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8B6" w:rsidRPr="00CF08B6" w:rsidRDefault="00CF08B6" w:rsidP="004E03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CF08B6">
        <w:rPr>
          <w:rFonts w:ascii="Times New Roman" w:eastAsia="Calibri" w:hAnsi="Times New Roman" w:cs="Times New Roman"/>
          <w:b/>
          <w:sz w:val="56"/>
          <w:szCs w:val="56"/>
        </w:rPr>
        <w:t>К</w:t>
      </w:r>
      <w:r w:rsidRPr="00CF08B6">
        <w:rPr>
          <w:rFonts w:ascii="Times New Roman" w:eastAsia="Calibri" w:hAnsi="Times New Roman" w:cs="Times New Roman"/>
          <w:b/>
          <w:sz w:val="40"/>
          <w:szCs w:val="40"/>
        </w:rPr>
        <w:t>ОНКУРС ЗНАВЦІВ РІДНОЇ МОВИ</w:t>
      </w:r>
    </w:p>
    <w:p w:rsidR="00CF08B6" w:rsidRDefault="00CF08B6" w:rsidP="004E035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CF08B6">
        <w:rPr>
          <w:rFonts w:ascii="Times New Roman" w:eastAsia="Calibri" w:hAnsi="Times New Roman" w:cs="Times New Roman"/>
          <w:b/>
          <w:i/>
          <w:sz w:val="40"/>
          <w:szCs w:val="40"/>
        </w:rPr>
        <w:t>(</w:t>
      </w:r>
      <w:r>
        <w:rPr>
          <w:rFonts w:ascii="Times New Roman" w:eastAsia="Calibri" w:hAnsi="Times New Roman" w:cs="Times New Roman"/>
          <w:b/>
          <w:i/>
          <w:sz w:val="40"/>
          <w:szCs w:val="40"/>
        </w:rPr>
        <w:t>Д</w:t>
      </w:r>
      <w:r w:rsidRPr="00CF08B6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О </w:t>
      </w:r>
      <w:r w:rsidRPr="00CF08B6">
        <w:rPr>
          <w:rFonts w:ascii="Times New Roman" w:eastAsia="Calibri" w:hAnsi="Times New Roman" w:cs="Times New Roman"/>
          <w:i/>
          <w:sz w:val="56"/>
          <w:szCs w:val="56"/>
        </w:rPr>
        <w:t>Д</w:t>
      </w:r>
      <w:r w:rsidRPr="00CF08B6">
        <w:rPr>
          <w:rFonts w:ascii="Times New Roman" w:eastAsia="Calibri" w:hAnsi="Times New Roman" w:cs="Times New Roman"/>
          <w:b/>
          <w:i/>
          <w:sz w:val="40"/>
          <w:szCs w:val="40"/>
        </w:rPr>
        <w:t>НЯ УКРАЇНСЬКОЇ ПИСЕМНОСТІ ТА МОВИ)</w:t>
      </w:r>
    </w:p>
    <w:p w:rsidR="00514960" w:rsidRPr="00514960" w:rsidRDefault="00514960" w:rsidP="0051496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14960">
        <w:rPr>
          <w:rStyle w:val="a5"/>
          <w:sz w:val="28"/>
          <w:szCs w:val="28"/>
        </w:rPr>
        <w:t>Мета:</w:t>
      </w:r>
    </w:p>
    <w:p w:rsidR="00514960" w:rsidRPr="00514960" w:rsidRDefault="00514960" w:rsidP="00514960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4960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формувати розуміння того, що українська мова – наш скарб, без якого не може існувати ні народ, ні Україна як держава;</w:t>
      </w:r>
    </w:p>
    <w:p w:rsidR="00514960" w:rsidRPr="00514960" w:rsidRDefault="00514960" w:rsidP="00514960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496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розширювати знання про красу і багатство української мови;</w:t>
      </w:r>
    </w:p>
    <w:p w:rsidR="00514960" w:rsidRPr="00514960" w:rsidRDefault="00514960" w:rsidP="00514960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496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пробудити почуття національної гідності;</w:t>
      </w:r>
    </w:p>
    <w:p w:rsidR="00514960" w:rsidRPr="00514960" w:rsidRDefault="00514960" w:rsidP="00514960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4960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виховувати любов до рідної мови, рідного краю, його традицій, почуття поваги до всього свого, українського, бажання розмовляти рідною мовою.</w:t>
      </w:r>
    </w:p>
    <w:p w:rsidR="00514960" w:rsidRPr="004E0353" w:rsidRDefault="00514960" w:rsidP="005149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496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4E0353">
        <w:rPr>
          <w:rStyle w:val="a5"/>
          <w:rFonts w:ascii="Times New Roman" w:hAnsi="Times New Roman" w:cs="Times New Roman"/>
          <w:sz w:val="28"/>
          <w:szCs w:val="28"/>
        </w:rPr>
        <w:t>Обладнання.</w:t>
      </w:r>
      <w:r w:rsidRPr="004E0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960" w:rsidRDefault="00514960" w:rsidP="00514960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Мультимедійні презентації, проектор, мультимедійна дошка. </w:t>
      </w:r>
    </w:p>
    <w:p w:rsidR="00514960" w:rsidRDefault="00514960" w:rsidP="00514960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Оформлення.</w:t>
      </w:r>
    </w:p>
    <w:p w:rsidR="00514960" w:rsidRDefault="00514960" w:rsidP="00514960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Вишивані рушники, кошик з осінніми квітами, плакати з висловлюваннями відомих українців про рідну мову.</w:t>
      </w:r>
    </w:p>
    <w:p w:rsidR="00514960" w:rsidRPr="00514960" w:rsidRDefault="00514960" w:rsidP="00CF08B6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14960">
        <w:rPr>
          <w:rFonts w:ascii="Times New Roman" w:eastAsia="Calibri" w:hAnsi="Times New Roman" w:cs="Times New Roman"/>
          <w:b/>
          <w:i/>
          <w:sz w:val="28"/>
          <w:szCs w:val="28"/>
        </w:rPr>
        <w:t>Лунає українська пісня</w:t>
      </w:r>
    </w:p>
    <w:p w:rsidR="000E5D64" w:rsidRDefault="003103AD" w:rsidP="000E5D6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t>Ведучий:</w:t>
      </w:r>
      <w:r w:rsidR="000E5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F26AC" w:rsidRPr="00AF26AC">
        <w:rPr>
          <w:rFonts w:ascii="Times New Roman" w:eastAsia="Calibri" w:hAnsi="Times New Roman" w:cs="Times New Roman"/>
          <w:sz w:val="28"/>
          <w:szCs w:val="28"/>
        </w:rPr>
        <w:t xml:space="preserve">Дорогі друзі! </w:t>
      </w:r>
    </w:p>
    <w:p w:rsidR="000E5D64" w:rsidRDefault="000E5D64" w:rsidP="00CF08B6">
      <w:pPr>
        <w:spacing w:after="0" w:line="360" w:lineRule="auto"/>
        <w:ind w:firstLine="141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Сьогодні День писемності та мови</w:t>
      </w:r>
    </w:p>
    <w:p w:rsidR="00AF26AC" w:rsidRPr="00AF26AC" w:rsidRDefault="00AF26AC" w:rsidP="00EF33E4">
      <w:pPr>
        <w:spacing w:after="0" w:line="360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26AC">
        <w:rPr>
          <w:rFonts w:ascii="Times New Roman" w:eastAsia="Calibri" w:hAnsi="Times New Roman" w:cs="Times New Roman"/>
          <w:sz w:val="28"/>
          <w:szCs w:val="28"/>
        </w:rPr>
        <w:t>І будемо зараз</w:t>
      </w:r>
      <w:r w:rsidR="000E5D64">
        <w:rPr>
          <w:rFonts w:ascii="Times New Roman" w:eastAsia="Calibri" w:hAnsi="Times New Roman" w:cs="Times New Roman"/>
          <w:sz w:val="28"/>
          <w:szCs w:val="28"/>
        </w:rPr>
        <w:t xml:space="preserve"> ми</w:t>
      </w:r>
      <w:r w:rsidRPr="00AF26AC">
        <w:rPr>
          <w:rFonts w:ascii="Times New Roman" w:eastAsia="Calibri" w:hAnsi="Times New Roman" w:cs="Times New Roman"/>
          <w:sz w:val="28"/>
          <w:szCs w:val="28"/>
        </w:rPr>
        <w:t xml:space="preserve"> готові</w:t>
      </w:r>
    </w:p>
    <w:p w:rsidR="00AF26AC" w:rsidRPr="00AF26AC" w:rsidRDefault="00AF26AC" w:rsidP="00EF33E4">
      <w:pPr>
        <w:spacing w:after="0" w:line="360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26AC">
        <w:rPr>
          <w:rFonts w:ascii="Times New Roman" w:eastAsia="Calibri" w:hAnsi="Times New Roman" w:cs="Times New Roman"/>
          <w:sz w:val="28"/>
          <w:szCs w:val="28"/>
        </w:rPr>
        <w:t>Полинути в країну рідного слова.</w:t>
      </w:r>
    </w:p>
    <w:p w:rsidR="000E5D64" w:rsidRPr="00AF26AC" w:rsidRDefault="003103AD" w:rsidP="000E5D64">
      <w:pPr>
        <w:spacing w:after="0" w:line="360" w:lineRule="auto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t>Ведуча:</w:t>
      </w:r>
      <w:r w:rsidRPr="00AF2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E5D64" w:rsidRPr="00AF26AC">
        <w:rPr>
          <w:rFonts w:ascii="Times New Roman" w:eastAsia="Calibri" w:hAnsi="Times New Roman" w:cs="Times New Roman"/>
          <w:sz w:val="28"/>
          <w:szCs w:val="28"/>
        </w:rPr>
        <w:t>Цікава мандрівка чекає на нас,</w:t>
      </w:r>
    </w:p>
    <w:p w:rsidR="000E5D64" w:rsidRPr="00AF26AC" w:rsidRDefault="000E5D64" w:rsidP="000E5D64">
      <w:pPr>
        <w:spacing w:after="0" w:line="360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26AC">
        <w:rPr>
          <w:rFonts w:ascii="Times New Roman" w:eastAsia="Calibri" w:hAnsi="Times New Roman" w:cs="Times New Roman"/>
          <w:sz w:val="28"/>
          <w:szCs w:val="28"/>
        </w:rPr>
        <w:t>Чи кожен до неї готовий із вас?</w:t>
      </w:r>
    </w:p>
    <w:p w:rsidR="000E5D64" w:rsidRPr="00AF26AC" w:rsidRDefault="000E5D64" w:rsidP="000E5D64">
      <w:pPr>
        <w:spacing w:after="0" w:line="360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26AC">
        <w:rPr>
          <w:rFonts w:ascii="Times New Roman" w:eastAsia="Calibri" w:hAnsi="Times New Roman" w:cs="Times New Roman"/>
          <w:sz w:val="28"/>
          <w:szCs w:val="28"/>
        </w:rPr>
        <w:t>Тільки сьогодні, і тільки до нас</w:t>
      </w:r>
    </w:p>
    <w:p w:rsidR="000E5D64" w:rsidRPr="00AF26AC" w:rsidRDefault="000E5D64" w:rsidP="000E5D64">
      <w:pPr>
        <w:spacing w:after="0" w:line="360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26AC">
        <w:rPr>
          <w:rFonts w:ascii="Times New Roman" w:eastAsia="Calibri" w:hAnsi="Times New Roman" w:cs="Times New Roman"/>
          <w:sz w:val="28"/>
          <w:szCs w:val="28"/>
        </w:rPr>
        <w:t xml:space="preserve">Чарівна мова наша прийде у </w:t>
      </w:r>
      <w:r w:rsidR="00514960">
        <w:rPr>
          <w:rFonts w:ascii="Times New Roman" w:eastAsia="Calibri" w:hAnsi="Times New Roman" w:cs="Times New Roman"/>
          <w:sz w:val="28"/>
          <w:szCs w:val="28"/>
        </w:rPr>
        <w:t>клас</w:t>
      </w:r>
      <w:r w:rsidRPr="00AF26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F33E4" w:rsidRPr="00EF33E4" w:rsidRDefault="000E5D64" w:rsidP="000E5D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t>Ведучий: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F33E4"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Ми зібрались в </w:t>
      </w:r>
      <w:r w:rsidR="0051496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класі</w:t>
      </w:r>
      <w:r w:rsidR="00EF33E4"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 дружно,          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щоби позмагатись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і про мову нашу рідну 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цікаве дізнатись.</w:t>
      </w:r>
    </w:p>
    <w:p w:rsidR="00EF33E4" w:rsidRPr="00EF33E4" w:rsidRDefault="000E5D64" w:rsidP="000E5D64">
      <w:pPr>
        <w:spacing w:after="0" w:line="360" w:lineRule="auto"/>
        <w:ind w:left="1418" w:hanging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t>Ведуча: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EF33E4"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Дорогенькі мовознавці, 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щиро вас вітаємо, 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від усього свого серця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 успіху бажаємо.</w:t>
      </w:r>
    </w:p>
    <w:p w:rsidR="00E30EEC" w:rsidRDefault="000E5D64" w:rsidP="000E5D64">
      <w:pPr>
        <w:spacing w:after="0" w:line="360" w:lineRule="auto"/>
        <w:ind w:left="1418" w:hanging="141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Ведучий: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F33E4"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Щоб трудились ви сьогодні </w:t>
      </w:r>
    </w:p>
    <w:p w:rsidR="00EF33E4" w:rsidRPr="00EF33E4" w:rsidRDefault="00EF33E4" w:rsidP="00E30EEC">
      <w:pPr>
        <w:spacing w:after="0" w:line="360" w:lineRule="auto"/>
        <w:ind w:left="1418" w:hanging="2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до сьомого поту</w:t>
      </w:r>
    </w:p>
    <w:p w:rsidR="00E30EEC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І дістали нагороду 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за свою роботу.</w:t>
      </w:r>
    </w:p>
    <w:p w:rsidR="00E30EEC" w:rsidRDefault="000E5D64" w:rsidP="000E5D64">
      <w:pPr>
        <w:spacing w:after="0" w:line="360" w:lineRule="auto"/>
        <w:ind w:left="1418" w:hanging="141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t>Ведуча: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EF33E4"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Солодке слово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«перемога»</w:t>
      </w:r>
    </w:p>
    <w:p w:rsidR="00EF33E4" w:rsidRPr="00EF33E4" w:rsidRDefault="00EF33E4" w:rsidP="00E30EEC">
      <w:pPr>
        <w:spacing w:after="0" w:line="360" w:lineRule="auto"/>
        <w:ind w:left="1418" w:hanging="2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 нелегко дається.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Хто любить, знає рідну мову, 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Тому хай всміхнеться.</w:t>
      </w:r>
    </w:p>
    <w:p w:rsidR="00EF33E4" w:rsidRPr="00EF33E4" w:rsidRDefault="000E5D64" w:rsidP="000E5D64">
      <w:pPr>
        <w:spacing w:after="0" w:line="360" w:lineRule="auto"/>
        <w:ind w:left="1418" w:hanging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t>Ведучий: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F33E4"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Вчіть мову нашу солов'їну 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І не зазнавайтесь,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"І чужому научайтесь,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й свого не цурайтесь…."</w:t>
      </w:r>
    </w:p>
    <w:p w:rsidR="00E30EEC" w:rsidRDefault="000E5D64" w:rsidP="000E5D64">
      <w:pPr>
        <w:spacing w:after="0" w:line="360" w:lineRule="auto"/>
        <w:ind w:left="1418" w:hanging="141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t>Ведуча: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E30EE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Тож до бою кличем</w:t>
      </w:r>
      <w:r w:rsidR="00EF33E4"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, друзі, </w:t>
      </w:r>
    </w:p>
    <w:p w:rsidR="00EF33E4" w:rsidRPr="00EF33E4" w:rsidRDefault="00EF33E4" w:rsidP="00E30EEC">
      <w:pPr>
        <w:spacing w:after="0" w:line="360" w:lineRule="auto"/>
        <w:ind w:left="1418" w:hanging="2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до мовного бою.</w:t>
      </w:r>
    </w:p>
    <w:p w:rsidR="00EF33E4" w:rsidRP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Мово рідна, Україна, </w:t>
      </w:r>
    </w:p>
    <w:p w:rsidR="00EF33E4" w:rsidRDefault="00EF33E4" w:rsidP="000E5D64">
      <w:pPr>
        <w:spacing w:after="0" w:line="360" w:lineRule="auto"/>
        <w:ind w:left="141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EF33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Ми завжди з тобою!</w:t>
      </w:r>
    </w:p>
    <w:p w:rsidR="000E5D64" w:rsidRDefault="00E25333" w:rsidP="00E25333">
      <w:pPr>
        <w:spacing w:after="0" w:line="360" w:lineRule="auto"/>
        <w:ind w:left="1418" w:hanging="1418"/>
        <w:contextualSpacing/>
        <w:rPr>
          <w:rFonts w:ascii="Times New Roman" w:hAnsi="Times New Roman" w:cs="Times New Roman"/>
          <w:sz w:val="28"/>
          <w:szCs w:val="28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t>Ведучий: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25333">
        <w:rPr>
          <w:rFonts w:ascii="Times New Roman" w:hAnsi="Times New Roman" w:cs="Times New Roman"/>
          <w:sz w:val="28"/>
          <w:szCs w:val="28"/>
        </w:rPr>
        <w:t>Ми починаємо конкурс знавців рідної мови і нехай переможе той, хто краще знає українську мову.</w:t>
      </w:r>
    </w:p>
    <w:p w:rsidR="00B33532" w:rsidRDefault="00B33532" w:rsidP="00E25333">
      <w:pPr>
        <w:spacing w:after="0" w:line="360" w:lineRule="auto"/>
        <w:ind w:left="1418" w:hanging="141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03AD">
        <w:rPr>
          <w:rFonts w:ascii="Times New Roman" w:eastAsia="Calibri" w:hAnsi="Times New Roman" w:cs="Times New Roman"/>
          <w:b/>
          <w:sz w:val="28"/>
          <w:szCs w:val="28"/>
        </w:rPr>
        <w:t>Ведуча: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Перший наш конкурс – «Розв’яжи кросворд»</w:t>
      </w:r>
    </w:p>
    <w:p w:rsidR="0007142D" w:rsidRPr="004E0353" w:rsidRDefault="0007142D" w:rsidP="0007142D">
      <w:pPr>
        <w:spacing w:after="0" w:line="360" w:lineRule="auto"/>
        <w:ind w:left="1418" w:hanging="1418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E035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Конкурс «Розв’яжи кросворд»</w:t>
      </w:r>
    </w:p>
    <w:tbl>
      <w:tblPr>
        <w:tblStyle w:val="a4"/>
        <w:tblW w:w="0" w:type="auto"/>
        <w:jc w:val="center"/>
        <w:tblInd w:w="1418" w:type="dxa"/>
        <w:tblLook w:val="04A0"/>
      </w:tblPr>
      <w:tblGrid>
        <w:gridCol w:w="839"/>
        <w:gridCol w:w="839"/>
        <w:gridCol w:w="838"/>
        <w:gridCol w:w="838"/>
        <w:gridCol w:w="838"/>
        <w:gridCol w:w="889"/>
        <w:gridCol w:w="839"/>
        <w:gridCol w:w="839"/>
        <w:gridCol w:w="839"/>
        <w:gridCol w:w="839"/>
      </w:tblGrid>
      <w:tr w:rsidR="00B33532" w:rsidRPr="004E0353" w:rsidTr="00D12837">
        <w:trPr>
          <w:jc w:val="center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П</w:t>
            </w:r>
          </w:p>
        </w:tc>
        <w:tc>
          <w:tcPr>
            <w:tcW w:w="986" w:type="dxa"/>
            <w:tcBorders>
              <w:lef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bottom w:val="nil"/>
              <w:right w:val="nil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</w:tr>
      <w:tr w:rsidR="00B33532" w:rsidTr="00D12837">
        <w:trPr>
          <w:jc w:val="center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lef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И</w:t>
            </w:r>
          </w:p>
        </w:tc>
        <w:tc>
          <w:tcPr>
            <w:tcW w:w="986" w:type="dxa"/>
            <w:tcBorders>
              <w:lef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33532" w:rsidTr="00D12837">
        <w:trPr>
          <w:jc w:val="center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top w:val="nil"/>
              <w:left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top w:val="nil"/>
              <w:lef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С</w:t>
            </w:r>
          </w:p>
        </w:tc>
        <w:tc>
          <w:tcPr>
            <w:tcW w:w="986" w:type="dxa"/>
            <w:tcBorders>
              <w:lef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33532" w:rsidTr="00D12837">
        <w:trPr>
          <w:jc w:val="center"/>
        </w:trPr>
        <w:tc>
          <w:tcPr>
            <w:tcW w:w="985" w:type="dxa"/>
            <w:tcBorders>
              <w:top w:val="nil"/>
              <w:left w:val="nil"/>
              <w:bottom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Е</w:t>
            </w:r>
          </w:p>
        </w:tc>
        <w:tc>
          <w:tcPr>
            <w:tcW w:w="986" w:type="dxa"/>
            <w:tcBorders>
              <w:lef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33532" w:rsidTr="00D12837">
        <w:trPr>
          <w:jc w:val="center"/>
        </w:trPr>
        <w:tc>
          <w:tcPr>
            <w:tcW w:w="985" w:type="dxa"/>
            <w:tcBorders>
              <w:top w:val="nil"/>
              <w:lef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М</w:t>
            </w:r>
          </w:p>
        </w:tc>
        <w:tc>
          <w:tcPr>
            <w:tcW w:w="986" w:type="dxa"/>
            <w:tcBorders>
              <w:lef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33532" w:rsidTr="00D12837">
        <w:trPr>
          <w:jc w:val="center"/>
        </w:trPr>
        <w:tc>
          <w:tcPr>
            <w:tcW w:w="985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Н</w:t>
            </w:r>
          </w:p>
        </w:tc>
        <w:tc>
          <w:tcPr>
            <w:tcW w:w="986" w:type="dxa"/>
            <w:tcBorders>
              <w:lef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33532" w:rsidTr="00D12837">
        <w:trPr>
          <w:jc w:val="center"/>
        </w:trPr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986" w:type="dxa"/>
            <w:tcBorders>
              <w:lef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33532" w:rsidTr="00D12837">
        <w:trPr>
          <w:jc w:val="center"/>
        </w:trPr>
        <w:tc>
          <w:tcPr>
            <w:tcW w:w="985" w:type="dxa"/>
            <w:tcBorders>
              <w:top w:val="nil"/>
              <w:left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top w:val="nil"/>
              <w:left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top w:val="nil"/>
              <w:lef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С</w:t>
            </w:r>
          </w:p>
        </w:tc>
        <w:tc>
          <w:tcPr>
            <w:tcW w:w="986" w:type="dxa"/>
            <w:tcBorders>
              <w:lef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33532" w:rsidTr="00D12837">
        <w:trPr>
          <w:jc w:val="center"/>
        </w:trPr>
        <w:tc>
          <w:tcPr>
            <w:tcW w:w="985" w:type="dxa"/>
            <w:tcBorders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Т</w:t>
            </w:r>
          </w:p>
        </w:tc>
        <w:tc>
          <w:tcPr>
            <w:tcW w:w="986" w:type="dxa"/>
            <w:tcBorders>
              <w:left w:val="single" w:sz="18" w:space="0" w:color="auto"/>
              <w:bottom w:val="single" w:sz="4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33532" w:rsidTr="00D12837">
        <w:trPr>
          <w:jc w:val="center"/>
        </w:trPr>
        <w:tc>
          <w:tcPr>
            <w:tcW w:w="985" w:type="dxa"/>
            <w:tcBorders>
              <w:left w:val="nil"/>
              <w:bottom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5" w:type="dxa"/>
            <w:tcBorders>
              <w:right w:val="single" w:sz="18" w:space="0" w:color="auto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3532" w:rsidRPr="004E0353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4E03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Ь</w:t>
            </w:r>
          </w:p>
        </w:tc>
        <w:tc>
          <w:tcPr>
            <w:tcW w:w="986" w:type="dxa"/>
            <w:tcBorders>
              <w:left w:val="single" w:sz="18" w:space="0" w:color="auto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B33532" w:rsidRDefault="00B33532" w:rsidP="00E2533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B33532" w:rsidRPr="00E25333" w:rsidRDefault="00B33532" w:rsidP="00E25333">
      <w:pPr>
        <w:spacing w:after="0" w:line="360" w:lineRule="auto"/>
        <w:ind w:left="1418" w:hanging="141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25333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 Найбільша ріка України (Дніпро)</w:t>
      </w:r>
    </w:p>
    <w:p w:rsidR="00AA1B54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Столиця нашої держави (Київ)</w:t>
      </w:r>
    </w:p>
    <w:p w:rsidR="00AA1B54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Фантастична істота жіночого роду із риб’ячим хвостом (Русалка)</w:t>
      </w:r>
    </w:p>
    <w:p w:rsidR="00AA1B54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Найвідоміший поет України (Шевченко)</w:t>
      </w:r>
    </w:p>
    <w:p w:rsidR="00AA1B54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D12837">
        <w:rPr>
          <w:rFonts w:ascii="Times New Roman" w:eastAsia="Calibri" w:hAnsi="Times New Roman" w:cs="Times New Roman"/>
          <w:sz w:val="28"/>
          <w:szCs w:val="28"/>
        </w:rPr>
        <w:t>Система знаків мови (Письмо)</w:t>
      </w:r>
    </w:p>
    <w:p w:rsidR="00AA1B54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Назва нашої держави (Україна)</w:t>
      </w:r>
    </w:p>
    <w:p w:rsidR="00AA1B54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F23B5C">
        <w:rPr>
          <w:rFonts w:ascii="Times New Roman" w:eastAsia="Calibri" w:hAnsi="Times New Roman" w:cs="Times New Roman"/>
          <w:sz w:val="28"/>
          <w:szCs w:val="28"/>
        </w:rPr>
        <w:t>Словесно-музичний твір, призначений для співу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(Пісня)</w:t>
      </w:r>
    </w:p>
    <w:p w:rsidR="00AA1B54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Тип поселення, чисельність жителів якого більша, ніж у селі (Місто) </w:t>
      </w:r>
    </w:p>
    <w:p w:rsidR="00AA1B54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Найпоширеніша жіноча прикраса</w:t>
      </w:r>
      <w:r w:rsidR="00D12837">
        <w:rPr>
          <w:rFonts w:ascii="Times New Roman" w:eastAsia="Calibri" w:hAnsi="Times New Roman" w:cs="Times New Roman"/>
          <w:sz w:val="28"/>
          <w:szCs w:val="28"/>
        </w:rPr>
        <w:t xml:space="preserve"> (Намисто)</w:t>
      </w:r>
    </w:p>
    <w:p w:rsidR="00AA1B54" w:rsidRDefault="00AA1B54" w:rsidP="000E5D64">
      <w:pPr>
        <w:spacing w:after="0" w:line="360" w:lineRule="auto"/>
        <w:ind w:left="1418" w:hanging="141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F23B5C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Пора року між літом та зимою (Осінь)</w:t>
      </w:r>
    </w:p>
    <w:p w:rsidR="003103AD" w:rsidRDefault="00D12837" w:rsidP="003103A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42D">
        <w:rPr>
          <w:rFonts w:ascii="Times New Roman" w:eastAsia="Calibri" w:hAnsi="Times New Roman" w:cs="Times New Roman"/>
          <w:b/>
          <w:sz w:val="28"/>
          <w:szCs w:val="28"/>
        </w:rPr>
        <w:t>Ведучий: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7142D">
        <w:rPr>
          <w:rFonts w:ascii="Times New Roman" w:eastAsia="Calibri" w:hAnsi="Times New Roman" w:cs="Times New Roman"/>
          <w:sz w:val="28"/>
          <w:szCs w:val="28"/>
        </w:rPr>
        <w:t xml:space="preserve">Сьогодні ми  відзначаємо велике свято нашого національного календаря – День української писемності та мови. </w:t>
      </w:r>
      <w:r w:rsidR="003103AD">
        <w:rPr>
          <w:rFonts w:ascii="Times New Roman" w:hAnsi="Times New Roman" w:cs="Times New Roman"/>
          <w:sz w:val="28"/>
          <w:szCs w:val="28"/>
        </w:rPr>
        <w:t xml:space="preserve">Це одне з наймолодших державних свят українського народу. </w:t>
      </w:r>
    </w:p>
    <w:p w:rsidR="003103AD" w:rsidRDefault="003103AD" w:rsidP="00125F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42D">
        <w:rPr>
          <w:rFonts w:ascii="Times New Roman" w:eastAsia="Calibri" w:hAnsi="Times New Roman" w:cs="Times New Roman"/>
          <w:b/>
          <w:sz w:val="28"/>
          <w:szCs w:val="28"/>
        </w:rPr>
        <w:t xml:space="preserve">Ведуча: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142D">
        <w:rPr>
          <w:rFonts w:ascii="Times New Roman" w:eastAsia="Calibri" w:hAnsi="Times New Roman" w:cs="Times New Roman"/>
          <w:sz w:val="28"/>
          <w:szCs w:val="28"/>
        </w:rPr>
        <w:t>9 листопада – це важлива дата у житті кожного справжнього українця.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Свято було встановлено 1997 року Президентом України Леонідом Кучмою. В Указі було зазначено, що щорічно 9 листопада, в день вшанування пам’яті Преподобного Нестора Літописця, по всій Україні відзначати День української писемності та мови.</w:t>
      </w:r>
    </w:p>
    <w:p w:rsidR="00F40B10" w:rsidRPr="00F40B10" w:rsidRDefault="00F40B10" w:rsidP="00125F8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0B10">
        <w:rPr>
          <w:rFonts w:ascii="Times New Roman" w:hAnsi="Times New Roman" w:cs="Times New Roman"/>
          <w:b/>
          <w:i/>
          <w:sz w:val="28"/>
          <w:szCs w:val="28"/>
        </w:rPr>
        <w:t>Звучить пісня про мову</w:t>
      </w:r>
    </w:p>
    <w:p w:rsidR="00F40B10" w:rsidRPr="00125F81" w:rsidRDefault="00F40B10" w:rsidP="00125F8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142D">
        <w:rPr>
          <w:rFonts w:ascii="Times New Roman" w:eastAsia="Calibri" w:hAnsi="Times New Roman" w:cs="Times New Roman"/>
          <w:b/>
          <w:sz w:val="28"/>
          <w:szCs w:val="28"/>
        </w:rPr>
        <w:t>Ведуч</w:t>
      </w:r>
      <w:r>
        <w:rPr>
          <w:rFonts w:ascii="Times New Roman" w:eastAsia="Calibri" w:hAnsi="Times New Roman" w:cs="Times New Roman"/>
          <w:b/>
          <w:sz w:val="28"/>
          <w:szCs w:val="28"/>
        </w:rPr>
        <w:t>ий</w:t>
      </w:r>
      <w:r w:rsidRPr="0007142D"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0A83">
        <w:rPr>
          <w:rFonts w:ascii="Times New Roman" w:eastAsia="Calibri" w:hAnsi="Times New Roman" w:cs="Times New Roman"/>
          <w:sz w:val="28"/>
          <w:szCs w:val="28"/>
        </w:rPr>
        <w:t xml:space="preserve">Ми всі прийшли з дитинства. Інколи хочеться повернутися в ті щасливі і прекрасні роки. Сьогодні ми це зробимо, прослухавши уривки улюблених казок. Отже, розпочинаємо конкурс </w:t>
      </w:r>
      <w:r w:rsidRPr="00125F81">
        <w:rPr>
          <w:rFonts w:ascii="Times New Roman" w:eastAsia="Calibri" w:hAnsi="Times New Roman" w:cs="Times New Roman"/>
          <w:b/>
          <w:sz w:val="28"/>
          <w:szCs w:val="28"/>
        </w:rPr>
        <w:t>«Впізнай казку»</w:t>
      </w:r>
    </w:p>
    <w:p w:rsidR="00F40B10" w:rsidRPr="004E0353" w:rsidRDefault="00F40B10" w:rsidP="00F40B10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E035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Конкурс «Впізнай казку»</w:t>
      </w:r>
    </w:p>
    <w:p w:rsidR="00F40B10" w:rsidRDefault="00F40B10" w:rsidP="00F4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   Я по засіку метений,</w:t>
      </w:r>
    </w:p>
    <w:p w:rsidR="00F40B10" w:rsidRDefault="00F40B10" w:rsidP="00F40B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 на яйцях спечений,</w:t>
      </w:r>
    </w:p>
    <w:p w:rsidR="00F40B10" w:rsidRDefault="00F40B10" w:rsidP="00F40B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 від діда втік, я від баби втік</w:t>
      </w:r>
    </w:p>
    <w:p w:rsidR="00F40B10" w:rsidRDefault="00F40B10" w:rsidP="00F40B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 й від тебе утечу («Колобок»)</w:t>
      </w:r>
    </w:p>
    <w:p w:rsidR="00F40B10" w:rsidRDefault="00F40B10" w:rsidP="00F4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 Ішов дід лісом, а за ним бігла собачка. Та й загубив дід…Що він загубив? («Рукавичка»)</w:t>
      </w:r>
    </w:p>
    <w:p w:rsidR="00F40B10" w:rsidRDefault="00F40B10" w:rsidP="00F4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   Я.. за три копи куплена,</w:t>
      </w:r>
    </w:p>
    <w:p w:rsidR="00F40B10" w:rsidRDefault="00F40B10" w:rsidP="00F40B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Упівбока луплена,</w:t>
      </w:r>
    </w:p>
    <w:p w:rsidR="00F40B10" w:rsidRDefault="00F40B10" w:rsidP="00F40B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Тупу-тупу ногами,</w:t>
      </w:r>
    </w:p>
    <w:p w:rsidR="00F40B10" w:rsidRDefault="00F40B10" w:rsidP="00F40B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Схоплю тебе рогами,</w:t>
      </w:r>
    </w:p>
    <w:p w:rsidR="00F40B10" w:rsidRDefault="00F40B10" w:rsidP="00F40B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Ніжками затопчу,</w:t>
      </w:r>
    </w:p>
    <w:p w:rsidR="00F40B10" w:rsidRDefault="00F40B10" w:rsidP="00F40B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Хвостиком замету,</w:t>
      </w:r>
    </w:p>
    <w:p w:rsidR="00F40B10" w:rsidRDefault="00F40B10" w:rsidP="00D745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Тут тобі й смерть  («Коза-дереза»)</w:t>
      </w:r>
    </w:p>
    <w:p w:rsidR="00F40B10" w:rsidRDefault="00F40B10" w:rsidP="00D7451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   Гуси-гуси, гусенята!</w:t>
      </w:r>
    </w:p>
    <w:p w:rsidR="00F40B10" w:rsidRDefault="00F40B10" w:rsidP="00D745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Візьміть мене на крилята</w:t>
      </w:r>
    </w:p>
    <w:p w:rsidR="00F40B10" w:rsidRDefault="00F40B10" w:rsidP="00D745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 понесіть до батенька,</w:t>
      </w:r>
    </w:p>
    <w:p w:rsidR="00F40B10" w:rsidRDefault="00F40B10" w:rsidP="00D745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 в батенька їсти й пити,</w:t>
      </w:r>
    </w:p>
    <w:p w:rsidR="00F40B10" w:rsidRDefault="00F40B10" w:rsidP="00D745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Ще й хороше походити («Івасик-Телесик») </w:t>
      </w:r>
    </w:p>
    <w:p w:rsidR="00D74517" w:rsidRPr="00D74517" w:rsidRDefault="00D74517" w:rsidP="004E03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45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74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517">
        <w:rPr>
          <w:rFonts w:ascii="Times New Roman" w:hAnsi="Times New Roman" w:cs="Times New Roman"/>
          <w:sz w:val="28"/>
          <w:szCs w:val="28"/>
        </w:rPr>
        <w:t>На городі виростала,</w:t>
      </w:r>
    </w:p>
    <w:p w:rsidR="00D74517" w:rsidRPr="00D74517" w:rsidRDefault="00D74517" w:rsidP="00D745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74517">
        <w:rPr>
          <w:rFonts w:ascii="Times New Roman" w:hAnsi="Times New Roman" w:cs="Times New Roman"/>
          <w:sz w:val="28"/>
          <w:szCs w:val="28"/>
        </w:rPr>
        <w:t xml:space="preserve">    Восени велика стала,</w:t>
      </w:r>
    </w:p>
    <w:p w:rsidR="00D74517" w:rsidRPr="00D74517" w:rsidRDefault="00D74517" w:rsidP="00D745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74517">
        <w:rPr>
          <w:rFonts w:ascii="Times New Roman" w:hAnsi="Times New Roman" w:cs="Times New Roman"/>
          <w:sz w:val="28"/>
          <w:szCs w:val="28"/>
        </w:rPr>
        <w:t>Дід почав усіх гукати:</w:t>
      </w:r>
    </w:p>
    <w:p w:rsidR="00D74517" w:rsidRDefault="00D74517" w:rsidP="00D74517">
      <w:pPr>
        <w:spacing w:after="0"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D74517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Pr="00D74517">
        <w:rPr>
          <w:rFonts w:ascii="Times New Roman" w:hAnsi="Times New Roman" w:cs="Times New Roman"/>
          <w:sz w:val="28"/>
          <w:szCs w:val="28"/>
        </w:rPr>
        <w:t xml:space="preserve">Час красуню </w:t>
      </w:r>
      <w:proofErr w:type="gramStart"/>
      <w:r w:rsidRPr="00D74517">
        <w:rPr>
          <w:rFonts w:ascii="Times New Roman" w:hAnsi="Times New Roman" w:cs="Times New Roman"/>
          <w:sz w:val="28"/>
          <w:szCs w:val="28"/>
        </w:rPr>
        <w:t>нашу</w:t>
      </w:r>
      <w:proofErr w:type="gramEnd"/>
      <w:r w:rsidRPr="00D74517">
        <w:rPr>
          <w:rFonts w:ascii="Times New Roman" w:hAnsi="Times New Roman" w:cs="Times New Roman"/>
          <w:sz w:val="28"/>
          <w:szCs w:val="28"/>
        </w:rPr>
        <w:t xml:space="preserve"> рвати!</w:t>
      </w:r>
      <w:r w:rsidRPr="00D74517">
        <w:rPr>
          <w:rFonts w:ascii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(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”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іпка</w:t>
      </w:r>
      <w:r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>)</w:t>
      </w:r>
      <w:r>
        <w:t xml:space="preserve">           </w:t>
      </w:r>
    </w:p>
    <w:p w:rsidR="0007142D" w:rsidRDefault="00F17507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142D">
        <w:rPr>
          <w:rFonts w:ascii="Times New Roman" w:eastAsia="Calibri" w:hAnsi="Times New Roman" w:cs="Times New Roman"/>
          <w:b/>
          <w:sz w:val="28"/>
          <w:szCs w:val="28"/>
        </w:rPr>
        <w:t>Ведуч</w:t>
      </w:r>
      <w:r w:rsidR="00964C73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07142D"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0B10">
        <w:rPr>
          <w:rFonts w:ascii="Times New Roman" w:eastAsia="Calibri" w:hAnsi="Times New Roman" w:cs="Times New Roman"/>
          <w:sz w:val="28"/>
          <w:szCs w:val="28"/>
        </w:rPr>
        <w:t>З</w:t>
      </w:r>
      <w:r w:rsidR="0007142D">
        <w:rPr>
          <w:rFonts w:ascii="Times New Roman" w:eastAsia="Calibri" w:hAnsi="Times New Roman" w:cs="Times New Roman"/>
          <w:sz w:val="28"/>
          <w:szCs w:val="28"/>
        </w:rPr>
        <w:t xml:space="preserve"> давніх</w:t>
      </w:r>
      <w:r w:rsidR="00F40B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142D">
        <w:rPr>
          <w:rFonts w:ascii="Times New Roman" w:eastAsia="Calibri" w:hAnsi="Times New Roman" w:cs="Times New Roman"/>
          <w:sz w:val="28"/>
          <w:szCs w:val="28"/>
        </w:rPr>
        <w:t xml:space="preserve">давен українці перевіряли людей на кмітливість, мудрість, уважність та дотепність за допомогою загадок. Ось і 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зараз </w:t>
      </w:r>
      <w:r w:rsidR="0007142D">
        <w:rPr>
          <w:rFonts w:ascii="Times New Roman" w:eastAsia="Calibri" w:hAnsi="Times New Roman" w:cs="Times New Roman"/>
          <w:sz w:val="28"/>
          <w:szCs w:val="28"/>
        </w:rPr>
        <w:t>перевіримо вас на кмітливість.</w:t>
      </w:r>
    </w:p>
    <w:p w:rsidR="00F17507" w:rsidRPr="004E0353" w:rsidRDefault="00F17507" w:rsidP="00F17507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E035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Конкурс «У світі загадок»</w:t>
      </w:r>
    </w:p>
    <w:p w:rsidR="00E30EEC" w:rsidRPr="00E30EEC" w:rsidRDefault="00E30EEC" w:rsidP="00E30EE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EEC">
        <w:rPr>
          <w:rFonts w:ascii="Times New Roman" w:eastAsia="Calibri" w:hAnsi="Times New Roman" w:cs="Times New Roman"/>
          <w:b/>
          <w:i/>
          <w:sz w:val="28"/>
          <w:szCs w:val="28"/>
        </w:rPr>
        <w:t>Умови конкурсу.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Ведучий читає загадку, а ви відгадуєте її. Хто знає відповідь, піднімає руку.</w:t>
      </w:r>
    </w:p>
    <w:p w:rsidR="00AD0A83" w:rsidRDefault="00F40B10" w:rsidP="00F4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  </w:t>
      </w:r>
      <w:r w:rsidR="00AD0A83">
        <w:rPr>
          <w:rFonts w:ascii="Times New Roman" w:eastAsia="Calibri" w:hAnsi="Times New Roman" w:cs="Times New Roman"/>
          <w:sz w:val="28"/>
          <w:szCs w:val="28"/>
        </w:rPr>
        <w:t>Чорні, криві, від роду німі, а стануть у ряд – враз заговорять  (Літери)</w:t>
      </w:r>
    </w:p>
    <w:p w:rsidR="00F17507" w:rsidRDefault="00F40B10" w:rsidP="00F4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   </w:t>
      </w:r>
      <w:r w:rsidR="00F17507">
        <w:rPr>
          <w:rFonts w:ascii="Times New Roman" w:eastAsia="Calibri" w:hAnsi="Times New Roman" w:cs="Times New Roman"/>
          <w:sz w:val="28"/>
          <w:szCs w:val="28"/>
        </w:rPr>
        <w:t>Я у світі найніжніше,</w:t>
      </w:r>
    </w:p>
    <w:p w:rsidR="00F17507" w:rsidRDefault="00F17507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 у світі найгостріше,</w:t>
      </w:r>
    </w:p>
    <w:p w:rsidR="00F17507" w:rsidRDefault="00F17507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Можу ранить,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лікувать</w:t>
      </w:r>
      <w:proofErr w:type="spellEnd"/>
    </w:p>
    <w:p w:rsidR="00F17507" w:rsidRDefault="00F17507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І членом речення стать (Слово)</w:t>
      </w:r>
    </w:p>
    <w:p w:rsidR="00AD0A83" w:rsidRDefault="00F40B10" w:rsidP="00F4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   </w:t>
      </w:r>
      <w:r w:rsidR="00AD0A83">
        <w:rPr>
          <w:rFonts w:ascii="Times New Roman" w:eastAsia="Calibri" w:hAnsi="Times New Roman" w:cs="Times New Roman"/>
          <w:sz w:val="28"/>
          <w:szCs w:val="28"/>
        </w:rPr>
        <w:t xml:space="preserve">Шість звуків вільно </w:t>
      </w:r>
      <w:proofErr w:type="spellStart"/>
      <w:r w:rsidR="00AD0A83">
        <w:rPr>
          <w:rFonts w:ascii="Times New Roman" w:eastAsia="Calibri" w:hAnsi="Times New Roman" w:cs="Times New Roman"/>
          <w:sz w:val="28"/>
          <w:szCs w:val="28"/>
        </w:rPr>
        <w:t>можем</w:t>
      </w:r>
      <w:proofErr w:type="spellEnd"/>
    </w:p>
    <w:p w:rsidR="00AD0A83" w:rsidRDefault="00AD0A83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Співати, як пісні.</w:t>
      </w:r>
    </w:p>
    <w:p w:rsidR="00AD0A83" w:rsidRDefault="00AD0A83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Ці звуки знає кожен,</w:t>
      </w:r>
    </w:p>
    <w:p w:rsidR="00AD0A83" w:rsidRDefault="00AD0A83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звем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їх? (Голосні)</w:t>
      </w:r>
    </w:p>
    <w:p w:rsidR="00F17507" w:rsidRDefault="00F40B10" w:rsidP="00F4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   </w:t>
      </w:r>
      <w:r w:rsidR="00F17507">
        <w:rPr>
          <w:rFonts w:ascii="Times New Roman" w:eastAsia="Calibri" w:hAnsi="Times New Roman" w:cs="Times New Roman"/>
          <w:sz w:val="28"/>
          <w:szCs w:val="28"/>
        </w:rPr>
        <w:t>Українська мова – це країна казкова,</w:t>
      </w:r>
    </w:p>
    <w:p w:rsidR="00F17507" w:rsidRDefault="00F17507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 править у ній генерал-довідник,</w:t>
      </w:r>
    </w:p>
    <w:p w:rsidR="00F17507" w:rsidRDefault="00F17507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Ім’я якому … (Словник)</w:t>
      </w:r>
    </w:p>
    <w:p w:rsidR="00F17507" w:rsidRDefault="00F40B10" w:rsidP="00F4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   </w:t>
      </w:r>
      <w:r w:rsidR="00F17507">
        <w:rPr>
          <w:rFonts w:ascii="Times New Roman" w:eastAsia="Calibri" w:hAnsi="Times New Roman" w:cs="Times New Roman"/>
          <w:sz w:val="28"/>
          <w:szCs w:val="28"/>
        </w:rPr>
        <w:t>Завжди можу стать в пригоді</w:t>
      </w:r>
      <w:r w:rsidR="00AD0A83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D0A83" w:rsidRDefault="00AD0A83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Моїх порад вам не злічить.</w:t>
      </w:r>
    </w:p>
    <w:p w:rsidR="00AD0A83" w:rsidRDefault="00AD0A83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І кажуть про мене в народі:</w:t>
      </w:r>
    </w:p>
    <w:p w:rsidR="00AD0A83" w:rsidRDefault="00AD0A83" w:rsidP="00F175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«Мовчить, а сто дурнів навчить» (Книга)</w:t>
      </w:r>
    </w:p>
    <w:p w:rsidR="00AD0A83" w:rsidRPr="00F40B10" w:rsidRDefault="00F40B10" w:rsidP="00F4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0B10"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-    </w:t>
      </w:r>
      <w:r w:rsidR="00AD0A83" w:rsidRPr="00F40B10">
        <w:rPr>
          <w:rFonts w:ascii="Times New Roman" w:eastAsia="Calibri" w:hAnsi="Times New Roman" w:cs="Times New Roman"/>
          <w:sz w:val="28"/>
          <w:szCs w:val="28"/>
        </w:rPr>
        <w:t>Що ти, донечко, шепочеш</w:t>
      </w:r>
    </w:p>
    <w:p w:rsidR="00AD0A83" w:rsidRDefault="00AD0A83" w:rsidP="00AD0A83">
      <w:pPr>
        <w:pStyle w:val="a6"/>
        <w:spacing w:after="0" w:line="36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І чому це ти не спиш?</w:t>
      </w:r>
    </w:p>
    <w:p w:rsidR="00AD0A83" w:rsidRDefault="00AD0A83" w:rsidP="00AD0A83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Я, матусю, спати хочу,</w:t>
      </w:r>
    </w:p>
    <w:p w:rsidR="00AD0A83" w:rsidRDefault="00AD0A83" w:rsidP="00AD0A83">
      <w:pPr>
        <w:pStyle w:val="a6"/>
        <w:spacing w:after="0" w:line="36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 треба вчити … (Вірш)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899">
        <w:rPr>
          <w:rFonts w:ascii="Times New Roman" w:hAnsi="Times New Roman" w:cs="Times New Roman"/>
          <w:b/>
          <w:bCs/>
          <w:sz w:val="28"/>
          <w:szCs w:val="28"/>
        </w:rPr>
        <w:t xml:space="preserve">Ведучий. </w:t>
      </w:r>
      <w:r>
        <w:rPr>
          <w:rFonts w:ascii="Times New Roman" w:hAnsi="Times New Roman" w:cs="Times New Roman"/>
          <w:bCs/>
          <w:sz w:val="28"/>
          <w:szCs w:val="28"/>
        </w:rPr>
        <w:t>Україна дала світу безліч відомих імен. Нашу державу у різні часи прославляли князі, гетьмани, письменники, поети, музиканти, актори. Чи знаєте ви славних українців? Перевірити це нам допоможе наступний конкур</w:t>
      </w:r>
      <w:r w:rsidRPr="000F0899">
        <w:rPr>
          <w:rFonts w:ascii="Times New Roman" w:hAnsi="Times New Roman" w:cs="Times New Roman"/>
          <w:sz w:val="28"/>
          <w:szCs w:val="28"/>
        </w:rPr>
        <w:t xml:space="preserve">с – </w:t>
      </w:r>
      <w:r w:rsidRPr="000F089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Хто це?</w:t>
      </w:r>
      <w:r w:rsidRPr="000F0899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Pr="000F08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F81" w:rsidRPr="004E0353" w:rsidRDefault="00125F81" w:rsidP="00125F81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4E0353">
        <w:rPr>
          <w:rFonts w:ascii="Times New Roman" w:hAnsi="Times New Roman" w:cs="Times New Roman"/>
          <w:b/>
          <w:color w:val="FF0000"/>
          <w:sz w:val="28"/>
          <w:szCs w:val="28"/>
        </w:rPr>
        <w:t>Конкурс</w:t>
      </w:r>
      <w:r w:rsidRPr="004E035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E0353">
        <w:rPr>
          <w:rFonts w:ascii="Times New Roman" w:hAnsi="Times New Roman" w:cs="Times New Roman"/>
          <w:b/>
          <w:bCs/>
          <w:color w:val="FF0000"/>
          <w:sz w:val="28"/>
          <w:szCs w:val="28"/>
        </w:rPr>
        <w:t>«Хто це?</w:t>
      </w:r>
      <w:r w:rsidR="00514CE3" w:rsidRPr="004E0353">
        <w:rPr>
          <w:rFonts w:ascii="Times New Roman" w:hAnsi="Times New Roman" w:cs="Times New Roman"/>
          <w:b/>
          <w:bCs/>
          <w:color w:val="FF0000"/>
          <w:sz w:val="28"/>
          <w:szCs w:val="28"/>
        </w:rPr>
        <w:t>»</w:t>
      </w:r>
    </w:p>
    <w:p w:rsidR="00125F81" w:rsidRDefault="00125F81" w:rsidP="00125F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EEC">
        <w:rPr>
          <w:rFonts w:ascii="Times New Roman" w:hAnsi="Times New Roman" w:cs="Times New Roman"/>
          <w:b/>
          <w:i/>
          <w:sz w:val="28"/>
          <w:szCs w:val="28"/>
        </w:rPr>
        <w:t xml:space="preserve">Умови гри.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екрані з’являтиметься зображення українських грошових купюр. Потрібно відгадати, хто на них зображений. Хто знає – піднімає руку.</w:t>
      </w:r>
    </w:p>
    <w:p w:rsidR="00D74517" w:rsidRDefault="00125F81" w:rsidP="00125F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>1 гривня</w:t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Володимир Великий</w:t>
      </w:r>
    </w:p>
    <w:p w:rsidR="00125F81" w:rsidRPr="0089578C" w:rsidRDefault="00125F81" w:rsidP="00125F81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>2 гривні</w:t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Ярослав Мудрий</w:t>
      </w:r>
    </w:p>
    <w:p w:rsidR="00125F81" w:rsidRPr="0089578C" w:rsidRDefault="00125F81" w:rsidP="00125F81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>5 гривень</w:t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Богдан Хмельницький</w:t>
      </w:r>
    </w:p>
    <w:p w:rsidR="00125F81" w:rsidRPr="0089578C" w:rsidRDefault="00125F81" w:rsidP="00125F81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>10 гривень</w:t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Іван Мазепа</w:t>
      </w:r>
    </w:p>
    <w:p w:rsidR="00125F81" w:rsidRPr="0089578C" w:rsidRDefault="00125F81" w:rsidP="00125F81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>20 гривень</w:t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Іван Франко</w:t>
      </w:r>
    </w:p>
    <w:p w:rsidR="00125F81" w:rsidRDefault="00125F81" w:rsidP="00125F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>50 гривень</w:t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Михайло Грушевський</w:t>
      </w:r>
    </w:p>
    <w:p w:rsidR="00125F81" w:rsidRPr="0089578C" w:rsidRDefault="00125F81" w:rsidP="00125F81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>100 гривень</w:t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Тарас Шевченко</w:t>
      </w:r>
    </w:p>
    <w:p w:rsidR="00125F81" w:rsidRDefault="00125F81" w:rsidP="00125F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>200 гривень</w:t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9578C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Леся Українка</w:t>
      </w:r>
    </w:p>
    <w:p w:rsidR="004E0353" w:rsidRPr="0089578C" w:rsidRDefault="004E0353" w:rsidP="00125F81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500 гривень                               Григорій Сковорода</w:t>
      </w:r>
    </w:p>
    <w:p w:rsidR="00125F81" w:rsidRDefault="00125F81" w:rsidP="00125F81">
      <w:pPr>
        <w:pStyle w:val="2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5795F">
        <w:rPr>
          <w:rFonts w:eastAsia="Calibri"/>
          <w:sz w:val="28"/>
          <w:szCs w:val="28"/>
          <w:lang w:val="ru-RU"/>
        </w:rPr>
        <w:t>Ведуча.</w:t>
      </w:r>
      <w:r w:rsidRPr="0055795F">
        <w:rPr>
          <w:rFonts w:eastAsia="Calibri"/>
          <w:b w:val="0"/>
          <w:sz w:val="28"/>
          <w:szCs w:val="28"/>
          <w:lang w:val="ru-RU"/>
        </w:rPr>
        <w:t xml:space="preserve"> </w:t>
      </w:r>
      <w:r>
        <w:rPr>
          <w:rFonts w:eastAsia="Calibri"/>
          <w:b w:val="0"/>
          <w:sz w:val="28"/>
          <w:szCs w:val="28"/>
          <w:lang w:val="ru-RU"/>
        </w:rPr>
        <w:t xml:space="preserve">Мабуть, у кожного </w:t>
      </w:r>
      <w:proofErr w:type="spellStart"/>
      <w:r>
        <w:rPr>
          <w:rFonts w:eastAsia="Calibri"/>
          <w:b w:val="0"/>
          <w:sz w:val="28"/>
          <w:szCs w:val="28"/>
          <w:lang w:val="ru-RU"/>
        </w:rPr>
        <w:t>з</w:t>
      </w:r>
      <w:proofErr w:type="spellEnd"/>
      <w:r>
        <w:rPr>
          <w:rFonts w:eastAsia="Calibri"/>
          <w:b w:val="0"/>
          <w:sz w:val="28"/>
          <w:szCs w:val="28"/>
          <w:lang w:val="ru-RU"/>
        </w:rPr>
        <w:t xml:space="preserve"> вас виникало питання: скільки слі</w:t>
      </w:r>
      <w:proofErr w:type="gramStart"/>
      <w:r>
        <w:rPr>
          <w:rFonts w:eastAsia="Calibri"/>
          <w:b w:val="0"/>
          <w:sz w:val="28"/>
          <w:szCs w:val="28"/>
          <w:lang w:val="ru-RU"/>
        </w:rPr>
        <w:t>в</w:t>
      </w:r>
      <w:proofErr w:type="gramEnd"/>
      <w:r>
        <w:rPr>
          <w:rFonts w:eastAsia="Calibri"/>
          <w:b w:val="0"/>
          <w:sz w:val="28"/>
          <w:szCs w:val="28"/>
          <w:lang w:val="ru-RU"/>
        </w:rPr>
        <w:t xml:space="preserve"> у сучасній українській мові?</w:t>
      </w:r>
      <w:r w:rsidRPr="0055795F">
        <w:rPr>
          <w:sz w:val="28"/>
          <w:szCs w:val="28"/>
        </w:rPr>
        <w:t xml:space="preserve"> </w:t>
      </w:r>
      <w:r w:rsidRPr="0055795F">
        <w:rPr>
          <w:b w:val="0"/>
          <w:sz w:val="28"/>
          <w:szCs w:val="28"/>
        </w:rPr>
        <w:t xml:space="preserve">Точну кількість підрахувати </w:t>
      </w:r>
      <w:r>
        <w:rPr>
          <w:b w:val="0"/>
          <w:sz w:val="28"/>
          <w:szCs w:val="28"/>
        </w:rPr>
        <w:t>важко</w:t>
      </w:r>
      <w:r w:rsidRPr="0055795F">
        <w:rPr>
          <w:b w:val="0"/>
          <w:sz w:val="28"/>
          <w:szCs w:val="28"/>
        </w:rPr>
        <w:t xml:space="preserve"> –  мова весь час змінюється</w:t>
      </w:r>
      <w:r>
        <w:rPr>
          <w:b w:val="0"/>
          <w:sz w:val="28"/>
          <w:szCs w:val="28"/>
        </w:rPr>
        <w:t>. У</w:t>
      </w:r>
      <w:r w:rsidRPr="0055795F">
        <w:rPr>
          <w:sz w:val="28"/>
          <w:szCs w:val="28"/>
        </w:rPr>
        <w:t xml:space="preserve"> </w:t>
      </w:r>
      <w:r w:rsidRPr="0055795F">
        <w:rPr>
          <w:b w:val="0"/>
          <w:sz w:val="28"/>
          <w:szCs w:val="28"/>
        </w:rPr>
        <w:t xml:space="preserve">Словнику української мови нараховується близько 135 тисяч слів. </w:t>
      </w:r>
      <w:r>
        <w:rPr>
          <w:b w:val="0"/>
          <w:sz w:val="28"/>
          <w:szCs w:val="28"/>
        </w:rPr>
        <w:t xml:space="preserve">Це </w:t>
      </w:r>
      <w:r w:rsidRPr="0055795F">
        <w:rPr>
          <w:b w:val="0"/>
          <w:sz w:val="28"/>
          <w:szCs w:val="28"/>
        </w:rPr>
        <w:t>дуже велика кількість</w:t>
      </w:r>
      <w:r>
        <w:rPr>
          <w:sz w:val="28"/>
          <w:szCs w:val="28"/>
        </w:rPr>
        <w:t>.</w:t>
      </w:r>
      <w:r w:rsidRPr="0055795F">
        <w:rPr>
          <w:sz w:val="28"/>
          <w:szCs w:val="28"/>
        </w:rPr>
        <w:t xml:space="preserve"> </w:t>
      </w:r>
    </w:p>
    <w:p w:rsidR="00125F81" w:rsidRPr="00125F81" w:rsidRDefault="00125F81" w:rsidP="00125F81">
      <w:pPr>
        <w:pStyle w:val="2"/>
        <w:spacing w:before="0" w:beforeAutospacing="0" w:after="0" w:afterAutospacing="0" w:line="360" w:lineRule="auto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Ведучий. </w:t>
      </w:r>
      <w:r w:rsidRPr="00F14CA8">
        <w:rPr>
          <w:b w:val="0"/>
          <w:sz w:val="28"/>
          <w:szCs w:val="28"/>
        </w:rPr>
        <w:t>Для розмови на побутовому рівні цілком достатньо 2-3 тисяч слів. Гарний випускник вузу знає десь 10 тисяч.</w:t>
      </w:r>
      <w:r>
        <w:rPr>
          <w:b w:val="0"/>
          <w:sz w:val="28"/>
          <w:szCs w:val="28"/>
        </w:rPr>
        <w:t xml:space="preserve"> А скільки слів знаєте ви? </w:t>
      </w:r>
      <w:r>
        <w:rPr>
          <w:b w:val="0"/>
          <w:sz w:val="28"/>
          <w:szCs w:val="28"/>
        </w:rPr>
        <w:lastRenderedPageBreak/>
        <w:t xml:space="preserve">Давайте перевіримо. А зробимо ми це за допомогою конкурсу </w:t>
      </w:r>
      <w:r w:rsidRPr="00125F81">
        <w:rPr>
          <w:rFonts w:eastAsia="Calibri"/>
          <w:sz w:val="28"/>
          <w:szCs w:val="28"/>
        </w:rPr>
        <w:t>«Буква до букви - і виникло слово»</w:t>
      </w:r>
      <w:r>
        <w:rPr>
          <w:rFonts w:eastAsia="Calibri"/>
          <w:sz w:val="28"/>
          <w:szCs w:val="28"/>
        </w:rPr>
        <w:t>.</w:t>
      </w:r>
    </w:p>
    <w:p w:rsidR="00125F81" w:rsidRPr="004E0353" w:rsidRDefault="00125F81" w:rsidP="00125F81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E035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Конкурс «Буква до букви - і виникло слово»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Умови гри. </w:t>
      </w:r>
      <w:r>
        <w:rPr>
          <w:rFonts w:ascii="Times New Roman" w:eastAsia="Calibri" w:hAnsi="Times New Roman" w:cs="Times New Roman"/>
          <w:sz w:val="28"/>
          <w:szCs w:val="28"/>
        </w:rPr>
        <w:t>На сцену запрошуються дві команди – команда хлопців та команда дівчат. У кожній команді по 4 учасника. На грудях та спинах у них буде розміщено букви, з яких потрібно буде скласти слово. Після того, як ведучі прочитають завдання, команда повинна його відгадати і скласти, ставши у потрібному порядку. Виграє та команда, яка швидше впорається із завданням.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Букви учасникам: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 учасник - П М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 учасник  - О И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 учасник - Л Р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 учасник  - Е А</w:t>
      </w:r>
    </w:p>
    <w:p w:rsidR="00125F81" w:rsidRPr="00F14CA8" w:rsidRDefault="00125F81" w:rsidP="00125F8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4CA8">
        <w:rPr>
          <w:rFonts w:ascii="Times New Roman" w:eastAsia="Calibri" w:hAnsi="Times New Roman" w:cs="Times New Roman"/>
          <w:b/>
          <w:sz w:val="28"/>
          <w:szCs w:val="28"/>
        </w:rPr>
        <w:t>Завдання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Як називається д</w:t>
      </w:r>
      <w:r w:rsidRPr="006F3815">
        <w:rPr>
          <w:rFonts w:ascii="Times New Roman" w:hAnsi="Times New Roman" w:cs="Times New Roman"/>
          <w:sz w:val="28"/>
          <w:szCs w:val="28"/>
        </w:rPr>
        <w:t>ілянка землі, що використовується під посіви</w:t>
      </w:r>
      <w:r>
        <w:rPr>
          <w:rFonts w:ascii="Times New Roman" w:hAnsi="Times New Roman" w:cs="Times New Roman"/>
          <w:sz w:val="28"/>
          <w:szCs w:val="28"/>
        </w:rPr>
        <w:t>? (</w:t>
      </w:r>
      <w:r w:rsidRPr="006F3815">
        <w:rPr>
          <w:rFonts w:ascii="Times New Roman" w:hAnsi="Times New Roman" w:cs="Times New Roman"/>
          <w:i/>
          <w:sz w:val="28"/>
          <w:szCs w:val="28"/>
        </w:rPr>
        <w:t>Поле</w:t>
      </w:r>
      <w:r>
        <w:rPr>
          <w:rFonts w:ascii="Times New Roman" w:hAnsi="Times New Roman" w:cs="Times New Roman"/>
          <w:sz w:val="28"/>
          <w:szCs w:val="28"/>
        </w:rPr>
        <w:t>) Буває ще футбольним.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Людина має руки та ноги, а тварина - … (</w:t>
      </w:r>
      <w:r w:rsidRPr="006F3815">
        <w:rPr>
          <w:rFonts w:ascii="Times New Roman" w:hAnsi="Times New Roman" w:cs="Times New Roman"/>
          <w:i/>
          <w:sz w:val="28"/>
          <w:szCs w:val="28"/>
        </w:rPr>
        <w:t>Лапи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Style w:val="tgc"/>
          <w:rFonts w:ascii="Times New Roman" w:hAnsi="Times New Roman" w:cs="Times New Roman"/>
          <w:sz w:val="28"/>
          <w:szCs w:val="28"/>
        </w:rPr>
        <w:t>Продовжіть рядки казки: «К</w:t>
      </w:r>
      <w:r w:rsidRPr="006A7323">
        <w:rPr>
          <w:rStyle w:val="tgc"/>
          <w:rFonts w:ascii="Times New Roman" w:hAnsi="Times New Roman" w:cs="Times New Roman"/>
          <w:sz w:val="28"/>
          <w:szCs w:val="28"/>
        </w:rPr>
        <w:t>ізонько моя люба</w:t>
      </w:r>
      <w:r>
        <w:rPr>
          <w:rStyle w:val="tgc"/>
          <w:rFonts w:ascii="Times New Roman" w:hAnsi="Times New Roman" w:cs="Times New Roman"/>
          <w:sz w:val="28"/>
          <w:szCs w:val="28"/>
        </w:rPr>
        <w:t>,</w:t>
      </w:r>
      <w:r w:rsidRPr="006A7323">
        <w:rPr>
          <w:rStyle w:val="tgc"/>
          <w:rFonts w:ascii="Times New Roman" w:hAnsi="Times New Roman" w:cs="Times New Roman"/>
          <w:sz w:val="28"/>
          <w:szCs w:val="28"/>
        </w:rPr>
        <w:t xml:space="preserve"> кізонько моя </w:t>
      </w:r>
      <w:r>
        <w:rPr>
          <w:rStyle w:val="tgc"/>
          <w:rFonts w:ascii="Times New Roman" w:hAnsi="Times New Roman" w:cs="Times New Roman"/>
          <w:sz w:val="28"/>
          <w:szCs w:val="28"/>
        </w:rPr>
        <w:t>…» (</w:t>
      </w:r>
      <w:r w:rsidRPr="006A7323">
        <w:rPr>
          <w:rStyle w:val="tgc"/>
          <w:rFonts w:ascii="Times New Roman" w:hAnsi="Times New Roman" w:cs="Times New Roman"/>
          <w:i/>
          <w:sz w:val="28"/>
          <w:szCs w:val="28"/>
        </w:rPr>
        <w:t>Мила</w:t>
      </w:r>
      <w:r>
        <w:rPr>
          <w:rStyle w:val="tgc"/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Як називається ч</w:t>
      </w:r>
      <w:r w:rsidRPr="006F3815">
        <w:rPr>
          <w:rStyle w:val="tgc"/>
          <w:rFonts w:ascii="Times New Roman" w:hAnsi="Times New Roman" w:cs="Times New Roman"/>
          <w:sz w:val="28"/>
          <w:szCs w:val="28"/>
        </w:rPr>
        <w:t>астина океану, відокремлена від нього су</w:t>
      </w:r>
      <w:r>
        <w:rPr>
          <w:rStyle w:val="tgc"/>
          <w:rFonts w:ascii="Times New Roman" w:hAnsi="Times New Roman" w:cs="Times New Roman"/>
          <w:sz w:val="28"/>
          <w:szCs w:val="28"/>
        </w:rPr>
        <w:t xml:space="preserve">шею. Усі ми любимо купатися у ньому.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F3815">
        <w:rPr>
          <w:rFonts w:ascii="Times New Roman" w:hAnsi="Times New Roman" w:cs="Times New Roman"/>
          <w:i/>
          <w:sz w:val="28"/>
          <w:szCs w:val="28"/>
        </w:rPr>
        <w:t>Море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Дерево, із квітів якого варять смачний чай (</w:t>
      </w:r>
      <w:r w:rsidRPr="006F3815">
        <w:rPr>
          <w:rFonts w:ascii="Times New Roman" w:hAnsi="Times New Roman" w:cs="Times New Roman"/>
          <w:i/>
          <w:sz w:val="28"/>
          <w:szCs w:val="28"/>
        </w:rPr>
        <w:t>Липа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25F81" w:rsidRDefault="00125F81" w:rsidP="00125F81">
      <w:pPr>
        <w:spacing w:after="0" w:line="360" w:lineRule="auto"/>
        <w:ind w:firstLine="567"/>
        <w:jc w:val="both"/>
        <w:rPr>
          <w:rStyle w:val="tgc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A7323">
        <w:rPr>
          <w:rFonts w:ascii="Times New Roman" w:hAnsi="Times New Roman" w:cs="Times New Roman"/>
          <w:sz w:val="28"/>
          <w:szCs w:val="28"/>
        </w:rPr>
        <w:t>Р</w:t>
      </w:r>
      <w:r w:rsidRPr="006A7323">
        <w:rPr>
          <w:rStyle w:val="tgc"/>
          <w:rFonts w:ascii="Times New Roman" w:hAnsi="Times New Roman" w:cs="Times New Roman"/>
          <w:sz w:val="28"/>
          <w:szCs w:val="28"/>
        </w:rPr>
        <w:t>огове утворення шкіри птахів</w:t>
      </w:r>
      <w:r>
        <w:rPr>
          <w:rStyle w:val="tgc"/>
          <w:rFonts w:ascii="Times New Roman" w:hAnsi="Times New Roman" w:cs="Times New Roman"/>
          <w:sz w:val="28"/>
          <w:szCs w:val="28"/>
        </w:rPr>
        <w:t>. В давнину ним писали (</w:t>
      </w:r>
      <w:r w:rsidRPr="006A7323">
        <w:rPr>
          <w:rStyle w:val="tgc"/>
          <w:rFonts w:ascii="Times New Roman" w:hAnsi="Times New Roman" w:cs="Times New Roman"/>
          <w:i/>
          <w:sz w:val="28"/>
          <w:szCs w:val="28"/>
        </w:rPr>
        <w:t>Перо</w:t>
      </w:r>
      <w:r>
        <w:rPr>
          <w:rStyle w:val="tgc"/>
          <w:rFonts w:ascii="Times New Roman" w:hAnsi="Times New Roman" w:cs="Times New Roman"/>
          <w:sz w:val="28"/>
          <w:szCs w:val="28"/>
        </w:rPr>
        <w:t>)</w:t>
      </w:r>
    </w:p>
    <w:p w:rsidR="00125F81" w:rsidRDefault="00125F81" w:rsidP="00125F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tgc"/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Зменшена форма слова «пилка». (</w:t>
      </w:r>
      <w:r w:rsidRPr="006F3815">
        <w:rPr>
          <w:rFonts w:ascii="Times New Roman" w:hAnsi="Times New Roman" w:cs="Times New Roman"/>
          <w:i/>
          <w:sz w:val="28"/>
          <w:szCs w:val="28"/>
        </w:rPr>
        <w:t>Пила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25F81" w:rsidRPr="006F3815" w:rsidRDefault="00125F81" w:rsidP="00125F8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tgc"/>
          <w:rFonts w:ascii="Times New Roman" w:hAnsi="Times New Roman" w:cs="Times New Roman"/>
          <w:sz w:val="28"/>
          <w:szCs w:val="28"/>
        </w:rPr>
        <w:t>8. С</w:t>
      </w:r>
      <w:r w:rsidRPr="006A7323">
        <w:rPr>
          <w:rStyle w:val="st"/>
          <w:rFonts w:ascii="Times New Roman" w:hAnsi="Times New Roman" w:cs="Times New Roman"/>
          <w:sz w:val="28"/>
          <w:szCs w:val="28"/>
        </w:rPr>
        <w:t>півзвучність у закінченні рядків</w:t>
      </w:r>
      <w:r w:rsidRPr="006A7323">
        <w:rPr>
          <w:rStyle w:val="tgc"/>
          <w:rFonts w:ascii="Times New Roman" w:hAnsi="Times New Roman" w:cs="Times New Roman"/>
          <w:sz w:val="28"/>
          <w:szCs w:val="28"/>
        </w:rPr>
        <w:t xml:space="preserve"> вірша </w:t>
      </w:r>
      <w:r>
        <w:rPr>
          <w:rStyle w:val="tgc"/>
          <w:rFonts w:ascii="Times New Roman" w:hAnsi="Times New Roman" w:cs="Times New Roman"/>
          <w:sz w:val="28"/>
          <w:szCs w:val="28"/>
        </w:rPr>
        <w:t>(</w:t>
      </w:r>
      <w:r w:rsidRPr="006A7323">
        <w:rPr>
          <w:rStyle w:val="tgc"/>
          <w:rFonts w:ascii="Times New Roman" w:hAnsi="Times New Roman" w:cs="Times New Roman"/>
          <w:i/>
          <w:sz w:val="28"/>
          <w:szCs w:val="28"/>
        </w:rPr>
        <w:t>Рима</w:t>
      </w:r>
      <w:r>
        <w:rPr>
          <w:rStyle w:val="tgc"/>
          <w:rFonts w:ascii="Times New Roman" w:hAnsi="Times New Roman" w:cs="Times New Roman"/>
          <w:sz w:val="28"/>
          <w:szCs w:val="28"/>
        </w:rPr>
        <w:t>)</w:t>
      </w:r>
    </w:p>
    <w:p w:rsidR="00D83454" w:rsidRDefault="00125F81" w:rsidP="00D8345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Ведуча. </w:t>
      </w:r>
      <w:r w:rsidR="00D83454">
        <w:rPr>
          <w:rFonts w:ascii="Times New Roman" w:eastAsia="Calibri" w:hAnsi="Times New Roman" w:cs="Times New Roman"/>
          <w:sz w:val="28"/>
          <w:szCs w:val="28"/>
        </w:rPr>
        <w:t xml:space="preserve">Українська мова багата не тільки на слова. Хороший співрозмовник володіє також мімікою та жестами. Вони роблять нашу мову більш емоційною, виразною. А як ви володієте мовою жестів? Давайте це перевіримо за допомогою наступного конкурсу, який називається - </w:t>
      </w:r>
      <w:r w:rsidR="00D83454" w:rsidRPr="006A7323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83454">
        <w:rPr>
          <w:rFonts w:ascii="Times New Roman" w:eastAsia="Calibri" w:hAnsi="Times New Roman" w:cs="Times New Roman"/>
          <w:b/>
          <w:sz w:val="28"/>
          <w:szCs w:val="28"/>
        </w:rPr>
        <w:t>Ми не скажемо, а покажемо</w:t>
      </w:r>
      <w:r w:rsidR="00D83454" w:rsidRPr="006A732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B65B94" w:rsidRPr="004E0353" w:rsidRDefault="00B65B94" w:rsidP="00B65B94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E035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Конкурс «</w:t>
      </w:r>
      <w:r w:rsidR="006A7323" w:rsidRPr="004E035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Ми не скажемо, а покажемо</w:t>
      </w:r>
      <w:r w:rsidRPr="004E035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»</w:t>
      </w:r>
    </w:p>
    <w:p w:rsidR="006A7323" w:rsidRDefault="006A7323" w:rsidP="006A732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Умови конкурсу. </w:t>
      </w:r>
      <w:r w:rsidRPr="006A7323">
        <w:rPr>
          <w:rFonts w:ascii="Times New Roman" w:eastAsia="Calibri" w:hAnsi="Times New Roman" w:cs="Times New Roman"/>
          <w:sz w:val="28"/>
          <w:szCs w:val="28"/>
        </w:rPr>
        <w:t xml:space="preserve">Для гри потрібно 3 учасники.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Кожен учасник </w:t>
      </w:r>
      <w:r w:rsidR="00A76210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тримує назву відомої української народної пісні. </w:t>
      </w:r>
      <w:r w:rsidR="00A76210">
        <w:rPr>
          <w:rFonts w:ascii="Times New Roman" w:eastAsia="Calibri" w:hAnsi="Times New Roman" w:cs="Times New Roman"/>
          <w:sz w:val="28"/>
          <w:szCs w:val="28"/>
        </w:rPr>
        <w:t>Його завдання – «показати» пісню так, щоб усі могли її відгадати. Заборонено будь-що говорити або пока</w:t>
      </w:r>
      <w:r w:rsidR="00D83454">
        <w:rPr>
          <w:rFonts w:ascii="Times New Roman" w:eastAsia="Calibri" w:hAnsi="Times New Roman" w:cs="Times New Roman"/>
          <w:sz w:val="28"/>
          <w:szCs w:val="28"/>
        </w:rPr>
        <w:t>зувати губами. Дозволяється</w:t>
      </w:r>
      <w:r w:rsidR="00A76210">
        <w:rPr>
          <w:rFonts w:ascii="Times New Roman" w:eastAsia="Calibri" w:hAnsi="Times New Roman" w:cs="Times New Roman"/>
          <w:sz w:val="28"/>
          <w:szCs w:val="28"/>
        </w:rPr>
        <w:t xml:space="preserve"> обрати собі помічника. Виграє той, хто використає якнайменше часу.</w:t>
      </w:r>
    </w:p>
    <w:p w:rsidR="00A76210" w:rsidRDefault="00A76210" w:rsidP="006A732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 учасник «Ой на горі два дубки»</w:t>
      </w:r>
    </w:p>
    <w:p w:rsidR="00A76210" w:rsidRDefault="00A76210" w:rsidP="006A732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 учасник «Висить ябко, висить»</w:t>
      </w:r>
    </w:p>
    <w:p w:rsidR="00A76210" w:rsidRPr="006A7323" w:rsidRDefault="00A76210" w:rsidP="006A732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 учасник «Несе Галя воду»</w:t>
      </w:r>
    </w:p>
    <w:p w:rsidR="00D83454" w:rsidRDefault="00CF08B6" w:rsidP="00D83454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CF08B6">
        <w:rPr>
          <w:b/>
          <w:sz w:val="28"/>
          <w:szCs w:val="28"/>
        </w:rPr>
        <w:t xml:space="preserve">Ведучий. </w:t>
      </w:r>
      <w:r w:rsidR="00D83454" w:rsidRPr="00D83454">
        <w:rPr>
          <w:sz w:val="28"/>
          <w:szCs w:val="28"/>
        </w:rPr>
        <w:t>Час швидко минає. От вже і прощатися пора.</w:t>
      </w:r>
    </w:p>
    <w:p w:rsidR="00CF08B6" w:rsidRPr="00D83454" w:rsidRDefault="00CF08B6" w:rsidP="00D83454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CF08B6">
        <w:rPr>
          <w:b/>
          <w:sz w:val="28"/>
          <w:szCs w:val="28"/>
        </w:rPr>
        <w:t>Ведуча.</w:t>
      </w:r>
      <w:r>
        <w:rPr>
          <w:sz w:val="28"/>
          <w:szCs w:val="28"/>
        </w:rPr>
        <w:t xml:space="preserve"> За добрим звичаєм народним, бажаєм щастя вам, добра.</w:t>
      </w:r>
    </w:p>
    <w:p w:rsidR="00EF33E4" w:rsidRPr="00D83454" w:rsidRDefault="00D83454" w:rsidP="00D8345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3454">
        <w:rPr>
          <w:rFonts w:ascii="Times New Roman" w:hAnsi="Times New Roman" w:cs="Times New Roman"/>
          <w:b/>
          <w:i/>
          <w:sz w:val="28"/>
          <w:szCs w:val="28"/>
        </w:rPr>
        <w:t>Звучить пісня «</w:t>
      </w:r>
      <w:r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D83454">
        <w:rPr>
          <w:rFonts w:ascii="Times New Roman" w:hAnsi="Times New Roman" w:cs="Times New Roman"/>
          <w:b/>
          <w:i/>
          <w:sz w:val="28"/>
          <w:szCs w:val="28"/>
        </w:rPr>
        <w:t xml:space="preserve"> в вас, і в нас все буде гаразд»</w:t>
      </w:r>
      <w:r w:rsidR="00EF33E4" w:rsidRPr="00D83454">
        <w:rPr>
          <w:rFonts w:ascii="Times New Roman" w:hAnsi="Times New Roman" w:cs="Times New Roman"/>
          <w:b/>
          <w:i/>
          <w:sz w:val="28"/>
          <w:szCs w:val="28"/>
        </w:rPr>
        <w:br/>
      </w:r>
    </w:p>
    <w:sectPr w:rsidR="00EF33E4" w:rsidRPr="00D83454" w:rsidSect="00544D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6147"/>
    <w:multiLevelType w:val="hybridMultilevel"/>
    <w:tmpl w:val="49A233BC"/>
    <w:lvl w:ilvl="0" w:tplc="94F63CBC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50D40CF"/>
    <w:multiLevelType w:val="multilevel"/>
    <w:tmpl w:val="0F00E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D2040D"/>
    <w:multiLevelType w:val="multilevel"/>
    <w:tmpl w:val="4D46C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26AC"/>
    <w:rsid w:val="00036D15"/>
    <w:rsid w:val="0007142D"/>
    <w:rsid w:val="000904E7"/>
    <w:rsid w:val="000E5D64"/>
    <w:rsid w:val="000F0899"/>
    <w:rsid w:val="00125F81"/>
    <w:rsid w:val="00181640"/>
    <w:rsid w:val="001F68C1"/>
    <w:rsid w:val="003103AD"/>
    <w:rsid w:val="00336C84"/>
    <w:rsid w:val="00381C4D"/>
    <w:rsid w:val="004D7DD4"/>
    <w:rsid w:val="004E0353"/>
    <w:rsid w:val="00514960"/>
    <w:rsid w:val="00514CE3"/>
    <w:rsid w:val="00544DBB"/>
    <w:rsid w:val="0055795F"/>
    <w:rsid w:val="006A7323"/>
    <w:rsid w:val="006F3815"/>
    <w:rsid w:val="00744145"/>
    <w:rsid w:val="007812CA"/>
    <w:rsid w:val="007C0A5B"/>
    <w:rsid w:val="00964C73"/>
    <w:rsid w:val="00A76210"/>
    <w:rsid w:val="00AA1B54"/>
    <w:rsid w:val="00AD0A83"/>
    <w:rsid w:val="00AF26AC"/>
    <w:rsid w:val="00B33532"/>
    <w:rsid w:val="00B65B94"/>
    <w:rsid w:val="00BF5430"/>
    <w:rsid w:val="00CF08B6"/>
    <w:rsid w:val="00D12837"/>
    <w:rsid w:val="00D74517"/>
    <w:rsid w:val="00D813A4"/>
    <w:rsid w:val="00D83454"/>
    <w:rsid w:val="00E25333"/>
    <w:rsid w:val="00E30EEC"/>
    <w:rsid w:val="00E80DF0"/>
    <w:rsid w:val="00E914CD"/>
    <w:rsid w:val="00EF33E4"/>
    <w:rsid w:val="00F14CA8"/>
    <w:rsid w:val="00F17507"/>
    <w:rsid w:val="00F23B5C"/>
    <w:rsid w:val="00F40B10"/>
    <w:rsid w:val="00F5691E"/>
    <w:rsid w:val="00F64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AC"/>
  </w:style>
  <w:style w:type="paragraph" w:styleId="2">
    <w:name w:val="heading 2"/>
    <w:basedOn w:val="a"/>
    <w:link w:val="20"/>
    <w:uiPriority w:val="9"/>
    <w:qFormat/>
    <w:rsid w:val="005579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5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B33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qFormat/>
    <w:rsid w:val="00D12837"/>
    <w:rPr>
      <w:b/>
      <w:bCs/>
    </w:rPr>
  </w:style>
  <w:style w:type="character" w:customStyle="1" w:styleId="butback">
    <w:name w:val="butback"/>
    <w:rsid w:val="00D12837"/>
  </w:style>
  <w:style w:type="character" w:customStyle="1" w:styleId="submenu-table">
    <w:name w:val="submenu-table"/>
    <w:rsid w:val="00D12837"/>
  </w:style>
  <w:style w:type="paragraph" w:styleId="a6">
    <w:name w:val="List Paragraph"/>
    <w:basedOn w:val="a"/>
    <w:uiPriority w:val="34"/>
    <w:qFormat/>
    <w:rsid w:val="00AD0A83"/>
    <w:pPr>
      <w:ind w:left="720"/>
      <w:contextualSpacing/>
    </w:pPr>
  </w:style>
  <w:style w:type="character" w:customStyle="1" w:styleId="tgc">
    <w:name w:val="_tgc"/>
    <w:basedOn w:val="a0"/>
    <w:rsid w:val="006F3815"/>
  </w:style>
  <w:style w:type="character" w:customStyle="1" w:styleId="st">
    <w:name w:val="st"/>
    <w:basedOn w:val="a0"/>
    <w:rsid w:val="006A7323"/>
  </w:style>
  <w:style w:type="character" w:customStyle="1" w:styleId="20">
    <w:name w:val="Заголовок 2 Знак"/>
    <w:basedOn w:val="a0"/>
    <w:link w:val="2"/>
    <w:uiPriority w:val="9"/>
    <w:rsid w:val="0055795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4FB5D-29E3-4395-9B6D-C9AEC6A86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4869</Words>
  <Characters>2776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13</cp:revision>
  <dcterms:created xsi:type="dcterms:W3CDTF">2017-10-20T12:44:00Z</dcterms:created>
  <dcterms:modified xsi:type="dcterms:W3CDTF">2017-11-14T15:27:00Z</dcterms:modified>
</cp:coreProperties>
</file>