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F4" w:rsidRDefault="00944BBD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План – конспект</w:t>
      </w:r>
    </w:p>
    <w:p w:rsidR="00754EF4" w:rsidRDefault="00944BBD">
      <w:pPr>
        <w:jc w:val="center"/>
        <w:rPr>
          <w:rFonts w:ascii="Calibri" w:eastAsia="Calibri" w:hAnsi="Calibri" w:cs="Calibri"/>
          <w:b/>
          <w:i/>
        </w:rPr>
      </w:pPr>
      <w:proofErr w:type="gramStart"/>
      <w:r>
        <w:rPr>
          <w:rFonts w:ascii="Calibri" w:eastAsia="Calibri" w:hAnsi="Calibri" w:cs="Calibri"/>
          <w:b/>
          <w:i/>
        </w:rPr>
        <w:t xml:space="preserve">Для  </w:t>
      </w:r>
      <w:proofErr w:type="spellStart"/>
      <w:r>
        <w:rPr>
          <w:rFonts w:ascii="Calibri" w:eastAsia="Calibri" w:hAnsi="Calibri" w:cs="Calibri"/>
          <w:b/>
          <w:i/>
        </w:rPr>
        <w:t>учнів</w:t>
      </w:r>
      <w:proofErr w:type="spellEnd"/>
      <w:proofErr w:type="gramEnd"/>
      <w:r>
        <w:rPr>
          <w:rFonts w:ascii="Calibri" w:eastAsia="Calibri" w:hAnsi="Calibri" w:cs="Calibri"/>
          <w:b/>
          <w:i/>
        </w:rPr>
        <w:t xml:space="preserve">  6 </w:t>
      </w:r>
      <w:proofErr w:type="spellStart"/>
      <w:r>
        <w:rPr>
          <w:rFonts w:ascii="Calibri" w:eastAsia="Calibri" w:hAnsi="Calibri" w:cs="Calibri"/>
          <w:b/>
          <w:i/>
        </w:rPr>
        <w:t>класу</w:t>
      </w:r>
      <w:proofErr w:type="spellEnd"/>
      <w:r>
        <w:rPr>
          <w:rFonts w:ascii="Calibri" w:eastAsia="Calibri" w:hAnsi="Calibri" w:cs="Calibri"/>
          <w:b/>
          <w:i/>
        </w:rPr>
        <w:t>.</w:t>
      </w:r>
    </w:p>
    <w:p w:rsidR="00754EF4" w:rsidRDefault="00944BBD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Дата:</w:t>
      </w:r>
    </w:p>
    <w:p w:rsidR="00754EF4" w:rsidRDefault="00944BBD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Тема: </w:t>
      </w:r>
      <w:proofErr w:type="spellStart"/>
      <w:proofErr w:type="gramStart"/>
      <w:r>
        <w:rPr>
          <w:rFonts w:ascii="Calibri" w:eastAsia="Calibri" w:hAnsi="Calibri" w:cs="Calibri"/>
          <w:b/>
          <w:i/>
        </w:rPr>
        <w:t>Спортивні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ігри</w:t>
      </w:r>
      <w:proofErr w:type="spellEnd"/>
      <w:proofErr w:type="gramEnd"/>
      <w:r>
        <w:rPr>
          <w:rFonts w:ascii="Calibri" w:eastAsia="Calibri" w:hAnsi="Calibri" w:cs="Calibri"/>
          <w:b/>
          <w:i/>
        </w:rPr>
        <w:t>.</w:t>
      </w:r>
    </w:p>
    <w:p w:rsidR="00754EF4" w:rsidRDefault="00944BBD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/</w:t>
      </w:r>
      <w:proofErr w:type="spellStart"/>
      <w:proofErr w:type="gramStart"/>
      <w:r>
        <w:rPr>
          <w:rFonts w:ascii="Calibri" w:eastAsia="Calibri" w:hAnsi="Calibri" w:cs="Calibri"/>
          <w:b/>
          <w:i/>
        </w:rPr>
        <w:t>Об’єднуючий</w:t>
      </w:r>
      <w:proofErr w:type="spellEnd"/>
      <w:r>
        <w:rPr>
          <w:rFonts w:ascii="Calibri" w:eastAsia="Calibri" w:hAnsi="Calibri" w:cs="Calibri"/>
          <w:b/>
          <w:i/>
        </w:rPr>
        <w:t xml:space="preserve">  урок</w:t>
      </w:r>
      <w:proofErr w:type="gramEnd"/>
      <w:r>
        <w:rPr>
          <w:rFonts w:ascii="Calibri" w:eastAsia="Calibri" w:hAnsi="Calibri" w:cs="Calibri"/>
          <w:b/>
          <w:i/>
        </w:rPr>
        <w:t>/</w:t>
      </w:r>
    </w:p>
    <w:p w:rsidR="00754EF4" w:rsidRDefault="00944BBD">
      <w:pPr>
        <w:rPr>
          <w:rFonts w:ascii="Calibri" w:eastAsia="Calibri" w:hAnsi="Calibri" w:cs="Calibri"/>
          <w:b/>
          <w:i/>
        </w:rPr>
      </w:pPr>
      <w:proofErr w:type="spellStart"/>
      <w:r>
        <w:rPr>
          <w:rFonts w:ascii="Calibri" w:eastAsia="Calibri" w:hAnsi="Calibri" w:cs="Calibri"/>
          <w:b/>
          <w:i/>
        </w:rPr>
        <w:t>Завдання</w:t>
      </w:r>
      <w:proofErr w:type="spellEnd"/>
      <w:r>
        <w:rPr>
          <w:rFonts w:ascii="Calibri" w:eastAsia="Calibri" w:hAnsi="Calibri" w:cs="Calibri"/>
          <w:b/>
          <w:i/>
        </w:rPr>
        <w:t>:</w:t>
      </w:r>
    </w:p>
    <w:p w:rsidR="00754EF4" w:rsidRDefault="00944BB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i/>
        </w:rPr>
      </w:pPr>
      <w:proofErr w:type="gramStart"/>
      <w:r>
        <w:rPr>
          <w:rFonts w:ascii="Calibri" w:eastAsia="Calibri" w:hAnsi="Calibri" w:cs="Calibri"/>
          <w:b/>
          <w:i/>
        </w:rPr>
        <w:t xml:space="preserve">Подальше  </w:t>
      </w:r>
      <w:proofErr w:type="spellStart"/>
      <w:r>
        <w:rPr>
          <w:rFonts w:ascii="Calibri" w:eastAsia="Calibri" w:hAnsi="Calibri" w:cs="Calibri"/>
          <w:b/>
          <w:i/>
        </w:rPr>
        <w:t>вдосконалення</w:t>
      </w:r>
      <w:proofErr w:type="spellEnd"/>
      <w:proofErr w:type="gramEnd"/>
      <w:r>
        <w:rPr>
          <w:rFonts w:ascii="Calibri" w:eastAsia="Calibri" w:hAnsi="Calibri" w:cs="Calibri"/>
          <w:b/>
          <w:i/>
        </w:rPr>
        <w:t xml:space="preserve">  в  </w:t>
      </w:r>
      <w:proofErr w:type="spellStart"/>
      <w:r>
        <w:rPr>
          <w:rFonts w:ascii="Calibri" w:eastAsia="Calibri" w:hAnsi="Calibri" w:cs="Calibri"/>
          <w:b/>
          <w:i/>
        </w:rPr>
        <w:t>техніці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виконання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виходу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під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м’яч</w:t>
      </w:r>
      <w:proofErr w:type="spellEnd"/>
      <w:r>
        <w:rPr>
          <w:rFonts w:ascii="Calibri" w:eastAsia="Calibri" w:hAnsi="Calibri" w:cs="Calibri"/>
          <w:b/>
          <w:i/>
        </w:rPr>
        <w:t xml:space="preserve">  і  до </w:t>
      </w:r>
      <w:proofErr w:type="spellStart"/>
      <w:r>
        <w:rPr>
          <w:rFonts w:ascii="Calibri" w:eastAsia="Calibri" w:hAnsi="Calibri" w:cs="Calibri"/>
          <w:b/>
          <w:i/>
        </w:rPr>
        <w:t>м’яча</w:t>
      </w:r>
      <w:proofErr w:type="spellEnd"/>
      <w:r>
        <w:rPr>
          <w:rFonts w:ascii="Calibri" w:eastAsia="Calibri" w:hAnsi="Calibri" w:cs="Calibri"/>
          <w:b/>
          <w:i/>
        </w:rPr>
        <w:t xml:space="preserve">  у </w:t>
      </w:r>
      <w:proofErr w:type="spellStart"/>
      <w:r>
        <w:rPr>
          <w:rFonts w:ascii="Calibri" w:eastAsia="Calibri" w:hAnsi="Calibri" w:cs="Calibri"/>
          <w:b/>
          <w:i/>
        </w:rPr>
        <w:t>футболі</w:t>
      </w:r>
      <w:proofErr w:type="spellEnd"/>
      <w:r>
        <w:rPr>
          <w:rFonts w:ascii="Calibri" w:eastAsia="Calibri" w:hAnsi="Calibri" w:cs="Calibri"/>
          <w:b/>
          <w:i/>
        </w:rPr>
        <w:t xml:space="preserve"> і  </w:t>
      </w:r>
      <w:proofErr w:type="spellStart"/>
      <w:r>
        <w:rPr>
          <w:rFonts w:ascii="Calibri" w:eastAsia="Calibri" w:hAnsi="Calibri" w:cs="Calibri"/>
          <w:b/>
          <w:i/>
        </w:rPr>
        <w:t>волейболі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пересування</w:t>
      </w:r>
      <w:proofErr w:type="spellEnd"/>
      <w:r>
        <w:rPr>
          <w:rFonts w:ascii="Calibri" w:eastAsia="Calibri" w:hAnsi="Calibri" w:cs="Calibri"/>
          <w:b/>
          <w:i/>
        </w:rPr>
        <w:t xml:space="preserve"> без  </w:t>
      </w:r>
      <w:proofErr w:type="spellStart"/>
      <w:r>
        <w:rPr>
          <w:rFonts w:ascii="Calibri" w:eastAsia="Calibri" w:hAnsi="Calibri" w:cs="Calibri"/>
          <w:b/>
          <w:i/>
        </w:rPr>
        <w:t>м’яча</w:t>
      </w:r>
      <w:proofErr w:type="spellEnd"/>
      <w:r>
        <w:rPr>
          <w:rFonts w:ascii="Calibri" w:eastAsia="Calibri" w:hAnsi="Calibri" w:cs="Calibri"/>
          <w:b/>
          <w:i/>
        </w:rPr>
        <w:t xml:space="preserve"> у  </w:t>
      </w:r>
      <w:proofErr w:type="spellStart"/>
      <w:r>
        <w:rPr>
          <w:rFonts w:ascii="Calibri" w:eastAsia="Calibri" w:hAnsi="Calibri" w:cs="Calibri"/>
          <w:b/>
          <w:i/>
        </w:rPr>
        <w:t>волейболі</w:t>
      </w:r>
      <w:proofErr w:type="spellEnd"/>
      <w:r>
        <w:rPr>
          <w:rFonts w:ascii="Calibri" w:eastAsia="Calibri" w:hAnsi="Calibri" w:cs="Calibri"/>
          <w:b/>
          <w:i/>
        </w:rPr>
        <w:t xml:space="preserve"> і  </w:t>
      </w:r>
      <w:proofErr w:type="spellStart"/>
      <w:r>
        <w:rPr>
          <w:rFonts w:ascii="Calibri" w:eastAsia="Calibri" w:hAnsi="Calibri" w:cs="Calibri"/>
          <w:b/>
          <w:i/>
        </w:rPr>
        <w:t>футболі</w:t>
      </w:r>
      <w:proofErr w:type="spellEnd"/>
      <w:r>
        <w:rPr>
          <w:rFonts w:ascii="Calibri" w:eastAsia="Calibri" w:hAnsi="Calibri" w:cs="Calibri"/>
          <w:b/>
          <w:i/>
        </w:rPr>
        <w:t>.</w:t>
      </w:r>
    </w:p>
    <w:p w:rsidR="00754EF4" w:rsidRDefault="00944BB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i/>
        </w:rPr>
      </w:pPr>
      <w:proofErr w:type="gramStart"/>
      <w:r>
        <w:rPr>
          <w:rFonts w:ascii="Calibri" w:eastAsia="Calibri" w:hAnsi="Calibri" w:cs="Calibri"/>
          <w:b/>
          <w:i/>
        </w:rPr>
        <w:t xml:space="preserve">Подальше  </w:t>
      </w:r>
      <w:proofErr w:type="spellStart"/>
      <w:r>
        <w:rPr>
          <w:rFonts w:ascii="Calibri" w:eastAsia="Calibri" w:hAnsi="Calibri" w:cs="Calibri"/>
          <w:b/>
          <w:i/>
        </w:rPr>
        <w:t>вдосконалення</w:t>
      </w:r>
      <w:proofErr w:type="spellEnd"/>
      <w:proofErr w:type="gramEnd"/>
      <w:r>
        <w:rPr>
          <w:rFonts w:ascii="Calibri" w:eastAsia="Calibri" w:hAnsi="Calibri" w:cs="Calibri"/>
          <w:b/>
          <w:i/>
        </w:rPr>
        <w:t xml:space="preserve">  в  </w:t>
      </w:r>
      <w:proofErr w:type="spellStart"/>
      <w:r>
        <w:rPr>
          <w:rFonts w:ascii="Calibri" w:eastAsia="Calibri" w:hAnsi="Calibri" w:cs="Calibri"/>
          <w:b/>
          <w:i/>
        </w:rPr>
        <w:t>техніці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виконання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індивідуальних</w:t>
      </w:r>
      <w:proofErr w:type="spellEnd"/>
      <w:r>
        <w:rPr>
          <w:rFonts w:ascii="Calibri" w:eastAsia="Calibri" w:hAnsi="Calibri" w:cs="Calibri"/>
          <w:b/>
          <w:i/>
        </w:rPr>
        <w:t xml:space="preserve">  і  </w:t>
      </w:r>
      <w:proofErr w:type="spellStart"/>
      <w:r>
        <w:rPr>
          <w:rFonts w:ascii="Calibri" w:eastAsia="Calibri" w:hAnsi="Calibri" w:cs="Calibri"/>
          <w:b/>
          <w:i/>
        </w:rPr>
        <w:t>парних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дій</w:t>
      </w:r>
      <w:proofErr w:type="spellEnd"/>
      <w:r>
        <w:rPr>
          <w:rFonts w:ascii="Calibri" w:eastAsia="Calibri" w:hAnsi="Calibri" w:cs="Calibri"/>
          <w:b/>
          <w:i/>
        </w:rPr>
        <w:t xml:space="preserve">  у  </w:t>
      </w:r>
      <w:proofErr w:type="spellStart"/>
      <w:r>
        <w:rPr>
          <w:rFonts w:ascii="Calibri" w:eastAsia="Calibri" w:hAnsi="Calibri" w:cs="Calibri"/>
          <w:b/>
          <w:i/>
        </w:rPr>
        <w:t>волейболі</w:t>
      </w:r>
      <w:proofErr w:type="spellEnd"/>
      <w:r>
        <w:rPr>
          <w:rFonts w:ascii="Calibri" w:eastAsia="Calibri" w:hAnsi="Calibri" w:cs="Calibri"/>
          <w:b/>
          <w:i/>
        </w:rPr>
        <w:t xml:space="preserve">  і  </w:t>
      </w:r>
      <w:proofErr w:type="spellStart"/>
      <w:r>
        <w:rPr>
          <w:rFonts w:ascii="Calibri" w:eastAsia="Calibri" w:hAnsi="Calibri" w:cs="Calibri"/>
          <w:b/>
          <w:i/>
        </w:rPr>
        <w:t>футболі</w:t>
      </w:r>
      <w:proofErr w:type="spellEnd"/>
      <w:r>
        <w:rPr>
          <w:rFonts w:ascii="Calibri" w:eastAsia="Calibri" w:hAnsi="Calibri" w:cs="Calibri"/>
          <w:b/>
          <w:i/>
        </w:rPr>
        <w:t>.</w:t>
      </w:r>
    </w:p>
    <w:p w:rsidR="00754EF4" w:rsidRDefault="00944BB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i/>
        </w:rPr>
      </w:pPr>
      <w:proofErr w:type="spellStart"/>
      <w:proofErr w:type="gramStart"/>
      <w:r>
        <w:rPr>
          <w:rFonts w:ascii="Calibri" w:eastAsia="Calibri" w:hAnsi="Calibri" w:cs="Calibri"/>
          <w:b/>
          <w:i/>
        </w:rPr>
        <w:t>Сприяти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розвитку</w:t>
      </w:r>
      <w:proofErr w:type="spellEnd"/>
      <w:proofErr w:type="gram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рухомих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якостей</w:t>
      </w:r>
      <w:proofErr w:type="spellEnd"/>
      <w:r>
        <w:rPr>
          <w:rFonts w:ascii="Calibri" w:eastAsia="Calibri" w:hAnsi="Calibri" w:cs="Calibri"/>
          <w:b/>
          <w:i/>
        </w:rPr>
        <w:t xml:space="preserve"> – </w:t>
      </w:r>
      <w:proofErr w:type="spellStart"/>
      <w:r>
        <w:rPr>
          <w:rFonts w:ascii="Calibri" w:eastAsia="Calibri" w:hAnsi="Calibri" w:cs="Calibri"/>
          <w:b/>
          <w:i/>
        </w:rPr>
        <w:t>швидкості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координації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рухів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спритності</w:t>
      </w:r>
      <w:proofErr w:type="spellEnd"/>
      <w:r>
        <w:rPr>
          <w:rFonts w:ascii="Calibri" w:eastAsia="Calibri" w:hAnsi="Calibri" w:cs="Calibri"/>
          <w:b/>
          <w:i/>
        </w:rPr>
        <w:t>.</w:t>
      </w:r>
    </w:p>
    <w:p w:rsidR="00754EF4" w:rsidRDefault="00944BB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Виховувати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сумлінне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ставлення</w:t>
      </w:r>
      <w:proofErr w:type="spellEnd"/>
      <w:r>
        <w:rPr>
          <w:rFonts w:ascii="Calibri" w:eastAsia="Calibri" w:hAnsi="Calibri" w:cs="Calibri"/>
          <w:b/>
          <w:i/>
        </w:rPr>
        <w:t xml:space="preserve"> до занять </w:t>
      </w:r>
      <w:proofErr w:type="spellStart"/>
      <w:r>
        <w:rPr>
          <w:rFonts w:ascii="Calibri" w:eastAsia="Calibri" w:hAnsi="Calibri" w:cs="Calibri"/>
          <w:b/>
          <w:i/>
        </w:rPr>
        <w:t>фізичною</w:t>
      </w:r>
      <w:proofErr w:type="spellEnd"/>
      <w:r>
        <w:rPr>
          <w:rFonts w:ascii="Calibri" w:eastAsia="Calibri" w:hAnsi="Calibri" w:cs="Calibri"/>
          <w:b/>
          <w:i/>
        </w:rPr>
        <w:t xml:space="preserve"> культурою, </w:t>
      </w:r>
      <w:proofErr w:type="spellStart"/>
      <w:r>
        <w:rPr>
          <w:rFonts w:ascii="Calibri" w:eastAsia="Calibri" w:hAnsi="Calibri" w:cs="Calibri"/>
          <w:b/>
          <w:i/>
        </w:rPr>
        <w:t>виховува</w:t>
      </w:r>
      <w:r>
        <w:rPr>
          <w:rFonts w:ascii="Calibri" w:eastAsia="Calibri" w:hAnsi="Calibri" w:cs="Calibri"/>
          <w:b/>
          <w:i/>
        </w:rPr>
        <w:t>ти</w:t>
      </w:r>
      <w:proofErr w:type="spellEnd"/>
      <w:r>
        <w:rPr>
          <w:rFonts w:ascii="Calibri" w:eastAsia="Calibri" w:hAnsi="Calibri" w:cs="Calibri"/>
          <w:b/>
          <w:i/>
        </w:rPr>
        <w:t xml:space="preserve">   </w:t>
      </w:r>
      <w:proofErr w:type="spellStart"/>
      <w:proofErr w:type="gramStart"/>
      <w:r>
        <w:rPr>
          <w:rFonts w:ascii="Calibri" w:eastAsia="Calibri" w:hAnsi="Calibri" w:cs="Calibri"/>
          <w:b/>
          <w:i/>
        </w:rPr>
        <w:t>шанобливе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ставлення</w:t>
      </w:r>
      <w:proofErr w:type="spellEnd"/>
      <w:proofErr w:type="gramEnd"/>
      <w:r>
        <w:rPr>
          <w:rFonts w:ascii="Calibri" w:eastAsia="Calibri" w:hAnsi="Calibri" w:cs="Calibri"/>
          <w:b/>
          <w:i/>
        </w:rPr>
        <w:t xml:space="preserve">  до  </w:t>
      </w:r>
      <w:proofErr w:type="spellStart"/>
      <w:r>
        <w:rPr>
          <w:rFonts w:ascii="Calibri" w:eastAsia="Calibri" w:hAnsi="Calibri" w:cs="Calibri"/>
          <w:b/>
          <w:i/>
        </w:rPr>
        <w:t>свого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здоров’я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повагу</w:t>
      </w:r>
      <w:proofErr w:type="spellEnd"/>
      <w:r>
        <w:rPr>
          <w:rFonts w:ascii="Calibri" w:eastAsia="Calibri" w:hAnsi="Calibri" w:cs="Calibri"/>
          <w:b/>
          <w:i/>
        </w:rPr>
        <w:t xml:space="preserve">  до  </w:t>
      </w:r>
      <w:proofErr w:type="spellStart"/>
      <w:r>
        <w:rPr>
          <w:rFonts w:ascii="Calibri" w:eastAsia="Calibri" w:hAnsi="Calibri" w:cs="Calibri"/>
          <w:b/>
          <w:i/>
        </w:rPr>
        <w:t>колективних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дій</w:t>
      </w:r>
      <w:proofErr w:type="spellEnd"/>
      <w:r>
        <w:rPr>
          <w:rFonts w:ascii="Calibri" w:eastAsia="Calibri" w:hAnsi="Calibri" w:cs="Calibri"/>
          <w:b/>
          <w:i/>
        </w:rPr>
        <w:t xml:space="preserve"> і  </w:t>
      </w:r>
      <w:proofErr w:type="spellStart"/>
      <w:r>
        <w:rPr>
          <w:rFonts w:ascii="Calibri" w:eastAsia="Calibri" w:hAnsi="Calibri" w:cs="Calibri"/>
          <w:b/>
          <w:i/>
        </w:rPr>
        <w:t>відповідальність</w:t>
      </w:r>
      <w:proofErr w:type="spellEnd"/>
      <w:r>
        <w:rPr>
          <w:rFonts w:ascii="Calibri" w:eastAsia="Calibri" w:hAnsi="Calibri" w:cs="Calibri"/>
          <w:b/>
          <w:i/>
        </w:rPr>
        <w:t xml:space="preserve"> за   роботу  у  парах  і  </w:t>
      </w:r>
      <w:proofErr w:type="spellStart"/>
      <w:r>
        <w:rPr>
          <w:rFonts w:ascii="Calibri" w:eastAsia="Calibri" w:hAnsi="Calibri" w:cs="Calibri"/>
          <w:b/>
          <w:i/>
        </w:rPr>
        <w:t>групах</w:t>
      </w:r>
      <w:proofErr w:type="spellEnd"/>
      <w:r>
        <w:rPr>
          <w:rFonts w:ascii="Calibri" w:eastAsia="Calibri" w:hAnsi="Calibri" w:cs="Calibri"/>
          <w:b/>
          <w:i/>
        </w:rPr>
        <w:t>.</w:t>
      </w:r>
    </w:p>
    <w:p w:rsidR="00754EF4" w:rsidRDefault="00754EF4">
      <w:pPr>
        <w:ind w:left="720"/>
        <w:rPr>
          <w:rFonts w:ascii="Calibri" w:eastAsia="Calibri" w:hAnsi="Calibri" w:cs="Calibri"/>
          <w:b/>
          <w:i/>
        </w:rPr>
      </w:pPr>
    </w:p>
    <w:p w:rsidR="00754EF4" w:rsidRDefault="00944BBD">
      <w:pPr>
        <w:ind w:left="720"/>
        <w:rPr>
          <w:rFonts w:ascii="Calibri" w:eastAsia="Calibri" w:hAnsi="Calibri" w:cs="Calibri"/>
          <w:b/>
          <w:i/>
        </w:rPr>
      </w:pPr>
      <w:proofErr w:type="spellStart"/>
      <w:r>
        <w:rPr>
          <w:rFonts w:ascii="Calibri" w:eastAsia="Calibri" w:hAnsi="Calibri" w:cs="Calibri"/>
          <w:b/>
          <w:i/>
        </w:rPr>
        <w:t>Місце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проведення</w:t>
      </w:r>
      <w:proofErr w:type="spellEnd"/>
      <w:r>
        <w:rPr>
          <w:rFonts w:ascii="Calibri" w:eastAsia="Calibri" w:hAnsi="Calibri" w:cs="Calibri"/>
          <w:b/>
          <w:i/>
        </w:rPr>
        <w:t>: спортивна зала.</w:t>
      </w:r>
    </w:p>
    <w:p w:rsidR="00754EF4" w:rsidRDefault="00754EF4">
      <w:pPr>
        <w:ind w:left="720"/>
        <w:rPr>
          <w:rFonts w:ascii="Calibri" w:eastAsia="Calibri" w:hAnsi="Calibri" w:cs="Calibri"/>
          <w:b/>
          <w:i/>
        </w:rPr>
      </w:pPr>
    </w:p>
    <w:p w:rsidR="00754EF4" w:rsidRDefault="00944BBD">
      <w:pPr>
        <w:ind w:left="720"/>
        <w:rPr>
          <w:rFonts w:ascii="Calibri" w:eastAsia="Calibri" w:hAnsi="Calibri" w:cs="Calibri"/>
          <w:b/>
          <w:i/>
        </w:rPr>
      </w:pPr>
      <w:proofErr w:type="spellStart"/>
      <w:proofErr w:type="gramStart"/>
      <w:r>
        <w:rPr>
          <w:rFonts w:ascii="Calibri" w:eastAsia="Calibri" w:hAnsi="Calibri" w:cs="Calibri"/>
          <w:b/>
          <w:i/>
        </w:rPr>
        <w:t>Інвентар</w:t>
      </w:r>
      <w:proofErr w:type="spellEnd"/>
      <w:r>
        <w:rPr>
          <w:rFonts w:ascii="Calibri" w:eastAsia="Calibri" w:hAnsi="Calibri" w:cs="Calibri"/>
          <w:b/>
          <w:i/>
        </w:rPr>
        <w:t xml:space="preserve">  та</w:t>
      </w:r>
      <w:proofErr w:type="gram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обладнання</w:t>
      </w:r>
      <w:proofErr w:type="spellEnd"/>
      <w:r>
        <w:rPr>
          <w:rFonts w:ascii="Calibri" w:eastAsia="Calibri" w:hAnsi="Calibri" w:cs="Calibri"/>
          <w:b/>
          <w:i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</w:rPr>
        <w:t>волейбольні</w:t>
      </w:r>
      <w:proofErr w:type="spellEnd"/>
      <w:r>
        <w:rPr>
          <w:rFonts w:ascii="Calibri" w:eastAsia="Calibri" w:hAnsi="Calibri" w:cs="Calibri"/>
          <w:b/>
          <w:i/>
        </w:rPr>
        <w:t xml:space="preserve">  і  </w:t>
      </w:r>
      <w:proofErr w:type="spellStart"/>
      <w:r>
        <w:rPr>
          <w:rFonts w:ascii="Calibri" w:eastAsia="Calibri" w:hAnsi="Calibri" w:cs="Calibri"/>
          <w:b/>
          <w:i/>
        </w:rPr>
        <w:t>футбольні</w:t>
      </w:r>
      <w:proofErr w:type="spellEnd"/>
      <w:r>
        <w:rPr>
          <w:rFonts w:ascii="Calibri" w:eastAsia="Calibri" w:hAnsi="Calibri" w:cs="Calibri"/>
          <w:b/>
          <w:i/>
        </w:rPr>
        <w:t xml:space="preserve">  </w:t>
      </w:r>
      <w:proofErr w:type="spellStart"/>
      <w:r>
        <w:rPr>
          <w:rFonts w:ascii="Calibri" w:eastAsia="Calibri" w:hAnsi="Calibri" w:cs="Calibri"/>
          <w:b/>
          <w:i/>
        </w:rPr>
        <w:t>м’ячі</w:t>
      </w:r>
      <w:proofErr w:type="spellEnd"/>
      <w:r>
        <w:rPr>
          <w:rFonts w:ascii="Calibri" w:eastAsia="Calibri" w:hAnsi="Calibri" w:cs="Calibri"/>
          <w:b/>
          <w:i/>
        </w:rPr>
        <w:t>.</w:t>
      </w:r>
    </w:p>
    <w:p w:rsidR="00754EF4" w:rsidRDefault="00754EF4">
      <w:pPr>
        <w:ind w:left="720"/>
        <w:rPr>
          <w:rFonts w:ascii="Calibri" w:eastAsia="Calibri" w:hAnsi="Calibri" w:cs="Calibri"/>
          <w:b/>
          <w:i/>
        </w:rPr>
      </w:pPr>
    </w:p>
    <w:p w:rsidR="00754EF4" w:rsidRDefault="00754EF4">
      <w:pPr>
        <w:ind w:left="720"/>
        <w:rPr>
          <w:rFonts w:ascii="Calibri" w:eastAsia="Calibri" w:hAnsi="Calibri" w:cs="Calibri"/>
          <w:b/>
          <w:i/>
        </w:rPr>
      </w:pPr>
    </w:p>
    <w:p w:rsidR="00754EF4" w:rsidRDefault="00944BBD">
      <w:pPr>
        <w:ind w:left="720"/>
        <w:jc w:val="center"/>
        <w:rPr>
          <w:rFonts w:ascii="Calibri" w:eastAsia="Calibri" w:hAnsi="Calibri" w:cs="Calibri"/>
          <w:b/>
          <w:i/>
        </w:rPr>
      </w:pPr>
      <w:proofErr w:type="spellStart"/>
      <w:r>
        <w:rPr>
          <w:rFonts w:ascii="Calibri" w:eastAsia="Calibri" w:hAnsi="Calibri" w:cs="Calibri"/>
          <w:b/>
          <w:i/>
        </w:rPr>
        <w:t>Хід</w:t>
      </w:r>
      <w:proofErr w:type="spellEnd"/>
      <w:r>
        <w:rPr>
          <w:rFonts w:ascii="Calibri" w:eastAsia="Calibri" w:hAnsi="Calibri" w:cs="Calibri"/>
          <w:b/>
          <w:i/>
        </w:rPr>
        <w:t xml:space="preserve"> уроку.</w:t>
      </w:r>
    </w:p>
    <w:p w:rsidR="00754EF4" w:rsidRDefault="00754EF4">
      <w:pPr>
        <w:ind w:left="720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4902"/>
        <w:gridCol w:w="1096"/>
        <w:gridCol w:w="3008"/>
      </w:tblGrid>
      <w:tr w:rsidR="00754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>Зміст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 xml:space="preserve"> уроку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>Час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>Методичні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>вказівки</w:t>
            </w:r>
            <w:proofErr w:type="spellEnd"/>
          </w:p>
        </w:tc>
      </w:tr>
      <w:tr w:rsidR="00754EF4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І.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Підготовча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частина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Шикування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Привітання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. Рапорт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чергового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.  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Повідомлення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задач уроку.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Інструктаж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з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БЖД .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</w:rPr>
              <w:tab/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Пульсометрія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протягом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10 с.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ab/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lastRenderedPageBreak/>
              <w:t xml:space="preserve"> Повороти на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місці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: 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•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ліворуч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;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•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праворуч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;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•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ab/>
              <w:t>кругом.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ab/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ab/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Різновиди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ходьби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.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Різновиди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бігу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: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•</w:t>
            </w:r>
            <w:r>
              <w:rPr>
                <w:rFonts w:ascii="Calibri" w:eastAsia="Calibri" w:hAnsi="Calibri" w:cs="Calibri"/>
                <w:b/>
                <w:i/>
              </w:rPr>
              <w:tab/>
              <w:t xml:space="preserve">у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повільному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темпі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;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•</w:t>
            </w:r>
            <w:r>
              <w:rPr>
                <w:rFonts w:ascii="Calibri" w:eastAsia="Calibri" w:hAnsi="Calibri" w:cs="Calibri"/>
                <w:b/>
                <w:i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приставним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кроком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;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схресним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кроком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;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спиною вперед;</w:t>
            </w:r>
          </w:p>
          <w:p w:rsidR="00754EF4" w:rsidRPr="00DE30F9" w:rsidRDefault="00944BBD" w:rsidP="00DE30F9">
            <w:pPr>
              <w:pStyle w:val="a3"/>
              <w:numPr>
                <w:ilvl w:val="0"/>
                <w:numId w:val="13"/>
              </w:numPr>
              <w:rPr>
                <w:b/>
                <w:i/>
              </w:rPr>
            </w:pPr>
            <w:proofErr w:type="gramStart"/>
            <w:r w:rsidRPr="00DE30F9">
              <w:rPr>
                <w:rFonts w:eastAsia="Calibri"/>
                <w:b/>
                <w:i/>
              </w:rPr>
              <w:t xml:space="preserve">з  </w:t>
            </w:r>
            <w:proofErr w:type="spellStart"/>
            <w:r w:rsidRPr="00DE30F9">
              <w:rPr>
                <w:rFonts w:eastAsia="Calibri"/>
                <w:b/>
                <w:i/>
              </w:rPr>
              <w:t>обертання</w:t>
            </w:r>
            <w:proofErr w:type="spellEnd"/>
            <w:proofErr w:type="gramEnd"/>
            <w:r w:rsidRPr="00DE30F9">
              <w:rPr>
                <w:rFonts w:eastAsia="Calibri"/>
                <w:b/>
                <w:i/>
              </w:rPr>
              <w:t xml:space="preserve"> рук  назад.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821922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rect id="_x0000_s1026" style="position:absolute;margin-left:14.95pt;margin-top:6.95pt;width:198pt;height:103.85pt;z-index:251658240"/>
              </w:pict>
            </w: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9.2pt;margin-top:12.2pt;width:1.5pt;height:90pt;z-index:251659264" o:connectortype="straight"/>
              </w:pict>
            </w:r>
          </w:p>
          <w:p w:rsidR="00754EF4" w:rsidRPr="00821922" w:rsidRDefault="00821922" w:rsidP="00821922">
            <w:r>
              <w:rPr>
                <w:rFonts w:eastAsia="Calibri"/>
                <w:noProof/>
              </w:rPr>
              <w:pict>
                <v:shape id="_x0000_s1029" type="#_x0000_t32" style="position:absolute;margin-left:154.45pt;margin-top:2.55pt;width:3.75pt;height:86.25pt;z-index:251661312" o:connectortype="straight"/>
              </w:pict>
            </w:r>
            <w:r w:rsidRPr="00821922"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5" type="#_x0000_t67" style="position:absolute;margin-left:2.2pt;margin-top:7.4pt;width:12.75pt;height:76.9pt;z-index:251667456" fillcolor="#ed7d31 [3205]" strokecolor="#f2f2f2 [3041]" strokeweight="3pt">
                  <v:shadow on="t" type="perspective" color="#823b0b [1605]" opacity=".5" offset="1pt" offset2="-1pt"/>
                  <v:textbox style="layout-flow:vertical-ideographic"/>
                </v:shape>
              </w:pict>
            </w:r>
            <w:r w:rsidRPr="00821922">
              <w:pict>
                <v:shape id="_x0000_s1028" type="#_x0000_t32" style="position:absolute;margin-left:79.45pt;margin-top:2.55pt;width:2.25pt;height:90pt;z-index:251660288" o:connectortype="straight"/>
              </w:pict>
            </w:r>
          </w:p>
          <w:p w:rsidR="00754EF4" w:rsidRDefault="00DE30F9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36" type="#_x0000_t67" style="position:absolute;margin-left:63.7pt;margin-top:12.35pt;width:15.75pt;height:51.75pt;z-index:251668480" fillcolor="#ed7d31 [3205]" strokecolor="#f2f2f2 [3041]" strokeweight="3pt">
                  <v:shadow on="t" type="perspective" color="#823b0b [1605]" opacity=".5" offset="1pt" offset2="-1pt"/>
                  <v:textbox style="layout-flow:vertical-ideographic"/>
                </v:shape>
              </w:pict>
            </w: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41" type="#_x0000_t68" style="position:absolute;margin-left:212.95pt;margin-top:2.6pt;width:14.25pt;height:53.25pt;z-index:251673600" fillcolor="#4472c4 [3208]" strokecolor="#f2f2f2 [3041]" strokeweight="3pt">
                  <v:shadow on="t" type="perspective" color="#1f3763 [1608]" opacity=".5" offset="1pt" offset2="-1pt"/>
                  <v:textbox style="layout-flow:vertical-ideographic"/>
                </v:shape>
              </w:pict>
            </w: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39" type="#_x0000_t68" style="position:absolute;margin-left:112.05pt;margin-top:2.6pt;width:14.65pt;height:53.25pt;z-index:251671552" fillcolor="#4472c4 [3208]" strokecolor="#f2f2f2 [3041]" strokeweight="3pt">
                  <v:shadow on="t" type="perspective" color="#1f3763 [1608]" opacity=".5" offset="1pt" offset2="-1pt"/>
                  <v:textbox style="layout-flow:vertical-ideographic"/>
                </v:shape>
              </w:pict>
            </w: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38" type="#_x0000_t68" style="position:absolute;margin-left:39.3pt;margin-top:2.6pt;width:16.15pt;height:48pt;z-index:251670528" fillcolor="#4472c4 [3208]" strokecolor="#f2f2f2 [3041]" strokeweight="3pt">
                  <v:shadow on="t" type="perspective" color="#1f3763 [1608]" opacity=".5" offset="1pt" offset2="-1pt"/>
                  <v:textbox style="layout-flow:vertical-ideographic"/>
                </v:shape>
              </w:pict>
            </w:r>
            <w:r w:rsidR="00821922"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37" type="#_x0000_t67" style="position:absolute;margin-left:145.45pt;margin-top:12.35pt;width:12.75pt;height:47.25pt;z-index:251669504" fillcolor="#ed7d31 [3205]" strokecolor="#f2f2f2 [3041]" strokeweight="3pt">
                  <v:shadow on="t" type="perspective" color="#823b0b [1605]" opacity=".5" offset="1pt" offset2="-1pt"/>
                  <v:textbox style="layout-flow:vertical-ideographic"/>
                </v:shape>
              </w:pict>
            </w:r>
            <w:r w:rsidR="00821922"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33" type="#_x0000_t32" style="position:absolute;margin-left:14.95pt;margin-top:2.6pt;width:0;height:57pt;z-index:251665408" o:connectortype="straight">
                  <v:stroke endarrow="block"/>
                </v:shape>
              </w:pict>
            </w:r>
            <w:r w:rsidR="00821922"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31" type="#_x0000_t32" style="position:absolute;margin-left:184.45pt;margin-top:12.35pt;width:.75pt;height:38.25pt;z-index:251663360" o:connectortype="straight"/>
              </w:pict>
            </w:r>
            <w:r w:rsidR="00821922"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30" type="#_x0000_t32" style="position:absolute;margin-left:46.45pt;margin-top:7.85pt;width:.75pt;height:42.75pt;z-index:251662336" o:connectortype="straight"/>
              </w:pic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821922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0" type="#_x0000_t13" style="position:absolute;margin-left:175.45pt;margin-top:3.7pt;width:28.5pt;height:16.4pt;z-index:251672576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Перешикування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у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дві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колони.</w:t>
            </w:r>
            <w:r>
              <w:rPr>
                <w:rFonts w:ascii="Calibri" w:eastAsia="Calibri" w:hAnsi="Calibri" w:cs="Calibri"/>
                <w:b/>
                <w:i/>
              </w:rPr>
              <w:tab/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 xml:space="preserve">7 - 8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хв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1.45-2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хв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1.35 – 1.40хв</w:t>
            </w:r>
            <w:r>
              <w:rPr>
                <w:rFonts w:ascii="Calibri" w:eastAsia="Calibri" w:hAnsi="Calibri" w:cs="Calibri"/>
                <w:b/>
                <w:i/>
              </w:rPr>
              <w:tab/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20-30 с</w:t>
            </w: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ab/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45-1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хв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3 -4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хв</w:t>
            </w:r>
            <w:proofErr w:type="spellEnd"/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20 – 30сек.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Перевірити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готовність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учнів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до уроку.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Звернути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увагу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на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тимчасово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звільнених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від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активних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фізичних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навантажень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та  спец. мед.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групу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Кількість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СС Х 6,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порівняти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з нормою.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lastRenderedPageBreak/>
              <w:t>Дотримуватися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інтервалу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та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дистанції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Дотримуватися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дистанції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слідкувати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за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правильністю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постави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, за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правильністю</w:t>
            </w:r>
            <w:proofErr w:type="spellEnd"/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виконання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вправ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Вправи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виконуються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 xml:space="preserve"> по  </w:t>
            </w:r>
            <w:proofErr w:type="spellStart"/>
            <w:r>
              <w:rPr>
                <w:rFonts w:ascii="Calibri" w:eastAsia="Calibri" w:hAnsi="Calibri" w:cs="Calibri"/>
                <w:b/>
              </w:rPr>
              <w:t>лініям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розмітки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волейбольного  </w:t>
            </w:r>
            <w:proofErr w:type="spellStart"/>
            <w:r>
              <w:rPr>
                <w:rFonts w:ascii="Calibri" w:eastAsia="Calibri" w:hAnsi="Calibri" w:cs="Calibri"/>
                <w:b/>
              </w:rPr>
              <w:t>майданчика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  <w:b/>
              </w:rPr>
              <w:t>змійкою</w:t>
            </w:r>
            <w:proofErr w:type="spellEnd"/>
            <w:r>
              <w:rPr>
                <w:rFonts w:ascii="Calibri" w:eastAsia="Calibri" w:hAnsi="Calibri" w:cs="Calibri"/>
                <w:b/>
              </w:rPr>
              <w:t>/.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</w:rPr>
              <w:t>Поворотом  у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русі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дотримуючи</w:t>
            </w:r>
            <w:r>
              <w:rPr>
                <w:rFonts w:ascii="Calibri" w:eastAsia="Calibri" w:hAnsi="Calibri" w:cs="Calibri"/>
                <w:b/>
                <w:i/>
              </w:rPr>
              <w:t>сь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зазначених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відстані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та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дистанції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4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       ІІ.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Основна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частина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                                             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Пульсометрія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протягом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10 с.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    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Вправи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у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 парах  з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м’ячами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футбольними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/  і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змінами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numPr>
                <w:ilvl w:val="0"/>
                <w:numId w:val="4"/>
              </w:numPr>
              <w:spacing w:after="0" w:line="240" w:lineRule="auto"/>
              <w:ind w:left="825" w:hanging="360"/>
              <w:rPr>
                <w:rFonts w:ascii="Calibri" w:eastAsia="Calibri" w:hAnsi="Calibri" w:cs="Calibri"/>
                <w:b/>
                <w:i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</w:rPr>
              <w:t>Передача  футбольного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між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ніг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у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нахилі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з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просуванням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уперед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944BBD">
            <w:pPr>
              <w:numPr>
                <w:ilvl w:val="0"/>
                <w:numId w:val="4"/>
              </w:numPr>
              <w:spacing w:after="0" w:line="240" w:lineRule="auto"/>
              <w:ind w:left="825" w:hanging="360"/>
              <w:rPr>
                <w:rFonts w:ascii="Calibri" w:eastAsia="Calibri" w:hAnsi="Calibri" w:cs="Calibri"/>
                <w:b/>
                <w:i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</w:rPr>
              <w:t xml:space="preserve">Передача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партнеру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між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ніг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і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проповзання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за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м’ячем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944BBD">
            <w:pPr>
              <w:numPr>
                <w:ilvl w:val="0"/>
                <w:numId w:val="4"/>
              </w:numPr>
              <w:spacing w:after="0" w:line="240" w:lineRule="auto"/>
              <w:ind w:left="825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Стрибки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з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м’ячем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який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утримується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між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ніг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944BBD">
            <w:pPr>
              <w:numPr>
                <w:ilvl w:val="0"/>
                <w:numId w:val="4"/>
              </w:numPr>
              <w:spacing w:after="0" w:line="240" w:lineRule="auto"/>
              <w:ind w:left="825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Кидання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із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– за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спини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партнеру.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944BBD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numPr>
                <w:ilvl w:val="0"/>
                <w:numId w:val="5"/>
              </w:numPr>
              <w:spacing w:after="0" w:line="240" w:lineRule="auto"/>
              <w:ind w:left="825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Кидання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із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–за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голови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numPr>
                <w:ilvl w:val="0"/>
                <w:numId w:val="6"/>
              </w:numPr>
              <w:spacing w:after="0" w:line="240" w:lineRule="auto"/>
              <w:ind w:left="825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Удари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ногою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по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який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зупинився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numPr>
                <w:ilvl w:val="0"/>
                <w:numId w:val="7"/>
              </w:numPr>
              <w:spacing w:after="0" w:line="240" w:lineRule="auto"/>
              <w:ind w:left="825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Удари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по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без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попередньої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зупинки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numPr>
                <w:ilvl w:val="0"/>
                <w:numId w:val="8"/>
              </w:numPr>
              <w:spacing w:after="0" w:line="240" w:lineRule="auto"/>
              <w:ind w:left="825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Набивання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однією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ногою /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коліном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,  головою/.</w:t>
            </w: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Учні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замінюють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футбольний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на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волейбольний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</w:rPr>
              <w:t>У  кожного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учня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Передачі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зверху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над  собою.</w:t>
            </w:r>
          </w:p>
          <w:p w:rsidR="00754EF4" w:rsidRPr="00DE30F9" w:rsidRDefault="00944BBD" w:rsidP="00DE30F9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 w:rsidRPr="00DE30F9">
              <w:rPr>
                <w:rFonts w:ascii="Calibri" w:eastAsia="Calibri" w:hAnsi="Calibri" w:cs="Calibri"/>
                <w:b/>
                <w:i/>
              </w:rPr>
              <w:t>Передачі</w:t>
            </w:r>
            <w:proofErr w:type="spellEnd"/>
            <w:r w:rsidRPr="00DE30F9"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 w:rsidRPr="00DE30F9"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proofErr w:type="gramEnd"/>
            <w:r w:rsidRPr="00DE30F9"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 w:rsidRPr="00DE30F9">
              <w:rPr>
                <w:rFonts w:ascii="Calibri" w:eastAsia="Calibri" w:hAnsi="Calibri" w:cs="Calibri"/>
                <w:b/>
                <w:i/>
              </w:rPr>
              <w:t>знизу</w:t>
            </w:r>
            <w:proofErr w:type="spellEnd"/>
            <w:r w:rsidRPr="00DE30F9">
              <w:rPr>
                <w:rFonts w:ascii="Calibri" w:eastAsia="Calibri" w:hAnsi="Calibri" w:cs="Calibri"/>
                <w:b/>
                <w:i/>
              </w:rPr>
              <w:t xml:space="preserve">  над  собою.</w:t>
            </w: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</w:rPr>
              <w:t xml:space="preserve">У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учнів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залишається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один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на  пару.</w:t>
            </w: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Pr="00DE30F9" w:rsidRDefault="00DE30F9" w:rsidP="00DE30F9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3. </w:t>
            </w:r>
            <w:proofErr w:type="spellStart"/>
            <w:proofErr w:type="gramStart"/>
            <w:r w:rsidR="00944BBD" w:rsidRPr="00DE30F9">
              <w:rPr>
                <w:rFonts w:ascii="Calibri" w:eastAsia="Calibri" w:hAnsi="Calibri" w:cs="Calibri"/>
                <w:b/>
                <w:i/>
              </w:rPr>
              <w:t>Передачі</w:t>
            </w:r>
            <w:proofErr w:type="spellEnd"/>
            <w:r w:rsidR="00944BBD" w:rsidRPr="00DE30F9"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 w:rsidR="00944BBD" w:rsidRPr="00DE30F9"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proofErr w:type="gramEnd"/>
            <w:r w:rsidR="00944BBD" w:rsidRPr="00DE30F9">
              <w:rPr>
                <w:rFonts w:ascii="Calibri" w:eastAsia="Calibri" w:hAnsi="Calibri" w:cs="Calibri"/>
                <w:b/>
                <w:i/>
              </w:rPr>
              <w:t xml:space="preserve">  у  парах:</w:t>
            </w:r>
          </w:p>
          <w:p w:rsidR="00754EF4" w:rsidRDefault="00754EF4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numPr>
                <w:ilvl w:val="0"/>
                <w:numId w:val="1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зверху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;</w:t>
            </w:r>
          </w:p>
          <w:p w:rsidR="00754EF4" w:rsidRDefault="00944BBD">
            <w:pPr>
              <w:numPr>
                <w:ilvl w:val="0"/>
                <w:numId w:val="1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знизу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;</w:t>
            </w:r>
          </w:p>
          <w:p w:rsidR="00754EF4" w:rsidRDefault="00944BBD">
            <w:pPr>
              <w:numPr>
                <w:ilvl w:val="0"/>
                <w:numId w:val="1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помішані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передачі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i/>
              </w:rPr>
            </w:pPr>
          </w:p>
          <w:p w:rsidR="00DE30F9" w:rsidRDefault="00DE30F9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i/>
              </w:rPr>
            </w:pPr>
          </w:p>
          <w:p w:rsidR="00DE30F9" w:rsidRDefault="00DE30F9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Проведення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гри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« АРТБОЛ».</w:t>
            </w:r>
          </w:p>
          <w:p w:rsidR="00DE30F9" w:rsidRDefault="00DE30F9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i/>
              </w:rPr>
            </w:pPr>
          </w:p>
          <w:p w:rsidR="00DE30F9" w:rsidRDefault="00DE30F9" w:rsidP="00DE30F9">
            <w:pPr>
              <w:spacing w:after="0" w:line="240" w:lineRule="auto"/>
              <w:ind w:left="144" w:firstLine="142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Гра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проводиться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на  волейбольному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майданчику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31 – 33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хв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30 с   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                                             15 </w:t>
            </w:r>
            <w:r w:rsidR="00DE30F9">
              <w:rPr>
                <w:rFonts w:ascii="Calibri" w:eastAsia="Calibri" w:hAnsi="Calibri" w:cs="Calibri"/>
                <w:b/>
                <w:i/>
              </w:rPr>
              <w:t>–</w:t>
            </w:r>
            <w:r>
              <w:rPr>
                <w:rFonts w:ascii="Calibri" w:eastAsia="Calibri" w:hAnsi="Calibri" w:cs="Calibri"/>
                <w:b/>
                <w:i/>
              </w:rPr>
              <w:t xml:space="preserve"> 16</w:t>
            </w:r>
            <w:r w:rsidR="00DE30F9"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хв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DE30F9" w:rsidRDefault="00DE30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DE30F9" w:rsidRDefault="00DE30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DE30F9" w:rsidRDefault="00DE30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DE30F9" w:rsidRDefault="00DE30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44BBD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DE30F9" w:rsidRDefault="00DE30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10- 11хв.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DE30F9" w:rsidRDefault="00DE30F9" w:rsidP="00DE30F9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DE30F9" w:rsidRDefault="00DE30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6 – 7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хв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 xml:space="preserve">   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Кількість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СС Х 6,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порівняти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з нормою. 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Правильність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виконання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активність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.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Вправи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виконувати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 без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різких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рухів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 з 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дотриманням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 ТБ.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Вихід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партнера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під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при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ловінні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944BBD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Вибір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міста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біля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зупинка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і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нанесення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удару/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вгору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не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підбивати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/</w:t>
            </w:r>
          </w:p>
          <w:p w:rsidR="00944BBD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</w:rPr>
              <w:t>У  кожного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з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учнів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Дотримання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ТБ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підчас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виконання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вправ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і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пересуванні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по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майданчику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Організовано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та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 xml:space="preserve">з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повагою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один  до  одного.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Нагадати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техніку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виконання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передач.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Звернути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увагу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на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вихід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під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і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підхід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до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Організовано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прибираються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зайві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Якщо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учень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залишається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без  пари,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учні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об’єднуються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у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трійку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і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грають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через  одного:</w:t>
            </w:r>
          </w:p>
          <w:p w:rsidR="00754EF4" w:rsidRDefault="00DE30F9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48" type="#_x0000_t32" style="position:absolute;margin-left:41.3pt;margin-top:8.15pt;width:60.75pt;height:9.4pt;flip:x y;z-index:251680768" o:connectortype="straight">
                  <v:stroke endarrow="block"/>
                </v:shape>
              </w:pict>
            </w: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2" type="#_x0000_t5" style="position:absolute;margin-left:6.05pt;margin-top:8.15pt;width:18pt;height:15.4pt;z-index:251674624"/>
              </w:pict>
            </w:r>
          </w:p>
          <w:p w:rsidR="00DE30F9" w:rsidRDefault="00DE30F9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45" type="#_x0000_t32" style="position:absolute;margin-left:45.05pt;margin-top:4.15pt;width:47.25pt;height:6pt;z-index:251677696" o:connectortype="straight">
                  <v:stroke endarrow="block"/>
                </v:shape>
              </w:pict>
            </w: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44" type="#_x0000_t110" style="position:absolute;margin-left:96.8pt;margin-top:10.15pt;width:33.75pt;height:15pt;z-index:251676672"/>
              </w:pict>
            </w:r>
          </w:p>
          <w:p w:rsidR="00754EF4" w:rsidRDefault="00DE30F9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47" type="#_x0000_t32" style="position:absolute;margin-left:51.8pt;margin-top:4.95pt;width:35.25pt;height:6.75pt;flip:y;z-index:251679744" o:connectortype="straight">
                  <v:stroke endarrow="block"/>
                </v:shape>
              </w:pict>
            </w: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46" type="#_x0000_t32" style="position:absolute;margin-left:45.05pt;margin-top:11.7pt;width:47.25pt;height:9.75pt;flip:x;z-index:251678720" o:connectortype="straight">
                  <v:stroke endarrow="block"/>
                </v:shape>
              </w:pict>
            </w:r>
            <w:r>
              <w:rPr>
                <w:rFonts w:ascii="Calibri" w:eastAsia="Calibri" w:hAnsi="Calibri" w:cs="Calibri"/>
                <w:b/>
                <w:i/>
              </w:rPr>
              <w:t xml:space="preserve">                                          </w:t>
            </w:r>
          </w:p>
          <w:p w:rsidR="00754EF4" w:rsidRDefault="00DE30F9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noProof/>
              </w:rPr>
              <w:pict>
                <v:shape id="_x0000_s1043" type="#_x0000_t5" style="position:absolute;margin-left:15.8pt;margin-top:2.05pt;width:29.25pt;height:12.75pt;flip:y;z-index:251675648"/>
              </w:pic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Учням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з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ослабленим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здоров’ям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можна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запропонувати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вправи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біля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стіни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що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зменшить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навантаження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/.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Дотримання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те</w:t>
            </w:r>
            <w:r>
              <w:rPr>
                <w:rFonts w:ascii="Calibri" w:eastAsia="Calibri" w:hAnsi="Calibri" w:cs="Calibri"/>
                <w:b/>
                <w:i/>
              </w:rPr>
              <w:t>хніки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виконання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передач,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техніки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підходу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під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м’яч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і ТБ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підчас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пересувань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Нагадати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правила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гри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Звернути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увагу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на 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техніки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виконання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пересування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по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майданчику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і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вміння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орієнтуватись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у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просторі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944BBD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944BBD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</w:p>
          <w:p w:rsidR="00DE30F9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Учні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зі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спец.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групи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і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тимчасово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звільнені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від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bookmarkStart w:id="0" w:name="_GoBack"/>
            <w:bookmarkEnd w:id="0"/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активних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фіз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. 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навантажень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залучаються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до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суд</w:t>
            </w:r>
            <w:r>
              <w:rPr>
                <w:rFonts w:ascii="Calibri" w:eastAsia="Calibri" w:hAnsi="Calibri" w:cs="Calibri"/>
                <w:b/>
                <w:i/>
              </w:rPr>
              <w:t>івства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4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ІІІ.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Заключна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частина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Вправи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на 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відновлення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дихання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Шикування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.</w:t>
            </w:r>
          </w:p>
          <w:p w:rsidR="00944BBD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Підведення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підсумків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уроку,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оцінювання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учнів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Пульсометрія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протягом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10 с.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Домашнє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завдання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Організованний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вихід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 з  залу.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3-4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хв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</w:rPr>
              <w:t>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45 – 50 сек.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30 - 40с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944BBD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1 – 1.20хв.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30с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754EF4" w:rsidRDefault="00944B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35 – 45 с</w:t>
            </w: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Індивідуально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</w:rPr>
              <w:t>В  одну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шеренгу  за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зростом</w:t>
            </w:r>
            <w:proofErr w:type="spellEnd"/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Обговорення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уроку/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що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вдалося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 xml:space="preserve">та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що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викликає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труднощі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/.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Кількість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СС Х 6,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порівняти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з нормою.</w:t>
            </w: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754E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Запис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завдання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 у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щоденники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  <w:p w:rsidR="00754EF4" w:rsidRDefault="00944BB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Зазначити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необхідність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виконання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вправ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які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пропонуються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для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домашніх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завдань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</w:tc>
      </w:tr>
    </w:tbl>
    <w:p w:rsidR="00754EF4" w:rsidRDefault="00754EF4">
      <w:pPr>
        <w:ind w:left="720"/>
        <w:jc w:val="center"/>
        <w:rPr>
          <w:rFonts w:ascii="Calibri" w:eastAsia="Calibri" w:hAnsi="Calibri" w:cs="Calibri"/>
        </w:rPr>
      </w:pPr>
    </w:p>
    <w:sectPr w:rsidR="0075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70A"/>
    <w:multiLevelType w:val="multilevel"/>
    <w:tmpl w:val="1F5C7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74095"/>
    <w:multiLevelType w:val="multilevel"/>
    <w:tmpl w:val="AA46A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31E07"/>
    <w:multiLevelType w:val="multilevel"/>
    <w:tmpl w:val="9134FB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2C23AF"/>
    <w:multiLevelType w:val="hybridMultilevel"/>
    <w:tmpl w:val="5B1E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C2849"/>
    <w:multiLevelType w:val="hybridMultilevel"/>
    <w:tmpl w:val="71206B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DEB"/>
    <w:multiLevelType w:val="hybridMultilevel"/>
    <w:tmpl w:val="2814EE36"/>
    <w:lvl w:ilvl="0" w:tplc="1A6638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3A3F2A"/>
    <w:multiLevelType w:val="multilevel"/>
    <w:tmpl w:val="9134FB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5D6EC6"/>
    <w:multiLevelType w:val="multilevel"/>
    <w:tmpl w:val="E5BE6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6950F3"/>
    <w:multiLevelType w:val="multilevel"/>
    <w:tmpl w:val="7C949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2614DE"/>
    <w:multiLevelType w:val="multilevel"/>
    <w:tmpl w:val="8AB6E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907148"/>
    <w:multiLevelType w:val="multilevel"/>
    <w:tmpl w:val="9134FB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6E1071"/>
    <w:multiLevelType w:val="multilevel"/>
    <w:tmpl w:val="E968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832D89"/>
    <w:multiLevelType w:val="multilevel"/>
    <w:tmpl w:val="24763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D2D96"/>
    <w:multiLevelType w:val="hybridMultilevel"/>
    <w:tmpl w:val="A32E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62FC6"/>
    <w:multiLevelType w:val="multilevel"/>
    <w:tmpl w:val="D632E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22895"/>
    <w:multiLevelType w:val="multilevel"/>
    <w:tmpl w:val="523AF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E172AE"/>
    <w:multiLevelType w:val="multilevel"/>
    <w:tmpl w:val="ADFAE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5"/>
  </w:num>
  <w:num w:numId="5">
    <w:abstractNumId w:val="8"/>
  </w:num>
  <w:num w:numId="6">
    <w:abstractNumId w:val="12"/>
  </w:num>
  <w:num w:numId="7">
    <w:abstractNumId w:val="7"/>
  </w:num>
  <w:num w:numId="8">
    <w:abstractNumId w:val="16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5"/>
  </w:num>
  <w:num w:numId="15">
    <w:abstractNumId w:val="1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EF4"/>
    <w:rsid w:val="00754EF4"/>
    <w:rsid w:val="00821922"/>
    <w:rsid w:val="00944BBD"/>
    <w:rsid w:val="00D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3"/>
        <o:r id="V:Rule7" type="connector" idref="#_x0000_s1045"/>
        <o:r id="V:Rule8" type="connector" idref="#_x0000_s1046"/>
        <o:r id="V:Rule9" type="connector" idref="#_x0000_s1047"/>
        <o:r id="V:Rule10" type="connector" idref="#_x0000_s1048"/>
      </o:rules>
    </o:shapelayout>
  </w:shapeDefaults>
  <w:decimalSymbol w:val=","/>
  <w:listSeparator w:val=";"/>
  <w15:docId w15:val="{01E8BB39-4C0B-47E0-A314-04193EE2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</cp:lastModifiedBy>
  <cp:revision>2</cp:revision>
  <dcterms:created xsi:type="dcterms:W3CDTF">2017-10-31T14:54:00Z</dcterms:created>
  <dcterms:modified xsi:type="dcterms:W3CDTF">2017-10-31T15:19:00Z</dcterms:modified>
</cp:coreProperties>
</file>