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78" w:rsidRPr="008C4678" w:rsidRDefault="008C4678" w:rsidP="008C467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4678">
        <w:rPr>
          <w:rFonts w:ascii="Times New Roman" w:hAnsi="Times New Roman" w:cs="Times New Roman"/>
          <w:sz w:val="28"/>
          <w:szCs w:val="28"/>
        </w:rPr>
        <w:t>К</w:t>
      </w:r>
      <w:proofErr w:type="spellStart"/>
      <w:r w:rsidR="00E7126D" w:rsidRPr="008C4678">
        <w:rPr>
          <w:rFonts w:ascii="Times New Roman" w:hAnsi="Times New Roman" w:cs="Times New Roman"/>
          <w:sz w:val="28"/>
          <w:szCs w:val="28"/>
          <w:lang w:val="uk-UA"/>
        </w:rPr>
        <w:t>омунальний</w:t>
      </w:r>
      <w:proofErr w:type="spellEnd"/>
      <w:r w:rsidRPr="008C4678">
        <w:rPr>
          <w:rFonts w:ascii="Times New Roman" w:hAnsi="Times New Roman" w:cs="Times New Roman"/>
          <w:sz w:val="28"/>
          <w:szCs w:val="28"/>
          <w:lang w:val="uk-UA"/>
        </w:rPr>
        <w:t xml:space="preserve"> дошкільний навчальний заклад «Попелюшка»</w:t>
      </w:r>
    </w:p>
    <w:p w:rsidR="008C4678" w:rsidRPr="008C4678" w:rsidRDefault="008C4678">
      <w:pPr>
        <w:rPr>
          <w:rFonts w:ascii="Times New Roman" w:hAnsi="Times New Roman" w:cs="Times New Roman"/>
          <w:lang w:val="uk-UA"/>
        </w:rPr>
      </w:pPr>
    </w:p>
    <w:p w:rsidR="008C4678" w:rsidRDefault="008C4678">
      <w:pPr>
        <w:rPr>
          <w:rFonts w:ascii="Times New Roman" w:hAnsi="Times New Roman" w:cs="Times New Roman"/>
          <w:lang w:val="uk-UA"/>
        </w:rPr>
      </w:pPr>
    </w:p>
    <w:p w:rsidR="00FB4E9B" w:rsidRDefault="00FB4E9B">
      <w:pPr>
        <w:rPr>
          <w:rFonts w:ascii="Times New Roman" w:hAnsi="Times New Roman" w:cs="Times New Roman"/>
          <w:lang w:val="uk-UA"/>
        </w:rPr>
      </w:pPr>
    </w:p>
    <w:p w:rsidR="00FB4E9B" w:rsidRPr="008C4678" w:rsidRDefault="00FB4E9B">
      <w:pPr>
        <w:rPr>
          <w:rFonts w:ascii="Times New Roman" w:hAnsi="Times New Roman" w:cs="Times New Roman"/>
          <w:lang w:val="uk-UA"/>
        </w:rPr>
      </w:pPr>
    </w:p>
    <w:p w:rsidR="008C4678" w:rsidRPr="008C4678" w:rsidRDefault="008C4678" w:rsidP="008C4678">
      <w:pPr>
        <w:jc w:val="center"/>
        <w:rPr>
          <w:rFonts w:ascii="Times New Roman" w:hAnsi="Times New Roman" w:cs="Times New Roman"/>
          <w:b/>
          <w:sz w:val="96"/>
          <w:szCs w:val="96"/>
          <w:lang w:val="uk-UA"/>
        </w:rPr>
      </w:pPr>
      <w:r w:rsidRPr="008C4678">
        <w:rPr>
          <w:rFonts w:ascii="Times New Roman" w:hAnsi="Times New Roman" w:cs="Times New Roman"/>
          <w:b/>
          <w:sz w:val="96"/>
          <w:szCs w:val="96"/>
          <w:lang w:val="uk-UA"/>
        </w:rPr>
        <w:t>Атестаційне заняття «Веселий потяг»</w:t>
      </w:r>
    </w:p>
    <w:p w:rsidR="008C4678" w:rsidRDefault="008C4678" w:rsidP="008C46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F57C8" w:rsidRDefault="00FF57C8" w:rsidP="008C46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F57C8" w:rsidRDefault="00FF57C8" w:rsidP="008C46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F57C8" w:rsidRDefault="00FF57C8" w:rsidP="008C46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F57C8" w:rsidRDefault="00FF57C8" w:rsidP="008C46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F57C8" w:rsidRPr="008C4678" w:rsidRDefault="00FF57C8" w:rsidP="008C46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4678" w:rsidRPr="008C4678" w:rsidRDefault="008C4678" w:rsidP="00FF57C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C4678">
        <w:rPr>
          <w:rFonts w:ascii="Times New Roman" w:hAnsi="Times New Roman" w:cs="Times New Roman"/>
          <w:sz w:val="28"/>
          <w:szCs w:val="28"/>
          <w:lang w:val="uk-UA"/>
        </w:rPr>
        <w:t>Молодша група №6</w:t>
      </w:r>
    </w:p>
    <w:p w:rsidR="008C4678" w:rsidRPr="008C4678" w:rsidRDefault="008C4678" w:rsidP="00FF57C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C4678">
        <w:rPr>
          <w:rFonts w:ascii="Times New Roman" w:hAnsi="Times New Roman" w:cs="Times New Roman"/>
          <w:sz w:val="28"/>
          <w:szCs w:val="28"/>
          <w:lang w:val="uk-UA"/>
        </w:rPr>
        <w:t xml:space="preserve">Підготувала вихователь: </w:t>
      </w:r>
      <w:proofErr w:type="spellStart"/>
      <w:r w:rsidRPr="008C4678">
        <w:rPr>
          <w:rFonts w:ascii="Times New Roman" w:hAnsi="Times New Roman" w:cs="Times New Roman"/>
          <w:sz w:val="28"/>
          <w:szCs w:val="28"/>
          <w:lang w:val="uk-UA"/>
        </w:rPr>
        <w:t>Косякова</w:t>
      </w:r>
      <w:proofErr w:type="spellEnd"/>
      <w:r w:rsidRPr="008C4678">
        <w:rPr>
          <w:rFonts w:ascii="Times New Roman" w:hAnsi="Times New Roman" w:cs="Times New Roman"/>
          <w:sz w:val="28"/>
          <w:szCs w:val="28"/>
          <w:lang w:val="uk-UA"/>
        </w:rPr>
        <w:t xml:space="preserve"> Л. О.</w:t>
      </w:r>
    </w:p>
    <w:p w:rsidR="008C4678" w:rsidRPr="008C4678" w:rsidRDefault="008C4678">
      <w:pPr>
        <w:rPr>
          <w:rFonts w:ascii="Times New Roman" w:hAnsi="Times New Roman" w:cs="Times New Roman"/>
        </w:rPr>
      </w:pPr>
    </w:p>
    <w:p w:rsidR="008C4678" w:rsidRDefault="008C4678" w:rsidP="008C4678">
      <w:pPr>
        <w:jc w:val="center"/>
        <w:rPr>
          <w:rFonts w:ascii="Times New Roman" w:hAnsi="Times New Roman" w:cs="Times New Roman"/>
          <w:noProof/>
          <w:lang w:val="uk-UA" w:eastAsia="ru-RU"/>
        </w:rPr>
      </w:pPr>
    </w:p>
    <w:p w:rsidR="008C4678" w:rsidRDefault="008C4678" w:rsidP="008C4678">
      <w:pPr>
        <w:jc w:val="center"/>
        <w:rPr>
          <w:rFonts w:ascii="Times New Roman" w:hAnsi="Times New Roman" w:cs="Times New Roman"/>
          <w:noProof/>
          <w:lang w:val="uk-UA" w:eastAsia="ru-RU"/>
        </w:rPr>
      </w:pPr>
    </w:p>
    <w:p w:rsidR="008C4678" w:rsidRDefault="008C4678" w:rsidP="008C4678">
      <w:pPr>
        <w:jc w:val="center"/>
        <w:rPr>
          <w:rFonts w:ascii="Times New Roman" w:hAnsi="Times New Roman" w:cs="Times New Roman"/>
          <w:noProof/>
          <w:lang w:val="uk-UA" w:eastAsia="ru-RU"/>
        </w:rPr>
      </w:pPr>
    </w:p>
    <w:p w:rsidR="008C4678" w:rsidRDefault="008C4678" w:rsidP="008C4678">
      <w:pPr>
        <w:jc w:val="center"/>
        <w:rPr>
          <w:rFonts w:ascii="Times New Roman" w:hAnsi="Times New Roman" w:cs="Times New Roman"/>
          <w:noProof/>
          <w:lang w:val="uk-UA" w:eastAsia="ru-RU"/>
        </w:rPr>
      </w:pPr>
    </w:p>
    <w:p w:rsidR="008C4678" w:rsidRDefault="008C4678" w:rsidP="008C4678">
      <w:pPr>
        <w:jc w:val="center"/>
        <w:rPr>
          <w:rFonts w:ascii="Times New Roman" w:hAnsi="Times New Roman" w:cs="Times New Roman"/>
          <w:noProof/>
          <w:lang w:val="uk-UA" w:eastAsia="ru-RU"/>
        </w:rPr>
      </w:pPr>
    </w:p>
    <w:p w:rsidR="008C4678" w:rsidRPr="008C4678" w:rsidRDefault="008C4678" w:rsidP="008C4678">
      <w:pPr>
        <w:jc w:val="center"/>
        <w:rPr>
          <w:rFonts w:ascii="Times New Roman" w:hAnsi="Times New Roman" w:cs="Times New Roman"/>
          <w:lang w:val="uk-UA"/>
        </w:rPr>
      </w:pPr>
    </w:p>
    <w:p w:rsidR="008C4678" w:rsidRPr="008C4678" w:rsidRDefault="008C4678" w:rsidP="008C467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4678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Pr="008C4678">
        <w:rPr>
          <w:rFonts w:ascii="Times New Roman" w:hAnsi="Times New Roman" w:cs="Times New Roman"/>
          <w:sz w:val="28"/>
          <w:szCs w:val="28"/>
          <w:lang w:val="uk-UA"/>
        </w:rPr>
        <w:t>Першотравенськ</w:t>
      </w:r>
      <w:proofErr w:type="spellEnd"/>
    </w:p>
    <w:p w:rsidR="008C4678" w:rsidRPr="008C4678" w:rsidRDefault="008C4678" w:rsidP="00FF57C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4678">
        <w:rPr>
          <w:rFonts w:ascii="Times New Roman" w:hAnsi="Times New Roman" w:cs="Times New Roman"/>
          <w:sz w:val="28"/>
          <w:szCs w:val="28"/>
          <w:lang w:val="uk-UA"/>
        </w:rPr>
        <w:t xml:space="preserve">2017-2018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7746" w:rsidRPr="00FF57C8" w:rsidRDefault="000C72ED">
      <w:p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FF57C8">
        <w:rPr>
          <w:rFonts w:ascii="Times New Roman" w:hAnsi="Times New Roman" w:cs="Times New Roman"/>
          <w:sz w:val="32"/>
          <w:szCs w:val="32"/>
        </w:rPr>
        <w:lastRenderedPageBreak/>
        <w:t>Програмовий</w:t>
      </w:r>
      <w:proofErr w:type="spellEnd"/>
      <w:r w:rsidR="00266905">
        <w:rPr>
          <w:rFonts w:ascii="Times New Roman" w:hAnsi="Times New Roman" w:cs="Times New Roman"/>
          <w:sz w:val="32"/>
          <w:szCs w:val="32"/>
        </w:rPr>
        <w:t xml:space="preserve"> </w:t>
      </w:r>
      <w:r w:rsidRPr="00FF57C8">
        <w:rPr>
          <w:rFonts w:ascii="Times New Roman" w:hAnsi="Times New Roman" w:cs="Times New Roman"/>
          <w:sz w:val="32"/>
          <w:szCs w:val="32"/>
          <w:lang w:val="uk-UA"/>
        </w:rPr>
        <w:t>зміст</w:t>
      </w:r>
      <w:r w:rsidR="00FF57C8" w:rsidRPr="00FF57C8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0C72ED" w:rsidRPr="00FF57C8" w:rsidRDefault="000C72ED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FF57C8">
        <w:rPr>
          <w:rFonts w:ascii="Times New Roman" w:hAnsi="Times New Roman" w:cs="Times New Roman"/>
          <w:sz w:val="32"/>
          <w:szCs w:val="32"/>
          <w:lang w:val="uk-UA"/>
        </w:rPr>
        <w:t>Розвивати вміння складати групи з окремих предметів, розрізняти поняття «один» - «багато», рахувати до п’яти, прямий рахунок, закріпити цифри 1-5, підвести до розуміння питання «скільки», продовжувати виділяти і називати геометричні фігури.</w:t>
      </w:r>
    </w:p>
    <w:p w:rsidR="000C72ED" w:rsidRPr="00FF57C8" w:rsidRDefault="000C72ED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FF57C8">
        <w:rPr>
          <w:rFonts w:ascii="Times New Roman" w:hAnsi="Times New Roman" w:cs="Times New Roman"/>
          <w:sz w:val="32"/>
          <w:szCs w:val="32"/>
          <w:lang w:val="uk-UA"/>
        </w:rPr>
        <w:t>Формувати в дітей уявлення про призначення транспортних засобів, закріпити види транспорту. За допомогою ігрового сюжету закріпити знання про овочі та фрукти, диких та свійських тварин, ввести узагальнюючі слова.</w:t>
      </w:r>
    </w:p>
    <w:p w:rsidR="000C72ED" w:rsidRPr="00FF57C8" w:rsidRDefault="000C72ED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FF57C8">
        <w:rPr>
          <w:rFonts w:ascii="Times New Roman" w:hAnsi="Times New Roman" w:cs="Times New Roman"/>
          <w:sz w:val="32"/>
          <w:szCs w:val="32"/>
          <w:lang w:val="uk-UA"/>
        </w:rPr>
        <w:t>Продовжувати знайомити з соціально-фінансовою програмою «</w:t>
      </w:r>
      <w:proofErr w:type="spellStart"/>
      <w:r w:rsidRPr="00FF57C8">
        <w:rPr>
          <w:rFonts w:ascii="Times New Roman" w:hAnsi="Times New Roman" w:cs="Times New Roman"/>
          <w:sz w:val="32"/>
          <w:szCs w:val="32"/>
          <w:lang w:val="uk-UA"/>
        </w:rPr>
        <w:t>Афлатот</w:t>
      </w:r>
      <w:proofErr w:type="spellEnd"/>
      <w:r w:rsidRPr="00FF57C8">
        <w:rPr>
          <w:rFonts w:ascii="Times New Roman" w:hAnsi="Times New Roman" w:cs="Times New Roman"/>
          <w:sz w:val="32"/>
          <w:szCs w:val="32"/>
          <w:lang w:val="uk-UA"/>
        </w:rPr>
        <w:t xml:space="preserve">» та іі героєм </w:t>
      </w:r>
      <w:proofErr w:type="spellStart"/>
      <w:r w:rsidRPr="00FF57C8">
        <w:rPr>
          <w:rFonts w:ascii="Times New Roman" w:hAnsi="Times New Roman" w:cs="Times New Roman"/>
          <w:sz w:val="32"/>
          <w:szCs w:val="32"/>
          <w:lang w:val="uk-UA"/>
        </w:rPr>
        <w:t>Афлатуном</w:t>
      </w:r>
      <w:proofErr w:type="spellEnd"/>
      <w:r w:rsidRPr="00FF57C8">
        <w:rPr>
          <w:rFonts w:ascii="Times New Roman" w:hAnsi="Times New Roman" w:cs="Times New Roman"/>
          <w:sz w:val="32"/>
          <w:szCs w:val="32"/>
          <w:lang w:val="uk-UA"/>
        </w:rPr>
        <w:t>. Формувати позитивне і сприятливе поняття про свою сім</w:t>
      </w:r>
      <w:r w:rsidRPr="00FF57C8">
        <w:rPr>
          <w:rFonts w:ascii="Times New Roman" w:hAnsi="Times New Roman" w:cs="Times New Roman"/>
          <w:sz w:val="32"/>
          <w:szCs w:val="32"/>
        </w:rPr>
        <w:t>’</w:t>
      </w:r>
      <w:r w:rsidRPr="00FF57C8">
        <w:rPr>
          <w:rFonts w:ascii="Times New Roman" w:hAnsi="Times New Roman" w:cs="Times New Roman"/>
          <w:sz w:val="32"/>
          <w:szCs w:val="32"/>
          <w:lang w:val="uk-UA"/>
        </w:rPr>
        <w:t xml:space="preserve">ю, сімейний бюджет та гроші. </w:t>
      </w:r>
    </w:p>
    <w:p w:rsidR="000C72ED" w:rsidRPr="00FF57C8" w:rsidRDefault="000C72ED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FF57C8">
        <w:rPr>
          <w:rFonts w:ascii="Times New Roman" w:hAnsi="Times New Roman" w:cs="Times New Roman"/>
          <w:sz w:val="32"/>
          <w:szCs w:val="32"/>
          <w:lang w:val="uk-UA"/>
        </w:rPr>
        <w:t xml:space="preserve">Систематизувати знання про осінь, осінні явища, про різноманітність казок та </w:t>
      </w:r>
      <w:proofErr w:type="spellStart"/>
      <w:r w:rsidRPr="00FF57C8">
        <w:rPr>
          <w:rFonts w:ascii="Times New Roman" w:hAnsi="Times New Roman" w:cs="Times New Roman"/>
          <w:sz w:val="32"/>
          <w:szCs w:val="32"/>
          <w:lang w:val="uk-UA"/>
        </w:rPr>
        <w:t>іх</w:t>
      </w:r>
      <w:proofErr w:type="spellEnd"/>
      <w:r w:rsidRPr="00FF57C8">
        <w:rPr>
          <w:rFonts w:ascii="Times New Roman" w:hAnsi="Times New Roman" w:cs="Times New Roman"/>
          <w:sz w:val="32"/>
          <w:szCs w:val="32"/>
          <w:lang w:val="uk-UA"/>
        </w:rPr>
        <w:t xml:space="preserve"> героїв, викликати позитивне ставлення на ігровий сюжет. Розвивати логічне мислення, пам'ять, уяву. Виховувати доброту, дружні взаємовідносини, бажання допомагати іншим.</w:t>
      </w:r>
    </w:p>
    <w:p w:rsidR="000C72ED" w:rsidRPr="00FF57C8" w:rsidRDefault="000C72ED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FF57C8">
        <w:rPr>
          <w:rFonts w:ascii="Times New Roman" w:hAnsi="Times New Roman" w:cs="Times New Roman"/>
          <w:sz w:val="32"/>
          <w:szCs w:val="32"/>
          <w:lang w:val="uk-UA"/>
        </w:rPr>
        <w:t>Матеріал</w:t>
      </w:r>
    </w:p>
    <w:p w:rsidR="000C72ED" w:rsidRPr="00FF57C8" w:rsidRDefault="000C72ED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FF57C8">
        <w:rPr>
          <w:rFonts w:ascii="Times New Roman" w:hAnsi="Times New Roman" w:cs="Times New Roman"/>
          <w:sz w:val="32"/>
          <w:szCs w:val="32"/>
          <w:lang w:val="uk-UA"/>
        </w:rPr>
        <w:t>Д/г «Веселий потяг», д/г «Транспорт», д/г «Знайди гривню», д/г «Сімейний бюджет». Геометричні фігури, цифри 1-5, набір овочів та фруктів, дикі, свійські тварини – картинки, ілюстрації пори року Осінь.</w:t>
      </w:r>
    </w:p>
    <w:p w:rsidR="000C72ED" w:rsidRPr="00FF57C8" w:rsidRDefault="000C72ED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FF57C8">
        <w:rPr>
          <w:rFonts w:ascii="Times New Roman" w:hAnsi="Times New Roman" w:cs="Times New Roman"/>
          <w:sz w:val="32"/>
          <w:szCs w:val="32"/>
          <w:lang w:val="uk-UA"/>
        </w:rPr>
        <w:t>Попередня робота</w:t>
      </w:r>
    </w:p>
    <w:p w:rsidR="000C72ED" w:rsidRDefault="000C72ED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FF57C8">
        <w:rPr>
          <w:rFonts w:ascii="Times New Roman" w:hAnsi="Times New Roman" w:cs="Times New Roman"/>
          <w:sz w:val="32"/>
          <w:szCs w:val="32"/>
          <w:lang w:val="uk-UA"/>
        </w:rPr>
        <w:t>Вивчення цифр, геометричних фігур, свійських та диких тварин та умови їх існування, овочів та фруктів,</w:t>
      </w:r>
      <w:r w:rsidR="00A6762B" w:rsidRPr="00FF57C8">
        <w:rPr>
          <w:rFonts w:ascii="Times New Roman" w:hAnsi="Times New Roman" w:cs="Times New Roman"/>
          <w:sz w:val="32"/>
          <w:szCs w:val="32"/>
          <w:lang w:val="uk-UA"/>
        </w:rPr>
        <w:t xml:space="preserve"> ознайомлення з соц..фінансовою програмою «</w:t>
      </w:r>
      <w:proofErr w:type="spellStart"/>
      <w:r w:rsidR="00A6762B" w:rsidRPr="00FF57C8">
        <w:rPr>
          <w:rFonts w:ascii="Times New Roman" w:hAnsi="Times New Roman" w:cs="Times New Roman"/>
          <w:sz w:val="32"/>
          <w:szCs w:val="32"/>
          <w:lang w:val="uk-UA"/>
        </w:rPr>
        <w:t>Афлатот</w:t>
      </w:r>
      <w:proofErr w:type="spellEnd"/>
      <w:r w:rsidR="00A6762B" w:rsidRPr="00FF57C8">
        <w:rPr>
          <w:rFonts w:ascii="Times New Roman" w:hAnsi="Times New Roman" w:cs="Times New Roman"/>
          <w:sz w:val="32"/>
          <w:szCs w:val="32"/>
          <w:lang w:val="uk-UA"/>
        </w:rPr>
        <w:t>» та її героєм, бесіди, читання казок, ознайомлення з видами транспорту, розгляд ілюстрацій пори року.</w:t>
      </w:r>
    </w:p>
    <w:p w:rsidR="00FF57C8" w:rsidRDefault="00FF57C8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FF57C8" w:rsidRDefault="00FF57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Хід заняття</w:t>
      </w:r>
    </w:p>
    <w:p w:rsidR="00FF57C8" w:rsidRDefault="00FF57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 заходять до зали, вихователь пропонує прослухати звуковий лист від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Афлатуна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F57C8" w:rsidRDefault="00FF57C8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F57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Лист: «Любі малята, на моїй планеті сталося лихо, чекаю на вашу допомогу. Ваш </w:t>
      </w:r>
      <w:proofErr w:type="spellStart"/>
      <w:r w:rsidRPr="00FF57C8">
        <w:rPr>
          <w:rFonts w:ascii="Times New Roman" w:hAnsi="Times New Roman" w:cs="Times New Roman"/>
          <w:i/>
          <w:sz w:val="28"/>
          <w:szCs w:val="28"/>
          <w:lang w:val="uk-UA"/>
        </w:rPr>
        <w:t>Афлатун</w:t>
      </w:r>
      <w:proofErr w:type="spellEnd"/>
      <w:r w:rsidRPr="00FF57C8">
        <w:rPr>
          <w:rFonts w:ascii="Times New Roman" w:hAnsi="Times New Roman" w:cs="Times New Roman"/>
          <w:i/>
          <w:sz w:val="28"/>
          <w:szCs w:val="28"/>
          <w:lang w:val="uk-UA"/>
        </w:rPr>
        <w:t>».</w:t>
      </w:r>
    </w:p>
    <w:p w:rsidR="00FF57C8" w:rsidRDefault="00FF57C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FF57C8">
        <w:rPr>
          <w:rFonts w:ascii="Times New Roman" w:hAnsi="Times New Roman" w:cs="Times New Roman"/>
          <w:sz w:val="28"/>
          <w:szCs w:val="28"/>
          <w:lang w:val="uk-UA"/>
        </w:rPr>
        <w:t>Афлатун</w:t>
      </w:r>
      <w:r>
        <w:rPr>
          <w:rFonts w:ascii="Times New Roman" w:hAnsi="Times New Roman" w:cs="Times New Roman"/>
          <w:sz w:val="28"/>
          <w:szCs w:val="28"/>
          <w:lang w:val="uk-UA"/>
        </w:rPr>
        <w:t>помаранчевого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кольору, а яку пори роки він вам нагадує? – осінь.</w:t>
      </w:r>
    </w:p>
    <w:p w:rsidR="00FF57C8" w:rsidRDefault="00FF57C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А які зміни відбуваються в природі осінню?</w:t>
      </w:r>
    </w:p>
    <w:p w:rsidR="00FF57C8" w:rsidRDefault="00FF57C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-часто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ідуть дощі</w:t>
      </w:r>
    </w:p>
    <w:p w:rsidR="00FF57C8" w:rsidRDefault="00FF57C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-листочки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жовтіють і опадають</w:t>
      </w:r>
    </w:p>
    <w:p w:rsidR="00FF57C8" w:rsidRDefault="00FF57C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-пташки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відлітають в теплі краї (лелека, шпак,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соловї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ластівки)</w:t>
      </w:r>
    </w:p>
    <w:p w:rsidR="00FF57C8" w:rsidRDefault="00FF57C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-осінь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багата на врожай</w:t>
      </w:r>
    </w:p>
    <w:p w:rsidR="00FF57C8" w:rsidRDefault="00FF57C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А як називаються осінні місяці?</w:t>
      </w:r>
    </w:p>
    <w:p w:rsidR="00FF57C8" w:rsidRDefault="00FF57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Діти, я знаю, що ви любите подорожувати, а які види транспорту 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знаете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-повітряний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літак, ракета.</w:t>
      </w:r>
    </w:p>
    <w:p w:rsidR="00FF57C8" w:rsidRDefault="00FF57C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Хто головний в літаку?- пілот</w:t>
      </w:r>
    </w:p>
    <w:p w:rsidR="00FF57C8" w:rsidRDefault="00FF57C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Водний транспорт? – корабель, човник</w:t>
      </w:r>
    </w:p>
    <w:p w:rsidR="00FF57C8" w:rsidRDefault="00FF57C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Хто головний на кораблі?- капітан</w:t>
      </w:r>
    </w:p>
    <w:p w:rsidR="00FF57C8" w:rsidRDefault="00FF57C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:Наземний транспорт?- автобус, машина.</w:t>
      </w:r>
    </w:p>
    <w:p w:rsidR="00FF57C8" w:rsidRDefault="00FF57C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:Хто головний в наземному транспорті?- водій</w:t>
      </w:r>
    </w:p>
    <w:p w:rsidR="00FF57C8" w:rsidRDefault="00FF57C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Залізничний транспорт?-</w:t>
      </w:r>
      <w:r w:rsidR="00476B64">
        <w:rPr>
          <w:rFonts w:ascii="Times New Roman" w:hAnsi="Times New Roman" w:cs="Times New Roman"/>
          <w:sz w:val="28"/>
          <w:szCs w:val="28"/>
          <w:lang w:val="uk-UA"/>
        </w:rPr>
        <w:t>потяг.</w:t>
      </w:r>
    </w:p>
    <w:p w:rsidR="00476B64" w:rsidRDefault="00476B6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Хто головний ?- машиніст</w:t>
      </w:r>
    </w:p>
    <w:p w:rsidR="00476B64" w:rsidRDefault="00476B6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А на чому ви хочете зараз поїхати?- на потязі. </w:t>
      </w:r>
    </w:p>
    <w:p w:rsidR="00476B64" w:rsidRDefault="00476B6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Для цього нам потрібні білети, які коштують гроші. А як називаються гроші України?- гривні.</w:t>
      </w:r>
    </w:p>
    <w:p w:rsidR="00476B64" w:rsidRDefault="00476B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Д/г «Знайти гривню» </w:t>
      </w:r>
      <w:r w:rsidR="00E7126D">
        <w:rPr>
          <w:rFonts w:ascii="Times New Roman" w:hAnsi="Times New Roman" w:cs="Times New Roman"/>
          <w:sz w:val="28"/>
          <w:szCs w:val="28"/>
          <w:lang w:val="uk-UA"/>
        </w:rPr>
        <w:t>-в</w:t>
      </w:r>
      <w:r w:rsidR="00E7126D" w:rsidRPr="00652B6F">
        <w:rPr>
          <w:rFonts w:ascii="Times New Roman" w:hAnsi="Times New Roman" w:cs="Times New Roman"/>
          <w:sz w:val="28"/>
          <w:szCs w:val="28"/>
          <w:lang w:val="uk-UA"/>
        </w:rPr>
        <w:t>ихователь пропонує дітям знайти зображення гривні</w:t>
      </w:r>
      <w:r w:rsidR="00E712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6B64" w:rsidRDefault="00476B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(займаємо свої місця згідно квиткам, геометричні фігури на білетах і стільцях)</w:t>
      </w:r>
    </w:p>
    <w:p w:rsidR="00476B64" w:rsidRDefault="00476B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Діти: Ось поїзд наш їде, колеса дзвенять</w:t>
      </w:r>
    </w:p>
    <w:p w:rsidR="00476B64" w:rsidRDefault="00476B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 поїзді діти веселі сидять</w:t>
      </w:r>
    </w:p>
    <w:p w:rsidR="00476B64" w:rsidRDefault="00476B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ось і зупинка, колеса стоять.</w:t>
      </w:r>
    </w:p>
    <w:p w:rsidR="00476B64" w:rsidRDefault="00476B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Ставайте всі діти, підемо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гулять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6B64" w:rsidRDefault="00476B6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Вітаю на станції «Дивовижна» .(чуємо крик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АААу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»)</w:t>
      </w:r>
    </w:p>
    <w:p w:rsidR="00476B64" w:rsidRDefault="00476B6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Які звуки ви ми чуємо? – Звук А, звук У</w:t>
      </w:r>
    </w:p>
    <w:p w:rsidR="00476B64" w:rsidRDefault="00476B6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Хтось заблукав, може немовля кричить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уа-уа-уа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476B64" w:rsidRDefault="00476B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(закріпляємо букви «А» і «У»)</w:t>
      </w:r>
    </w:p>
    <w:p w:rsidR="00476B64" w:rsidRDefault="00476B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(з’являється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Афлатун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76B64" w:rsidRDefault="00476B6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Я маленький вогник</w:t>
      </w:r>
    </w:p>
    <w:p w:rsidR="00476B64" w:rsidRDefault="00476B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Звуся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Афлатун-дослідник</w:t>
      </w:r>
      <w:proofErr w:type="spellEnd"/>
    </w:p>
    <w:p w:rsidR="00476B64" w:rsidRDefault="00476B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Діток всіх поважаю</w:t>
      </w:r>
    </w:p>
    <w:p w:rsidR="00476B64" w:rsidRDefault="00476B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Економити привчаю.</w:t>
      </w:r>
    </w:p>
    <w:p w:rsidR="00476B64" w:rsidRDefault="00476B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Добрий день, діти, в мене сталося лихо, на моєму потязі на якому я подорожував, чаклун переплутав все.( підводить нас до потягу)</w:t>
      </w:r>
    </w:p>
    <w:p w:rsidR="00476B64" w:rsidRDefault="00476B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Д/г «Веселий потяг»</w:t>
      </w:r>
    </w:p>
    <w:p w:rsidR="00476B64" w:rsidRDefault="00476B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(Вихователь звертає увагу дітей на переплутані номери вагонів)</w:t>
      </w:r>
    </w:p>
    <w:p w:rsidR="00AC36F8" w:rsidRDefault="00AC36F8" w:rsidP="00AC36F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Виправляєм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нумерацію вагонів</w:t>
      </w:r>
    </w:p>
    <w:p w:rsidR="00AC36F8" w:rsidRDefault="00AC36F8" w:rsidP="00AC36F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Закріпляєм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цифри 1-5</w:t>
      </w:r>
    </w:p>
    <w:p w:rsidR="00AC36F8" w:rsidRDefault="00AC36F8" w:rsidP="00AC36F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Рахунок до 5</w:t>
      </w:r>
    </w:p>
    <w:p w:rsidR="00AC36F8" w:rsidRDefault="00AC36F8" w:rsidP="00AC36F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Закріпляєм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поняття «один-багато»</w:t>
      </w:r>
    </w:p>
    <w:p w:rsidR="00AC36F8" w:rsidRDefault="00AC36F8" w:rsidP="00AC36F8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(звертаємо увагу на перший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вагончик-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переплутані геометричні фігури з куточками і без куточків)</w:t>
      </w:r>
    </w:p>
    <w:p w:rsidR="00AC36F8" w:rsidRDefault="00AC36F8" w:rsidP="00AC36F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Закріпляєм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колір</w:t>
      </w:r>
    </w:p>
    <w:p w:rsidR="00AC36F8" w:rsidRDefault="00AC36F8" w:rsidP="00AC36F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Назви геометричних фігур</w:t>
      </w:r>
    </w:p>
    <w:p w:rsidR="00AC36F8" w:rsidRDefault="00AC36F8" w:rsidP="00AC36F8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(у другому вагончику їдуть переплутані овочі та фрукти)</w:t>
      </w:r>
    </w:p>
    <w:p w:rsidR="00AC36F8" w:rsidRDefault="00AC36F8" w:rsidP="00AC36F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Закріпляємо назву овочів</w:t>
      </w:r>
    </w:p>
    <w:p w:rsidR="00AC36F8" w:rsidRDefault="00AC36F8" w:rsidP="00AC36F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Назву фруктів</w:t>
      </w:r>
    </w:p>
    <w:p w:rsidR="00AC36F8" w:rsidRPr="00AC36F8" w:rsidRDefault="00AC36F8" w:rsidP="00AC36F8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Гра «Овочі та фрукти»- сортуємо і визначаємо кількість овочів та фруктів. </w:t>
      </w:r>
    </w:p>
    <w:p w:rsidR="00FF57C8" w:rsidRDefault="00AC36F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(третій вагончик –їдуть дикі на свійські тварини )</w:t>
      </w:r>
    </w:p>
    <w:p w:rsidR="005D5B34" w:rsidRPr="005D5B34" w:rsidRDefault="005D5B34" w:rsidP="005D5B3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допомогою пальчикової гри «Зустріч» закріпляємо назву свійських тварин</w:t>
      </w:r>
    </w:p>
    <w:p w:rsidR="005D5B34" w:rsidRDefault="00AC36F8" w:rsidP="00AC36F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Закріпляємо назви </w:t>
      </w:r>
      <w:r w:rsidR="005D5B34">
        <w:rPr>
          <w:rFonts w:ascii="Times New Roman" w:hAnsi="Times New Roman" w:cs="Times New Roman"/>
          <w:sz w:val="28"/>
          <w:szCs w:val="28"/>
          <w:lang w:val="uk-UA"/>
        </w:rPr>
        <w:t>диких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тварин та умови </w:t>
      </w:r>
      <w:r w:rsidR="005D5B34">
        <w:rPr>
          <w:rFonts w:ascii="Times New Roman" w:hAnsi="Times New Roman" w:cs="Times New Roman"/>
          <w:sz w:val="28"/>
          <w:szCs w:val="28"/>
          <w:lang w:val="uk-UA"/>
        </w:rPr>
        <w:t>їх існування</w:t>
      </w:r>
    </w:p>
    <w:p w:rsidR="005D5B34" w:rsidRPr="005D5B34" w:rsidRDefault="005D5B34" w:rsidP="005D5B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D5B34">
        <w:rPr>
          <w:rFonts w:ascii="Times New Roman" w:hAnsi="Times New Roman" w:cs="Times New Roman"/>
          <w:sz w:val="28"/>
          <w:szCs w:val="28"/>
          <w:lang w:val="uk-UA"/>
        </w:rPr>
        <w:t xml:space="preserve">(в четвертому вагончику їдуть казки) </w:t>
      </w:r>
    </w:p>
    <w:p w:rsidR="005D5B34" w:rsidRDefault="005D5B34" w:rsidP="005D5B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Посадив дід капусту, виросла капуста велика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привелика-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діти: ні, дід посадив ріпку, «Ріпка»</w:t>
      </w:r>
    </w:p>
    <w:p w:rsidR="005D5B34" w:rsidRDefault="005D5B34" w:rsidP="005D5B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Знайшов півник у дворі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ромашку-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діти: півник знайшов колосок, «Колосок»</w:t>
      </w:r>
    </w:p>
    <w:p w:rsidR="005D5B34" w:rsidRDefault="005D5B34" w:rsidP="005D5B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Жили собі котик та півник, прийшла лисичка і вкрала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котика-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діти: лисичка вкрала котика, «Котик та півник».</w:t>
      </w:r>
    </w:p>
    <w:p w:rsidR="005D5B34" w:rsidRDefault="005D5B34" w:rsidP="005D5B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Пішла дівчинка до лісу і заблукала, вийшла на галявину і бачить стоїть будинок, в якому живуть </w:t>
      </w:r>
      <w:r w:rsidR="00E7126D">
        <w:rPr>
          <w:rFonts w:ascii="Times New Roman" w:hAnsi="Times New Roman" w:cs="Times New Roman"/>
          <w:sz w:val="28"/>
          <w:szCs w:val="28"/>
          <w:lang w:val="uk-UA"/>
        </w:rPr>
        <w:t>троє поросят( ілюстрація казки «Три ведмедя»)- діти: Казка називається « Три ведмедя».</w:t>
      </w:r>
    </w:p>
    <w:p w:rsidR="00E7126D" w:rsidRDefault="00E7126D" w:rsidP="005D5B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(Ілюстрація казки «Колобок»)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Який кінець казки, веселий чи сумний?- діти: сумний, тому що лисичка з’їла колобка.</w:t>
      </w:r>
    </w:p>
    <w:p w:rsidR="00E7126D" w:rsidRDefault="00E7126D" w:rsidP="00E712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 п’ятому вагончику їде весела сімейка)</w:t>
      </w:r>
    </w:p>
    <w:p w:rsidR="00E7126D" w:rsidRDefault="00E7126D" w:rsidP="00E7126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Пальчикова гра «Сім’я» </w:t>
      </w:r>
    </w:p>
    <w:p w:rsidR="00E7126D" w:rsidRPr="00E7126D" w:rsidRDefault="00E7126D" w:rsidP="00E7126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7126D">
        <w:rPr>
          <w:rFonts w:ascii="Times New Roman" w:hAnsi="Times New Roman" w:cs="Times New Roman"/>
          <w:sz w:val="28"/>
          <w:szCs w:val="28"/>
          <w:lang w:val="uk-UA"/>
        </w:rPr>
        <w:t>Д/г «Сімейний бюджет»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в</w:t>
      </w:r>
      <w:r w:rsidRPr="00652B6F">
        <w:rPr>
          <w:rFonts w:ascii="Times New Roman" w:hAnsi="Times New Roman" w:cs="Times New Roman"/>
          <w:sz w:val="28"/>
          <w:szCs w:val="28"/>
          <w:lang w:val="uk-UA"/>
        </w:rPr>
        <w:t>ихователь пропонує дітям знайти членів сімї, які своїм доходом наповнюють бюджет сімї та позначають їх фішкою з грошима, ті які поповнюють – фішкою з хрестиком.</w:t>
      </w:r>
    </w:p>
    <w:p w:rsidR="00FF57C8" w:rsidRPr="00FF57C8" w:rsidRDefault="00FB4E9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дякує за допомогу, в нагороду пропонує танок та солодощі, шоколадні монетки з Афлатунчиками.</w:t>
      </w:r>
      <w:bookmarkStart w:id="0" w:name="_GoBack"/>
      <w:bookmarkEnd w:id="0"/>
    </w:p>
    <w:sectPr w:rsidR="00FF57C8" w:rsidRPr="00FF57C8" w:rsidSect="00145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0194"/>
    <w:multiLevelType w:val="hybridMultilevel"/>
    <w:tmpl w:val="5C882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C2CDC"/>
    <w:multiLevelType w:val="hybridMultilevel"/>
    <w:tmpl w:val="1B18B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E2144"/>
    <w:multiLevelType w:val="hybridMultilevel"/>
    <w:tmpl w:val="3A961BD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6B6F55B4"/>
    <w:multiLevelType w:val="hybridMultilevel"/>
    <w:tmpl w:val="4E1C2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C42A6"/>
    <w:rsid w:val="000C42A6"/>
    <w:rsid w:val="000C72ED"/>
    <w:rsid w:val="0014559A"/>
    <w:rsid w:val="00266905"/>
    <w:rsid w:val="00476B64"/>
    <w:rsid w:val="005D5B34"/>
    <w:rsid w:val="008C4678"/>
    <w:rsid w:val="00A6762B"/>
    <w:rsid w:val="00AC36F8"/>
    <w:rsid w:val="00CC7746"/>
    <w:rsid w:val="00E7126D"/>
    <w:rsid w:val="00FB4E9B"/>
    <w:rsid w:val="00FF5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6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36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6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36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4</cp:revision>
  <cp:lastPrinted>2017-11-13T08:25:00Z</cp:lastPrinted>
  <dcterms:created xsi:type="dcterms:W3CDTF">2017-11-11T10:55:00Z</dcterms:created>
  <dcterms:modified xsi:type="dcterms:W3CDTF">2017-11-13T08:27:00Z</dcterms:modified>
</cp:coreProperties>
</file>