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29" w:rsidRDefault="007E4229" w:rsidP="007E4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75F9">
        <w:rPr>
          <w:rFonts w:ascii="Times New Roman" w:hAnsi="Times New Roman"/>
          <w:b/>
          <w:sz w:val="28"/>
          <w:szCs w:val="28"/>
        </w:rPr>
        <w:t xml:space="preserve">Індивідуальне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логопедичне </w:t>
      </w:r>
      <w:r w:rsidRPr="000175F9">
        <w:rPr>
          <w:rFonts w:ascii="Times New Roman" w:hAnsi="Times New Roman"/>
          <w:b/>
          <w:sz w:val="28"/>
          <w:szCs w:val="28"/>
        </w:rPr>
        <w:t>заняття з учненицею 2-го класу (ЗПР) з використанням технології біоенергопластики.</w:t>
      </w:r>
    </w:p>
    <w:p w:rsidR="007E4229" w:rsidRPr="000175F9" w:rsidRDefault="007E4229" w:rsidP="007E4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4229" w:rsidRPr="000175F9" w:rsidRDefault="007E4229" w:rsidP="007E4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5F9">
        <w:rPr>
          <w:rFonts w:ascii="Times New Roman" w:hAnsi="Times New Roman"/>
          <w:b/>
          <w:sz w:val="28"/>
          <w:szCs w:val="28"/>
        </w:rPr>
        <w:t>Тема: Звук і буква Р. Автоматизація вимови  в складах та словах.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229">
        <w:rPr>
          <w:rFonts w:ascii="Times New Roman" w:hAnsi="Times New Roman"/>
          <w:b/>
          <w:sz w:val="28"/>
          <w:szCs w:val="28"/>
        </w:rPr>
        <w:t>Мета:</w:t>
      </w:r>
      <w:r w:rsidRPr="00FD50C2">
        <w:rPr>
          <w:rFonts w:ascii="Times New Roman" w:hAnsi="Times New Roman"/>
          <w:sz w:val="28"/>
          <w:szCs w:val="28"/>
        </w:rPr>
        <w:t xml:space="preserve"> вчити дитину чітко вимовляти звук [Р] ізольовано, в складах та словах; виховувати уміння визначати місце звуку в словах, добирати слова із заданим звуком. Розвивати артикуляційну моторику, фонематичні процеси (уявлення, сприймання, відтворення), слухову пам'ять, логічне мислення, почуття ритму. Виховувати інтерес до занять,  відчуття власного тіла за допомогою використання біоенергопластики.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229">
        <w:rPr>
          <w:rFonts w:ascii="Times New Roman" w:hAnsi="Times New Roman"/>
          <w:b/>
          <w:sz w:val="28"/>
          <w:szCs w:val="28"/>
        </w:rPr>
        <w:t>Обладнання:</w:t>
      </w:r>
      <w:r w:rsidRPr="00FD50C2">
        <w:rPr>
          <w:rFonts w:ascii="Times New Roman" w:hAnsi="Times New Roman"/>
          <w:sz w:val="28"/>
          <w:szCs w:val="28"/>
        </w:rPr>
        <w:t xml:space="preserve"> дзеркало, профіль артикуляції звука [Р], предметні малюнки, дидактична гра на розвиток мовленнєвого дихання «Ракета», конструктор, пластилін.</w:t>
      </w:r>
    </w:p>
    <w:p w:rsidR="007E4229" w:rsidRPr="007E4229" w:rsidRDefault="007E4229" w:rsidP="007E4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229">
        <w:rPr>
          <w:rFonts w:ascii="Times New Roman" w:hAnsi="Times New Roman"/>
          <w:b/>
          <w:sz w:val="28"/>
          <w:szCs w:val="28"/>
        </w:rPr>
        <w:t>Хід заняття</w:t>
      </w:r>
    </w:p>
    <w:p w:rsidR="007E4229" w:rsidRPr="007E4229" w:rsidRDefault="007E4229" w:rsidP="007E42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4229">
        <w:rPr>
          <w:rFonts w:ascii="Times New Roman" w:hAnsi="Times New Roman"/>
          <w:b/>
          <w:sz w:val="28"/>
          <w:szCs w:val="28"/>
        </w:rPr>
        <w:t>І. Організаційний момент.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283210</wp:posOffset>
            </wp:positionV>
            <wp:extent cx="3510915" cy="2637155"/>
            <wp:effectExtent l="0" t="0" r="0" b="0"/>
            <wp:wrapTight wrapText="bothSides">
              <wp:wrapPolygon edited="0">
                <wp:start x="0" y="0"/>
                <wp:lineTo x="0" y="21376"/>
                <wp:lineTo x="21448" y="21376"/>
                <wp:lineTo x="21448" y="0"/>
                <wp:lineTo x="0" y="0"/>
              </wp:wrapPolygon>
            </wp:wrapTight>
            <wp:docPr id="4" name="Рисунок 4" descr="IMG_20171018_15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1018_1547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63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0C2">
        <w:rPr>
          <w:rFonts w:ascii="Times New Roman" w:hAnsi="Times New Roman"/>
          <w:sz w:val="28"/>
          <w:szCs w:val="28"/>
        </w:rPr>
        <w:t xml:space="preserve">1. Створення нервово-психологічного настрою.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Сьогодні  у нас не звичайне заняття. Ми навчимось гарно вимовляти звук [Р], а допоможуть нам у цьому наші ручки.  Покажи  мені, будь-ласка, з яким настроєм ти прийшла. (Зображуємо у повітрі кистю руки смайлик).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А ти знаєш, що у наших пальчиках і долоньках є такі маленькі моторчики і якщо їх завести та наш язичок стане більш слухняним (розігріваємо долоньки м'ячиком «су-джок»).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Давай спробуємо виконувати наші вправи допомагаючи собі рухами руки.</w:t>
      </w:r>
    </w:p>
    <w:p w:rsidR="007E4229" w:rsidRPr="007E4229" w:rsidRDefault="007E4229" w:rsidP="007E42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4229">
        <w:rPr>
          <w:rFonts w:ascii="Times New Roman" w:hAnsi="Times New Roman"/>
          <w:b/>
          <w:sz w:val="28"/>
          <w:szCs w:val="28"/>
        </w:rPr>
        <w:t>ІІ. Основна частина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1. Артикуляційна гімнастика та розвиток мовленнєвого дихання.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lastRenderedPageBreak/>
        <w:t>(Виконання артикуляційних вправ супроводжується відповідними рухами кистей рук).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27940</wp:posOffset>
            </wp:positionV>
            <wp:extent cx="358394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470" y="21416"/>
                <wp:lineTo x="21470" y="0"/>
                <wp:lineTo x="0" y="0"/>
              </wp:wrapPolygon>
            </wp:wrapTight>
            <wp:docPr id="3" name="Рисунок 3" descr="IMG_20171018_15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1018_1548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0C2">
        <w:rPr>
          <w:rFonts w:ascii="Times New Roman" w:hAnsi="Times New Roman"/>
          <w:sz w:val="28"/>
          <w:szCs w:val="28"/>
        </w:rPr>
        <w:t>- «Парканчик»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«Трубочка»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«Смачне варення»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«Почистимо верхні зубки»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«Годинничок»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«Побілити стелю»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«Лопатка»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«Барабанщик»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«Бджілка»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 «Ракета»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3. Уточнення артикуляції звуку [Р]: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(демонстрація профілю артикуляції звуку [Р]  супроводжується відповідними рухами руки)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• положення губ, а також відстань між верхніми ї нижніми зубами залежить від наступних звуків;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• кінчик язика набуває форми «ложечки» й вібрує в струмені повітря зближуючись з альвіолами;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• бічні краї язика притиснуті до корінних зубів, корінь язика опущений;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• м'яке піднебіння закриває прохід в носову порожнину;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• голосові зв'язки зімкнуті і вібрують.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4. Гра на розвиток фонематичного слуху «Впіймай звук»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Я буду  називати різні звуки і слова, а ти коли почуєш звук [Р] «спіймай» його долоньками, а якщо чуєш інший звук – «відштовхни»: р-ш-ж-р-с-ш-з-л-р-ш-х-з-ж-р…рак, лак, ракета, лелека, ялинка, карета, колесо, помідор,…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5. Автоматизація ізольованої вимови звуку [Р].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Гра «Підбери звук»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Пригадаймо зараз вмить (супроводжуємо рухами рук)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 xml:space="preserve">              Як  наш трактор дирчіть?  ( ррррррр….)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lastRenderedPageBreak/>
        <w:t xml:space="preserve">              Як собачка ричить? (ррррррррр…)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 xml:space="preserve">              В небі гвинтокрил летить (ррррррр….)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 xml:space="preserve">              В машині мотор дрижить (ррррррр….)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6. Автоматизація звуку [Р] в складах і словах.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 xml:space="preserve">Читаємо склади, чітко вимовляючи звук [Р].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При вимові слідкуємо за артикуляцією в дзеркалі.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Ра-ра-ра-ракета              ар-ар-ар-комар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Ро-ро-ро-рот                  ор-ор-ор-мотор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Ру-ру-ру-рух                  ур-ур-ур-абажур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Ри-ри-ри-риба                ир-ир-ир-тир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Ре-ре-ре-ребус                ер-ер-ер-шофер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Пра-пра-пра-правда                бра-бра-бра-брат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Про-про-про-просо                 бро-бро-бро-бронза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Пру-пру-пру-пружина            бру-бру-бру-брухт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При-при-при-прийменник       бри-бри-бри-бритва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Пре-пре-пре-префікс                бре-бре-бре-брезент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7. Автоматизація звуку( Р) в словах.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Доповни речення назвами малюнків.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Над річкою сяє ……(райдуга)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У річці по дні повзає…..(рак)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У кімнаті говорить …..(радіо)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Літає у космос…….(ракета)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Руслан змайстрував красиву …..(раму)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Романові купили новий …..(ранець)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Про які малюнки ці загадки?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Засвистіла, полетіла-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Хвіст вогнений залишила. (ракета)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Через воду стежечка,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А по ній не перейдеш. (райдуга)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Без язика живе, не їсть і не п'є.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lastRenderedPageBreak/>
        <w:t>А говорить і співає,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І новини сповіщає. (радіо)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-</w:t>
      </w:r>
      <w:r w:rsidRPr="00FD50C2">
        <w:rPr>
          <w:rFonts w:ascii="Times New Roman" w:hAnsi="Times New Roman"/>
          <w:sz w:val="28"/>
          <w:szCs w:val="28"/>
        </w:rPr>
        <w:tab/>
        <w:t>Має клешні і довгі вуса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Я й сама його боюся.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Бо щипає мов гусак.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Ну а звуть щипаку…(рак)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8. Вправи на розвиток дрібної моторики.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Звук [Р] на письмі позначається буквою Р. Зобразимо букву руками.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50C2">
        <w:rPr>
          <w:rFonts w:ascii="Times New Roman" w:hAnsi="Times New Roman"/>
          <w:sz w:val="28"/>
          <w:szCs w:val="28"/>
        </w:rPr>
        <w:t>Побудуємо її з конструктору та з пластиліну. Порівнюємо відчуття на дотик: «колючий – гладкий».</w:t>
      </w:r>
    </w:p>
    <w:p w:rsidR="007E4229" w:rsidRPr="000175F9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268605</wp:posOffset>
            </wp:positionV>
            <wp:extent cx="2855595" cy="2139950"/>
            <wp:effectExtent l="0" t="0" r="1905" b="0"/>
            <wp:wrapTight wrapText="bothSides">
              <wp:wrapPolygon edited="0">
                <wp:start x="0" y="0"/>
                <wp:lineTo x="0" y="21344"/>
                <wp:lineTo x="21470" y="21344"/>
                <wp:lineTo x="21470" y="0"/>
                <wp:lineTo x="0" y="0"/>
              </wp:wrapPolygon>
            </wp:wrapTight>
            <wp:docPr id="2" name="Рисунок 2" descr="IMG_20171018_16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71018_1610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268605</wp:posOffset>
            </wp:positionV>
            <wp:extent cx="2856230" cy="2139950"/>
            <wp:effectExtent l="0" t="0" r="1270" b="0"/>
            <wp:wrapTight wrapText="bothSides">
              <wp:wrapPolygon edited="0">
                <wp:start x="0" y="0"/>
                <wp:lineTo x="0" y="21344"/>
                <wp:lineTo x="21466" y="21344"/>
                <wp:lineTo x="21466" y="0"/>
                <wp:lineTo x="0" y="0"/>
              </wp:wrapPolygon>
            </wp:wrapTight>
            <wp:docPr id="1" name="Рисунок 1" descr="IMG_20171018_16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1018_1611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9. Визначення місця звука [Р] в словах.</w:t>
      </w:r>
      <w:r w:rsidRPr="003A1339">
        <w:rPr>
          <w:rFonts w:ascii="Times New Roman" w:hAnsi="Times New Roman"/>
          <w:sz w:val="28"/>
          <w:szCs w:val="28"/>
        </w:rPr>
        <w:t xml:space="preserve"> 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Назви малюнок. Визнач місце звука у слові. Продемонструй це відповідним рухом руки.</w:t>
      </w:r>
    </w:p>
    <w:p w:rsidR="007E4229" w:rsidRPr="007E4229" w:rsidRDefault="007E4229" w:rsidP="007E42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4229">
        <w:rPr>
          <w:rFonts w:ascii="Times New Roman" w:hAnsi="Times New Roman"/>
          <w:b/>
          <w:sz w:val="28"/>
          <w:szCs w:val="28"/>
        </w:rPr>
        <w:t>ІІІ. Заключна частина.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 xml:space="preserve"> Рефлексія.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Зняття нервової напруги. Оцінювання.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C2">
        <w:rPr>
          <w:rFonts w:ascii="Times New Roman" w:hAnsi="Times New Roman"/>
          <w:sz w:val="28"/>
          <w:szCs w:val="28"/>
        </w:rPr>
        <w:t>Ти сьогодні була дуже уважна, старанна, виконала всі завдання, якщо ми і далі будемо так працювати, ми будемо чітко і правильно розмовляти!</w:t>
      </w:r>
    </w:p>
    <w:p w:rsidR="007E4229" w:rsidRPr="00FD50C2" w:rsidRDefault="007E4229" w:rsidP="007E4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50C2">
        <w:rPr>
          <w:rFonts w:ascii="Times New Roman" w:hAnsi="Times New Roman"/>
          <w:sz w:val="28"/>
          <w:szCs w:val="28"/>
        </w:rPr>
        <w:t>Дякую за увагу, наше заняття закінчено! До побачення. (Супроводжується рухом руки).</w:t>
      </w:r>
    </w:p>
    <w:p w:rsidR="00CB48A5" w:rsidRDefault="00CB48A5"/>
    <w:sectPr w:rsidR="00CB48A5" w:rsidSect="002D16CF">
      <w:pgSz w:w="11906" w:h="16838" w:code="9"/>
      <w:pgMar w:top="851" w:right="851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0"/>
    <w:rsid w:val="007E4229"/>
    <w:rsid w:val="00B02940"/>
    <w:rsid w:val="00C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B819-E96F-4F0F-B0E6-FFA7694F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2017-11-27T18:23:00Z</dcterms:created>
  <dcterms:modified xsi:type="dcterms:W3CDTF">2017-11-27T18:25:00Z</dcterms:modified>
</cp:coreProperties>
</file>