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F5" w:rsidRPr="00F22489" w:rsidRDefault="000708F5" w:rsidP="00F22489">
      <w:pPr>
        <w:jc w:val="center"/>
        <w:rPr>
          <w:b/>
          <w:color w:val="0000FF"/>
          <w:sz w:val="44"/>
          <w:szCs w:val="44"/>
        </w:rPr>
      </w:pPr>
      <w:r w:rsidRPr="00F22489">
        <w:rPr>
          <w:b/>
          <w:color w:val="0000FF"/>
          <w:sz w:val="44"/>
          <w:szCs w:val="44"/>
        </w:rPr>
        <w:t>Інтелектуальна гра</w:t>
      </w:r>
      <w:r w:rsidR="00F26F5C" w:rsidRPr="00F22489">
        <w:rPr>
          <w:b/>
          <w:color w:val="0000FF"/>
          <w:sz w:val="44"/>
          <w:szCs w:val="44"/>
        </w:rPr>
        <w:t xml:space="preserve"> з математики</w:t>
      </w:r>
    </w:p>
    <w:p w:rsidR="000708F5" w:rsidRPr="00F22489" w:rsidRDefault="00F26F5C" w:rsidP="00F22489">
      <w:pPr>
        <w:jc w:val="center"/>
        <w:rPr>
          <w:b/>
          <w:color w:val="0000FF"/>
          <w:sz w:val="44"/>
          <w:szCs w:val="44"/>
        </w:rPr>
      </w:pPr>
      <w:r w:rsidRPr="00F22489">
        <w:rPr>
          <w:b/>
          <w:color w:val="0000FF"/>
          <w:sz w:val="44"/>
          <w:szCs w:val="44"/>
        </w:rPr>
        <w:t>для учнів 5,6,8 класів</w:t>
      </w:r>
      <w:bookmarkStart w:id="0" w:name="_GoBack"/>
      <w:bookmarkEnd w:id="0"/>
    </w:p>
    <w:p w:rsidR="00331C0B" w:rsidRPr="00F22489" w:rsidRDefault="000708F5" w:rsidP="00F22489">
      <w:pPr>
        <w:jc w:val="center"/>
        <w:rPr>
          <w:b/>
          <w:color w:val="008000"/>
          <w:sz w:val="96"/>
          <w:szCs w:val="96"/>
          <w:lang w:val="ru-RU"/>
        </w:rPr>
      </w:pPr>
      <w:r w:rsidRPr="00436D6A">
        <w:rPr>
          <w:b/>
          <w:color w:val="008000"/>
          <w:sz w:val="96"/>
          <w:szCs w:val="96"/>
        </w:rPr>
        <w:t>«Математичне поле чудес».</w:t>
      </w:r>
    </w:p>
    <w:p w:rsidR="000708F5" w:rsidRPr="00331C0B" w:rsidRDefault="00F26F5C" w:rsidP="00331C0B">
      <w:pPr>
        <w:ind w:right="-441"/>
        <w:rPr>
          <w:sz w:val="28"/>
          <w:szCs w:val="28"/>
        </w:rPr>
      </w:pPr>
      <w:r>
        <w:rPr>
          <w:sz w:val="32"/>
          <w:szCs w:val="32"/>
        </w:rPr>
        <w:t xml:space="preserve">                   </w:t>
      </w:r>
      <w:r w:rsidR="00F22489">
        <w:rPr>
          <w:sz w:val="32"/>
          <w:szCs w:val="32"/>
        </w:rPr>
        <w:t xml:space="preserve">        </w:t>
      </w:r>
      <w:r w:rsidR="00331C0B">
        <w:rPr>
          <w:sz w:val="32"/>
          <w:szCs w:val="32"/>
        </w:rPr>
        <w:t xml:space="preserve">                   </w:t>
      </w:r>
    </w:p>
    <w:p w:rsidR="000708F5" w:rsidRPr="00CF021D" w:rsidRDefault="000708F5" w:rsidP="000708F5">
      <w:pPr>
        <w:ind w:left="540" w:hanging="540"/>
        <w:rPr>
          <w:sz w:val="32"/>
          <w:szCs w:val="32"/>
        </w:rPr>
      </w:pPr>
      <w:r w:rsidRPr="003B4529">
        <w:rPr>
          <w:b/>
          <w:color w:val="0000FF"/>
          <w:sz w:val="36"/>
          <w:szCs w:val="36"/>
          <w:u w:val="single"/>
        </w:rPr>
        <w:t>Мета:</w:t>
      </w:r>
      <w:r w:rsidRPr="00EA1B85">
        <w:rPr>
          <w:b/>
          <w:sz w:val="36"/>
          <w:szCs w:val="36"/>
        </w:rPr>
        <w:t xml:space="preserve"> </w:t>
      </w:r>
      <w:r w:rsidRPr="00CF021D">
        <w:rPr>
          <w:sz w:val="32"/>
          <w:szCs w:val="32"/>
        </w:rPr>
        <w:t>сприяти подальшому розвитку пізнавальних здібностей учнів; підвищувати інтерес до математики та історії її розвитку; формувати активну життєву позицію, уміння відстоювати свою точку зору; створювати умови для самореалізації учнів у процесі підготовки до гри; розвивати інтелектуальний рівень; дати можливість кожному учневі виявити активність, показати рівень своєї підготовки й ерудиції; сприяти розвитку навичок міжособистісного спілкування; виховувати цікавість до предмету, терплячість, наполегливість.</w:t>
      </w:r>
    </w:p>
    <w:p w:rsidR="000708F5" w:rsidRPr="00CF021D" w:rsidRDefault="000708F5" w:rsidP="000708F5">
      <w:pPr>
        <w:ind w:left="540" w:hanging="540"/>
        <w:rPr>
          <w:sz w:val="32"/>
          <w:szCs w:val="32"/>
        </w:rPr>
      </w:pPr>
      <w:r w:rsidRPr="003B4529">
        <w:rPr>
          <w:b/>
          <w:color w:val="0000FF"/>
          <w:sz w:val="36"/>
          <w:szCs w:val="36"/>
          <w:u w:val="single"/>
        </w:rPr>
        <w:t>Форма:</w:t>
      </w:r>
      <w:r w:rsidRPr="003B4529">
        <w:rPr>
          <w:color w:val="00B0F0"/>
          <w:sz w:val="28"/>
          <w:szCs w:val="28"/>
        </w:rPr>
        <w:t xml:space="preserve"> </w:t>
      </w:r>
      <w:r w:rsidRPr="00CF021D">
        <w:rPr>
          <w:sz w:val="32"/>
          <w:szCs w:val="32"/>
        </w:rPr>
        <w:t>Інтелектуальна гра.</w:t>
      </w:r>
    </w:p>
    <w:p w:rsidR="00F26F5C" w:rsidRDefault="000708F5" w:rsidP="000708F5">
      <w:pPr>
        <w:ind w:left="540" w:hanging="540"/>
        <w:rPr>
          <w:color w:val="FF0000"/>
          <w:sz w:val="28"/>
          <w:szCs w:val="28"/>
        </w:rPr>
      </w:pPr>
      <w:r w:rsidRPr="003B4529">
        <w:rPr>
          <w:b/>
          <w:color w:val="0000FF"/>
          <w:sz w:val="36"/>
          <w:szCs w:val="36"/>
          <w:u w:val="single"/>
        </w:rPr>
        <w:t>Учасники</w:t>
      </w:r>
      <w:r w:rsidRPr="00F26F5C">
        <w:rPr>
          <w:b/>
          <w:color w:val="0000FF"/>
          <w:sz w:val="36"/>
          <w:szCs w:val="36"/>
          <w:u w:val="single"/>
        </w:rPr>
        <w:t>:</w:t>
      </w:r>
      <w:r w:rsidRPr="00721D0E">
        <w:rPr>
          <w:color w:val="FF0000"/>
          <w:sz w:val="28"/>
          <w:szCs w:val="28"/>
        </w:rPr>
        <w:t xml:space="preserve"> </w:t>
      </w:r>
    </w:p>
    <w:p w:rsidR="000708F5" w:rsidRDefault="000708F5" w:rsidP="000708F5">
      <w:pPr>
        <w:ind w:left="540" w:hanging="540"/>
        <w:rPr>
          <w:sz w:val="32"/>
          <w:szCs w:val="32"/>
        </w:rPr>
      </w:pPr>
      <w:r w:rsidRPr="00721D0E">
        <w:rPr>
          <w:color w:val="FF0000"/>
          <w:sz w:val="32"/>
          <w:szCs w:val="32"/>
        </w:rPr>
        <w:t>І Трійка</w:t>
      </w:r>
      <w:r>
        <w:rPr>
          <w:sz w:val="32"/>
          <w:szCs w:val="32"/>
        </w:rPr>
        <w:t>:  три учні з 5 кл.</w:t>
      </w:r>
    </w:p>
    <w:p w:rsidR="000708F5" w:rsidRPr="00721D0E" w:rsidRDefault="000708F5" w:rsidP="000708F5">
      <w:pPr>
        <w:ind w:left="540" w:hanging="540"/>
        <w:rPr>
          <w:sz w:val="32"/>
          <w:szCs w:val="32"/>
        </w:rPr>
      </w:pPr>
      <w:r w:rsidRPr="00721D0E">
        <w:rPr>
          <w:color w:val="FF0000"/>
          <w:sz w:val="32"/>
          <w:szCs w:val="32"/>
          <w:u w:val="single"/>
        </w:rPr>
        <w:t>ІІ Трійка:</w:t>
      </w:r>
      <w:r w:rsidRPr="00721D0E">
        <w:rPr>
          <w:color w:val="FF0000"/>
          <w:sz w:val="32"/>
          <w:szCs w:val="32"/>
        </w:rPr>
        <w:t xml:space="preserve"> </w:t>
      </w:r>
      <w:r w:rsidRPr="000708F5">
        <w:rPr>
          <w:sz w:val="32"/>
          <w:szCs w:val="32"/>
        </w:rPr>
        <w:t xml:space="preserve">три учні з </w:t>
      </w:r>
      <w:r w:rsidRPr="00721D0E">
        <w:rPr>
          <w:sz w:val="32"/>
          <w:szCs w:val="32"/>
        </w:rPr>
        <w:t>6 клас.</w:t>
      </w:r>
    </w:p>
    <w:p w:rsidR="000708F5" w:rsidRDefault="000708F5" w:rsidP="000708F5">
      <w:pPr>
        <w:ind w:left="540" w:hanging="540"/>
        <w:rPr>
          <w:sz w:val="32"/>
          <w:szCs w:val="32"/>
        </w:rPr>
      </w:pPr>
      <w:r w:rsidRPr="00721D0E">
        <w:rPr>
          <w:color w:val="FF0000"/>
          <w:sz w:val="32"/>
          <w:szCs w:val="32"/>
          <w:u w:val="single"/>
        </w:rPr>
        <w:t>ІІІ Трійка:</w:t>
      </w:r>
      <w:r w:rsidRPr="00721D0E">
        <w:rPr>
          <w:color w:val="FF0000"/>
          <w:sz w:val="32"/>
          <w:szCs w:val="32"/>
        </w:rPr>
        <w:t xml:space="preserve"> </w:t>
      </w:r>
      <w:r w:rsidRPr="000708F5">
        <w:rPr>
          <w:sz w:val="32"/>
          <w:szCs w:val="32"/>
        </w:rPr>
        <w:t>три учні з 8 клас</w:t>
      </w:r>
      <w:r>
        <w:rPr>
          <w:sz w:val="32"/>
          <w:szCs w:val="32"/>
        </w:rPr>
        <w:t>.</w:t>
      </w:r>
    </w:p>
    <w:p w:rsidR="000708F5" w:rsidRPr="00CF021D" w:rsidRDefault="000708F5" w:rsidP="000708F5">
      <w:pPr>
        <w:ind w:left="540" w:hanging="540"/>
        <w:rPr>
          <w:sz w:val="32"/>
          <w:szCs w:val="32"/>
        </w:rPr>
      </w:pPr>
      <w:r w:rsidRPr="003B4529">
        <w:rPr>
          <w:b/>
          <w:color w:val="0000FF"/>
          <w:sz w:val="36"/>
          <w:szCs w:val="36"/>
          <w:u w:val="single"/>
        </w:rPr>
        <w:t>Обладнання та реквізити:</w:t>
      </w:r>
      <w:r w:rsidRPr="00EA1B85">
        <w:rPr>
          <w:sz w:val="36"/>
          <w:szCs w:val="36"/>
        </w:rPr>
        <w:t xml:space="preserve"> </w:t>
      </w:r>
      <w:r w:rsidRPr="00CF021D">
        <w:rPr>
          <w:sz w:val="32"/>
          <w:szCs w:val="32"/>
        </w:rPr>
        <w:t>барабан зі стрілкою, що обертається, на якому є числа – кількість очок; літера «П» - приз; літера «Б» - банкрут; знак «+» -</w:t>
      </w:r>
      <w:r>
        <w:rPr>
          <w:sz w:val="32"/>
          <w:szCs w:val="32"/>
        </w:rPr>
        <w:t xml:space="preserve"> право відкрити букву;ноутбук; флешка</w:t>
      </w:r>
      <w:r w:rsidRPr="00CF021D">
        <w:rPr>
          <w:sz w:val="32"/>
          <w:szCs w:val="32"/>
        </w:rPr>
        <w:t xml:space="preserve"> із музикою з гри « Поле чудес», скринька, призи;</w:t>
      </w:r>
    </w:p>
    <w:p w:rsidR="000708F5" w:rsidRPr="00CF021D" w:rsidRDefault="000708F5" w:rsidP="000708F5">
      <w:pPr>
        <w:ind w:left="540" w:hanging="540"/>
        <w:rPr>
          <w:sz w:val="32"/>
          <w:szCs w:val="32"/>
        </w:rPr>
      </w:pPr>
      <w:r w:rsidRPr="003B4529">
        <w:rPr>
          <w:b/>
          <w:color w:val="0000FF"/>
          <w:sz w:val="36"/>
          <w:szCs w:val="36"/>
          <w:u w:val="single"/>
        </w:rPr>
        <w:t>Педагогічні можливості заходу:</w:t>
      </w:r>
      <w:r>
        <w:rPr>
          <w:sz w:val="28"/>
          <w:szCs w:val="28"/>
        </w:rPr>
        <w:t xml:space="preserve"> </w:t>
      </w:r>
      <w:r w:rsidRPr="00CF021D">
        <w:rPr>
          <w:sz w:val="32"/>
          <w:szCs w:val="32"/>
        </w:rPr>
        <w:t>матеріал заходу може використовуватись як додатковий історичний при вивченні відповідних тем .</w:t>
      </w:r>
    </w:p>
    <w:p w:rsidR="000708F5" w:rsidRPr="003B4529" w:rsidRDefault="000708F5" w:rsidP="000708F5">
      <w:pPr>
        <w:ind w:left="540" w:hanging="540"/>
        <w:rPr>
          <w:color w:val="0000FF"/>
          <w:sz w:val="28"/>
          <w:szCs w:val="28"/>
        </w:rPr>
      </w:pPr>
      <w:r w:rsidRPr="003B4529">
        <w:rPr>
          <w:b/>
          <w:color w:val="0000FF"/>
          <w:sz w:val="36"/>
          <w:szCs w:val="36"/>
          <w:u w:val="single"/>
        </w:rPr>
        <w:t>Підготовчий етап:</w:t>
      </w:r>
      <w:r w:rsidRPr="003B4529">
        <w:rPr>
          <w:color w:val="0000FF"/>
          <w:sz w:val="28"/>
          <w:szCs w:val="28"/>
        </w:rPr>
        <w:t xml:space="preserve"> </w:t>
      </w:r>
    </w:p>
    <w:p w:rsidR="000708F5" w:rsidRPr="00CF021D" w:rsidRDefault="000708F5" w:rsidP="000708F5">
      <w:pPr>
        <w:numPr>
          <w:ilvl w:val="0"/>
          <w:numId w:val="3"/>
        </w:numPr>
        <w:rPr>
          <w:sz w:val="32"/>
          <w:szCs w:val="32"/>
        </w:rPr>
      </w:pPr>
      <w:r w:rsidRPr="00CF021D">
        <w:rPr>
          <w:sz w:val="32"/>
          <w:szCs w:val="32"/>
        </w:rPr>
        <w:t>жеребкуванням визначаємо</w:t>
      </w:r>
      <w:r>
        <w:rPr>
          <w:sz w:val="32"/>
          <w:szCs w:val="32"/>
        </w:rPr>
        <w:t xml:space="preserve"> по 3 учні з кожного класу</w:t>
      </w:r>
      <w:r w:rsidRPr="00CF021D">
        <w:rPr>
          <w:sz w:val="32"/>
          <w:szCs w:val="32"/>
        </w:rPr>
        <w:t>, які будуть приймати безпосередню участь в грі;</w:t>
      </w:r>
    </w:p>
    <w:p w:rsidR="000708F5" w:rsidRPr="00CF021D" w:rsidRDefault="000708F5" w:rsidP="000708F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 початку тижня вивісила стінгазету з цікавими відомостями про математику і запропонувала учням</w:t>
      </w:r>
      <w:r w:rsidRPr="00CF021D">
        <w:rPr>
          <w:sz w:val="32"/>
          <w:szCs w:val="32"/>
        </w:rPr>
        <w:t xml:space="preserve"> ознайомитися з додатковою літературою з історії математики;</w:t>
      </w:r>
    </w:p>
    <w:p w:rsidR="000708F5" w:rsidRDefault="000708F5" w:rsidP="000708F5">
      <w:pPr>
        <w:numPr>
          <w:ilvl w:val="0"/>
          <w:numId w:val="3"/>
        </w:numPr>
        <w:rPr>
          <w:sz w:val="32"/>
          <w:szCs w:val="32"/>
        </w:rPr>
      </w:pPr>
      <w:r w:rsidRPr="00CF021D">
        <w:rPr>
          <w:sz w:val="32"/>
          <w:szCs w:val="32"/>
        </w:rPr>
        <w:lastRenderedPageBreak/>
        <w:t>На початку гри треба повідомити гравцям, що за три поспіль відгадані букви вони отримують можливість вибрати одну з двох скриньок: одна з призом, друга порожня; ознайомити з усіма секторами барабана.</w:t>
      </w:r>
    </w:p>
    <w:p w:rsidR="000708F5" w:rsidRDefault="000708F5" w:rsidP="000708F5">
      <w:pPr>
        <w:jc w:val="center"/>
        <w:rPr>
          <w:b/>
          <w:sz w:val="36"/>
          <w:szCs w:val="36"/>
          <w:u w:val="single"/>
        </w:rPr>
      </w:pPr>
    </w:p>
    <w:p w:rsidR="000708F5" w:rsidRPr="00F26F5C" w:rsidRDefault="000708F5" w:rsidP="00F26F5C">
      <w:pPr>
        <w:jc w:val="center"/>
        <w:rPr>
          <w:b/>
          <w:color w:val="C00000"/>
          <w:sz w:val="36"/>
          <w:szCs w:val="36"/>
          <w:u w:val="single"/>
        </w:rPr>
      </w:pPr>
      <w:r w:rsidRPr="00F26F5C">
        <w:rPr>
          <w:b/>
          <w:color w:val="C00000"/>
          <w:sz w:val="36"/>
          <w:szCs w:val="36"/>
          <w:u w:val="single"/>
        </w:rPr>
        <w:t>Хід гри.</w:t>
      </w:r>
    </w:p>
    <w:p w:rsidR="00F26F5C" w:rsidRDefault="00F26F5C" w:rsidP="00F26F5C">
      <w:pPr>
        <w:jc w:val="center"/>
        <w:rPr>
          <w:b/>
          <w:sz w:val="36"/>
          <w:szCs w:val="36"/>
          <w:u w:val="single"/>
        </w:rPr>
      </w:pPr>
    </w:p>
    <w:p w:rsidR="000708F5" w:rsidRPr="00721D0E" w:rsidRDefault="000708F5" w:rsidP="000708F5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val="ru-RU" w:eastAsia="ru-RU"/>
        </w:rPr>
        <w:drawing>
          <wp:inline distT="0" distB="0" distL="0" distR="0" wp14:anchorId="5A67BBD8" wp14:editId="589E2A27">
            <wp:extent cx="4010025" cy="2476500"/>
            <wp:effectExtent l="0" t="0" r="9525" b="0"/>
            <wp:docPr id="18" name="Рисунок 18" descr="Изображение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F5" w:rsidRPr="00F95856" w:rsidRDefault="000708F5" w:rsidP="000708F5">
      <w:pPr>
        <w:ind w:left="540" w:hanging="540"/>
        <w:rPr>
          <w:sz w:val="32"/>
          <w:szCs w:val="32"/>
        </w:rPr>
      </w:pPr>
      <w:r w:rsidRPr="00AC1D07">
        <w:rPr>
          <w:sz w:val="32"/>
          <w:szCs w:val="32"/>
        </w:rPr>
        <w:t>Ведучий запрошує на сцену першу трійку учасників, які під музику займають місця біля барабана. Після презентації кожного гравця учасники отримують завдання.</w:t>
      </w:r>
    </w:p>
    <w:p w:rsidR="00F26F5C" w:rsidRDefault="00F26F5C" w:rsidP="000708F5">
      <w:pPr>
        <w:rPr>
          <w:b/>
          <w:i/>
          <w:color w:val="0000FF"/>
          <w:sz w:val="32"/>
          <w:szCs w:val="32"/>
        </w:rPr>
      </w:pPr>
    </w:p>
    <w:p w:rsidR="000708F5" w:rsidRPr="00F26F5C" w:rsidRDefault="000708F5" w:rsidP="000708F5">
      <w:pPr>
        <w:rPr>
          <w:b/>
          <w:i/>
          <w:color w:val="0000FF"/>
          <w:sz w:val="32"/>
          <w:szCs w:val="32"/>
        </w:rPr>
      </w:pPr>
      <w:r w:rsidRPr="00F26F5C">
        <w:rPr>
          <w:b/>
          <w:i/>
          <w:color w:val="0000FF"/>
          <w:sz w:val="32"/>
          <w:szCs w:val="32"/>
        </w:rPr>
        <w:t>Завдання для першої трійки.</w:t>
      </w:r>
    </w:p>
    <w:p w:rsidR="000708F5" w:rsidRDefault="000708F5" w:rsidP="000708F5">
      <w:pPr>
        <w:rPr>
          <w:sz w:val="32"/>
          <w:szCs w:val="32"/>
        </w:rPr>
      </w:pPr>
      <w:r w:rsidRPr="008B0E87">
        <w:rPr>
          <w:sz w:val="32"/>
          <w:szCs w:val="32"/>
        </w:rPr>
        <w:t>Сторона прямокутника</w:t>
      </w:r>
      <w:r>
        <w:rPr>
          <w:sz w:val="32"/>
          <w:szCs w:val="32"/>
        </w:rPr>
        <w:t>.</w:t>
      </w:r>
    </w:p>
    <w:p w:rsidR="000708F5" w:rsidRDefault="000708F5" w:rsidP="000708F5">
      <w:pPr>
        <w:rPr>
          <w:sz w:val="32"/>
          <w:szCs w:val="32"/>
        </w:rPr>
      </w:pPr>
    </w:p>
    <w:tbl>
      <w:tblPr>
        <w:tblStyle w:val="a5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586"/>
        <w:gridCol w:w="540"/>
        <w:gridCol w:w="540"/>
        <w:gridCol w:w="540"/>
        <w:gridCol w:w="540"/>
        <w:gridCol w:w="541"/>
      </w:tblGrid>
      <w:tr w:rsidR="000708F5" w:rsidRPr="00D04A4C" w:rsidTr="002D7174">
        <w:trPr>
          <w:trHeight w:val="417"/>
          <w:jc w:val="center"/>
        </w:trPr>
        <w:tc>
          <w:tcPr>
            <w:tcW w:w="540" w:type="dxa"/>
            <w:shd w:val="clear" w:color="auto" w:fill="FFFF00"/>
          </w:tcPr>
          <w:p w:rsidR="000708F5" w:rsidRPr="00D04A4C" w:rsidRDefault="000708F5" w:rsidP="002D7174">
            <w:pPr>
              <w:rPr>
                <w:sz w:val="48"/>
                <w:szCs w:val="48"/>
              </w:rPr>
            </w:pPr>
            <w:r w:rsidRPr="00D04A4C">
              <w:rPr>
                <w:sz w:val="48"/>
                <w:szCs w:val="48"/>
              </w:rPr>
              <w:t>ш</w:t>
            </w:r>
          </w:p>
        </w:tc>
        <w:tc>
          <w:tcPr>
            <w:tcW w:w="540" w:type="dxa"/>
            <w:shd w:val="clear" w:color="auto" w:fill="FFFF00"/>
          </w:tcPr>
          <w:p w:rsidR="000708F5" w:rsidRPr="00D04A4C" w:rsidRDefault="000708F5" w:rsidP="002D7174">
            <w:pPr>
              <w:rPr>
                <w:sz w:val="48"/>
                <w:szCs w:val="48"/>
              </w:rPr>
            </w:pPr>
            <w:r w:rsidRPr="00D04A4C">
              <w:rPr>
                <w:sz w:val="48"/>
                <w:szCs w:val="48"/>
              </w:rPr>
              <w:t>и</w:t>
            </w:r>
          </w:p>
        </w:tc>
        <w:tc>
          <w:tcPr>
            <w:tcW w:w="540" w:type="dxa"/>
            <w:shd w:val="clear" w:color="auto" w:fill="FFFF00"/>
          </w:tcPr>
          <w:p w:rsidR="000708F5" w:rsidRPr="00D04A4C" w:rsidRDefault="000708F5" w:rsidP="002D7174">
            <w:pPr>
              <w:rPr>
                <w:sz w:val="48"/>
                <w:szCs w:val="48"/>
              </w:rPr>
            </w:pPr>
            <w:r w:rsidRPr="00D04A4C">
              <w:rPr>
                <w:sz w:val="48"/>
                <w:szCs w:val="48"/>
              </w:rPr>
              <w:t>р</w:t>
            </w:r>
          </w:p>
        </w:tc>
        <w:tc>
          <w:tcPr>
            <w:tcW w:w="540" w:type="dxa"/>
            <w:shd w:val="clear" w:color="auto" w:fill="FFFF00"/>
          </w:tcPr>
          <w:p w:rsidR="000708F5" w:rsidRPr="00D04A4C" w:rsidRDefault="000708F5" w:rsidP="002D7174">
            <w:pPr>
              <w:rPr>
                <w:sz w:val="48"/>
                <w:szCs w:val="48"/>
              </w:rPr>
            </w:pPr>
            <w:r w:rsidRPr="00D04A4C">
              <w:rPr>
                <w:sz w:val="48"/>
                <w:szCs w:val="48"/>
              </w:rPr>
              <w:t>и</w:t>
            </w:r>
          </w:p>
        </w:tc>
        <w:tc>
          <w:tcPr>
            <w:tcW w:w="540" w:type="dxa"/>
            <w:shd w:val="clear" w:color="auto" w:fill="FFFF00"/>
          </w:tcPr>
          <w:p w:rsidR="000708F5" w:rsidRPr="00D04A4C" w:rsidRDefault="000708F5" w:rsidP="002D7174">
            <w:pPr>
              <w:rPr>
                <w:sz w:val="48"/>
                <w:szCs w:val="48"/>
              </w:rPr>
            </w:pPr>
            <w:r w:rsidRPr="00D04A4C">
              <w:rPr>
                <w:sz w:val="48"/>
                <w:szCs w:val="48"/>
              </w:rPr>
              <w:t>н</w:t>
            </w:r>
          </w:p>
        </w:tc>
        <w:tc>
          <w:tcPr>
            <w:tcW w:w="541" w:type="dxa"/>
            <w:shd w:val="clear" w:color="auto" w:fill="FFFF00"/>
          </w:tcPr>
          <w:p w:rsidR="000708F5" w:rsidRPr="00D04A4C" w:rsidRDefault="000708F5" w:rsidP="002D7174">
            <w:pPr>
              <w:rPr>
                <w:sz w:val="48"/>
                <w:szCs w:val="48"/>
              </w:rPr>
            </w:pPr>
            <w:r w:rsidRPr="00D04A4C">
              <w:rPr>
                <w:sz w:val="48"/>
                <w:szCs w:val="48"/>
              </w:rPr>
              <w:t>а</w:t>
            </w:r>
          </w:p>
        </w:tc>
      </w:tr>
    </w:tbl>
    <w:p w:rsidR="000708F5" w:rsidRDefault="000708F5" w:rsidP="000708F5">
      <w:pPr>
        <w:rPr>
          <w:sz w:val="32"/>
          <w:szCs w:val="32"/>
        </w:rPr>
      </w:pPr>
    </w:p>
    <w:p w:rsidR="000708F5" w:rsidRPr="00AC1D07" w:rsidRDefault="000708F5" w:rsidP="000708F5">
      <w:pPr>
        <w:ind w:firstLine="709"/>
        <w:rPr>
          <w:sz w:val="32"/>
          <w:szCs w:val="32"/>
        </w:rPr>
      </w:pPr>
      <w:r w:rsidRPr="00AC1D07">
        <w:rPr>
          <w:sz w:val="32"/>
          <w:szCs w:val="32"/>
        </w:rPr>
        <w:t xml:space="preserve">Гравці відгадують букви й слово так, як це відбувається у відомій грі «Поле чудес». Якщо у когось на барабані випадає сектор </w:t>
      </w:r>
      <w:r w:rsidRPr="003B4529">
        <w:rPr>
          <w:b/>
          <w:sz w:val="32"/>
          <w:szCs w:val="32"/>
        </w:rPr>
        <w:t>«П»</w:t>
      </w:r>
      <w:r w:rsidRPr="00AC1D07">
        <w:rPr>
          <w:sz w:val="32"/>
          <w:szCs w:val="32"/>
        </w:rPr>
        <w:t xml:space="preserve"> , він отримує приз і вибуває з гри, якщо відмовляється від призу, то продовжує гру.</w:t>
      </w:r>
    </w:p>
    <w:p w:rsidR="000708F5" w:rsidRPr="00721D0E" w:rsidRDefault="000708F5" w:rsidP="000708F5">
      <w:pPr>
        <w:ind w:firstLine="709"/>
        <w:rPr>
          <w:sz w:val="32"/>
          <w:szCs w:val="32"/>
        </w:rPr>
      </w:pPr>
      <w:r w:rsidRPr="00AC1D07">
        <w:rPr>
          <w:sz w:val="32"/>
          <w:szCs w:val="32"/>
        </w:rPr>
        <w:t xml:space="preserve">Якщо гравець  поспіль вгадав три букви, то отримує можливість вибрати одну з двох скриньок : </w:t>
      </w:r>
      <w:r>
        <w:rPr>
          <w:sz w:val="32"/>
          <w:szCs w:val="32"/>
        </w:rPr>
        <w:t>одна з призом; друга – порожня.</w:t>
      </w:r>
    </w:p>
    <w:p w:rsidR="000708F5" w:rsidRPr="00721D0E" w:rsidRDefault="000708F5" w:rsidP="000708F5">
      <w:pPr>
        <w:ind w:firstLine="709"/>
        <w:rPr>
          <w:sz w:val="32"/>
          <w:szCs w:val="32"/>
        </w:rPr>
      </w:pPr>
      <w:r w:rsidRPr="00AC1D07">
        <w:rPr>
          <w:sz w:val="32"/>
          <w:szCs w:val="32"/>
        </w:rPr>
        <w:t>Після того як визначився переможець першої трійки й усі члени трійки зайняли свої місця в залі, ведучий пропонує глядачам узяти участь у грі  й теж отримати приз, якщо їхня активність буде гідна винагороди.</w:t>
      </w:r>
    </w:p>
    <w:p w:rsidR="000708F5" w:rsidRPr="003B4529" w:rsidRDefault="000708F5" w:rsidP="000708F5">
      <w:pPr>
        <w:rPr>
          <w:b/>
          <w:i/>
          <w:sz w:val="32"/>
          <w:szCs w:val="32"/>
        </w:rPr>
      </w:pPr>
      <w:r w:rsidRPr="003B4529">
        <w:rPr>
          <w:b/>
          <w:i/>
          <w:sz w:val="32"/>
          <w:szCs w:val="32"/>
        </w:rPr>
        <w:lastRenderedPageBreak/>
        <w:t>Гра з глядачами.</w:t>
      </w:r>
    </w:p>
    <w:p w:rsidR="000708F5" w:rsidRPr="00AC1D07" w:rsidRDefault="000708F5" w:rsidP="000708F5">
      <w:pPr>
        <w:rPr>
          <w:sz w:val="32"/>
          <w:szCs w:val="32"/>
        </w:rPr>
      </w:pPr>
      <w:r w:rsidRPr="00AC1D07">
        <w:rPr>
          <w:sz w:val="32"/>
          <w:szCs w:val="32"/>
        </w:rPr>
        <w:t>Пропонуємо глядачам задачі на кмітливість.</w:t>
      </w:r>
    </w:p>
    <w:p w:rsidR="000708F5" w:rsidRPr="00AC1D07" w:rsidRDefault="000708F5" w:rsidP="000708F5">
      <w:pPr>
        <w:numPr>
          <w:ilvl w:val="0"/>
          <w:numId w:val="1"/>
        </w:numPr>
        <w:rPr>
          <w:sz w:val="32"/>
          <w:szCs w:val="32"/>
        </w:rPr>
      </w:pPr>
      <w:r w:rsidRPr="00AC1D07">
        <w:rPr>
          <w:sz w:val="32"/>
          <w:szCs w:val="32"/>
        </w:rPr>
        <w:t>Жінка, ідучи до Києва, зустріла трьох чоловік. Кожний із них ніс мішок, а в кожному мішку – по коту. Скільки живих істот ішло до Києва? ( Відповідь: тільки жінка.).</w:t>
      </w:r>
    </w:p>
    <w:p w:rsidR="000708F5" w:rsidRPr="00AC1D07" w:rsidRDefault="000708F5" w:rsidP="000708F5">
      <w:pPr>
        <w:numPr>
          <w:ilvl w:val="0"/>
          <w:numId w:val="1"/>
        </w:numPr>
        <w:rPr>
          <w:sz w:val="32"/>
          <w:szCs w:val="32"/>
        </w:rPr>
      </w:pPr>
      <w:r w:rsidRPr="00AC1D07">
        <w:rPr>
          <w:sz w:val="32"/>
          <w:szCs w:val="32"/>
        </w:rPr>
        <w:t>Трійка коней проїхала за годину 15 км. З якою швидкістю скакав кожний кінь?</w:t>
      </w:r>
    </w:p>
    <w:p w:rsidR="000708F5" w:rsidRPr="00AC1D07" w:rsidRDefault="000708F5" w:rsidP="000708F5">
      <w:pPr>
        <w:ind w:left="360"/>
        <w:rPr>
          <w:sz w:val="32"/>
          <w:szCs w:val="32"/>
        </w:rPr>
      </w:pPr>
      <w:r w:rsidRPr="00AC1D07">
        <w:rPr>
          <w:sz w:val="32"/>
          <w:szCs w:val="32"/>
        </w:rPr>
        <w:t xml:space="preserve">     ( Відповідь: 15 км/год.)</w:t>
      </w:r>
    </w:p>
    <w:p w:rsidR="000708F5" w:rsidRPr="00AC1D07" w:rsidRDefault="000708F5" w:rsidP="000708F5">
      <w:pPr>
        <w:numPr>
          <w:ilvl w:val="0"/>
          <w:numId w:val="1"/>
        </w:numPr>
        <w:rPr>
          <w:sz w:val="32"/>
          <w:szCs w:val="32"/>
        </w:rPr>
      </w:pPr>
      <w:r w:rsidRPr="00AC1D07">
        <w:rPr>
          <w:sz w:val="32"/>
          <w:szCs w:val="32"/>
        </w:rPr>
        <w:t xml:space="preserve">Назвіть найбільше чотирицифрове число, сума цифр якого дорівнює трьом. </w:t>
      </w:r>
    </w:p>
    <w:p w:rsidR="000708F5" w:rsidRPr="00AC1D07" w:rsidRDefault="000708F5" w:rsidP="000708F5">
      <w:pPr>
        <w:ind w:left="360" w:firstLine="348"/>
        <w:rPr>
          <w:sz w:val="32"/>
          <w:szCs w:val="32"/>
        </w:rPr>
      </w:pPr>
      <w:r w:rsidRPr="00AC1D07">
        <w:rPr>
          <w:sz w:val="32"/>
          <w:szCs w:val="32"/>
        </w:rPr>
        <w:t>( Відповідь: 3000.)</w:t>
      </w:r>
    </w:p>
    <w:p w:rsidR="000708F5" w:rsidRPr="008B0E87" w:rsidRDefault="000708F5" w:rsidP="000708F5">
      <w:pPr>
        <w:rPr>
          <w:sz w:val="32"/>
          <w:szCs w:val="32"/>
        </w:rPr>
      </w:pPr>
      <w:r w:rsidRPr="00AC1D07">
        <w:rPr>
          <w:sz w:val="32"/>
          <w:szCs w:val="32"/>
        </w:rPr>
        <w:t xml:space="preserve">Ведучий запрошує вийти на сцену другу </w:t>
      </w:r>
      <w:r>
        <w:rPr>
          <w:sz w:val="32"/>
          <w:szCs w:val="32"/>
        </w:rPr>
        <w:t>трійку гравців і рекомендує їх.</w:t>
      </w:r>
    </w:p>
    <w:p w:rsidR="00F26F5C" w:rsidRDefault="00F26F5C" w:rsidP="000708F5">
      <w:pPr>
        <w:rPr>
          <w:b/>
          <w:i/>
          <w:color w:val="0000FF"/>
          <w:sz w:val="32"/>
          <w:szCs w:val="32"/>
        </w:rPr>
      </w:pPr>
    </w:p>
    <w:p w:rsidR="000708F5" w:rsidRPr="00F26F5C" w:rsidRDefault="000708F5" w:rsidP="000708F5">
      <w:pPr>
        <w:rPr>
          <w:b/>
          <w:i/>
          <w:color w:val="0000FF"/>
          <w:sz w:val="32"/>
          <w:szCs w:val="32"/>
        </w:rPr>
      </w:pPr>
      <w:r w:rsidRPr="00F26F5C">
        <w:rPr>
          <w:b/>
          <w:i/>
          <w:color w:val="0000FF"/>
          <w:sz w:val="32"/>
          <w:szCs w:val="32"/>
        </w:rPr>
        <w:t xml:space="preserve">Завдання для другої трійки </w:t>
      </w:r>
    </w:p>
    <w:p w:rsidR="000708F5" w:rsidRPr="004C5E79" w:rsidRDefault="000708F5" w:rsidP="000708F5">
      <w:pPr>
        <w:spacing w:line="276" w:lineRule="auto"/>
        <w:ind w:right="176" w:firstLine="709"/>
        <w:jc w:val="both"/>
        <w:rPr>
          <w:color w:val="000000"/>
          <w:sz w:val="32"/>
          <w:szCs w:val="32"/>
        </w:rPr>
      </w:pPr>
      <w:r w:rsidRPr="004C5E79">
        <w:rPr>
          <w:color w:val="000000"/>
          <w:sz w:val="32"/>
          <w:szCs w:val="32"/>
        </w:rPr>
        <w:t xml:space="preserve">Цей термін увів у 17 ст. французький математик Ф. </w:t>
      </w:r>
      <w:proofErr w:type="spellStart"/>
      <w:r w:rsidRPr="004C5E79">
        <w:rPr>
          <w:color w:val="000000"/>
          <w:sz w:val="32"/>
          <w:szCs w:val="32"/>
        </w:rPr>
        <w:t>Вієт</w:t>
      </w:r>
      <w:proofErr w:type="spellEnd"/>
      <w:r w:rsidRPr="004C5E79">
        <w:rPr>
          <w:color w:val="000000"/>
          <w:sz w:val="32"/>
          <w:szCs w:val="32"/>
        </w:rPr>
        <w:t>. У перекладі з латинської він означає «спиця колеса». Що це?</w:t>
      </w:r>
    </w:p>
    <w:tbl>
      <w:tblPr>
        <w:tblStyle w:val="a5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2"/>
        <w:gridCol w:w="912"/>
        <w:gridCol w:w="912"/>
      </w:tblGrid>
      <w:tr w:rsidR="000708F5" w:rsidTr="002D7174">
        <w:trPr>
          <w:trHeight w:val="443"/>
          <w:jc w:val="center"/>
        </w:trPr>
        <w:tc>
          <w:tcPr>
            <w:tcW w:w="912" w:type="dxa"/>
            <w:shd w:val="clear" w:color="auto" w:fill="FFFF00"/>
          </w:tcPr>
          <w:p w:rsidR="000708F5" w:rsidRPr="004C5E79" w:rsidRDefault="000708F5" w:rsidP="002D7174">
            <w:pPr>
              <w:spacing w:line="276" w:lineRule="auto"/>
              <w:ind w:right="175"/>
              <w:jc w:val="center"/>
              <w:rPr>
                <w:b/>
                <w:color w:val="000000"/>
                <w:sz w:val="36"/>
                <w:szCs w:val="36"/>
              </w:rPr>
            </w:pPr>
            <w:r w:rsidRPr="004C5E79">
              <w:rPr>
                <w:b/>
                <w:color w:val="000000"/>
                <w:sz w:val="36"/>
                <w:szCs w:val="36"/>
              </w:rPr>
              <w:t>Р</w:t>
            </w:r>
          </w:p>
        </w:tc>
        <w:tc>
          <w:tcPr>
            <w:tcW w:w="912" w:type="dxa"/>
            <w:shd w:val="clear" w:color="auto" w:fill="FFFF00"/>
          </w:tcPr>
          <w:p w:rsidR="000708F5" w:rsidRPr="004C5E79" w:rsidRDefault="000708F5" w:rsidP="002D7174">
            <w:pPr>
              <w:spacing w:line="276" w:lineRule="auto"/>
              <w:ind w:right="175"/>
              <w:jc w:val="center"/>
              <w:rPr>
                <w:b/>
                <w:color w:val="000000"/>
                <w:sz w:val="36"/>
                <w:szCs w:val="36"/>
              </w:rPr>
            </w:pPr>
            <w:r w:rsidRPr="004C5E79">
              <w:rPr>
                <w:b/>
                <w:color w:val="000000"/>
                <w:sz w:val="36"/>
                <w:szCs w:val="36"/>
              </w:rPr>
              <w:t>А</w:t>
            </w:r>
          </w:p>
        </w:tc>
        <w:tc>
          <w:tcPr>
            <w:tcW w:w="912" w:type="dxa"/>
            <w:shd w:val="clear" w:color="auto" w:fill="FFFF00"/>
          </w:tcPr>
          <w:p w:rsidR="000708F5" w:rsidRPr="004C5E79" w:rsidRDefault="000708F5" w:rsidP="002D7174">
            <w:pPr>
              <w:spacing w:line="276" w:lineRule="auto"/>
              <w:ind w:right="175"/>
              <w:jc w:val="center"/>
              <w:rPr>
                <w:b/>
                <w:color w:val="000000"/>
                <w:sz w:val="36"/>
                <w:szCs w:val="36"/>
              </w:rPr>
            </w:pPr>
            <w:r w:rsidRPr="004C5E79">
              <w:rPr>
                <w:b/>
                <w:color w:val="000000"/>
                <w:sz w:val="36"/>
                <w:szCs w:val="36"/>
              </w:rPr>
              <w:t>Д</w:t>
            </w:r>
          </w:p>
        </w:tc>
        <w:tc>
          <w:tcPr>
            <w:tcW w:w="912" w:type="dxa"/>
            <w:shd w:val="clear" w:color="auto" w:fill="FFFF00"/>
          </w:tcPr>
          <w:p w:rsidR="000708F5" w:rsidRPr="004C5E79" w:rsidRDefault="000708F5" w:rsidP="002D7174">
            <w:pPr>
              <w:spacing w:line="276" w:lineRule="auto"/>
              <w:ind w:right="175"/>
              <w:jc w:val="center"/>
              <w:rPr>
                <w:b/>
                <w:color w:val="000000"/>
                <w:sz w:val="36"/>
                <w:szCs w:val="36"/>
              </w:rPr>
            </w:pPr>
            <w:r w:rsidRPr="004C5E79">
              <w:rPr>
                <w:b/>
                <w:color w:val="000000"/>
                <w:sz w:val="36"/>
                <w:szCs w:val="36"/>
              </w:rPr>
              <w:t>І</w:t>
            </w:r>
          </w:p>
        </w:tc>
        <w:tc>
          <w:tcPr>
            <w:tcW w:w="912" w:type="dxa"/>
            <w:shd w:val="clear" w:color="auto" w:fill="FFFF00"/>
          </w:tcPr>
          <w:p w:rsidR="000708F5" w:rsidRPr="004C5E79" w:rsidRDefault="000708F5" w:rsidP="002D7174">
            <w:pPr>
              <w:spacing w:line="276" w:lineRule="auto"/>
              <w:ind w:right="175"/>
              <w:jc w:val="center"/>
              <w:rPr>
                <w:b/>
                <w:color w:val="000000"/>
                <w:sz w:val="36"/>
                <w:szCs w:val="36"/>
              </w:rPr>
            </w:pPr>
            <w:r w:rsidRPr="004C5E79">
              <w:rPr>
                <w:b/>
                <w:color w:val="000000"/>
                <w:sz w:val="36"/>
                <w:szCs w:val="36"/>
              </w:rPr>
              <w:t>У</w:t>
            </w:r>
          </w:p>
        </w:tc>
        <w:tc>
          <w:tcPr>
            <w:tcW w:w="912" w:type="dxa"/>
            <w:shd w:val="clear" w:color="auto" w:fill="FFFF00"/>
          </w:tcPr>
          <w:p w:rsidR="000708F5" w:rsidRPr="004C5E79" w:rsidRDefault="000708F5" w:rsidP="002D7174">
            <w:pPr>
              <w:spacing w:line="276" w:lineRule="auto"/>
              <w:ind w:right="175"/>
              <w:jc w:val="center"/>
              <w:rPr>
                <w:b/>
                <w:color w:val="000000"/>
                <w:sz w:val="36"/>
                <w:szCs w:val="36"/>
              </w:rPr>
            </w:pPr>
            <w:r w:rsidRPr="004C5E79">
              <w:rPr>
                <w:b/>
                <w:color w:val="000000"/>
                <w:sz w:val="36"/>
                <w:szCs w:val="36"/>
              </w:rPr>
              <w:t>С</w:t>
            </w:r>
          </w:p>
        </w:tc>
      </w:tr>
    </w:tbl>
    <w:p w:rsidR="000708F5" w:rsidRPr="00721D0E" w:rsidRDefault="000708F5" w:rsidP="000708F5">
      <w:pPr>
        <w:rPr>
          <w:sz w:val="32"/>
          <w:szCs w:val="32"/>
        </w:rPr>
      </w:pPr>
      <w:r w:rsidRPr="00AC1D07">
        <w:rPr>
          <w:sz w:val="32"/>
          <w:szCs w:val="32"/>
        </w:rPr>
        <w:t>Гра другої й третьої трійки проходить за аналогією до гри першої трійки.</w:t>
      </w:r>
    </w:p>
    <w:p w:rsidR="000708F5" w:rsidRPr="00AC1D07" w:rsidRDefault="000708F5" w:rsidP="000708F5">
      <w:pPr>
        <w:rPr>
          <w:b/>
          <w:i/>
          <w:sz w:val="32"/>
          <w:szCs w:val="32"/>
        </w:rPr>
      </w:pPr>
      <w:r w:rsidRPr="00AC1D07">
        <w:rPr>
          <w:b/>
          <w:i/>
          <w:sz w:val="32"/>
          <w:szCs w:val="32"/>
        </w:rPr>
        <w:t>Гра з глядачами.</w:t>
      </w:r>
    </w:p>
    <w:p w:rsidR="000708F5" w:rsidRPr="00AC1D07" w:rsidRDefault="000708F5" w:rsidP="000708F5">
      <w:pPr>
        <w:rPr>
          <w:sz w:val="32"/>
          <w:szCs w:val="32"/>
        </w:rPr>
      </w:pPr>
      <w:r w:rsidRPr="00AC1D07">
        <w:rPr>
          <w:sz w:val="32"/>
          <w:szCs w:val="32"/>
        </w:rPr>
        <w:t>Пропонуємо пограти в гру « Не скажу».</w:t>
      </w:r>
      <w:r>
        <w:rPr>
          <w:sz w:val="32"/>
          <w:szCs w:val="32"/>
        </w:rPr>
        <w:t xml:space="preserve"> </w:t>
      </w:r>
      <w:r w:rsidRPr="00AC1D07">
        <w:rPr>
          <w:sz w:val="32"/>
          <w:szCs w:val="32"/>
        </w:rPr>
        <w:t>Ведучий та кілька глядачів по черзі називають числа від 1 до зо. При цьому числа, які кратні трьом називати не можна. Замість них слід вимовляти «не скажу». Той, хто помилився, вибуває. Перемагає останній гравець, який залишився у грі.</w:t>
      </w:r>
    </w:p>
    <w:p w:rsidR="000708F5" w:rsidRPr="00AC1D07" w:rsidRDefault="00F22489" w:rsidP="000708F5">
      <w:pPr>
        <w:rPr>
          <w:sz w:val="32"/>
          <w:szCs w:val="32"/>
        </w:rPr>
      </w:pPr>
      <w:r>
        <w:rPr>
          <w:noProof/>
          <w:color w:val="0000FF"/>
          <w:lang w:val="ru-RU" w:eastAsia="ru-RU"/>
        </w:rPr>
        <w:drawing>
          <wp:anchor distT="0" distB="0" distL="114300" distR="114300" simplePos="0" relativeHeight="251664384" behindDoc="1" locked="0" layoutInCell="1" allowOverlap="1" wp14:anchorId="46C40E75" wp14:editId="6A6B74BE">
            <wp:simplePos x="0" y="0"/>
            <wp:positionH relativeFrom="margin">
              <wp:posOffset>4166870</wp:posOffset>
            </wp:positionH>
            <wp:positionV relativeFrom="paragraph">
              <wp:posOffset>210185</wp:posOffset>
            </wp:positionV>
            <wp:extent cx="180975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373" y="21418"/>
                <wp:lineTo x="21373" y="0"/>
                <wp:lineTo x="0" y="0"/>
              </wp:wrapPolygon>
            </wp:wrapThrough>
            <wp:docPr id="15" name="Рисунок 15" descr="F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8F5" w:rsidRPr="00AC1D07">
        <w:rPr>
          <w:sz w:val="32"/>
          <w:szCs w:val="32"/>
          <w:u w:val="single"/>
        </w:rPr>
        <w:t>Ведучий.</w:t>
      </w:r>
      <w:r w:rsidR="000708F5" w:rsidRPr="00AC1D07">
        <w:rPr>
          <w:sz w:val="32"/>
          <w:szCs w:val="32"/>
        </w:rPr>
        <w:t xml:space="preserve"> До залу запрошується третя трійка гравців.</w:t>
      </w:r>
    </w:p>
    <w:p w:rsidR="00F26F5C" w:rsidRDefault="00F26F5C" w:rsidP="000708F5">
      <w:pPr>
        <w:spacing w:line="276" w:lineRule="auto"/>
        <w:ind w:right="175"/>
        <w:jc w:val="both"/>
        <w:rPr>
          <w:b/>
          <w:i/>
          <w:sz w:val="32"/>
          <w:szCs w:val="32"/>
        </w:rPr>
      </w:pPr>
    </w:p>
    <w:p w:rsidR="00F26F5C" w:rsidRPr="00F26F5C" w:rsidRDefault="000708F5" w:rsidP="000708F5">
      <w:pPr>
        <w:spacing w:line="276" w:lineRule="auto"/>
        <w:ind w:right="175"/>
        <w:jc w:val="both"/>
        <w:rPr>
          <w:b/>
          <w:i/>
          <w:color w:val="0000FF"/>
          <w:sz w:val="32"/>
          <w:szCs w:val="32"/>
        </w:rPr>
      </w:pPr>
      <w:r w:rsidRPr="00F26F5C">
        <w:rPr>
          <w:b/>
          <w:i/>
          <w:color w:val="0000FF"/>
          <w:sz w:val="32"/>
          <w:szCs w:val="32"/>
        </w:rPr>
        <w:t>Завдання для третьої трійки</w:t>
      </w:r>
    </w:p>
    <w:p w:rsidR="000708F5" w:rsidRDefault="000708F5" w:rsidP="000708F5">
      <w:pPr>
        <w:ind w:firstLine="709"/>
        <w:rPr>
          <w:sz w:val="32"/>
          <w:szCs w:val="32"/>
        </w:rPr>
      </w:pPr>
      <w:r w:rsidRPr="00AC1D07">
        <w:rPr>
          <w:sz w:val="32"/>
          <w:szCs w:val="32"/>
        </w:rPr>
        <w:t xml:space="preserve">Один із перших учених-математиків, який жив у VІ столітті до нашої ери в Стародавній Греції. У молодості він багато подорожував, відвідав Єгипет і Вавилон. Саме він відкрив властивості кутів рівнобедреного трикутника, установив, що діаметр поділяє коло на дві рівні частини. Він </w:t>
      </w:r>
      <w:r w:rsidRPr="00AC1D07">
        <w:rPr>
          <w:sz w:val="32"/>
          <w:szCs w:val="32"/>
        </w:rPr>
        <w:lastRenderedPageBreak/>
        <w:t>є автором добре відомої вам теореми. Його ім’я складається з п’яти літер.</w:t>
      </w:r>
    </w:p>
    <w:p w:rsidR="000708F5" w:rsidRPr="00AC1D07" w:rsidRDefault="000708F5" w:rsidP="000708F5">
      <w:pPr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</w:tblGrid>
      <w:tr w:rsidR="000708F5" w:rsidRPr="00243F07" w:rsidTr="002D7174">
        <w:tc>
          <w:tcPr>
            <w:tcW w:w="540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Ф</w:t>
            </w:r>
          </w:p>
        </w:tc>
        <w:tc>
          <w:tcPr>
            <w:tcW w:w="540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40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540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540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С</w:t>
            </w:r>
          </w:p>
        </w:tc>
      </w:tr>
    </w:tbl>
    <w:p w:rsidR="00F26F5C" w:rsidRDefault="00F26F5C" w:rsidP="000708F5">
      <w:pPr>
        <w:rPr>
          <w:b/>
          <w:i/>
          <w:sz w:val="32"/>
          <w:szCs w:val="32"/>
        </w:rPr>
      </w:pPr>
    </w:p>
    <w:p w:rsidR="00F26F5C" w:rsidRDefault="00F26F5C" w:rsidP="000708F5">
      <w:pPr>
        <w:rPr>
          <w:b/>
          <w:i/>
          <w:sz w:val="32"/>
          <w:szCs w:val="32"/>
        </w:rPr>
      </w:pPr>
    </w:p>
    <w:p w:rsidR="000708F5" w:rsidRPr="00AC1D07" w:rsidRDefault="000708F5" w:rsidP="000708F5">
      <w:pPr>
        <w:rPr>
          <w:b/>
          <w:i/>
          <w:sz w:val="32"/>
          <w:szCs w:val="32"/>
        </w:rPr>
      </w:pPr>
      <w:r w:rsidRPr="00AC1D07">
        <w:rPr>
          <w:b/>
          <w:i/>
          <w:sz w:val="32"/>
          <w:szCs w:val="32"/>
        </w:rPr>
        <w:t>Гра з глядачами.</w:t>
      </w:r>
    </w:p>
    <w:p w:rsidR="000708F5" w:rsidRPr="003B4529" w:rsidRDefault="000708F5" w:rsidP="000708F5">
      <w:pPr>
        <w:rPr>
          <w:sz w:val="32"/>
          <w:szCs w:val="32"/>
        </w:rPr>
      </w:pPr>
      <w:r w:rsidRPr="003B4529">
        <w:rPr>
          <w:sz w:val="32"/>
          <w:szCs w:val="32"/>
        </w:rPr>
        <w:t>Пропонуємо узяти участь у грі « Кожній руці – своє діло» : правою рукою слід малювати цифру 9, а лівою водночас – 6. Викликаємо три глядача і вони виконують на дошці.</w:t>
      </w:r>
    </w:p>
    <w:p w:rsidR="000708F5" w:rsidRDefault="000708F5" w:rsidP="000708F5">
      <w:pPr>
        <w:jc w:val="center"/>
        <w:rPr>
          <w:b/>
          <w:i/>
          <w:sz w:val="28"/>
          <w:szCs w:val="28"/>
        </w:rPr>
      </w:pPr>
    </w:p>
    <w:p w:rsidR="000708F5" w:rsidRPr="00721D0E" w:rsidRDefault="000708F5" w:rsidP="000708F5">
      <w:pPr>
        <w:jc w:val="center"/>
        <w:rPr>
          <w:b/>
          <w:sz w:val="32"/>
          <w:szCs w:val="32"/>
        </w:rPr>
      </w:pPr>
      <w:r w:rsidRPr="00721D0E">
        <w:rPr>
          <w:b/>
          <w:sz w:val="32"/>
          <w:szCs w:val="32"/>
        </w:rPr>
        <w:t>Фінальна гра.</w:t>
      </w:r>
    </w:p>
    <w:p w:rsidR="000708F5" w:rsidRPr="00970FB2" w:rsidRDefault="000708F5" w:rsidP="000708F5">
      <w:pPr>
        <w:rPr>
          <w:sz w:val="28"/>
          <w:szCs w:val="28"/>
          <w:lang w:val="ru-RU"/>
        </w:rPr>
      </w:pPr>
      <w:r w:rsidRPr="003B4529">
        <w:rPr>
          <w:sz w:val="32"/>
          <w:szCs w:val="32"/>
        </w:rPr>
        <w:t>Для участі у фінальній грі ведучий запрошує н</w:t>
      </w:r>
      <w:r>
        <w:rPr>
          <w:sz w:val="32"/>
          <w:szCs w:val="32"/>
        </w:rPr>
        <w:t xml:space="preserve">а сцену п’ятьох </w:t>
      </w:r>
      <w:r w:rsidRPr="003B4529">
        <w:rPr>
          <w:sz w:val="32"/>
          <w:szCs w:val="32"/>
        </w:rPr>
        <w:t xml:space="preserve"> фіналістів.</w:t>
      </w:r>
    </w:p>
    <w:p w:rsidR="000708F5" w:rsidRPr="00EC03FE" w:rsidRDefault="000708F5" w:rsidP="000708F5">
      <w:pPr>
        <w:rPr>
          <w:b/>
          <w:i/>
          <w:color w:val="0000FF"/>
          <w:sz w:val="32"/>
          <w:szCs w:val="32"/>
        </w:rPr>
      </w:pPr>
      <w:r w:rsidRPr="00721D0E">
        <w:rPr>
          <w:b/>
          <w:i/>
          <w:sz w:val="32"/>
          <w:szCs w:val="32"/>
        </w:rPr>
        <w:t>Завдання для фінальної гри</w:t>
      </w:r>
      <w:r w:rsidRPr="00EC03FE">
        <w:rPr>
          <w:b/>
          <w:i/>
          <w:color w:val="0000FF"/>
          <w:sz w:val="32"/>
          <w:szCs w:val="32"/>
        </w:rPr>
        <w:t>.</w:t>
      </w:r>
      <w:r>
        <w:rPr>
          <w:noProof/>
          <w:color w:val="0000FF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376A9FD9" wp14:editId="10832738">
            <wp:simplePos x="0" y="0"/>
            <wp:positionH relativeFrom="column">
              <wp:posOffset>4109720</wp:posOffset>
            </wp:positionH>
            <wp:positionV relativeFrom="paragraph">
              <wp:posOffset>-20955</wp:posOffset>
            </wp:positionV>
            <wp:extent cx="2028825" cy="2924175"/>
            <wp:effectExtent l="0" t="0" r="9525" b="9525"/>
            <wp:wrapThrough wrapText="bothSides">
              <wp:wrapPolygon edited="0">
                <wp:start x="0" y="0"/>
                <wp:lineTo x="0" y="21530"/>
                <wp:lineTo x="21499" y="21530"/>
                <wp:lineTo x="21499" y="0"/>
                <wp:lineTo x="0" y="0"/>
              </wp:wrapPolygon>
            </wp:wrapThrough>
            <wp:docPr id="16" name="Рисунок 16" descr="evk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kl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8F5" w:rsidRPr="00AC1D07" w:rsidRDefault="000708F5" w:rsidP="000708F5">
      <w:pPr>
        <w:rPr>
          <w:sz w:val="32"/>
          <w:szCs w:val="32"/>
        </w:rPr>
      </w:pPr>
      <w:r w:rsidRPr="00AC1D07">
        <w:rPr>
          <w:sz w:val="32"/>
          <w:szCs w:val="32"/>
        </w:rPr>
        <w:t>Книги цієї людини мали трохи менший вклад, ніж Біблія. Довгий час її праці були майже єдиним шкільним посібником одного з розділів математики. Це вона мала сміливість відповісти цареві: «У математики немає царського шляху». Назвіть ім’я цієї людини.</w:t>
      </w:r>
    </w:p>
    <w:p w:rsidR="000708F5" w:rsidRPr="00AC1D07" w:rsidRDefault="000708F5" w:rsidP="000708F5">
      <w:pPr>
        <w:rPr>
          <w:sz w:val="32"/>
          <w:szCs w:val="32"/>
        </w:rPr>
      </w:pPr>
      <w:r w:rsidRPr="00AC1D07">
        <w:rPr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42"/>
        <w:gridCol w:w="628"/>
        <w:gridCol w:w="574"/>
        <w:gridCol w:w="454"/>
        <w:gridCol w:w="550"/>
      </w:tblGrid>
      <w:tr w:rsidR="000708F5" w:rsidRPr="00243F07" w:rsidTr="002D7174">
        <w:trPr>
          <w:trHeight w:val="540"/>
        </w:trPr>
        <w:tc>
          <w:tcPr>
            <w:tcW w:w="542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542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628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574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454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І</w:t>
            </w:r>
          </w:p>
        </w:tc>
        <w:tc>
          <w:tcPr>
            <w:tcW w:w="550" w:type="dxa"/>
            <w:shd w:val="clear" w:color="auto" w:fill="FFFF00"/>
          </w:tcPr>
          <w:p w:rsidR="000708F5" w:rsidRPr="00243F07" w:rsidRDefault="000708F5" w:rsidP="002D7174">
            <w:pPr>
              <w:rPr>
                <w:b/>
                <w:sz w:val="32"/>
                <w:szCs w:val="32"/>
              </w:rPr>
            </w:pPr>
            <w:r w:rsidRPr="00243F07">
              <w:rPr>
                <w:b/>
                <w:sz w:val="32"/>
                <w:szCs w:val="32"/>
              </w:rPr>
              <w:t>Д</w:t>
            </w:r>
          </w:p>
        </w:tc>
      </w:tr>
    </w:tbl>
    <w:p w:rsidR="000708F5" w:rsidRDefault="000708F5" w:rsidP="000708F5">
      <w:pPr>
        <w:jc w:val="center"/>
        <w:rPr>
          <w:b/>
          <w:i/>
          <w:sz w:val="32"/>
          <w:szCs w:val="32"/>
          <w:lang w:val="en-US"/>
        </w:rPr>
      </w:pPr>
    </w:p>
    <w:p w:rsidR="000708F5" w:rsidRDefault="000708F5" w:rsidP="000708F5">
      <w:pPr>
        <w:rPr>
          <w:b/>
          <w:i/>
          <w:sz w:val="32"/>
          <w:szCs w:val="32"/>
          <w:lang w:val="en-US"/>
        </w:rPr>
      </w:pPr>
    </w:p>
    <w:p w:rsidR="000708F5" w:rsidRDefault="000708F5" w:rsidP="000708F5">
      <w:pPr>
        <w:rPr>
          <w:b/>
          <w:i/>
          <w:sz w:val="32"/>
          <w:szCs w:val="32"/>
          <w:lang w:val="en-US"/>
        </w:rPr>
      </w:pPr>
    </w:p>
    <w:p w:rsidR="000708F5" w:rsidRPr="00C21B47" w:rsidRDefault="000708F5" w:rsidP="000708F5">
      <w:pPr>
        <w:rPr>
          <w:sz w:val="28"/>
          <w:szCs w:val="28"/>
        </w:rPr>
      </w:pPr>
    </w:p>
    <w:p w:rsidR="000708F5" w:rsidRPr="00F26F5C" w:rsidRDefault="000708F5" w:rsidP="000708F5">
      <w:pPr>
        <w:jc w:val="center"/>
        <w:rPr>
          <w:color w:val="0000FF"/>
          <w:sz w:val="32"/>
          <w:szCs w:val="32"/>
        </w:rPr>
      </w:pPr>
      <w:proofErr w:type="spellStart"/>
      <w:r w:rsidRPr="00F26F5C">
        <w:rPr>
          <w:b/>
          <w:color w:val="0000FF"/>
          <w:sz w:val="32"/>
          <w:szCs w:val="32"/>
        </w:rPr>
        <w:t>Супергра</w:t>
      </w:r>
      <w:proofErr w:type="spellEnd"/>
      <w:r w:rsidRPr="00F26F5C">
        <w:rPr>
          <w:b/>
          <w:color w:val="0000FF"/>
          <w:sz w:val="32"/>
          <w:szCs w:val="32"/>
        </w:rPr>
        <w:t>.</w:t>
      </w:r>
    </w:p>
    <w:p w:rsidR="000708F5" w:rsidRPr="000708F5" w:rsidRDefault="000708F5" w:rsidP="000708F5">
      <w:pPr>
        <w:rPr>
          <w:sz w:val="32"/>
          <w:szCs w:val="32"/>
        </w:rPr>
      </w:pPr>
      <w:r w:rsidRPr="000708F5">
        <w:rPr>
          <w:sz w:val="32"/>
          <w:szCs w:val="32"/>
        </w:rPr>
        <w:t>(</w:t>
      </w:r>
      <w:proofErr w:type="spellStart"/>
      <w:r w:rsidRPr="000708F5">
        <w:rPr>
          <w:sz w:val="32"/>
          <w:szCs w:val="32"/>
        </w:rPr>
        <w:t>суперприз</w:t>
      </w:r>
      <w:proofErr w:type="spellEnd"/>
      <w:r w:rsidRPr="000708F5">
        <w:rPr>
          <w:sz w:val="32"/>
          <w:szCs w:val="32"/>
        </w:rPr>
        <w:t>:  поточна оцінка з математики 12 балів)</w:t>
      </w:r>
    </w:p>
    <w:p w:rsidR="000708F5" w:rsidRPr="000708F5" w:rsidRDefault="000708F5" w:rsidP="000708F5">
      <w:pPr>
        <w:rPr>
          <w:b/>
          <w:i/>
          <w:sz w:val="32"/>
          <w:szCs w:val="32"/>
        </w:rPr>
      </w:pPr>
      <w:r w:rsidRPr="000708F5">
        <w:rPr>
          <w:sz w:val="32"/>
          <w:szCs w:val="32"/>
        </w:rPr>
        <w:t xml:space="preserve">Ведучий пропонує переможцеві взяти участь у </w:t>
      </w:r>
      <w:proofErr w:type="spellStart"/>
      <w:r w:rsidRPr="000708F5">
        <w:rPr>
          <w:sz w:val="32"/>
          <w:szCs w:val="32"/>
        </w:rPr>
        <w:t>супергрі</w:t>
      </w:r>
      <w:proofErr w:type="spellEnd"/>
      <w:r w:rsidRPr="000708F5">
        <w:rPr>
          <w:sz w:val="32"/>
          <w:szCs w:val="32"/>
        </w:rPr>
        <w:t xml:space="preserve">. </w:t>
      </w:r>
    </w:p>
    <w:p w:rsidR="000708F5" w:rsidRPr="000708F5" w:rsidRDefault="000708F5" w:rsidP="000708F5">
      <w:pPr>
        <w:rPr>
          <w:b/>
          <w:i/>
          <w:sz w:val="32"/>
          <w:szCs w:val="32"/>
        </w:rPr>
      </w:pPr>
      <w:r w:rsidRPr="000708F5">
        <w:rPr>
          <w:b/>
          <w:i/>
          <w:sz w:val="32"/>
          <w:szCs w:val="32"/>
        </w:rPr>
        <w:t xml:space="preserve">Завдання для </w:t>
      </w:r>
      <w:proofErr w:type="spellStart"/>
      <w:r w:rsidRPr="000708F5">
        <w:rPr>
          <w:b/>
          <w:i/>
          <w:sz w:val="32"/>
          <w:szCs w:val="32"/>
        </w:rPr>
        <w:t>супергри</w:t>
      </w:r>
      <w:proofErr w:type="spellEnd"/>
      <w:r w:rsidRPr="000708F5">
        <w:rPr>
          <w:b/>
          <w:i/>
          <w:sz w:val="32"/>
          <w:szCs w:val="32"/>
        </w:rPr>
        <w:t>.</w:t>
      </w:r>
    </w:p>
    <w:p w:rsidR="000708F5" w:rsidRPr="000708F5" w:rsidRDefault="000708F5" w:rsidP="000708F5">
      <w:pPr>
        <w:jc w:val="center"/>
        <w:rPr>
          <w:sz w:val="32"/>
          <w:szCs w:val="32"/>
        </w:rPr>
      </w:pPr>
      <w:r w:rsidRPr="000708F5">
        <w:rPr>
          <w:sz w:val="32"/>
          <w:szCs w:val="32"/>
        </w:rPr>
        <w:t xml:space="preserve">Яке </w:t>
      </w:r>
      <w:proofErr w:type="spellStart"/>
      <w:r w:rsidRPr="000708F5">
        <w:rPr>
          <w:sz w:val="32"/>
          <w:szCs w:val="32"/>
        </w:rPr>
        <w:t>геомотричне</w:t>
      </w:r>
      <w:proofErr w:type="spellEnd"/>
      <w:r w:rsidRPr="000708F5">
        <w:rPr>
          <w:sz w:val="32"/>
          <w:szCs w:val="32"/>
        </w:rPr>
        <w:t xml:space="preserve"> тіло зображене на банкноті в 1 </w:t>
      </w:r>
      <w:proofErr w:type="spellStart"/>
      <w:r w:rsidRPr="000708F5">
        <w:rPr>
          <w:sz w:val="32"/>
          <w:szCs w:val="32"/>
        </w:rPr>
        <w:t>доллар</w:t>
      </w:r>
      <w:proofErr w:type="spellEnd"/>
      <w:r w:rsidRPr="000708F5">
        <w:rPr>
          <w:sz w:val="32"/>
          <w:szCs w:val="32"/>
        </w:rPr>
        <w:t xml:space="preserve"> США</w:t>
      </w:r>
    </w:p>
    <w:p w:rsidR="000708F5" w:rsidRPr="000708F5" w:rsidRDefault="000708F5" w:rsidP="000708F5">
      <w:pPr>
        <w:jc w:val="center"/>
        <w:rPr>
          <w:b/>
          <w:color w:val="0000FF"/>
          <w:sz w:val="32"/>
          <w:szCs w:val="32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59"/>
        <w:gridCol w:w="659"/>
        <w:gridCol w:w="659"/>
      </w:tblGrid>
      <w:tr w:rsidR="000708F5" w:rsidRPr="000708F5" w:rsidTr="002D7174">
        <w:trPr>
          <w:trHeight w:val="405"/>
        </w:trPr>
        <w:tc>
          <w:tcPr>
            <w:tcW w:w="659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З</w:t>
            </w:r>
          </w:p>
        </w:tc>
        <w:tc>
          <w:tcPr>
            <w:tcW w:w="659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Р</w:t>
            </w:r>
          </w:p>
        </w:tc>
        <w:tc>
          <w:tcPr>
            <w:tcW w:w="659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І</w:t>
            </w:r>
          </w:p>
        </w:tc>
        <w:tc>
          <w:tcPr>
            <w:tcW w:w="659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З</w:t>
            </w:r>
          </w:p>
        </w:tc>
        <w:tc>
          <w:tcPr>
            <w:tcW w:w="659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59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659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А</w:t>
            </w:r>
          </w:p>
        </w:tc>
      </w:tr>
    </w:tbl>
    <w:tbl>
      <w:tblPr>
        <w:tblStyle w:val="a5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640"/>
        <w:gridCol w:w="545"/>
        <w:gridCol w:w="599"/>
        <w:gridCol w:w="626"/>
        <w:gridCol w:w="681"/>
        <w:gridCol w:w="545"/>
        <w:gridCol w:w="618"/>
        <w:gridCol w:w="627"/>
      </w:tblGrid>
      <w:tr w:rsidR="00331C0B" w:rsidRPr="000708F5" w:rsidTr="002D7174">
        <w:tc>
          <w:tcPr>
            <w:tcW w:w="1196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 xml:space="preserve"> П</w:t>
            </w:r>
          </w:p>
        </w:tc>
        <w:tc>
          <w:tcPr>
            <w:tcW w:w="1196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І</w:t>
            </w:r>
          </w:p>
        </w:tc>
        <w:tc>
          <w:tcPr>
            <w:tcW w:w="1196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Р</w:t>
            </w:r>
          </w:p>
        </w:tc>
        <w:tc>
          <w:tcPr>
            <w:tcW w:w="1196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196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1197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І</w:t>
            </w:r>
          </w:p>
        </w:tc>
        <w:tc>
          <w:tcPr>
            <w:tcW w:w="1197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197" w:type="dxa"/>
            <w:shd w:val="clear" w:color="auto" w:fill="FFFF00"/>
          </w:tcPr>
          <w:p w:rsidR="000708F5" w:rsidRPr="000708F5" w:rsidRDefault="000708F5" w:rsidP="002D7174">
            <w:pPr>
              <w:jc w:val="center"/>
              <w:rPr>
                <w:b/>
                <w:sz w:val="32"/>
                <w:szCs w:val="32"/>
              </w:rPr>
            </w:pPr>
            <w:r w:rsidRPr="000708F5">
              <w:rPr>
                <w:b/>
                <w:sz w:val="32"/>
                <w:szCs w:val="32"/>
              </w:rPr>
              <w:t>А</w:t>
            </w:r>
          </w:p>
        </w:tc>
      </w:tr>
    </w:tbl>
    <w:p w:rsidR="000708F5" w:rsidRPr="000708F5" w:rsidRDefault="000708F5" w:rsidP="000708F5">
      <w:pPr>
        <w:jc w:val="center"/>
        <w:rPr>
          <w:b/>
          <w:color w:val="0000FF"/>
          <w:sz w:val="32"/>
          <w:szCs w:val="32"/>
        </w:rPr>
      </w:pPr>
    </w:p>
    <w:p w:rsidR="000708F5" w:rsidRPr="00E8684A" w:rsidRDefault="000708F5" w:rsidP="000708F5">
      <w:pPr>
        <w:jc w:val="center"/>
        <w:rPr>
          <w:b/>
          <w:color w:val="0000FF"/>
          <w:sz w:val="32"/>
          <w:szCs w:val="32"/>
          <w:lang w:val="ru-RU"/>
        </w:rPr>
      </w:pPr>
    </w:p>
    <w:p w:rsidR="000708F5" w:rsidRPr="003B4529" w:rsidRDefault="000708F5" w:rsidP="000708F5">
      <w:pPr>
        <w:jc w:val="center"/>
        <w:rPr>
          <w:b/>
          <w:color w:val="0000FF"/>
          <w:sz w:val="32"/>
          <w:szCs w:val="32"/>
        </w:rPr>
      </w:pPr>
      <w:r w:rsidRPr="003B4529">
        <w:rPr>
          <w:b/>
          <w:color w:val="0000FF"/>
          <w:sz w:val="32"/>
          <w:szCs w:val="32"/>
        </w:rPr>
        <w:t>Підбиття підсумків гри.</w:t>
      </w:r>
    </w:p>
    <w:p w:rsidR="000708F5" w:rsidRPr="00CF021D" w:rsidRDefault="000708F5" w:rsidP="000708F5">
      <w:pPr>
        <w:numPr>
          <w:ilvl w:val="0"/>
          <w:numId w:val="2"/>
        </w:numPr>
        <w:rPr>
          <w:sz w:val="32"/>
          <w:szCs w:val="32"/>
        </w:rPr>
      </w:pPr>
      <w:r w:rsidRPr="00CF021D">
        <w:rPr>
          <w:sz w:val="32"/>
          <w:szCs w:val="32"/>
        </w:rPr>
        <w:t>Привітання переможця.</w:t>
      </w:r>
    </w:p>
    <w:p w:rsidR="000708F5" w:rsidRPr="00CF021D" w:rsidRDefault="000708F5" w:rsidP="000708F5">
      <w:pPr>
        <w:numPr>
          <w:ilvl w:val="0"/>
          <w:numId w:val="2"/>
        </w:numPr>
        <w:rPr>
          <w:sz w:val="32"/>
          <w:szCs w:val="32"/>
        </w:rPr>
      </w:pPr>
      <w:r w:rsidRPr="00CF021D">
        <w:rPr>
          <w:sz w:val="32"/>
          <w:szCs w:val="32"/>
        </w:rPr>
        <w:t>Вручення призів.</w:t>
      </w:r>
    </w:p>
    <w:p w:rsidR="000708F5" w:rsidRPr="00CF021D" w:rsidRDefault="000708F5" w:rsidP="000708F5">
      <w:pPr>
        <w:numPr>
          <w:ilvl w:val="0"/>
          <w:numId w:val="2"/>
        </w:numPr>
        <w:rPr>
          <w:sz w:val="32"/>
          <w:szCs w:val="32"/>
        </w:rPr>
      </w:pPr>
      <w:r w:rsidRPr="00CF021D">
        <w:rPr>
          <w:sz w:val="32"/>
          <w:szCs w:val="32"/>
        </w:rPr>
        <w:lastRenderedPageBreak/>
        <w:t>Визначення переможця гри за кількістю очок набраних під час гри.</w:t>
      </w:r>
    </w:p>
    <w:p w:rsidR="000708F5" w:rsidRPr="00F26F5C" w:rsidRDefault="000708F5" w:rsidP="00F26F5C">
      <w:pPr>
        <w:rPr>
          <w:sz w:val="32"/>
          <w:szCs w:val="32"/>
        </w:rPr>
      </w:pPr>
      <w:r w:rsidRPr="00CF021D">
        <w:rPr>
          <w:sz w:val="32"/>
          <w:szCs w:val="32"/>
          <w:u w:val="single"/>
        </w:rPr>
        <w:t>Ведучий.</w:t>
      </w:r>
      <w:r w:rsidRPr="00CF021D">
        <w:rPr>
          <w:sz w:val="32"/>
          <w:szCs w:val="32"/>
        </w:rPr>
        <w:t xml:space="preserve"> Дякую всім учасникам сьогоднішньої гри за активність і сподіваюсь, що ви багато нового й цікавого дізналися з історії математики.</w:t>
      </w:r>
    </w:p>
    <w:p w:rsidR="000708F5" w:rsidRDefault="000708F5" w:rsidP="000708F5">
      <w:pPr>
        <w:rPr>
          <w:sz w:val="28"/>
          <w:szCs w:val="28"/>
        </w:rPr>
      </w:pPr>
    </w:p>
    <w:p w:rsidR="000708F5" w:rsidRPr="00F26F5C" w:rsidRDefault="000708F5" w:rsidP="00F26F5C">
      <w:pPr>
        <w:rPr>
          <w:sz w:val="28"/>
          <w:szCs w:val="28"/>
        </w:rPr>
      </w:pPr>
    </w:p>
    <w:p w:rsidR="000708F5" w:rsidRPr="00F22489" w:rsidRDefault="000708F5" w:rsidP="000708F5">
      <w:pPr>
        <w:rPr>
          <w:sz w:val="28"/>
          <w:szCs w:val="28"/>
        </w:rPr>
      </w:pPr>
    </w:p>
    <w:p w:rsidR="000708F5" w:rsidRPr="00F22489" w:rsidRDefault="000708F5" w:rsidP="000708F5">
      <w:pPr>
        <w:rPr>
          <w:sz w:val="28"/>
          <w:szCs w:val="28"/>
        </w:rPr>
      </w:pPr>
    </w:p>
    <w:p w:rsidR="000708F5" w:rsidRPr="00F22489" w:rsidRDefault="000708F5" w:rsidP="000708F5">
      <w:pPr>
        <w:rPr>
          <w:sz w:val="28"/>
          <w:szCs w:val="28"/>
        </w:rPr>
      </w:pPr>
    </w:p>
    <w:p w:rsidR="000708F5" w:rsidRPr="00F22489" w:rsidRDefault="000708F5" w:rsidP="000708F5">
      <w:pPr>
        <w:jc w:val="center"/>
        <w:rPr>
          <w:sz w:val="28"/>
          <w:szCs w:val="28"/>
        </w:rPr>
      </w:pPr>
    </w:p>
    <w:p w:rsidR="00B260FD" w:rsidRDefault="00B260FD"/>
    <w:sectPr w:rsidR="00B260FD" w:rsidSect="00F26F5C">
      <w:pgSz w:w="11906" w:h="16838"/>
      <w:pgMar w:top="1134" w:right="850" w:bottom="1134" w:left="1701" w:header="708" w:footer="708" w:gutter="0"/>
      <w:pgBorders w:offsetFrom="page">
        <w:top w:val="crossStitch" w:sz="9" w:space="24" w:color="00B0F0"/>
        <w:left w:val="crossStitch" w:sz="9" w:space="24" w:color="00B0F0"/>
        <w:bottom w:val="crossStitch" w:sz="9" w:space="24" w:color="00B0F0"/>
        <w:right w:val="crossStitch" w:sz="9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FD2"/>
    <w:multiLevelType w:val="hybridMultilevel"/>
    <w:tmpl w:val="1EA05FE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0791C"/>
    <w:multiLevelType w:val="hybridMultilevel"/>
    <w:tmpl w:val="01CAF0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46165"/>
    <w:multiLevelType w:val="hybridMultilevel"/>
    <w:tmpl w:val="313890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531FDA"/>
    <w:multiLevelType w:val="hybridMultilevel"/>
    <w:tmpl w:val="6D6C3F2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F5"/>
    <w:rsid w:val="000708F5"/>
    <w:rsid w:val="00331C0B"/>
    <w:rsid w:val="00B260FD"/>
    <w:rsid w:val="00F22489"/>
    <w:rsid w:val="00F2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8F5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07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8F5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07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2017-11-25T17:42:00Z</dcterms:created>
  <dcterms:modified xsi:type="dcterms:W3CDTF">2017-11-25T18:33:00Z</dcterms:modified>
</cp:coreProperties>
</file>