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>
        <w:rPr>
          <w:rFonts w:ascii="Tahoma" w:hAnsi="Tahoma" w:cs="Tahoma"/>
          <w:i/>
          <w:sz w:val="28"/>
          <w:szCs w:val="28"/>
          <w:lang w:val="uk-UA"/>
        </w:rPr>
        <w:t>Урок-подорож з хімії у 7 класі.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proofErr w:type="spellStart"/>
      <w:proofErr w:type="gramStart"/>
      <w:r w:rsidRPr="00974C0A">
        <w:rPr>
          <w:rFonts w:ascii="Tahoma" w:hAnsi="Tahoma" w:cs="Tahoma"/>
          <w:i/>
          <w:sz w:val="28"/>
          <w:szCs w:val="28"/>
        </w:rPr>
        <w:t>Практи</w:t>
      </w:r>
      <w:r w:rsidRPr="00974C0A">
        <w:rPr>
          <w:rFonts w:ascii="Tahoma" w:hAnsi="Tahoma" w:cs="Tahoma"/>
          <w:i/>
          <w:sz w:val="28"/>
          <w:szCs w:val="28"/>
          <w:lang w:val="uk-UA"/>
        </w:rPr>
        <w:t>чна</w:t>
      </w:r>
      <w:proofErr w:type="spellEnd"/>
      <w:proofErr w:type="gram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робота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«Розділення сумішей»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Мета: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-навчити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учнів самостійно виготовляти і розділяти суміші; повторити правила техніки безпеки під час роботи в кабінеті хімії;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-формувати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навички практичної роботи з лабораторним посудом, речовинами;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-розвивати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мислення, увагу,пам'ять ;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-виховувати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бажання вивчати хімію;</w:t>
      </w:r>
    </w:p>
    <w:p w:rsidR="00553F57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Обладнання:презентація, хімічний посуд,речовини,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роздатковий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матеріал.</w:t>
      </w:r>
    </w:p>
    <w:p w:rsid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>
        <w:rPr>
          <w:rFonts w:ascii="Tahoma" w:hAnsi="Tahoma" w:cs="Tahoma"/>
          <w:i/>
          <w:sz w:val="28"/>
          <w:szCs w:val="28"/>
          <w:lang w:val="uk-UA"/>
        </w:rPr>
        <w:t>Тип уроку:практичне застосування знань,умінь і навичок.</w:t>
      </w:r>
    </w:p>
    <w:p w:rsidR="00974C0A" w:rsidRP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</w:p>
    <w:p w:rsidR="00030558" w:rsidRPr="00030558" w:rsidRDefault="00030558" w:rsidP="00974C0A">
      <w:pPr>
        <w:spacing w:after="0" w:line="240" w:lineRule="auto"/>
        <w:jc w:val="right"/>
        <w:rPr>
          <w:rFonts w:ascii="Tahoma" w:eastAsia="Times New Roman" w:hAnsi="Tahoma" w:cs="Tahoma"/>
          <w:i/>
          <w:lang w:eastAsia="ru-RU"/>
        </w:rPr>
      </w:pPr>
      <w:proofErr w:type="spellStart"/>
      <w:proofErr w:type="gramStart"/>
      <w:r w:rsidRPr="00030558">
        <w:rPr>
          <w:rFonts w:ascii="Tahoma" w:eastAsia="Times New Roman" w:hAnsi="Tahoma" w:cs="Tahoma"/>
          <w:bCs/>
          <w:i/>
          <w:color w:val="000000"/>
          <w:lang w:eastAsia="ru-RU"/>
        </w:rPr>
        <w:t>Еп</w:t>
      </w:r>
      <w:proofErr w:type="gramEnd"/>
      <w:r w:rsidRPr="00030558">
        <w:rPr>
          <w:rFonts w:ascii="Tahoma" w:eastAsia="Times New Roman" w:hAnsi="Tahoma" w:cs="Tahoma"/>
          <w:bCs/>
          <w:i/>
          <w:color w:val="000000"/>
          <w:lang w:eastAsia="ru-RU"/>
        </w:rPr>
        <w:t>іграф</w:t>
      </w:r>
      <w:proofErr w:type="spellEnd"/>
      <w:r w:rsidRPr="00030558">
        <w:rPr>
          <w:rFonts w:ascii="Tahoma" w:eastAsia="Times New Roman" w:hAnsi="Tahoma" w:cs="Tahoma"/>
          <w:bCs/>
          <w:i/>
          <w:color w:val="000000"/>
          <w:lang w:eastAsia="ru-RU"/>
        </w:rPr>
        <w:t xml:space="preserve"> уроку 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Природа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має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лише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один секрет: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t> 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чи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тут,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чи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там, у космосу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глибинах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.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t> 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Все: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від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малих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proofErr w:type="gram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п</w:t>
      </w:r>
      <w:proofErr w:type="gram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іщинок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до планет –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t> </w:t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r w:rsidRPr="00030558">
        <w:rPr>
          <w:rFonts w:ascii="Tahoma" w:eastAsia="Times New Roman" w:hAnsi="Tahoma" w:cs="Tahoma"/>
          <w:i/>
          <w:color w:val="000000"/>
          <w:lang w:eastAsia="ru-RU"/>
        </w:rPr>
        <w:br/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із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елементів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складене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єдиних</w:t>
      </w:r>
      <w:proofErr w:type="spellEnd"/>
      <w:r w:rsidRPr="00030558">
        <w:rPr>
          <w:rFonts w:ascii="Tahoma" w:eastAsia="Times New Roman" w:hAnsi="Tahoma" w:cs="Tahoma"/>
          <w:i/>
          <w:iCs/>
          <w:color w:val="000000"/>
          <w:lang w:eastAsia="ru-RU"/>
        </w:rPr>
        <w:t>.</w:t>
      </w:r>
    </w:p>
    <w:p w:rsidR="00030558" w:rsidRPr="00030558" w:rsidRDefault="00030558" w:rsidP="00974C0A">
      <w:pPr>
        <w:tabs>
          <w:tab w:val="left" w:pos="2766"/>
        </w:tabs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30558">
        <w:rPr>
          <w:rFonts w:ascii="Tahoma" w:eastAsia="Times New Roman" w:hAnsi="Tahoma" w:cs="Tahoma"/>
          <w:i/>
          <w:color w:val="000000"/>
          <w:lang w:eastAsia="ru-RU"/>
        </w:rPr>
        <w:t xml:space="preserve">С. </w:t>
      </w:r>
      <w:proofErr w:type="spellStart"/>
      <w:r w:rsidRPr="00030558">
        <w:rPr>
          <w:rFonts w:ascii="Tahoma" w:eastAsia="Times New Roman" w:hAnsi="Tahoma" w:cs="Tahoma"/>
          <w:i/>
          <w:color w:val="000000"/>
          <w:lang w:eastAsia="ru-RU"/>
        </w:rPr>
        <w:t>Щипачов</w:t>
      </w:r>
      <w:proofErr w:type="spellEnd"/>
      <w:r w:rsidR="00974C0A" w:rsidRPr="00974C0A">
        <w:rPr>
          <w:rFonts w:ascii="Tahoma" w:eastAsia="Times New Roman" w:hAnsi="Tahoma" w:cs="Tahoma"/>
          <w:i/>
          <w:color w:val="000000"/>
          <w:lang w:eastAsia="ru-RU"/>
        </w:rPr>
        <w:tab/>
      </w:r>
    </w:p>
    <w:p w:rsidR="00030558" w:rsidRPr="00974C0A" w:rsidRDefault="00030558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Хід уроку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Організаційний етап.</w:t>
      </w:r>
    </w:p>
    <w:p w:rsidR="00030558" w:rsidRPr="00974C0A" w:rsidRDefault="00030558" w:rsidP="00030558">
      <w:pPr>
        <w:pStyle w:val="a5"/>
        <w:rPr>
          <w:rFonts w:ascii="Tahoma" w:hAnsi="Tahoma" w:cs="Tahoma"/>
          <w:i/>
          <w:color w:val="000000"/>
          <w:sz w:val="28"/>
          <w:szCs w:val="28"/>
        </w:rPr>
      </w:pPr>
      <w:r w:rsidRPr="00974C0A">
        <w:rPr>
          <w:rFonts w:ascii="Tahoma" w:hAnsi="Tahoma" w:cs="Tahoma"/>
          <w:i/>
          <w:color w:val="000000"/>
          <w:sz w:val="28"/>
          <w:szCs w:val="28"/>
        </w:rPr>
        <w:t>Доброго дня!</w:t>
      </w:r>
    </w:p>
    <w:p w:rsidR="00030558" w:rsidRPr="00974C0A" w:rsidRDefault="00030558" w:rsidP="00030558">
      <w:pPr>
        <w:pStyle w:val="a5"/>
        <w:rPr>
          <w:rFonts w:ascii="Tahoma" w:hAnsi="Tahoma" w:cs="Tahoma"/>
          <w:i/>
          <w:color w:val="000000"/>
          <w:sz w:val="28"/>
          <w:szCs w:val="28"/>
        </w:rPr>
      </w:pPr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Коли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людина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щаслива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, вона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задоволена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собою,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впевнена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в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собі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>.</w:t>
      </w:r>
    </w:p>
    <w:p w:rsidR="00030558" w:rsidRPr="00974C0A" w:rsidRDefault="00030558" w:rsidP="00030558">
      <w:pPr>
        <w:pStyle w:val="a5"/>
        <w:rPr>
          <w:rFonts w:ascii="Tahoma" w:hAnsi="Tahoma" w:cs="Tahoma"/>
          <w:i/>
          <w:color w:val="000000"/>
          <w:sz w:val="28"/>
          <w:szCs w:val="28"/>
        </w:rPr>
      </w:pP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lastRenderedPageBreak/>
        <w:t>Сьогодні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на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уроці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я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бажаю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вам бути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успішними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,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впевненими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в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собі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.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Усміхніться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, і до вас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прийде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радісний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proofErr w:type="spellStart"/>
      <w:r w:rsidRPr="00974C0A">
        <w:rPr>
          <w:rFonts w:ascii="Tahoma" w:hAnsi="Tahoma" w:cs="Tahoma"/>
          <w:i/>
          <w:color w:val="000000"/>
          <w:sz w:val="28"/>
          <w:szCs w:val="28"/>
        </w:rPr>
        <w:t>настрій</w:t>
      </w:r>
      <w:proofErr w:type="spellEnd"/>
      <w:r w:rsidRPr="00974C0A">
        <w:rPr>
          <w:rFonts w:ascii="Tahoma" w:hAnsi="Tahoma" w:cs="Tahoma"/>
          <w:i/>
          <w:color w:val="000000"/>
          <w:sz w:val="28"/>
          <w:szCs w:val="28"/>
        </w:rPr>
        <w:t>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</w:p>
    <w:p w:rsidR="00553F57" w:rsidRPr="00974C0A" w:rsidRDefault="00030558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Мотивація навчальної діяльності.</w:t>
      </w:r>
    </w:p>
    <w:p w:rsidR="00825DE0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Сьогодні  </w:t>
      </w:r>
      <w:r w:rsidR="00030558" w:rsidRPr="00974C0A">
        <w:rPr>
          <w:rFonts w:ascii="Tahoma" w:hAnsi="Tahoma" w:cs="Tahoma"/>
          <w:i/>
          <w:sz w:val="28"/>
          <w:szCs w:val="28"/>
          <w:lang w:val="uk-UA"/>
        </w:rPr>
        <w:t xml:space="preserve">ми з вами будемо проводити урок у хімічній </w:t>
      </w:r>
      <w:proofErr w:type="spellStart"/>
      <w:r w:rsidR="00030558" w:rsidRPr="00974C0A">
        <w:rPr>
          <w:rFonts w:ascii="Tahoma" w:hAnsi="Tahoma" w:cs="Tahoma"/>
          <w:i/>
          <w:sz w:val="28"/>
          <w:szCs w:val="28"/>
          <w:lang w:val="uk-UA"/>
        </w:rPr>
        <w:t>лабораторії.Ви</w:t>
      </w:r>
      <w:proofErr w:type="spellEnd"/>
      <w:r w:rsidR="00030558" w:rsidRPr="00974C0A">
        <w:rPr>
          <w:rFonts w:ascii="Tahoma" w:hAnsi="Tahoma" w:cs="Tahoma"/>
          <w:i/>
          <w:sz w:val="28"/>
          <w:szCs w:val="28"/>
          <w:lang w:val="uk-UA"/>
        </w:rPr>
        <w:t xml:space="preserve"> будете поділені на лаборантів та асистентів, а я буду завідуючим хімічної лабораторії.</w:t>
      </w: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</w:t>
      </w:r>
      <w:r w:rsidR="00825DE0" w:rsidRPr="00974C0A">
        <w:rPr>
          <w:rFonts w:ascii="Tahoma" w:hAnsi="Tahoma" w:cs="Tahoma"/>
          <w:i/>
          <w:sz w:val="28"/>
          <w:szCs w:val="28"/>
          <w:lang w:val="uk-UA"/>
        </w:rPr>
        <w:t>Хімічна лабораторія має декілька маленьких лабораторій і в кожній з них на нас з вами чекає завдання.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Для подорожі вам потрібні зошити,ручки і 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знання.Лінь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у подорож 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небрати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>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Перша лабораторія «Домашнє завдання».</w:t>
      </w:r>
    </w:p>
    <w:p w:rsidR="00825DE0" w:rsidRPr="00974C0A" w:rsidRDefault="00825DE0" w:rsidP="00825DE0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Вправа «Чи знаєш ти?»</w:t>
      </w:r>
    </w:p>
    <w:p w:rsidR="00825DE0" w:rsidRPr="00974C0A" w:rsidRDefault="00825DE0" w:rsidP="00825DE0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1.Що таке суміш?</w:t>
      </w:r>
    </w:p>
    <w:p w:rsidR="00825DE0" w:rsidRPr="00974C0A" w:rsidRDefault="00825DE0" w:rsidP="00825DE0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2.Які є способи розділення сумішей?</w:t>
      </w:r>
    </w:p>
    <w:p w:rsidR="00825DE0" w:rsidRPr="00974C0A" w:rsidRDefault="00825DE0" w:rsidP="00825DE0">
      <w:pPr>
        <w:tabs>
          <w:tab w:val="center" w:pos="4677"/>
          <w:tab w:val="left" w:pos="7286"/>
        </w:tabs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ab/>
        <w:t>Завдання.</w:t>
      </w:r>
      <w:r w:rsidRPr="00974C0A">
        <w:rPr>
          <w:rFonts w:ascii="Tahoma" w:hAnsi="Tahoma" w:cs="Tahoma"/>
          <w:i/>
          <w:sz w:val="28"/>
          <w:szCs w:val="28"/>
          <w:lang w:val="uk-UA"/>
        </w:rPr>
        <w:tab/>
      </w:r>
    </w:p>
    <w:p w:rsidR="00825DE0" w:rsidRPr="00974C0A" w:rsidRDefault="00825DE0" w:rsidP="00825DE0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Розділити речовини на чисті та суміші: молоко, цукор,бензин,алюміній,золото,повітря,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грунт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>,срібло.</w:t>
      </w:r>
    </w:p>
    <w:p w:rsidR="00553F57" w:rsidRPr="00974C0A" w:rsidRDefault="00825DE0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Молодці! Гарно справилися із 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завданнями.Тож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вирушаймо до наступної лабораторії.</w:t>
      </w:r>
    </w:p>
    <w:p w:rsidR="00553F57" w:rsidRPr="00974C0A" w:rsidRDefault="00553F57" w:rsidP="00825DE0">
      <w:pPr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</w:t>
      </w:r>
      <w:r w:rsidR="00825DE0" w:rsidRPr="00974C0A">
        <w:rPr>
          <w:rFonts w:ascii="Tahoma" w:hAnsi="Tahoma" w:cs="Tahoma"/>
          <w:i/>
          <w:sz w:val="28"/>
          <w:szCs w:val="28"/>
          <w:lang w:val="uk-UA"/>
        </w:rPr>
        <w:t>Л</w:t>
      </w:r>
      <w:r w:rsidRPr="00974C0A">
        <w:rPr>
          <w:rFonts w:ascii="Tahoma" w:hAnsi="Tahoma" w:cs="Tahoma"/>
          <w:i/>
          <w:sz w:val="28"/>
          <w:szCs w:val="28"/>
          <w:lang w:val="uk-UA"/>
        </w:rPr>
        <w:t>абораторія «Знаю все».</w:t>
      </w:r>
    </w:p>
    <w:p w:rsidR="00825DE0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Повторити назви хімічного посуду.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Завдання для асистентів(підкласти картки з назвами посуду до </w:t>
      </w:r>
      <w:r w:rsidR="00825DE0" w:rsidRPr="00974C0A">
        <w:rPr>
          <w:rFonts w:ascii="Tahoma" w:hAnsi="Tahoma" w:cs="Tahoma"/>
          <w:i/>
          <w:sz w:val="28"/>
          <w:szCs w:val="28"/>
          <w:lang w:val="uk-UA"/>
        </w:rPr>
        <w:t xml:space="preserve">хімічного </w:t>
      </w:r>
      <w:r w:rsidRPr="00974C0A">
        <w:rPr>
          <w:rFonts w:ascii="Tahoma" w:hAnsi="Tahoma" w:cs="Tahoma"/>
          <w:i/>
          <w:sz w:val="28"/>
          <w:szCs w:val="28"/>
          <w:lang w:val="uk-UA"/>
        </w:rPr>
        <w:t>посуду).</w:t>
      </w:r>
    </w:p>
    <w:p w:rsidR="00825DE0" w:rsidRPr="00974C0A" w:rsidRDefault="00825DE0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Завдання.</w:t>
      </w:r>
    </w:p>
    <w:p w:rsidR="00825DE0" w:rsidRPr="00974C0A" w:rsidRDefault="00825DE0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«Впізнай спосіб розділення суміші»</w:t>
      </w:r>
    </w:p>
    <w:p w:rsidR="00825DE0" w:rsidRPr="00974C0A" w:rsidRDefault="00825DE0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64BD0F19" wp14:editId="43F91A28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F57" w:rsidRPr="00974C0A" w:rsidRDefault="00825DE0" w:rsidP="00825DE0">
      <w:pPr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І з цими завданнями ви справилися на 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відмінно.Молодці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>!</w:t>
      </w:r>
    </w:p>
    <w:p w:rsidR="00825DE0" w:rsidRPr="00974C0A" w:rsidRDefault="00825DE0" w:rsidP="00825DE0">
      <w:pPr>
        <w:rPr>
          <w:rFonts w:ascii="Tahoma" w:hAnsi="Tahoma" w:cs="Tahoma"/>
          <w:i/>
          <w:sz w:val="28"/>
          <w:szCs w:val="28"/>
          <w:lang w:val="uk-UA"/>
        </w:rPr>
      </w:pP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Лабораторія «Безпека».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Повтор правил з техніки безпеки при роботі в кабінеті хімії.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noProof/>
          <w:sz w:val="28"/>
          <w:szCs w:val="28"/>
          <w:lang w:eastAsia="ru-RU"/>
        </w:rPr>
        <w:drawing>
          <wp:inline distT="0" distB="0" distL="0" distR="0" wp14:anchorId="466D55D6" wp14:editId="6B82BC65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DE0" w:rsidRPr="00974C0A" w:rsidRDefault="00825DE0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lastRenderedPageBreak/>
        <w:t>Тестові завдання.</w:t>
      </w:r>
    </w:p>
    <w:p w:rsidR="00825DE0" w:rsidRPr="00974C0A" w:rsidRDefault="00825DE0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1.Заходти до кабінету хімії можна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А)без дозволу вчителя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Б) з дозволу вчителя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2.Виконувати досліди потрібно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А) швидко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Б) спокійно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3.Виконувати потрібно ті досліди,що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А) дозволені вчителем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Б) хочеться самому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4.На смак речовини куштувати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А) можна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Б) не можна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5.Нагрітати пробірку потрібно</w:t>
      </w:r>
    </w:p>
    <w:p w:rsidR="0069162A" w:rsidRPr="00974C0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А) тримаючи </w:t>
      </w: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пробіркотримачем</w:t>
      </w:r>
      <w:proofErr w:type="spellEnd"/>
    </w:p>
    <w:p w:rsidR="0069162A" w:rsidRDefault="0069162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Б) тримаючи руками.</w:t>
      </w:r>
    </w:p>
    <w:p w:rsidR="00974C0A" w:rsidRP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>
        <w:rPr>
          <w:rFonts w:ascii="Tahoma" w:hAnsi="Tahoma" w:cs="Tahoma"/>
          <w:i/>
          <w:sz w:val="28"/>
          <w:szCs w:val="28"/>
          <w:lang w:val="uk-UA"/>
        </w:rPr>
        <w:t>Ключ:1-Б, 2-Б, 3-А, 4-Б, 5-А.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Лабораторія </w:t>
      </w:r>
      <w:r w:rsidR="0069162A" w:rsidRPr="00974C0A">
        <w:rPr>
          <w:rFonts w:ascii="Tahoma" w:hAnsi="Tahoma" w:cs="Tahoma"/>
          <w:i/>
          <w:sz w:val="28"/>
          <w:szCs w:val="28"/>
          <w:lang w:val="uk-UA"/>
        </w:rPr>
        <w:t>«</w:t>
      </w:r>
      <w:r w:rsidRPr="00974C0A">
        <w:rPr>
          <w:rFonts w:ascii="Tahoma" w:hAnsi="Tahoma" w:cs="Tahoma"/>
          <w:i/>
          <w:sz w:val="28"/>
          <w:szCs w:val="28"/>
          <w:lang w:val="uk-UA"/>
        </w:rPr>
        <w:t>Відпочинок».</w:t>
      </w:r>
    </w:p>
    <w:p w:rsidR="00553F57" w:rsidRPr="00974C0A" w:rsidRDefault="00553F57" w:rsidP="0069162A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proofErr w:type="spellStart"/>
      <w:r w:rsidRPr="00974C0A">
        <w:rPr>
          <w:rFonts w:ascii="Tahoma" w:hAnsi="Tahoma" w:cs="Tahoma"/>
          <w:i/>
          <w:sz w:val="28"/>
          <w:szCs w:val="28"/>
          <w:lang w:val="uk-UA"/>
        </w:rPr>
        <w:t>Фізкультхвилинка</w:t>
      </w:r>
      <w:proofErr w:type="spellEnd"/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для очей.</w:t>
      </w:r>
    </w:p>
    <w:p w:rsidR="0069162A" w:rsidRPr="00974C0A" w:rsidRDefault="0069162A" w:rsidP="0069162A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Нарешті ми дійшли до останньої лабораторії в якій ви побудете юними хіміками.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 xml:space="preserve"> </w:t>
      </w:r>
      <w:r w:rsidR="0069162A" w:rsidRPr="00974C0A">
        <w:rPr>
          <w:rFonts w:ascii="Tahoma" w:hAnsi="Tahoma" w:cs="Tahoma"/>
          <w:i/>
          <w:sz w:val="28"/>
          <w:szCs w:val="28"/>
          <w:lang w:val="uk-UA"/>
        </w:rPr>
        <w:t>Л</w:t>
      </w:r>
      <w:r w:rsidRPr="00974C0A">
        <w:rPr>
          <w:rFonts w:ascii="Tahoma" w:hAnsi="Tahoma" w:cs="Tahoma"/>
          <w:i/>
          <w:sz w:val="28"/>
          <w:szCs w:val="28"/>
          <w:lang w:val="uk-UA"/>
        </w:rPr>
        <w:t>абораторія «Практична».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Виконання практичної роботи.</w:t>
      </w:r>
    </w:p>
    <w:p w:rsidR="00553F57" w:rsidRPr="00974C0A" w:rsidRDefault="00553F57" w:rsidP="0069162A">
      <w:pPr>
        <w:rPr>
          <w:rFonts w:ascii="Tahoma" w:hAnsi="Tahoma" w:cs="Tahoma"/>
          <w:i/>
          <w:sz w:val="28"/>
          <w:szCs w:val="28"/>
          <w:lang w:val="uk-UA"/>
        </w:rPr>
      </w:pP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виконання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практичної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роботи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учні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отримують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інструкційні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картки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Інструкційна</w:t>
      </w:r>
      <w:proofErr w:type="spellEnd"/>
      <w:r w:rsidRPr="00974C0A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4C0A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картка</w:t>
      </w:r>
      <w:proofErr w:type="spellEnd"/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виконання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роботи</w:t>
      </w:r>
      <w:proofErr w:type="spellEnd"/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1.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Налийте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хімічний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стакан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водопровідну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воду,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внесіть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шпателем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або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ложечкою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ісок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розмішайте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рідину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скляною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паличкою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tabs>
          <w:tab w:val="left" w:pos="2685"/>
        </w:tabs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спостерігаєте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?</w:t>
      </w:r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ab/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2.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Залиште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ідину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деякий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важкі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частинки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каламуті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нерозчинні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домішки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) не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осядуть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на дно.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3.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Виготовт</w:t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е</w:t>
      </w:r>
      <w:proofErr w:type="spellEnd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як показано на </w:t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малюнку</w:t>
      </w: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1.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825DBD" wp14:editId="5152D6A1">
                <wp:extent cx="304800" cy="304800"/>
                <wp:effectExtent l="0" t="0" r="0" b="0"/>
                <wp:docPr id="7" name="AutoShape 1" descr="C:\Users\User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User\AppData\Local\Temp\msohtmlclip1\01\clip_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bqqUb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7200B674" wp14:editId="2064636C">
            <wp:extent cx="5772150" cy="2942316"/>
            <wp:effectExtent l="0" t="0" r="0" b="0"/>
            <wp:docPr id="10" name="Рисунок 2" descr="http://olena28vydai.ucoz.ua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ena28vydai.ucoz.ua/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.1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цього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візьміть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квадратний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аркуш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фільтрувального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паперу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Складіть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його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спочатку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вдво</w:t>
      </w:r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є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,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потім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раз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удвоє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Вільний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кут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одержаного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квадрату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зріжте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ножицями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дузі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кола.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Відділивши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один шар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паперу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розправте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готовий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який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набуває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вигляд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конуса, одна половинка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якого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складається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трьох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шарів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паперу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інша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– з одного.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4.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Укладіть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у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щоб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він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щільно</w:t>
      </w:r>
      <w:proofErr w:type="spellEnd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прилягав</w:t>
      </w:r>
      <w:proofErr w:type="spellEnd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усією</w:t>
      </w:r>
      <w:proofErr w:type="spellEnd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своєю</w:t>
      </w:r>
      <w:proofErr w:type="spellEnd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поверхнею</w:t>
      </w:r>
      <w:proofErr w:type="spellEnd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 xml:space="preserve"> </w:t>
      </w: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до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ї</w:t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ї</w:t>
      </w:r>
      <w:proofErr w:type="spellEnd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</w:t>
      </w:r>
      <w:proofErr w:type="gramEnd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інок</w:t>
      </w:r>
      <w:proofErr w:type="spellEnd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, як показано на</w:t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br/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малюнку</w:t>
      </w: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2.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646F3A3" wp14:editId="2AFD800B">
                <wp:extent cx="304800" cy="304800"/>
                <wp:effectExtent l="0" t="0" r="0" b="0"/>
                <wp:docPr id="9" name="AutoShape 3" descr="C:\Users\User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User\AppData\Local\Temp\msohtmlclip1\01\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IDmxb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5A25F8F1" wp14:editId="7DCC124F">
            <wp:extent cx="4714875" cy="1990725"/>
            <wp:effectExtent l="0" t="0" r="9525" b="9525"/>
            <wp:docPr id="11" name="Рисунок 11" descr="http://olena28vydai.ucoz.ua/bezymjanny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ena28vydai.ucoz.ua/bezymjannyj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.2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5.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у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лійці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злегка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змочіть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водою,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щоб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він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щільніше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прилягав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інок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Змочувати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можна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скляною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паличкою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наносячи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краплі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води на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поверхню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змочуванні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притискайте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пальцем до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інок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тримайте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над стаканом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похило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об</w:t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ертайте</w:t>
      </w:r>
      <w:proofErr w:type="spellEnd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як показано на </w:t>
      </w:r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 xml:space="preserve">малюнку </w:t>
      </w: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3.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E75BF5" wp14:editId="7EBF9832">
                <wp:extent cx="304800" cy="304800"/>
                <wp:effectExtent l="0" t="0" r="0" b="0"/>
                <wp:docPr id="2" name="AutoShape 5" descr="C:\Users\User\AppData\Local\Temp\msohtmlclip1\01\clip_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\Users\User\AppData\Local\Temp\msohtmlclip1\01\clip_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o0T/r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173EC056" wp14:editId="5D65549E">
            <wp:extent cx="3543300" cy="3486150"/>
            <wp:effectExtent l="0" t="0" r="0" b="0"/>
            <wp:docPr id="12" name="Рисунок 12" descr="http://olena28vydai.ucoz.ua/bezymjanny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ena28vydai.ucoz.ua/bezymjannyj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.3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6.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Помі</w:t>
      </w:r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фільтром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у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кільце</w:t>
      </w:r>
      <w:proofErr w:type="spellEnd"/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штатива, як показано на</w:t>
      </w:r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br/>
      </w:r>
      <w:r w:rsid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малюнку</w:t>
      </w: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4.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36C2624" wp14:editId="36FFE668">
                <wp:extent cx="304800" cy="304800"/>
                <wp:effectExtent l="0" t="0" r="0" b="0"/>
                <wp:docPr id="1" name="AutoShape 7" descr="C:\Users\User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C:\Users\User\AppData\Local\Temp\msohtmlclip1\01\clip_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VrAk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69162A">
        <w:rPr>
          <w:rFonts w:ascii="Tahoma" w:eastAsia="Times New Roman" w:hAnsi="Tahoma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1236E785" wp14:editId="5F5C9495">
            <wp:extent cx="3352800" cy="3124200"/>
            <wp:effectExtent l="0" t="0" r="0" b="0"/>
            <wp:docPr id="13" name="Рисунок 13" descr="http://olena28vydai.ucoz.ua/bezymjannyj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lena28vydai.ucoz.ua/bezymjannyj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color w:val="000000"/>
          <w:sz w:val="28"/>
          <w:szCs w:val="28"/>
          <w:lang w:val="uk-UA" w:eastAsia="ru-RU"/>
        </w:rPr>
        <w:t>Мал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.4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неї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поставте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хімічний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стакан для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збирання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профільтрованої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рідини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фільтрату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Кінчик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торкатися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внутрішньої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стакана,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щоб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фільтрат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повільно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стікав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стінці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розбризкувався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7. Невеликими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порціями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скляній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поличці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вилийте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ідину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Нижнім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кінцем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палички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обережно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торкайтеся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інки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(але не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його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середини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!).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Струмінь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ідини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ударятиметься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стінку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якої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прилягає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Якщо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струмінь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ідини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спрямувати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 центр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останній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може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прорватися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фільтруванні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ніколи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можна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наливати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повний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ідини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що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переходитиме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разом з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каламуттю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через край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забруднюватиме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фільтрат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</w:t>
      </w:r>
      <w:proofErr w:type="gram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ідину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наливати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стільки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щоб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вона не доходила до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країв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фільтра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на 0,5 см. В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міру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витікання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рідини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слід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підливати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лійку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нові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її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порції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спостерігаєте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фільтруванні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ідини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?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Висновок</w:t>
      </w:r>
      <w:proofErr w:type="spellEnd"/>
      <w:r w:rsidRPr="00974C0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.</w:t>
      </w:r>
    </w:p>
    <w:p w:rsidR="0069162A" w:rsidRPr="0069162A" w:rsidRDefault="0069162A" w:rsidP="0069162A">
      <w:pPr>
        <w:spacing w:before="100" w:beforeAutospacing="1" w:after="100" w:afterAutospacing="1" w:line="312" w:lineRule="atLeast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Зробіть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загальний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висновок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очищення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води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від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нерозчинних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домішок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фільтруванням</w:t>
      </w:r>
      <w:proofErr w:type="spellEnd"/>
      <w:r w:rsidRPr="0069162A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</w:rPr>
      </w:pPr>
    </w:p>
    <w:p w:rsidR="00553F57" w:rsidRPr="00974C0A" w:rsidRDefault="00553F57" w:rsidP="00974C0A">
      <w:pPr>
        <w:rPr>
          <w:rFonts w:ascii="Tahoma" w:hAnsi="Tahoma" w:cs="Tahoma"/>
          <w:i/>
          <w:sz w:val="28"/>
          <w:szCs w:val="28"/>
          <w:lang w:val="uk-UA"/>
        </w:rPr>
      </w:pPr>
      <w:bookmarkStart w:id="0" w:name="_GoBack"/>
      <w:bookmarkEnd w:id="0"/>
    </w:p>
    <w:p w:rsidR="00553F57" w:rsidRPr="00974C0A" w:rsidRDefault="00553F57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Домашня робота.</w:t>
      </w:r>
    </w:p>
    <w:p w:rsidR="00553F57" w:rsidRP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Прочитати параграф підручника.</w:t>
      </w:r>
    </w:p>
    <w:p w:rsidR="00974C0A" w:rsidRP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Підбиття підсумків уроку.</w:t>
      </w:r>
    </w:p>
    <w:p w:rsidR="00974C0A" w:rsidRP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1.Самооцінювання.</w:t>
      </w:r>
    </w:p>
    <w:p w:rsidR="00974C0A" w:rsidRPr="00974C0A" w:rsidRDefault="00974C0A" w:rsidP="00553F57">
      <w:pPr>
        <w:jc w:val="center"/>
        <w:rPr>
          <w:rFonts w:ascii="Tahoma" w:hAnsi="Tahoma" w:cs="Tahoma"/>
          <w:i/>
          <w:sz w:val="28"/>
          <w:szCs w:val="28"/>
          <w:lang w:val="uk-UA"/>
        </w:rPr>
      </w:pPr>
      <w:r w:rsidRPr="00974C0A">
        <w:rPr>
          <w:rFonts w:ascii="Tahoma" w:hAnsi="Tahoma" w:cs="Tahoma"/>
          <w:i/>
          <w:sz w:val="28"/>
          <w:szCs w:val="28"/>
          <w:lang w:val="uk-UA"/>
        </w:rPr>
        <w:t>2.Оцінювання учнів учителем.</w:t>
      </w: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53F57" w:rsidRPr="00974C0A" w:rsidRDefault="00553F57" w:rsidP="00553F57">
      <w:pPr>
        <w:jc w:val="center"/>
        <w:rPr>
          <w:sz w:val="32"/>
          <w:szCs w:val="32"/>
          <w:lang w:val="uk-UA"/>
        </w:rPr>
      </w:pPr>
    </w:p>
    <w:p w:rsidR="00531713" w:rsidRPr="00974C0A" w:rsidRDefault="00531713">
      <w:pPr>
        <w:rPr>
          <w:lang w:val="uk-UA"/>
        </w:rPr>
      </w:pPr>
    </w:p>
    <w:sectPr w:rsidR="00531713" w:rsidRPr="00974C0A" w:rsidSect="00305BD9">
      <w:pgSz w:w="11906" w:h="16838"/>
      <w:pgMar w:top="1134" w:right="850" w:bottom="1134" w:left="1701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2A7"/>
    <w:multiLevelType w:val="multilevel"/>
    <w:tmpl w:val="7CB46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57"/>
    <w:rsid w:val="00030558"/>
    <w:rsid w:val="00305BD9"/>
    <w:rsid w:val="00531713"/>
    <w:rsid w:val="00553F57"/>
    <w:rsid w:val="0069162A"/>
    <w:rsid w:val="00825DE0"/>
    <w:rsid w:val="009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2017-11-17T18:50:00Z</dcterms:created>
  <dcterms:modified xsi:type="dcterms:W3CDTF">2017-11-17T20:27:00Z</dcterms:modified>
</cp:coreProperties>
</file>