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F8B" w:rsidRDefault="000B7F8B" w:rsidP="00AA055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550" w:rsidRDefault="00AA0550" w:rsidP="00AA055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7F8B" w:rsidRDefault="00FF218A" w:rsidP="000B7F8B">
      <w:pPr>
        <w:spacing w:after="0" w:line="240" w:lineRule="auto"/>
        <w:jc w:val="center"/>
        <w:rPr>
          <w:rFonts w:ascii="Irmologion Caps ieUcs" w:hAnsi="Irmologion Caps ieUcs" w:cs="Times New Roman"/>
          <w:b/>
          <w:color w:val="FF0000"/>
          <w:sz w:val="44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-142240</wp:posOffset>
            </wp:positionH>
            <wp:positionV relativeFrom="margin">
              <wp:posOffset>1071245</wp:posOffset>
            </wp:positionV>
            <wp:extent cx="5940425" cy="415988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580B" w:rsidRDefault="00F1580B" w:rsidP="000B7F8B">
      <w:pPr>
        <w:spacing w:after="0" w:line="240" w:lineRule="auto"/>
        <w:jc w:val="center"/>
        <w:rPr>
          <w:rFonts w:ascii="Irmologion Caps ieUcs" w:hAnsi="Irmologion Caps ieUcs" w:cs="Times New Roman"/>
          <w:b/>
          <w:color w:val="FF0000"/>
          <w:sz w:val="44"/>
          <w:szCs w:val="28"/>
          <w:lang w:val="uk-UA"/>
        </w:rPr>
      </w:pPr>
    </w:p>
    <w:p w:rsidR="00F1580B" w:rsidRDefault="00F1580B" w:rsidP="00AA0550">
      <w:pPr>
        <w:jc w:val="center"/>
        <w:rPr>
          <w:rFonts w:ascii="Irmologion Caps ieUcs" w:hAnsi="Irmologion Caps ieUcs" w:cs="Times New Roman"/>
          <w:b/>
          <w:color w:val="FF0000"/>
          <w:sz w:val="44"/>
          <w:szCs w:val="28"/>
          <w:lang w:val="uk-UA"/>
        </w:rPr>
      </w:pPr>
    </w:p>
    <w:p w:rsidR="00F1580B" w:rsidRDefault="00F1580B" w:rsidP="00AA0550">
      <w:pPr>
        <w:jc w:val="center"/>
        <w:rPr>
          <w:rFonts w:ascii="Irmologion Caps ieUcs" w:hAnsi="Irmologion Caps ieUcs" w:cs="Times New Roman"/>
          <w:b/>
          <w:color w:val="FF0000"/>
          <w:sz w:val="44"/>
          <w:szCs w:val="28"/>
          <w:lang w:val="uk-UA"/>
        </w:rPr>
      </w:pPr>
    </w:p>
    <w:p w:rsidR="00F1580B" w:rsidRPr="00F1580B" w:rsidRDefault="00F1580B" w:rsidP="00F1580B">
      <w:pPr>
        <w:spacing w:after="0" w:line="240" w:lineRule="auto"/>
        <w:ind w:left="3828"/>
        <w:rPr>
          <w:rFonts w:ascii="Times New Roman" w:hAnsi="Times New Roman" w:cs="Times New Roman"/>
          <w:color w:val="002060"/>
          <w:sz w:val="32"/>
          <w:szCs w:val="40"/>
          <w:lang w:val="uk-UA"/>
        </w:rPr>
      </w:pPr>
      <w:r w:rsidRPr="00F1580B">
        <w:rPr>
          <w:rFonts w:ascii="Times New Roman" w:hAnsi="Times New Roman" w:cs="Times New Roman"/>
          <w:color w:val="002060"/>
          <w:sz w:val="32"/>
          <w:szCs w:val="40"/>
          <w:lang w:val="uk-UA"/>
        </w:rPr>
        <w:t xml:space="preserve">Конспект уроку </w:t>
      </w:r>
    </w:p>
    <w:p w:rsidR="00F1580B" w:rsidRPr="00FF218A" w:rsidRDefault="00F1580B" w:rsidP="00F1580B">
      <w:pPr>
        <w:spacing w:after="0" w:line="240" w:lineRule="auto"/>
        <w:ind w:left="3828"/>
        <w:rPr>
          <w:rFonts w:ascii="Times New Roman" w:hAnsi="Times New Roman" w:cs="Times New Roman"/>
          <w:b/>
          <w:color w:val="002060"/>
          <w:sz w:val="32"/>
          <w:szCs w:val="40"/>
          <w:lang w:val="uk-UA"/>
        </w:rPr>
      </w:pPr>
      <w:r w:rsidRPr="00FF218A">
        <w:rPr>
          <w:rFonts w:ascii="Times New Roman" w:hAnsi="Times New Roman" w:cs="Times New Roman"/>
          <w:b/>
          <w:color w:val="002060"/>
          <w:sz w:val="32"/>
          <w:szCs w:val="40"/>
          <w:lang w:val="uk-UA"/>
        </w:rPr>
        <w:t>«Мистецтво» 8 клас</w:t>
      </w:r>
    </w:p>
    <w:p w:rsidR="00F1580B" w:rsidRDefault="00F1580B" w:rsidP="00F1580B">
      <w:pPr>
        <w:spacing w:after="0" w:line="240" w:lineRule="auto"/>
        <w:ind w:left="3828"/>
        <w:rPr>
          <w:rFonts w:ascii="Times New Roman" w:hAnsi="Times New Roman" w:cs="Times New Roman"/>
          <w:color w:val="002060"/>
          <w:sz w:val="32"/>
          <w:szCs w:val="40"/>
          <w:lang w:val="uk-UA"/>
        </w:rPr>
      </w:pPr>
      <w:r w:rsidRPr="00F1580B">
        <w:rPr>
          <w:rFonts w:ascii="Times New Roman" w:hAnsi="Times New Roman" w:cs="Times New Roman"/>
          <w:color w:val="002060"/>
          <w:sz w:val="32"/>
          <w:szCs w:val="40"/>
          <w:lang w:val="uk-UA"/>
        </w:rPr>
        <w:t>розробив  учитель образотворчого мистецтва та художньої культури вищої категорії  Любимівської ЗОШ І-ІІІ ступенів –ДНЗ №1</w:t>
      </w:r>
    </w:p>
    <w:p w:rsidR="000E2082" w:rsidRPr="00F1580B" w:rsidRDefault="000E2082" w:rsidP="00F1580B">
      <w:pPr>
        <w:spacing w:after="0" w:line="240" w:lineRule="auto"/>
        <w:ind w:left="3828"/>
        <w:rPr>
          <w:rFonts w:ascii="Times New Roman" w:hAnsi="Times New Roman" w:cs="Times New Roman"/>
          <w:color w:val="002060"/>
          <w:sz w:val="32"/>
          <w:szCs w:val="40"/>
          <w:lang w:val="uk-UA"/>
        </w:rPr>
      </w:pPr>
      <w:r>
        <w:rPr>
          <w:rFonts w:ascii="Times New Roman" w:hAnsi="Times New Roman" w:cs="Times New Roman"/>
          <w:color w:val="002060"/>
          <w:sz w:val="32"/>
          <w:szCs w:val="40"/>
          <w:lang w:val="uk-UA"/>
        </w:rPr>
        <w:t>Каховськог</w:t>
      </w:r>
      <w:bookmarkStart w:id="0" w:name="_GoBack"/>
      <w:bookmarkEnd w:id="0"/>
      <w:r>
        <w:rPr>
          <w:rFonts w:ascii="Times New Roman" w:hAnsi="Times New Roman" w:cs="Times New Roman"/>
          <w:color w:val="002060"/>
          <w:sz w:val="32"/>
          <w:szCs w:val="40"/>
          <w:lang w:val="uk-UA"/>
        </w:rPr>
        <w:t>о району</w:t>
      </w:r>
    </w:p>
    <w:p w:rsidR="00AA0550" w:rsidRPr="00F1580B" w:rsidRDefault="00F1580B" w:rsidP="00F1580B">
      <w:pPr>
        <w:spacing w:after="0" w:line="240" w:lineRule="auto"/>
        <w:ind w:left="3828"/>
        <w:rPr>
          <w:rFonts w:ascii="Times New Roman" w:hAnsi="Times New Roman" w:cs="Times New Roman"/>
          <w:b/>
          <w:color w:val="002060"/>
          <w:sz w:val="40"/>
          <w:szCs w:val="40"/>
          <w:lang w:val="uk-UA"/>
        </w:rPr>
      </w:pPr>
      <w:r w:rsidRPr="00F1580B">
        <w:rPr>
          <w:rFonts w:ascii="Times New Roman" w:hAnsi="Times New Roman" w:cs="Times New Roman"/>
          <w:b/>
          <w:color w:val="002060"/>
          <w:sz w:val="32"/>
          <w:szCs w:val="40"/>
          <w:lang w:val="uk-UA"/>
        </w:rPr>
        <w:t>Яцун Маргарита Іванівна</w:t>
      </w:r>
      <w:r w:rsidR="00AA0550" w:rsidRPr="00F1580B">
        <w:rPr>
          <w:rFonts w:ascii="Times New Roman" w:hAnsi="Times New Roman" w:cs="Times New Roman"/>
          <w:b/>
          <w:color w:val="002060"/>
          <w:sz w:val="44"/>
          <w:szCs w:val="40"/>
          <w:lang w:val="uk-UA"/>
        </w:rPr>
        <w:br w:type="page"/>
      </w:r>
    </w:p>
    <w:p w:rsidR="00CA54A6" w:rsidRDefault="00CA54A6" w:rsidP="00CA54A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Урок 5</w:t>
      </w:r>
    </w:p>
    <w:p w:rsidR="00CA54A6" w:rsidRDefault="00CA54A6" w:rsidP="00CA54A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>
        <w:rPr>
          <w:rFonts w:ascii="Times New Roman" w:hAnsi="Times New Roman" w:cs="Times New Roman"/>
          <w:sz w:val="28"/>
          <w:szCs w:val="28"/>
          <w:lang w:val="uk-UA"/>
        </w:rPr>
        <w:t>Візантійський стиль. Характерні риси візантійського стилю. Стиль візантійської архітектури. Види архітектурних споруд та їх особливості.</w:t>
      </w:r>
      <w:r w:rsidR="00AF612A" w:rsidRPr="00AF612A">
        <w:rPr>
          <w:rFonts w:ascii="Times New Roman" w:hAnsi="Times New Roman" w:cs="Times New Roman"/>
          <w:sz w:val="28"/>
          <w:szCs w:val="28"/>
          <w:lang w:val="uk-UA"/>
        </w:rPr>
        <w:t>Скульптура, декоративно-прикладне мистецтво, художня обробка металів.</w:t>
      </w:r>
    </w:p>
    <w:p w:rsidR="00CA54A6" w:rsidRDefault="00CA54A6" w:rsidP="00CA54A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</w:p>
    <w:p w:rsidR="00AF612A" w:rsidRDefault="00AF612A" w:rsidP="00CA54A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612A">
        <w:rPr>
          <w:rFonts w:ascii="Times New Roman" w:hAnsi="Times New Roman" w:cs="Times New Roman"/>
          <w:sz w:val="28"/>
          <w:szCs w:val="28"/>
          <w:lang w:val="uk-UA"/>
        </w:rPr>
        <w:t>формувати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такі </w:t>
      </w:r>
      <w:r w:rsidRPr="00AF612A">
        <w:rPr>
          <w:rFonts w:ascii="Times New Roman" w:hAnsi="Times New Roman" w:cs="Times New Roman"/>
          <w:sz w:val="28"/>
          <w:szCs w:val="28"/>
          <w:lang w:val="uk-UA"/>
        </w:rPr>
        <w:t>мистецькі компетентност</w:t>
      </w:r>
      <w:r>
        <w:rPr>
          <w:rFonts w:ascii="Times New Roman" w:hAnsi="Times New Roman" w:cs="Times New Roman"/>
          <w:sz w:val="28"/>
          <w:szCs w:val="28"/>
          <w:lang w:val="uk-UA"/>
        </w:rPr>
        <w:t>і учнів:</w:t>
      </w:r>
    </w:p>
    <w:p w:rsidR="00AF612A" w:rsidRPr="00740E9A" w:rsidRDefault="00AF612A" w:rsidP="00740E9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F612A">
        <w:rPr>
          <w:rFonts w:ascii="Times New Roman" w:hAnsi="Times New Roman" w:cs="Times New Roman"/>
          <w:b/>
          <w:i/>
          <w:sz w:val="28"/>
          <w:szCs w:val="28"/>
        </w:rPr>
        <w:t>світоглядні</w:t>
      </w:r>
      <w:r w:rsidR="00740E9A" w:rsidRPr="00740E9A">
        <w:rPr>
          <w:rFonts w:ascii="Times New Roman" w:hAnsi="Times New Roman" w:cs="Times New Roman"/>
          <w:sz w:val="28"/>
          <w:szCs w:val="28"/>
        </w:rPr>
        <w:t xml:space="preserve">:на основі оволодіння досягненнями </w:t>
      </w:r>
      <w:r w:rsidR="00740E9A">
        <w:rPr>
          <w:rFonts w:ascii="Times New Roman" w:hAnsi="Times New Roman" w:cs="Times New Roman"/>
          <w:sz w:val="28"/>
          <w:szCs w:val="28"/>
        </w:rPr>
        <w:t xml:space="preserve">візантійської </w:t>
      </w:r>
      <w:r w:rsidR="00740E9A" w:rsidRPr="00740E9A">
        <w:rPr>
          <w:rFonts w:ascii="Times New Roman" w:hAnsi="Times New Roman" w:cs="Times New Roman"/>
          <w:sz w:val="28"/>
          <w:szCs w:val="28"/>
        </w:rPr>
        <w:t>культури</w:t>
      </w:r>
      <w:r w:rsidR="003C7926">
        <w:rPr>
          <w:rFonts w:ascii="Times New Roman" w:hAnsi="Times New Roman" w:cs="Times New Roman"/>
          <w:sz w:val="28"/>
          <w:szCs w:val="28"/>
        </w:rPr>
        <w:t xml:space="preserve"> формувати </w:t>
      </w:r>
      <w:r w:rsidR="00740E9A" w:rsidRPr="00740E9A">
        <w:rPr>
          <w:rFonts w:ascii="Times New Roman" w:hAnsi="Times New Roman" w:cs="Times New Roman"/>
          <w:sz w:val="28"/>
          <w:szCs w:val="28"/>
        </w:rPr>
        <w:t>сприйняття цілісної картини світу, загальнолюдськ</w:t>
      </w:r>
      <w:r w:rsidR="005E71A8">
        <w:rPr>
          <w:rFonts w:ascii="Times New Roman" w:hAnsi="Times New Roman" w:cs="Times New Roman"/>
          <w:sz w:val="28"/>
          <w:szCs w:val="28"/>
        </w:rPr>
        <w:t>і</w:t>
      </w:r>
      <w:r w:rsidR="00740E9A" w:rsidRPr="00740E9A">
        <w:rPr>
          <w:rFonts w:ascii="Times New Roman" w:hAnsi="Times New Roman" w:cs="Times New Roman"/>
          <w:sz w:val="28"/>
          <w:szCs w:val="28"/>
        </w:rPr>
        <w:t xml:space="preserve"> цінност</w:t>
      </w:r>
      <w:r w:rsidR="005E71A8">
        <w:rPr>
          <w:rFonts w:ascii="Times New Roman" w:hAnsi="Times New Roman" w:cs="Times New Roman"/>
          <w:sz w:val="28"/>
          <w:szCs w:val="28"/>
        </w:rPr>
        <w:t>і</w:t>
      </w:r>
      <w:r w:rsidR="00740E9A" w:rsidRPr="00740E9A">
        <w:rPr>
          <w:rFonts w:ascii="Times New Roman" w:hAnsi="Times New Roman" w:cs="Times New Roman"/>
          <w:sz w:val="28"/>
          <w:szCs w:val="28"/>
        </w:rPr>
        <w:t>, поваг</w:t>
      </w:r>
      <w:r w:rsidR="005E71A8">
        <w:rPr>
          <w:rFonts w:ascii="Times New Roman" w:hAnsi="Times New Roman" w:cs="Times New Roman"/>
          <w:sz w:val="28"/>
          <w:szCs w:val="28"/>
        </w:rPr>
        <w:t xml:space="preserve">у </w:t>
      </w:r>
      <w:r w:rsidR="00740E9A" w:rsidRPr="00740E9A">
        <w:rPr>
          <w:rFonts w:ascii="Times New Roman" w:hAnsi="Times New Roman" w:cs="Times New Roman"/>
          <w:sz w:val="28"/>
          <w:szCs w:val="28"/>
        </w:rPr>
        <w:t>до традицій, звичаїв</w:t>
      </w:r>
      <w:r w:rsidR="00740E9A">
        <w:rPr>
          <w:rFonts w:ascii="Times New Roman" w:hAnsi="Times New Roman" w:cs="Times New Roman"/>
          <w:sz w:val="28"/>
          <w:szCs w:val="28"/>
        </w:rPr>
        <w:t>,</w:t>
      </w:r>
      <w:r w:rsidRPr="00AF612A">
        <w:rPr>
          <w:rFonts w:ascii="Times New Roman" w:hAnsi="Times New Roman" w:cs="Times New Roman"/>
          <w:sz w:val="28"/>
          <w:szCs w:val="28"/>
        </w:rPr>
        <w:t>стимулюва</w:t>
      </w:r>
      <w:r w:rsidR="005E71A8">
        <w:rPr>
          <w:rFonts w:ascii="Times New Roman" w:hAnsi="Times New Roman" w:cs="Times New Roman"/>
          <w:sz w:val="28"/>
          <w:szCs w:val="28"/>
        </w:rPr>
        <w:t xml:space="preserve">ти </w:t>
      </w:r>
      <w:r w:rsidRPr="00AF612A">
        <w:rPr>
          <w:rFonts w:ascii="Times New Roman" w:hAnsi="Times New Roman" w:cs="Times New Roman"/>
          <w:sz w:val="28"/>
          <w:szCs w:val="28"/>
        </w:rPr>
        <w:t xml:space="preserve">сприйняття та розуміння </w:t>
      </w:r>
      <w:r w:rsidR="00740E9A">
        <w:rPr>
          <w:rFonts w:ascii="Times New Roman" w:hAnsi="Times New Roman" w:cs="Times New Roman"/>
          <w:sz w:val="28"/>
          <w:szCs w:val="28"/>
        </w:rPr>
        <w:t xml:space="preserve">національної та </w:t>
      </w:r>
      <w:r w:rsidRPr="00AF612A">
        <w:rPr>
          <w:rFonts w:ascii="Times New Roman" w:hAnsi="Times New Roman" w:cs="Times New Roman"/>
          <w:sz w:val="28"/>
          <w:szCs w:val="28"/>
        </w:rPr>
        <w:t>інших культур</w:t>
      </w:r>
      <w:r w:rsidR="00740E9A">
        <w:rPr>
          <w:rFonts w:ascii="Times New Roman" w:hAnsi="Times New Roman" w:cs="Times New Roman"/>
          <w:sz w:val="28"/>
          <w:szCs w:val="28"/>
        </w:rPr>
        <w:t>;</w:t>
      </w:r>
    </w:p>
    <w:p w:rsidR="00740E9A" w:rsidRPr="00AF612A" w:rsidRDefault="00740E9A" w:rsidP="00740E9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40E9A">
        <w:rPr>
          <w:rFonts w:ascii="Times New Roman" w:hAnsi="Times New Roman" w:cs="Times New Roman"/>
          <w:b/>
          <w:i/>
          <w:sz w:val="28"/>
          <w:szCs w:val="28"/>
        </w:rPr>
        <w:t xml:space="preserve">пізнавальні </w:t>
      </w:r>
      <w:r>
        <w:rPr>
          <w:rFonts w:ascii="Times New Roman" w:hAnsi="Times New Roman" w:cs="Times New Roman"/>
          <w:sz w:val="28"/>
          <w:szCs w:val="28"/>
        </w:rPr>
        <w:t>:</w:t>
      </w:r>
      <w:r w:rsidR="005E71A8">
        <w:rPr>
          <w:rFonts w:ascii="Times New Roman" w:hAnsi="Times New Roman" w:cs="Times New Roman"/>
          <w:sz w:val="28"/>
          <w:szCs w:val="28"/>
        </w:rPr>
        <w:t xml:space="preserve">сприяти </w:t>
      </w:r>
      <w:r w:rsidRPr="00740E9A">
        <w:rPr>
          <w:rFonts w:ascii="Times New Roman" w:hAnsi="Times New Roman" w:cs="Times New Roman"/>
          <w:sz w:val="28"/>
          <w:szCs w:val="28"/>
        </w:rPr>
        <w:t>вмінн</w:t>
      </w:r>
      <w:r w:rsidR="005E71A8">
        <w:rPr>
          <w:rFonts w:ascii="Times New Roman" w:hAnsi="Times New Roman" w:cs="Times New Roman"/>
          <w:sz w:val="28"/>
          <w:szCs w:val="28"/>
        </w:rPr>
        <w:t>ю</w:t>
      </w:r>
      <w:r w:rsidRPr="00740E9A">
        <w:rPr>
          <w:rFonts w:ascii="Times New Roman" w:hAnsi="Times New Roman" w:cs="Times New Roman"/>
          <w:sz w:val="28"/>
          <w:szCs w:val="28"/>
        </w:rPr>
        <w:t xml:space="preserve"> бачити красу оточуючого світу, чуттєво-емоційн</w:t>
      </w:r>
      <w:r w:rsidR="005E71A8">
        <w:rPr>
          <w:rFonts w:ascii="Times New Roman" w:hAnsi="Times New Roman" w:cs="Times New Roman"/>
          <w:sz w:val="28"/>
          <w:szCs w:val="28"/>
        </w:rPr>
        <w:t>о</w:t>
      </w:r>
      <w:r w:rsidRPr="00740E9A">
        <w:rPr>
          <w:rFonts w:ascii="Times New Roman" w:hAnsi="Times New Roman" w:cs="Times New Roman"/>
          <w:sz w:val="28"/>
          <w:szCs w:val="28"/>
        </w:rPr>
        <w:t xml:space="preserve"> сприй</w:t>
      </w:r>
      <w:r w:rsidR="005E71A8">
        <w:rPr>
          <w:rFonts w:ascii="Times New Roman" w:hAnsi="Times New Roman" w:cs="Times New Roman"/>
          <w:sz w:val="28"/>
          <w:szCs w:val="28"/>
        </w:rPr>
        <w:t xml:space="preserve">мати </w:t>
      </w:r>
      <w:r w:rsidRPr="00740E9A">
        <w:rPr>
          <w:rFonts w:ascii="Times New Roman" w:hAnsi="Times New Roman" w:cs="Times New Roman"/>
          <w:sz w:val="28"/>
          <w:szCs w:val="28"/>
        </w:rPr>
        <w:t>твор</w:t>
      </w:r>
      <w:r w:rsidR="005E71A8">
        <w:rPr>
          <w:rFonts w:ascii="Times New Roman" w:hAnsi="Times New Roman" w:cs="Times New Roman"/>
          <w:sz w:val="28"/>
          <w:szCs w:val="28"/>
        </w:rPr>
        <w:t>и</w:t>
      </w:r>
      <w:r w:rsidRPr="00740E9A">
        <w:rPr>
          <w:rFonts w:ascii="Times New Roman" w:hAnsi="Times New Roman" w:cs="Times New Roman"/>
          <w:sz w:val="28"/>
          <w:szCs w:val="28"/>
        </w:rPr>
        <w:t xml:space="preserve"> мистецтва, виявл</w:t>
      </w:r>
      <w:r w:rsidR="005E71A8">
        <w:rPr>
          <w:rFonts w:ascii="Times New Roman" w:hAnsi="Times New Roman" w:cs="Times New Roman"/>
          <w:sz w:val="28"/>
          <w:szCs w:val="28"/>
        </w:rPr>
        <w:t>яти</w:t>
      </w:r>
      <w:r w:rsidRPr="00740E9A">
        <w:rPr>
          <w:rFonts w:ascii="Times New Roman" w:hAnsi="Times New Roman" w:cs="Times New Roman"/>
          <w:sz w:val="28"/>
          <w:szCs w:val="28"/>
        </w:rPr>
        <w:t xml:space="preserve"> пізнавальн</w:t>
      </w:r>
      <w:r w:rsidR="005E71A8">
        <w:rPr>
          <w:rFonts w:ascii="Times New Roman" w:hAnsi="Times New Roman" w:cs="Times New Roman"/>
          <w:sz w:val="28"/>
          <w:szCs w:val="28"/>
        </w:rPr>
        <w:t>у</w:t>
      </w:r>
      <w:r w:rsidRPr="00740E9A">
        <w:rPr>
          <w:rFonts w:ascii="Times New Roman" w:hAnsi="Times New Roman" w:cs="Times New Roman"/>
          <w:sz w:val="28"/>
          <w:szCs w:val="28"/>
        </w:rPr>
        <w:t xml:space="preserve"> активн</w:t>
      </w:r>
      <w:r w:rsidR="005E71A8">
        <w:rPr>
          <w:rFonts w:ascii="Times New Roman" w:hAnsi="Times New Roman" w:cs="Times New Roman"/>
          <w:sz w:val="28"/>
          <w:szCs w:val="28"/>
        </w:rPr>
        <w:t>ість</w:t>
      </w:r>
      <w:r w:rsidRPr="00740E9A">
        <w:rPr>
          <w:rFonts w:ascii="Times New Roman" w:hAnsi="Times New Roman" w:cs="Times New Roman"/>
          <w:sz w:val="28"/>
          <w:szCs w:val="28"/>
        </w:rPr>
        <w:t>;</w:t>
      </w:r>
    </w:p>
    <w:p w:rsidR="00AF612A" w:rsidRPr="00740E9A" w:rsidRDefault="00740E9A" w:rsidP="00740E9A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40E9A">
        <w:rPr>
          <w:rFonts w:ascii="Times New Roman" w:eastAsia="Times New Roman" w:hAnsi="Times New Roman" w:cs="Times New Roman"/>
          <w:b/>
          <w:i/>
          <w:sz w:val="28"/>
          <w:szCs w:val="28"/>
        </w:rPr>
        <w:t>творчі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: 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>розви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вати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 xml:space="preserve"> асоціативно-образн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 xml:space="preserve"> мислення; виявл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яти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 xml:space="preserve"> та активіз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увати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 xml:space="preserve"> фантазі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>, уяв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 xml:space="preserve"> під час створення власних образів у художньо-практичній діяльності;</w:t>
      </w:r>
    </w:p>
    <w:p w:rsidR="00740E9A" w:rsidRPr="00E972E0" w:rsidRDefault="00740E9A" w:rsidP="00740E9A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40E9A">
        <w:rPr>
          <w:rFonts w:ascii="Times New Roman" w:eastAsia="Times New Roman" w:hAnsi="Times New Roman" w:cs="Times New Roman"/>
          <w:b/>
          <w:i/>
          <w:sz w:val="28"/>
          <w:szCs w:val="28"/>
        </w:rPr>
        <w:t>комунікативні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 xml:space="preserve">вчити 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>розумінн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 xml:space="preserve"> мови мистецтва як форми міжособистісного спілкування; почуттів інших людей; усн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 xml:space="preserve"> опис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увати</w:t>
      </w:r>
      <w:r>
        <w:rPr>
          <w:rFonts w:ascii="Times New Roman" w:eastAsia="Times New Roman" w:hAnsi="Times New Roman" w:cs="Times New Roman"/>
          <w:sz w:val="28"/>
          <w:szCs w:val="28"/>
        </w:rPr>
        <w:t>твор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мистецтва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</w:rPr>
        <w:t>вмі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брати участь 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 xml:space="preserve"> у дискусіях; </w:t>
      </w:r>
      <w:r>
        <w:rPr>
          <w:rFonts w:ascii="Times New Roman" w:eastAsia="Times New Roman" w:hAnsi="Times New Roman" w:cs="Times New Roman"/>
          <w:sz w:val="28"/>
          <w:szCs w:val="28"/>
        </w:rPr>
        <w:t>долучатись до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>співнавчання та взаємонавчання;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умі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працювати у групі та 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 xml:space="preserve"> усвідомл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ювати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 xml:space="preserve"> взаємозв'яз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ок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 xml:space="preserve"> та відповідальн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ість</w:t>
      </w:r>
      <w:r w:rsidRPr="00740E9A">
        <w:rPr>
          <w:rFonts w:ascii="Times New Roman" w:eastAsia="Times New Roman" w:hAnsi="Times New Roman" w:cs="Times New Roman"/>
          <w:sz w:val="28"/>
          <w:szCs w:val="28"/>
        </w:rPr>
        <w:t>і під час виконання творчих робіт;</w:t>
      </w:r>
    </w:p>
    <w:p w:rsidR="00E972E0" w:rsidRPr="00E972E0" w:rsidRDefault="00E972E0" w:rsidP="00E972E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і</w:t>
      </w:r>
      <w:r w:rsidRPr="00E972E0">
        <w:rPr>
          <w:rFonts w:ascii="Times New Roman" w:eastAsia="Times New Roman" w:hAnsi="Times New Roman" w:cs="Times New Roman"/>
          <w:b/>
          <w:i/>
          <w:sz w:val="28"/>
          <w:szCs w:val="28"/>
        </w:rPr>
        <w:t>нформаційні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: </w:t>
      </w:r>
      <w:r w:rsidRPr="00E972E0">
        <w:rPr>
          <w:rFonts w:ascii="Times New Roman" w:eastAsia="Times New Roman" w:hAnsi="Times New Roman" w:cs="Times New Roman"/>
          <w:sz w:val="28"/>
          <w:szCs w:val="28"/>
        </w:rPr>
        <w:t>формува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ти</w:t>
      </w:r>
      <w:r w:rsidRPr="00E972E0">
        <w:rPr>
          <w:rFonts w:ascii="Times New Roman" w:eastAsia="Times New Roman" w:hAnsi="Times New Roman" w:cs="Times New Roman"/>
          <w:sz w:val="28"/>
          <w:szCs w:val="28"/>
        </w:rPr>
        <w:t xml:space="preserve"> вмін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ня</w:t>
      </w:r>
      <w:r w:rsidRPr="00E972E0">
        <w:rPr>
          <w:rFonts w:ascii="Times New Roman" w:eastAsia="Times New Roman" w:hAnsi="Times New Roman" w:cs="Times New Roman"/>
          <w:sz w:val="28"/>
          <w:szCs w:val="28"/>
        </w:rPr>
        <w:t xml:space="preserve"> користуватися художньою літературою, енциклопедіями, репродукціями </w:t>
      </w:r>
      <w:r>
        <w:rPr>
          <w:rFonts w:ascii="Times New Roman" w:eastAsia="Times New Roman" w:hAnsi="Times New Roman" w:cs="Times New Roman"/>
          <w:sz w:val="28"/>
          <w:szCs w:val="28"/>
        </w:rPr>
        <w:t>творів</w:t>
      </w:r>
      <w:r w:rsidRPr="00E972E0">
        <w:rPr>
          <w:rFonts w:ascii="Times New Roman" w:eastAsia="Times New Roman" w:hAnsi="Times New Roman" w:cs="Times New Roman"/>
          <w:sz w:val="28"/>
          <w:szCs w:val="28"/>
        </w:rPr>
        <w:t xml:space="preserve"> художників; стимулювання до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роботи з різними </w:t>
      </w:r>
      <w:r w:rsidRPr="00E972E0">
        <w:rPr>
          <w:rFonts w:ascii="Times New Roman" w:eastAsia="Times New Roman" w:hAnsi="Times New Roman" w:cs="Times New Roman"/>
          <w:sz w:val="28"/>
          <w:szCs w:val="28"/>
        </w:rPr>
        <w:t xml:space="preserve"> літературни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ми </w:t>
      </w:r>
      <w:r w:rsidRPr="00E972E0">
        <w:rPr>
          <w:rFonts w:ascii="Times New Roman" w:eastAsia="Times New Roman" w:hAnsi="Times New Roman" w:cs="Times New Roman"/>
          <w:sz w:val="28"/>
          <w:szCs w:val="28"/>
        </w:rPr>
        <w:t xml:space="preserve"> джерел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E972E0">
        <w:rPr>
          <w:rFonts w:ascii="Times New Roman" w:eastAsia="Times New Roman" w:hAnsi="Times New Roman" w:cs="Times New Roman"/>
          <w:sz w:val="28"/>
          <w:szCs w:val="28"/>
        </w:rPr>
        <w:t>, з комп’ютером; формування вмінь користуватися новими інформаційними технологіями;</w:t>
      </w:r>
    </w:p>
    <w:p w:rsidR="00E972E0" w:rsidRPr="00740E9A" w:rsidRDefault="00E972E0" w:rsidP="00E972E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972E0">
        <w:rPr>
          <w:rFonts w:ascii="Times New Roman" w:eastAsia="Times New Roman" w:hAnsi="Times New Roman" w:cs="Times New Roman"/>
          <w:b/>
          <w:i/>
          <w:sz w:val="28"/>
          <w:szCs w:val="28"/>
        </w:rPr>
        <w:t>методологічні –</w:t>
      </w:r>
      <w:r w:rsidRPr="00E972E0">
        <w:rPr>
          <w:rFonts w:ascii="Times New Roman" w:eastAsia="Times New Roman" w:hAnsi="Times New Roman" w:cs="Times New Roman"/>
          <w:sz w:val="28"/>
          <w:szCs w:val="28"/>
        </w:rPr>
        <w:t xml:space="preserve"> розви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вати</w:t>
      </w:r>
      <w:r w:rsidRPr="00E972E0">
        <w:rPr>
          <w:rFonts w:ascii="Times New Roman" w:eastAsia="Times New Roman" w:hAnsi="Times New Roman" w:cs="Times New Roman"/>
          <w:sz w:val="28"/>
          <w:szCs w:val="28"/>
        </w:rPr>
        <w:t xml:space="preserve"> поняттєв</w:t>
      </w:r>
      <w:r>
        <w:rPr>
          <w:rFonts w:ascii="Times New Roman" w:eastAsia="Times New Roman" w:hAnsi="Times New Roman" w:cs="Times New Roman"/>
          <w:sz w:val="28"/>
          <w:szCs w:val="28"/>
        </w:rPr>
        <w:t>о-логічн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мислення; вміння ви</w:t>
      </w:r>
      <w:r w:rsidRPr="00E972E0">
        <w:rPr>
          <w:rFonts w:ascii="Times New Roman" w:eastAsia="Times New Roman" w:hAnsi="Times New Roman" w:cs="Times New Roman"/>
          <w:sz w:val="28"/>
          <w:szCs w:val="28"/>
        </w:rPr>
        <w:t>значити мету, способи та організацію її досягнення; здатність до самоаналізу та самооцінки</w:t>
      </w:r>
      <w:r w:rsidR="005E71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72A4" w:rsidRDefault="004572A4" w:rsidP="00E972E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54A6" w:rsidRDefault="00CA54A6" w:rsidP="00E972E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3585">
        <w:rPr>
          <w:rFonts w:ascii="Times New Roman" w:hAnsi="Times New Roman" w:cs="Times New Roman"/>
          <w:b/>
          <w:sz w:val="28"/>
          <w:szCs w:val="28"/>
        </w:rPr>
        <w:t>Тип уроку:</w:t>
      </w:r>
      <w:r w:rsidR="007418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B3585">
        <w:rPr>
          <w:rFonts w:ascii="Times New Roman" w:hAnsi="Times New Roman" w:cs="Times New Roman"/>
          <w:sz w:val="28"/>
          <w:szCs w:val="28"/>
        </w:rPr>
        <w:t>комбінований</w:t>
      </w:r>
    </w:p>
    <w:p w:rsidR="00F1580B" w:rsidRPr="00F1580B" w:rsidRDefault="00F1580B" w:rsidP="00E972E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54A6" w:rsidRDefault="00CA54A6" w:rsidP="00E972E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3585">
        <w:rPr>
          <w:rFonts w:ascii="Times New Roman" w:hAnsi="Times New Roman" w:cs="Times New Roman"/>
          <w:b/>
          <w:sz w:val="28"/>
          <w:szCs w:val="28"/>
        </w:rPr>
        <w:t xml:space="preserve">Обладнання: </w:t>
      </w:r>
      <w:r w:rsidRPr="00DB3585">
        <w:rPr>
          <w:rFonts w:ascii="Times New Roman" w:hAnsi="Times New Roman" w:cs="Times New Roman"/>
          <w:sz w:val="28"/>
          <w:szCs w:val="28"/>
        </w:rPr>
        <w:t>Під</w:t>
      </w:r>
      <w:r>
        <w:rPr>
          <w:rFonts w:ascii="Times New Roman" w:hAnsi="Times New Roman" w:cs="Times New Roman"/>
          <w:sz w:val="28"/>
          <w:szCs w:val="28"/>
        </w:rPr>
        <w:t>ручник для 8 класу Л</w:t>
      </w:r>
      <w:r w:rsidR="00E972E0">
        <w:rPr>
          <w:rFonts w:ascii="Times New Roman" w:hAnsi="Times New Roman" w:cs="Times New Roman"/>
          <w:sz w:val="28"/>
          <w:szCs w:val="28"/>
          <w:lang w:val="uk-UA"/>
        </w:rPr>
        <w:t>.Кондратової</w:t>
      </w:r>
      <w:r w:rsidRPr="00DB3585"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>омп’ютер,</w:t>
      </w:r>
      <w:r w:rsidR="00E972E0">
        <w:rPr>
          <w:rFonts w:ascii="Times New Roman" w:hAnsi="Times New Roman" w:cs="Times New Roman"/>
          <w:sz w:val="28"/>
          <w:szCs w:val="28"/>
          <w:lang w:val="uk-UA"/>
        </w:rPr>
        <w:t xml:space="preserve"> мультимедійний проектор, </w:t>
      </w:r>
      <w:r w:rsidR="009A431D">
        <w:rPr>
          <w:rFonts w:ascii="Times New Roman" w:hAnsi="Times New Roman" w:cs="Times New Roman"/>
          <w:sz w:val="28"/>
          <w:szCs w:val="28"/>
          <w:lang w:val="uk-UA"/>
        </w:rPr>
        <w:t xml:space="preserve">картки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612A" w:rsidRDefault="00AF612A" w:rsidP="00CA54A6">
      <w:pPr>
        <w:spacing w:after="0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72A4" w:rsidRDefault="004572A4" w:rsidP="00CA54A6">
      <w:pPr>
        <w:spacing w:after="0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2E0" w:rsidRDefault="00E972E0" w:rsidP="00CA54A6">
      <w:pPr>
        <w:spacing w:after="0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54A6" w:rsidRPr="00CA54A6" w:rsidRDefault="00CA54A6" w:rsidP="00CA54A6">
      <w:pPr>
        <w:spacing w:after="0"/>
        <w:ind w:left="142" w:firstLine="4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CA54A6" w:rsidRPr="00CE6298" w:rsidRDefault="00EC1199" w:rsidP="00CE629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119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CA54A6" w:rsidRPr="00CE6298">
        <w:rPr>
          <w:rFonts w:ascii="Times New Roman" w:hAnsi="Times New Roman" w:cs="Times New Roman"/>
          <w:b/>
          <w:sz w:val="28"/>
          <w:szCs w:val="28"/>
          <w:lang w:val="uk-UA"/>
        </w:rPr>
        <w:t>. Організація класу .</w:t>
      </w:r>
    </w:p>
    <w:p w:rsidR="00EC1199" w:rsidRDefault="00EC1199" w:rsidP="00CE629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1199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CA54A6" w:rsidRPr="00CE629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C11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Актуалізація опорних знань уч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нів</w:t>
      </w:r>
      <w:r w:rsidRPr="00EC119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C1199" w:rsidRPr="00EC1199" w:rsidRDefault="00EC1199" w:rsidP="00CA54A6">
      <w:pPr>
        <w:spacing w:after="0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1199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минулих уроках ми з вами ознайомились із кращими зразками античного мистецтва. Давайте пригадаємо  деякі поняття з вивчених тем і  спробуємо відгадати тему сьогоднішнього уроку. </w:t>
      </w:r>
    </w:p>
    <w:p w:rsidR="00EC1199" w:rsidRDefault="00EC1199" w:rsidP="00CA54A6">
      <w:pPr>
        <w:spacing w:after="0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1199">
        <w:rPr>
          <w:rFonts w:ascii="Times New Roman" w:hAnsi="Times New Roman" w:cs="Times New Roman"/>
          <w:sz w:val="28"/>
          <w:szCs w:val="28"/>
          <w:lang w:val="uk-UA"/>
        </w:rPr>
        <w:t xml:space="preserve">Для цього потрібно </w:t>
      </w:r>
      <w:r>
        <w:rPr>
          <w:rFonts w:ascii="Times New Roman" w:hAnsi="Times New Roman" w:cs="Times New Roman"/>
          <w:sz w:val="28"/>
          <w:szCs w:val="28"/>
          <w:lang w:val="uk-UA"/>
        </w:rPr>
        <w:t>розгадати кодограми, та з ключових букв скласти назву країни , з культурою якої  будемо сьогодні  знайомитись.</w:t>
      </w:r>
    </w:p>
    <w:p w:rsidR="00EC1199" w:rsidRPr="00CE6298" w:rsidRDefault="00CE6298" w:rsidP="00EC1199">
      <w:pPr>
        <w:spacing w:after="0"/>
        <w:ind w:left="142" w:firstLine="4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E629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EC1199" w:rsidRPr="00CE6298">
        <w:rPr>
          <w:rFonts w:ascii="Times New Roman" w:hAnsi="Times New Roman" w:cs="Times New Roman"/>
          <w:sz w:val="28"/>
          <w:szCs w:val="28"/>
          <w:lang w:val="uk-UA"/>
        </w:rPr>
        <w:t>учитель роздає кожній групі  картки-завдання</w:t>
      </w:r>
      <w:r w:rsidRPr="00CE629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C1199" w:rsidRPr="004D5984" w:rsidRDefault="004D5984" w:rsidP="00931C3F">
      <w:pPr>
        <w:spacing w:after="0"/>
        <w:ind w:left="142" w:hanging="142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СИ</w:t>
      </w:r>
      <w:r w:rsidRPr="004D5984">
        <w:rPr>
          <w:rFonts w:ascii="Times New Roman" w:hAnsi="Times New Roman" w:cs="Times New Roman"/>
          <w:b/>
          <w:i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АЗ</w:t>
      </w:r>
      <w:r w:rsidR="00EC1199" w:rsidRPr="00EC1199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В</w:t>
      </w:r>
      <w:r w:rsidR="00EC1199">
        <w:rPr>
          <w:rFonts w:ascii="Times New Roman" w:hAnsi="Times New Roman" w:cs="Times New Roman"/>
          <w:b/>
          <w:i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- вид декоративного розпису посудин із опаленої глини у  Стародавній Греції</w:t>
      </w:r>
    </w:p>
    <w:p w:rsidR="00EC1199" w:rsidRDefault="004D5984" w:rsidP="00CE629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ЛА</w:t>
      </w:r>
      <w:r w:rsidRPr="004D5984">
        <w:rPr>
          <w:rFonts w:ascii="Times New Roman" w:hAnsi="Times New Roman" w:cs="Times New Roman"/>
          <w:b/>
          <w:i/>
          <w:sz w:val="28"/>
          <w:szCs w:val="28"/>
          <w:lang w:val="uk-UA"/>
        </w:rPr>
        <w:t>Н</w:t>
      </w:r>
      <w:r w:rsidR="00EC1199" w:rsidRPr="00EC1199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І</w:t>
      </w:r>
      <w:r w:rsidR="00EC1199">
        <w:rPr>
          <w:rFonts w:ascii="Times New Roman" w:hAnsi="Times New Roman" w:cs="Times New Roman"/>
          <w:b/>
          <w:i/>
          <w:sz w:val="28"/>
          <w:szCs w:val="28"/>
          <w:lang w:val="uk-UA"/>
        </w:rPr>
        <w:t>СУ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– три-п’ятиповерховий будинок  у Стародавньому Римі</w:t>
      </w:r>
    </w:p>
    <w:p w:rsidR="00EC1199" w:rsidRPr="004D5984" w:rsidRDefault="004D5984" w:rsidP="004D5984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D5984">
        <w:rPr>
          <w:rFonts w:ascii="Times New Roman" w:hAnsi="Times New Roman" w:cs="Times New Roman"/>
          <w:b/>
          <w:i/>
          <w:sz w:val="28"/>
          <w:szCs w:val="28"/>
          <w:lang w:val="uk-UA"/>
        </w:rPr>
        <w:t>АЛІ</w:t>
      </w:r>
      <w:r w:rsidR="00EC1199">
        <w:rPr>
          <w:rFonts w:ascii="Times New Roman" w:hAnsi="Times New Roman" w:cs="Times New Roman"/>
          <w:b/>
          <w:i/>
          <w:sz w:val="28"/>
          <w:szCs w:val="28"/>
          <w:lang w:val="uk-UA"/>
        </w:rPr>
        <w:t>Б</w:t>
      </w:r>
      <w:r w:rsidRPr="004D5984">
        <w:rPr>
          <w:rFonts w:ascii="Times New Roman" w:hAnsi="Times New Roman" w:cs="Times New Roman"/>
          <w:b/>
          <w:i/>
          <w:sz w:val="28"/>
          <w:szCs w:val="28"/>
          <w:lang w:val="uk-UA"/>
        </w:rPr>
        <w:t>К</w:t>
      </w:r>
      <w:r w:rsidR="00EC1199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="00EC1199" w:rsidRPr="00EC1199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З</w:t>
      </w:r>
      <w:r w:rsidR="00EC1199">
        <w:rPr>
          <w:rFonts w:ascii="Times New Roman" w:hAnsi="Times New Roman" w:cs="Times New Roman"/>
          <w:b/>
          <w:i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- </w:t>
      </w:r>
      <w:r w:rsidR="00931C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 античній архітектурі  п</w:t>
      </w:r>
      <w:r w:rsidRPr="004D5984">
        <w:rPr>
          <w:rFonts w:ascii="Times New Roman" w:hAnsi="Times New Roman" w:cs="Times New Roman"/>
          <w:i/>
          <w:sz w:val="28"/>
          <w:szCs w:val="28"/>
          <w:lang w:val="uk-UA"/>
        </w:rPr>
        <w:t>рямокутна в плані споруда з простором, поділеним  на нефи</w:t>
      </w:r>
      <w:r w:rsidR="00931C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рядами колон.</w:t>
      </w:r>
    </w:p>
    <w:p w:rsidR="00EC1199" w:rsidRPr="00931C3F" w:rsidRDefault="00931C3F" w:rsidP="00CE629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31C3F">
        <w:rPr>
          <w:rFonts w:ascii="Times New Roman" w:hAnsi="Times New Roman" w:cs="Times New Roman"/>
          <w:b/>
          <w:i/>
          <w:sz w:val="28"/>
          <w:szCs w:val="28"/>
          <w:lang w:val="uk-UA"/>
        </w:rPr>
        <w:t>К</w:t>
      </w:r>
      <w:r w:rsidR="00EC1199" w:rsidRPr="00EC1199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А</w:t>
      </w:r>
      <w:r w:rsidR="00EC1199">
        <w:rPr>
          <w:rFonts w:ascii="Times New Roman" w:hAnsi="Times New Roman" w:cs="Times New Roman"/>
          <w:b/>
          <w:i/>
          <w:sz w:val="28"/>
          <w:szCs w:val="28"/>
          <w:lang w:val="uk-UA"/>
        </w:rPr>
        <w:t>РА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– конструктивні елементи, які</w:t>
      </w:r>
      <w:r w:rsidRPr="00931C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набули широкого поширення в архітектурі Стародавнього Риму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при будівництві </w:t>
      </w:r>
      <w:r w:rsidRPr="00931C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інженерних с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поруд та </w:t>
      </w:r>
      <w:r w:rsidRPr="00931C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громадських будівель </w:t>
      </w:r>
    </w:p>
    <w:p w:rsidR="00EC1199" w:rsidRDefault="00931C3F" w:rsidP="00CE629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31C3F">
        <w:rPr>
          <w:rFonts w:ascii="Times New Roman" w:hAnsi="Times New Roman" w:cs="Times New Roman"/>
          <w:b/>
          <w:i/>
          <w:sz w:val="28"/>
          <w:szCs w:val="28"/>
          <w:lang w:val="uk-UA"/>
        </w:rPr>
        <w:t>Р</w:t>
      </w:r>
      <w:r w:rsidR="00EC1199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Pr="00931C3F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Н</w:t>
      </w:r>
      <w:r w:rsidR="00EC1199">
        <w:rPr>
          <w:rFonts w:ascii="Times New Roman" w:hAnsi="Times New Roman" w:cs="Times New Roman"/>
          <w:b/>
          <w:i/>
          <w:sz w:val="28"/>
          <w:szCs w:val="28"/>
          <w:lang w:val="uk-UA"/>
        </w:rPr>
        <w:t>О</w:t>
      </w:r>
      <w:r w:rsidRPr="00931C3F">
        <w:rPr>
          <w:rFonts w:ascii="Times New Roman" w:hAnsi="Times New Roman" w:cs="Times New Roman"/>
          <w:b/>
          <w:i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–античний майстер, автор  скульптури «Дискобол»</w:t>
      </w:r>
    </w:p>
    <w:p w:rsidR="00EC1199" w:rsidRPr="00CE6298" w:rsidRDefault="00CE6298" w:rsidP="00CE629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E6298">
        <w:rPr>
          <w:rFonts w:ascii="Times New Roman" w:hAnsi="Times New Roman" w:cs="Times New Roman"/>
          <w:b/>
          <w:i/>
          <w:sz w:val="28"/>
          <w:szCs w:val="28"/>
          <w:lang w:val="uk-UA"/>
        </w:rPr>
        <w:t>НО</w:t>
      </w:r>
      <w:r w:rsidR="00EC1199">
        <w:rPr>
          <w:rFonts w:ascii="Times New Roman" w:hAnsi="Times New Roman" w:cs="Times New Roman"/>
          <w:b/>
          <w:i/>
          <w:sz w:val="28"/>
          <w:szCs w:val="28"/>
          <w:lang w:val="uk-UA"/>
        </w:rPr>
        <w:t>ХІ</w:t>
      </w:r>
      <w:r w:rsidR="00EC1199" w:rsidRPr="00EC1199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- </w:t>
      </w:r>
      <w:r w:rsidRPr="00CE6298">
        <w:rPr>
          <w:rFonts w:ascii="Times New Roman" w:hAnsi="Times New Roman" w:cs="Times New Roman"/>
          <w:i/>
          <w:sz w:val="28"/>
          <w:szCs w:val="28"/>
          <w:lang w:val="uk-UA"/>
        </w:rPr>
        <w:t>вид сорочки чоловічого та жіночого нижнього одягуу стародавніх греків</w:t>
      </w:r>
    </w:p>
    <w:p w:rsidR="00EC1199" w:rsidRPr="00CE6298" w:rsidRDefault="00CE6298" w:rsidP="00CE629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E6298">
        <w:rPr>
          <w:rFonts w:ascii="Times New Roman" w:hAnsi="Times New Roman" w:cs="Times New Roman"/>
          <w:b/>
          <w:i/>
          <w:sz w:val="28"/>
          <w:szCs w:val="28"/>
          <w:lang w:val="uk-UA"/>
        </w:rPr>
        <w:t>Л</w:t>
      </w:r>
      <w:r w:rsidRPr="00CE6298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І</w:t>
      </w:r>
      <w:r w:rsidRPr="00CE6298">
        <w:rPr>
          <w:rFonts w:ascii="Times New Roman" w:hAnsi="Times New Roman" w:cs="Times New Roman"/>
          <w:b/>
          <w:i/>
          <w:sz w:val="28"/>
          <w:szCs w:val="28"/>
          <w:lang w:val="uk-UA"/>
        </w:rPr>
        <w:t>ЙЗ</w:t>
      </w:r>
      <w:r w:rsidR="00EC1199">
        <w:rPr>
          <w:rFonts w:ascii="Times New Roman" w:hAnsi="Times New Roman" w:cs="Times New Roman"/>
          <w:b/>
          <w:i/>
          <w:sz w:val="28"/>
          <w:szCs w:val="28"/>
          <w:lang w:val="uk-UA"/>
        </w:rPr>
        <w:t>О</w:t>
      </w:r>
      <w:r w:rsidRPr="00CE6298">
        <w:rPr>
          <w:rFonts w:ascii="Times New Roman" w:hAnsi="Times New Roman" w:cs="Times New Roman"/>
          <w:b/>
          <w:i/>
          <w:sz w:val="28"/>
          <w:szCs w:val="28"/>
          <w:lang w:val="uk-UA"/>
        </w:rPr>
        <w:t>ЕК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- </w:t>
      </w:r>
      <w:r w:rsidRPr="00CE629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найбільший амфітеатр у Римі,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один із</w:t>
      </w:r>
      <w:r w:rsidRPr="00CE629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символ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ів </w:t>
      </w:r>
      <w:r w:rsidRPr="00CE629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Італії</w:t>
      </w:r>
    </w:p>
    <w:p w:rsidR="00EC1199" w:rsidRPr="00CE6298" w:rsidRDefault="00CE6298" w:rsidP="00CE629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E6298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Я</w:t>
      </w:r>
      <w:r w:rsidRPr="00CE6298">
        <w:rPr>
          <w:rFonts w:ascii="Times New Roman" w:hAnsi="Times New Roman" w:cs="Times New Roman"/>
          <w:b/>
          <w:i/>
          <w:sz w:val="28"/>
          <w:szCs w:val="28"/>
          <w:lang w:val="uk-UA"/>
        </w:rPr>
        <w:t>ВІ</w:t>
      </w:r>
      <w:r w:rsidR="00EC1199">
        <w:rPr>
          <w:rFonts w:ascii="Times New Roman" w:hAnsi="Times New Roman" w:cs="Times New Roman"/>
          <w:b/>
          <w:i/>
          <w:sz w:val="28"/>
          <w:szCs w:val="28"/>
          <w:lang w:val="uk-UA"/>
        </w:rPr>
        <w:t>ОЛЬ</w:t>
      </w:r>
      <w:r w:rsidRPr="00CE629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-грецька колонія  в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гирліПівденного </w:t>
      </w:r>
      <w:r w:rsidRPr="00CE6298">
        <w:rPr>
          <w:rFonts w:ascii="Times New Roman" w:hAnsi="Times New Roman" w:cs="Times New Roman"/>
          <w:i/>
          <w:sz w:val="28"/>
          <w:szCs w:val="28"/>
          <w:lang w:val="uk-UA"/>
        </w:rPr>
        <w:t>Буг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</w:p>
    <w:p w:rsidR="00EC1199" w:rsidRPr="00CE6298" w:rsidRDefault="00CE6298" w:rsidP="00CE6298">
      <w:pPr>
        <w:spacing w:after="0"/>
        <w:ind w:left="142" w:firstLine="4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E6298">
        <w:rPr>
          <w:rFonts w:ascii="Times New Roman" w:hAnsi="Times New Roman" w:cs="Times New Roman"/>
          <w:sz w:val="28"/>
          <w:szCs w:val="28"/>
          <w:lang w:val="uk-UA"/>
        </w:rPr>
        <w:t>(виділені букви  у довільному порядку прикріпляються на дошці, з них колективно складається назва</w:t>
      </w:r>
    </w:p>
    <w:p w:rsidR="00CE6298" w:rsidRDefault="00CE6298" w:rsidP="00CE6298">
      <w:pPr>
        <w:spacing w:after="0"/>
        <w:ind w:left="142" w:firstLine="425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E6298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>ВІЗАНТІЯ</w:t>
      </w:r>
      <w:r w:rsidRPr="00CE6298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E607CA" w:rsidRPr="00E607CA" w:rsidRDefault="00E607CA" w:rsidP="00E607C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6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Що ви знаєте про цю державу?</w:t>
      </w:r>
    </w:p>
    <w:p w:rsidR="00E607CA" w:rsidRPr="00E607CA" w:rsidRDefault="00E607CA" w:rsidP="00E607C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Де, коли вона виникла? Хто  були її мешканці, якою мовою говорили, який рівень культури мали? І чому ми сьогодні вивчаємо культуру, мистецтво Візантії як окрему складову світової культури.</w:t>
      </w:r>
    </w:p>
    <w:p w:rsidR="00CE6298" w:rsidRPr="00CE6298" w:rsidRDefault="00CE6298" w:rsidP="00CE629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Pr="00CE6298">
        <w:rPr>
          <w:rFonts w:ascii="Times New Roman" w:hAnsi="Times New Roman" w:cs="Times New Roman"/>
          <w:b/>
          <w:sz w:val="28"/>
          <w:szCs w:val="28"/>
        </w:rPr>
        <w:t>Мотиваціянавчальноїдіяльності</w:t>
      </w:r>
    </w:p>
    <w:p w:rsidR="00CA54A6" w:rsidRDefault="00CA54A6" w:rsidP="00CA54A6">
      <w:pPr>
        <w:spacing w:after="0"/>
        <w:ind w:lef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3585">
        <w:rPr>
          <w:rFonts w:ascii="Times New Roman" w:hAnsi="Times New Roman" w:cs="Times New Roman"/>
          <w:sz w:val="28"/>
          <w:szCs w:val="28"/>
        </w:rPr>
        <w:t>Повідомлення теми</w:t>
      </w:r>
      <w:r w:rsidR="00EC11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B3585">
        <w:rPr>
          <w:rFonts w:ascii="Times New Roman" w:hAnsi="Times New Roman" w:cs="Times New Roman"/>
          <w:sz w:val="28"/>
          <w:szCs w:val="28"/>
        </w:rPr>
        <w:t xml:space="preserve">мети, головнихзавдань уроку. </w:t>
      </w:r>
    </w:p>
    <w:p w:rsidR="00E607CA" w:rsidRDefault="00E607CA" w:rsidP="00E607C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Сьогодні ми дамо відповідь на кілька цих запитань і почнемо знайомство  з культурою Візантії.</w:t>
      </w:r>
    </w:p>
    <w:p w:rsidR="00E607CA" w:rsidRPr="009A431D" w:rsidRDefault="00E607CA" w:rsidP="00E607CA">
      <w:pPr>
        <w:pStyle w:val="a3"/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A431D">
        <w:rPr>
          <w:rFonts w:ascii="Times New Roman" w:hAnsi="Times New Roman" w:cs="Times New Roman"/>
          <w:i/>
          <w:sz w:val="28"/>
          <w:szCs w:val="28"/>
        </w:rPr>
        <w:t>(Запис теми у зошити)</w:t>
      </w:r>
    </w:p>
    <w:p w:rsidR="00CA54A6" w:rsidRDefault="00CE6298" w:rsidP="00CE629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62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IV. </w:t>
      </w:r>
      <w:r w:rsidR="00EC1199" w:rsidRPr="00EC1199">
        <w:rPr>
          <w:rFonts w:ascii="Times New Roman" w:hAnsi="Times New Roman" w:cs="Times New Roman"/>
          <w:b/>
          <w:sz w:val="28"/>
          <w:szCs w:val="28"/>
          <w:lang w:val="uk-UA"/>
        </w:rPr>
        <w:t>Вивчення нового матеріалу</w:t>
      </w:r>
    </w:p>
    <w:p w:rsidR="00CE6298" w:rsidRDefault="00E607CA" w:rsidP="00E607CA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Отже, що ви знаєте з історії про Візантію? </w:t>
      </w:r>
    </w:p>
    <w:p w:rsidR="00802207" w:rsidRPr="009A431D" w:rsidRDefault="00802207" w:rsidP="00E607CA">
      <w:pPr>
        <w:pStyle w:val="a3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431D">
        <w:rPr>
          <w:rFonts w:ascii="Times New Roman" w:hAnsi="Times New Roman" w:cs="Times New Roman"/>
          <w:i/>
          <w:sz w:val="28"/>
          <w:szCs w:val="28"/>
        </w:rPr>
        <w:t xml:space="preserve">                    перегляд відеофрагменту</w:t>
      </w:r>
      <w:r w:rsidRPr="009A431D">
        <w:rPr>
          <w:rFonts w:ascii="Times New Roman" w:hAnsi="Times New Roman" w:cs="Times New Roman"/>
          <w:b/>
          <w:i/>
          <w:sz w:val="28"/>
          <w:szCs w:val="28"/>
        </w:rPr>
        <w:t>001</w:t>
      </w:r>
    </w:p>
    <w:p w:rsidR="002E49E9" w:rsidRPr="009A431D" w:rsidRDefault="00802207" w:rsidP="0080220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A431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(за матеріалом переглянутого фрагменту та підручника с.49</w:t>
      </w:r>
    </w:p>
    <w:p w:rsidR="00802207" w:rsidRPr="009A431D" w:rsidRDefault="00802207" w:rsidP="0080220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A431D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 учні роблять запис у зошиті -  </w:t>
      </w:r>
      <w:r w:rsidRPr="009A431D">
        <w:rPr>
          <w:rFonts w:ascii="Times New Roman" w:hAnsi="Times New Roman" w:cs="Times New Roman"/>
          <w:b/>
          <w:i/>
          <w:sz w:val="28"/>
          <w:szCs w:val="28"/>
          <w:lang w:val="uk-UA"/>
        </w:rPr>
        <w:t>історичні відомості</w:t>
      </w:r>
      <w:r w:rsidRPr="009A431D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802207" w:rsidRPr="00802207" w:rsidRDefault="00802207" w:rsidP="0080220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07">
        <w:rPr>
          <w:rFonts w:ascii="Times New Roman" w:hAnsi="Times New Roman" w:cs="Times New Roman"/>
          <w:sz w:val="28"/>
          <w:szCs w:val="28"/>
          <w:lang w:val="uk-UA"/>
        </w:rPr>
        <w:t>Візантійська імперія, Візантія - назва Східної Римської імперії в західній історичній науці. Назва «Візантійська імперія» держава отримала в працях західноєвропейських істориків уже після свого падіння. Самі візантійці називали себе римлянами - по-грецьки «ромеями», а свою державу - «римською», «ромейскою»</w:t>
      </w:r>
    </w:p>
    <w:p w:rsidR="002E49E9" w:rsidRDefault="00802207" w:rsidP="0080220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207">
        <w:rPr>
          <w:rFonts w:ascii="Times New Roman" w:hAnsi="Times New Roman" w:cs="Times New Roman"/>
          <w:sz w:val="28"/>
          <w:szCs w:val="28"/>
          <w:lang w:val="uk-UA"/>
        </w:rPr>
        <w:t>Західні джерела також називають Візантійську імперію «Романія» (Romania, Ρωμανία на грецькій мові). Протягом більшої частини її історії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(десять століть)</w:t>
      </w:r>
      <w:r w:rsidRPr="00802207">
        <w:rPr>
          <w:rFonts w:ascii="Times New Roman" w:hAnsi="Times New Roman" w:cs="Times New Roman"/>
          <w:sz w:val="28"/>
          <w:szCs w:val="28"/>
          <w:lang w:val="uk-UA"/>
        </w:rPr>
        <w:t xml:space="preserve"> багато із західних сучасників називали її «імперія греків» через панування в ній грецького населення і культури. У Древній Русі її також зазвичай називали «Грецьким царством», а її столицю - «Царгородом».</w:t>
      </w:r>
    </w:p>
    <w:p w:rsidR="008C53AE" w:rsidRDefault="008C53AE" w:rsidP="00CE62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3AE" w:rsidRDefault="00802207" w:rsidP="00CE629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Головна відмінність візантійців, які називали себе римлянами  від давніх римлян те, що вони були  </w:t>
      </w:r>
      <w:r w:rsidRPr="00802207">
        <w:rPr>
          <w:rFonts w:ascii="Times New Roman" w:hAnsi="Times New Roman" w:cs="Times New Roman"/>
          <w:b/>
          <w:sz w:val="28"/>
          <w:szCs w:val="28"/>
          <w:lang w:val="uk-UA"/>
        </w:rPr>
        <w:t>християнами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8C53AE" w:rsidRDefault="008C53AE" w:rsidP="008C53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</w:p>
    <w:p w:rsidR="002E49E9" w:rsidRDefault="00802207" w:rsidP="009A431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02207">
        <w:rPr>
          <w:rFonts w:ascii="Times New Roman" w:hAnsi="Times New Roman" w:cs="Times New Roman"/>
          <w:sz w:val="28"/>
          <w:szCs w:val="28"/>
          <w:lang w:val="uk-UA"/>
        </w:rPr>
        <w:t xml:space="preserve">І самий значний внесок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світову </w:t>
      </w:r>
      <w:r w:rsidRPr="00802207">
        <w:rPr>
          <w:rFonts w:ascii="Times New Roman" w:hAnsi="Times New Roman" w:cs="Times New Roman"/>
          <w:sz w:val="28"/>
          <w:szCs w:val="28"/>
          <w:lang w:val="uk-UA"/>
        </w:rPr>
        <w:t>культуру</w:t>
      </w:r>
      <w:r>
        <w:rPr>
          <w:rFonts w:ascii="Times New Roman" w:hAnsi="Times New Roman" w:cs="Times New Roman"/>
          <w:sz w:val="28"/>
          <w:szCs w:val="28"/>
          <w:lang w:val="uk-UA"/>
        </w:rPr>
        <w:t>, який вони залишили по собі, - це християнські церкви.</w:t>
      </w:r>
      <w:r w:rsidR="008C53AE">
        <w:rPr>
          <w:rFonts w:ascii="Times New Roman" w:hAnsi="Times New Roman" w:cs="Times New Roman"/>
          <w:sz w:val="28"/>
          <w:szCs w:val="28"/>
          <w:lang w:val="uk-UA"/>
        </w:rPr>
        <w:t xml:space="preserve"> Тож сьогодні на уроці ми розглянемо особливості </w:t>
      </w:r>
      <w:r w:rsidR="008C53AE" w:rsidRPr="008C53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архітектури  </w:t>
      </w:r>
      <w:r w:rsidR="008C53AE">
        <w:rPr>
          <w:rFonts w:ascii="Times New Roman" w:hAnsi="Times New Roman" w:cs="Times New Roman"/>
          <w:sz w:val="28"/>
          <w:szCs w:val="28"/>
          <w:lang w:val="uk-UA"/>
        </w:rPr>
        <w:t>Візантії.</w:t>
      </w:r>
    </w:p>
    <w:p w:rsidR="008C53AE" w:rsidRPr="009A431D" w:rsidRDefault="008C53AE" w:rsidP="00CE629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49E9" w:rsidRPr="009A431D" w:rsidRDefault="009A431D" w:rsidP="009A431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431D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8C53AE" w:rsidRPr="009A431D">
        <w:rPr>
          <w:rFonts w:ascii="Times New Roman" w:hAnsi="Times New Roman" w:cs="Times New Roman"/>
          <w:b/>
          <w:sz w:val="28"/>
          <w:szCs w:val="28"/>
          <w:lang w:val="uk-UA"/>
        </w:rPr>
        <w:t>обота з підручником</w:t>
      </w:r>
    </w:p>
    <w:p w:rsidR="008036D3" w:rsidRPr="009A431D" w:rsidRDefault="008036D3" w:rsidP="008C53A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A431D">
        <w:rPr>
          <w:rFonts w:ascii="Times New Roman" w:hAnsi="Times New Roman" w:cs="Times New Roman"/>
          <w:i/>
          <w:sz w:val="28"/>
          <w:szCs w:val="28"/>
          <w:lang w:val="uk-UA"/>
        </w:rPr>
        <w:t>заповнити таблицю</w:t>
      </w:r>
    </w:p>
    <w:p w:rsidR="008036D3" w:rsidRPr="009A431D" w:rsidRDefault="008036D3" w:rsidP="008C53A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tbl>
      <w:tblPr>
        <w:tblStyle w:val="ac"/>
        <w:tblW w:w="0" w:type="auto"/>
        <w:tblLook w:val="04A0"/>
      </w:tblPr>
      <w:tblGrid>
        <w:gridCol w:w="4785"/>
        <w:gridCol w:w="4786"/>
      </w:tblGrid>
      <w:tr w:rsidR="008036D3" w:rsidTr="008036D3">
        <w:trPr>
          <w:trHeight w:val="627"/>
        </w:trPr>
        <w:tc>
          <w:tcPr>
            <w:tcW w:w="4785" w:type="dxa"/>
          </w:tcPr>
          <w:p w:rsidR="008036D3" w:rsidRPr="008036D3" w:rsidRDefault="008036D3" w:rsidP="008C53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6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нові принципи забудови міст</w:t>
            </w:r>
          </w:p>
          <w:p w:rsidR="008036D3" w:rsidRDefault="008036D3" w:rsidP="008C53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3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(с. 49)</w:t>
            </w:r>
          </w:p>
        </w:tc>
        <w:tc>
          <w:tcPr>
            <w:tcW w:w="4786" w:type="dxa"/>
          </w:tcPr>
          <w:p w:rsidR="008036D3" w:rsidRPr="008036D3" w:rsidRDefault="008036D3" w:rsidP="00803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036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імператорські палаци</w:t>
            </w:r>
          </w:p>
          <w:p w:rsidR="008036D3" w:rsidRPr="008036D3" w:rsidRDefault="008036D3" w:rsidP="008036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3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 52)</w:t>
            </w:r>
          </w:p>
          <w:p w:rsidR="008036D3" w:rsidRDefault="008036D3" w:rsidP="008C53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036D3" w:rsidTr="008036D3">
        <w:tc>
          <w:tcPr>
            <w:tcW w:w="4785" w:type="dxa"/>
          </w:tcPr>
          <w:p w:rsidR="008036D3" w:rsidRDefault="008036D3" w:rsidP="008C53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36D3" w:rsidRDefault="008036D3" w:rsidP="008C53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36D3" w:rsidRDefault="008036D3" w:rsidP="008C53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8036D3" w:rsidRDefault="008036D3" w:rsidP="008C53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036D3" w:rsidRPr="009A431D" w:rsidRDefault="009A431D" w:rsidP="008C53A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Pr="009A431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колективн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 перевірка)</w:t>
      </w:r>
    </w:p>
    <w:p w:rsidR="008C53AE" w:rsidRDefault="008036D3" w:rsidP="00CE62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Але, безперечно, найбільшого рівня майстерності візантійські зодчі досягли при будівництві своїх храмів. І саме в них уже проявилась принципова відмінність з античними традиціями . Давайте спробуємо дослідити цю відмінність</w:t>
      </w:r>
    </w:p>
    <w:p w:rsidR="008036D3" w:rsidRDefault="005D7ED2" w:rsidP="009A431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431D">
        <w:rPr>
          <w:rFonts w:ascii="Times New Roman" w:hAnsi="Times New Roman" w:cs="Times New Roman"/>
          <w:b/>
          <w:sz w:val="28"/>
          <w:szCs w:val="28"/>
          <w:lang w:val="uk-UA"/>
        </w:rPr>
        <w:t>Колективна робота</w:t>
      </w:r>
      <w:r w:rsidR="009A43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 </w:t>
      </w:r>
      <w:r w:rsidR="008036D3" w:rsidRPr="008036D3"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  <w:r w:rsidR="009A43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4)</w:t>
      </w:r>
    </w:p>
    <w:p w:rsidR="008036D3" w:rsidRDefault="008036D3" w:rsidP="008036D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36D3">
        <w:rPr>
          <w:rFonts w:ascii="Times New Roman" w:hAnsi="Times New Roman" w:cs="Times New Roman"/>
          <w:sz w:val="28"/>
          <w:szCs w:val="28"/>
          <w:lang w:val="uk-UA"/>
        </w:rPr>
        <w:t>Тип античного храму був переосмислений відповідно до нових релігійних вимог. Тепер він служив не місцем зберігання статуї божества, як це було в античну епоху, а місцем зібрання віруючих для участі в таїнстві прилучення до божества і слухання «слова божого».</w:t>
      </w:r>
    </w:p>
    <w:p w:rsidR="002E49E9" w:rsidRPr="009B0A6C" w:rsidRDefault="009B0A6C" w:rsidP="009B0A6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B0A6C">
        <w:rPr>
          <w:rFonts w:ascii="Times New Roman" w:hAnsi="Times New Roman" w:cs="Times New Roman"/>
          <w:i/>
          <w:sz w:val="28"/>
          <w:szCs w:val="28"/>
          <w:lang w:val="uk-UA"/>
        </w:rPr>
        <w:t>висновки роблять колективно</w:t>
      </w:r>
    </w:p>
    <w:p w:rsidR="009B0A6C" w:rsidRPr="009B0A6C" w:rsidRDefault="009B0A6C" w:rsidP="009B0A6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B0A6C">
        <w:rPr>
          <w:rFonts w:ascii="Times New Roman" w:hAnsi="Times New Roman" w:cs="Times New Roman"/>
          <w:i/>
          <w:sz w:val="28"/>
          <w:szCs w:val="28"/>
          <w:lang w:val="uk-UA"/>
        </w:rPr>
        <w:t>схему записують у зошит</w:t>
      </w:r>
    </w:p>
    <w:p w:rsidR="009B0A6C" w:rsidRDefault="009B0A6C" w:rsidP="009B0A6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c"/>
        <w:tblpPr w:leftFromText="180" w:rightFromText="180" w:vertAnchor="page" w:horzAnchor="margin" w:tblpXSpec="center" w:tblpY="2931"/>
        <w:tblW w:w="10065" w:type="dxa"/>
        <w:tblLook w:val="04A0"/>
      </w:tblPr>
      <w:tblGrid>
        <w:gridCol w:w="4962"/>
        <w:gridCol w:w="5103"/>
      </w:tblGrid>
      <w:tr w:rsidR="009A431D" w:rsidTr="009A431D">
        <w:tc>
          <w:tcPr>
            <w:tcW w:w="4962" w:type="dxa"/>
          </w:tcPr>
          <w:p w:rsidR="009A431D" w:rsidRPr="009B0A6C" w:rsidRDefault="009A431D" w:rsidP="009A4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0A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Античний храм</w:t>
            </w:r>
          </w:p>
        </w:tc>
        <w:tc>
          <w:tcPr>
            <w:tcW w:w="5103" w:type="dxa"/>
          </w:tcPr>
          <w:p w:rsidR="009A431D" w:rsidRPr="009B0A6C" w:rsidRDefault="009A431D" w:rsidP="009A4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0A6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Християнський храм</w:t>
            </w:r>
          </w:p>
        </w:tc>
      </w:tr>
      <w:tr w:rsidR="009A431D" w:rsidTr="009A431D">
        <w:tc>
          <w:tcPr>
            <w:tcW w:w="4962" w:type="dxa"/>
          </w:tcPr>
          <w:p w:rsidR="009A431D" w:rsidRDefault="009A431D" w:rsidP="009A43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Усі свята проходять  </w:t>
            </w:r>
            <w:r w:rsidRPr="009B0A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зовні, на площі</w:t>
            </w:r>
          </w:p>
          <w:p w:rsidR="009A431D" w:rsidRDefault="00926520" w:rsidP="009A43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30" type="#_x0000_t67" style="position:absolute;left:0;text-align:left;margin-left:100.4pt;margin-top:7.3pt;width:18.75pt;height:17.25pt;z-index:251671552"/>
              </w:pict>
            </w:r>
          </w:p>
          <w:p w:rsidR="009A431D" w:rsidRDefault="009A431D" w:rsidP="009A43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A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</w:p>
          <w:p w:rsidR="009A431D" w:rsidRDefault="009A431D" w:rsidP="009A43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431D" w:rsidRDefault="009A431D" w:rsidP="009A43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A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важливий </w:t>
            </w:r>
            <w:r w:rsidRPr="009B0A6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зовнішній</w:t>
            </w:r>
            <w:r w:rsidRPr="009B0A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вигляд храму</w:t>
            </w:r>
          </w:p>
          <w:p w:rsidR="009A431D" w:rsidRDefault="009A431D" w:rsidP="009A43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9A431D" w:rsidRDefault="009A431D" w:rsidP="009A43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A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Обряд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 здійснюю</w:t>
            </w:r>
            <w:r w:rsidRPr="009B0A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ться  всередині храму</w:t>
            </w:r>
          </w:p>
          <w:p w:rsidR="009A431D" w:rsidRPr="009B0A6C" w:rsidRDefault="00926520" w:rsidP="009A43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1" type="#_x0000_t67" style="position:absolute;margin-left:127.55pt;margin-top:7.3pt;width:18.75pt;height:17.25pt;z-index:251672576"/>
              </w:pict>
            </w:r>
          </w:p>
          <w:p w:rsidR="009A431D" w:rsidRDefault="009A431D" w:rsidP="009A43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431D" w:rsidRDefault="009A431D" w:rsidP="009A43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431D" w:rsidRPr="009B0A6C" w:rsidRDefault="009A431D" w:rsidP="009A431D">
            <w:pPr>
              <w:tabs>
                <w:tab w:val="left" w:pos="129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0A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важливе </w:t>
            </w:r>
            <w:r w:rsidRPr="009B0A6C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внутрішнє</w:t>
            </w:r>
            <w:r w:rsidRPr="009B0A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оздоблення храму</w:t>
            </w:r>
          </w:p>
        </w:tc>
      </w:tr>
    </w:tbl>
    <w:p w:rsidR="002E49E9" w:rsidRPr="009A431D" w:rsidRDefault="00B5158D" w:rsidP="00CE629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43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Будова та види храмів у Візантії </w:t>
      </w:r>
    </w:p>
    <w:p w:rsidR="002E49E9" w:rsidRPr="009A431D" w:rsidRDefault="00B5158D" w:rsidP="00B5158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A431D">
        <w:rPr>
          <w:rFonts w:ascii="Times New Roman" w:hAnsi="Times New Roman" w:cs="Times New Roman"/>
          <w:b/>
          <w:i/>
          <w:sz w:val="28"/>
          <w:szCs w:val="28"/>
          <w:lang w:val="uk-UA"/>
        </w:rPr>
        <w:t>відео 002</w:t>
      </w:r>
    </w:p>
    <w:p w:rsidR="00B5158D" w:rsidRPr="00B5158D" w:rsidRDefault="00B5158D" w:rsidP="00B5158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158D">
        <w:rPr>
          <w:rFonts w:ascii="Times New Roman" w:hAnsi="Times New Roman" w:cs="Times New Roman"/>
          <w:sz w:val="28"/>
          <w:szCs w:val="28"/>
          <w:lang w:val="uk-UA"/>
        </w:rPr>
        <w:t>базиліка</w:t>
      </w:r>
    </w:p>
    <w:p w:rsidR="00B5158D" w:rsidRDefault="00B5158D" w:rsidP="00B5158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158D">
        <w:rPr>
          <w:rFonts w:ascii="Times New Roman" w:hAnsi="Times New Roman" w:cs="Times New Roman"/>
          <w:sz w:val="28"/>
          <w:szCs w:val="28"/>
          <w:lang w:val="uk-UA"/>
        </w:rPr>
        <w:t xml:space="preserve">         центричні споруди</w:t>
      </w:r>
    </w:p>
    <w:p w:rsidR="007B7B3E" w:rsidRDefault="007B7B3E" w:rsidP="00B5158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B3E" w:rsidRDefault="007B7B3E" w:rsidP="00B5158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Роблять записи у зошит (с. 52)</w:t>
      </w:r>
    </w:p>
    <w:p w:rsidR="007B7B3E" w:rsidRPr="009A431D" w:rsidRDefault="007B7B3E" w:rsidP="007B7B3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A431D">
        <w:rPr>
          <w:rFonts w:ascii="Times New Roman" w:hAnsi="Times New Roman" w:cs="Times New Roman"/>
          <w:b/>
          <w:i/>
          <w:sz w:val="28"/>
          <w:szCs w:val="28"/>
          <w:lang w:val="uk-UA"/>
        </w:rPr>
        <w:t>відео 003</w:t>
      </w:r>
    </w:p>
    <w:p w:rsidR="0081531A" w:rsidRPr="00274FAE" w:rsidRDefault="00274FAE" w:rsidP="00274FA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74FAE">
        <w:rPr>
          <w:rFonts w:ascii="Times New Roman" w:hAnsi="Times New Roman" w:cs="Times New Roman"/>
          <w:sz w:val="28"/>
          <w:szCs w:val="28"/>
          <w:lang w:val="uk-UA"/>
        </w:rPr>
        <w:t xml:space="preserve">Одним із найяскравіших зразків купольної базиліки є </w:t>
      </w:r>
      <w:r w:rsidRPr="00274FAE">
        <w:rPr>
          <w:rFonts w:ascii="Times New Roman" w:hAnsi="Times New Roman" w:cs="Times New Roman"/>
          <w:b/>
          <w:sz w:val="28"/>
          <w:szCs w:val="28"/>
          <w:lang w:val="uk-UA"/>
        </w:rPr>
        <w:t>Собор святої Софії</w:t>
      </w:r>
      <w:r w:rsidRPr="00274FAE">
        <w:rPr>
          <w:rFonts w:ascii="Times New Roman" w:hAnsi="Times New Roman" w:cs="Times New Roman"/>
          <w:sz w:val="28"/>
          <w:szCs w:val="28"/>
          <w:lang w:val="uk-UA"/>
        </w:rPr>
        <w:t xml:space="preserve"> в Стамбулі — втілення могутності Візантії</w:t>
      </w:r>
    </w:p>
    <w:p w:rsidR="00274FAE" w:rsidRPr="00CD1ACA" w:rsidRDefault="00274FAE" w:rsidP="00274F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1ACA">
        <w:rPr>
          <w:rFonts w:ascii="Times New Roman" w:hAnsi="Times New Roman" w:cs="Times New Roman"/>
          <w:b/>
          <w:sz w:val="28"/>
          <w:szCs w:val="28"/>
          <w:lang w:val="uk-UA"/>
        </w:rPr>
        <w:t>слайди</w:t>
      </w:r>
    </w:p>
    <w:p w:rsidR="00CD1ACA" w:rsidRPr="00CD1ACA" w:rsidRDefault="00C750F9" w:rsidP="00274F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(або </w:t>
      </w:r>
      <w:r w:rsidR="00CD1ACA" w:rsidRPr="009A431D">
        <w:rPr>
          <w:rFonts w:ascii="Times New Roman" w:hAnsi="Times New Roman" w:cs="Times New Roman"/>
          <w:b/>
          <w:i/>
          <w:sz w:val="28"/>
          <w:szCs w:val="28"/>
          <w:lang w:val="uk-UA"/>
        </w:rPr>
        <w:t>відео 004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274FAE" w:rsidRDefault="00CD1ACA" w:rsidP="00CD1ACA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D1ACA">
        <w:rPr>
          <w:rFonts w:ascii="Times New Roman" w:hAnsi="Times New Roman" w:cs="Times New Roman"/>
          <w:sz w:val="28"/>
          <w:szCs w:val="28"/>
          <w:u w:val="single"/>
          <w:lang w:val="uk-UA"/>
        </w:rPr>
        <w:t>історична довідка</w:t>
      </w:r>
    </w:p>
    <w:p w:rsidR="005E71A8" w:rsidRPr="005E71A8" w:rsidRDefault="005E71A8" w:rsidP="00CD1ACA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E71A8">
        <w:rPr>
          <w:rFonts w:ascii="Times New Roman" w:hAnsi="Times New Roman" w:cs="Times New Roman"/>
          <w:sz w:val="28"/>
          <w:szCs w:val="28"/>
          <w:lang w:val="uk-UA"/>
        </w:rPr>
        <w:t>(попередньо підготовлений учень)</w:t>
      </w:r>
    </w:p>
    <w:p w:rsidR="00274FAE" w:rsidRPr="00CD1ACA" w:rsidRDefault="00CD1ACA" w:rsidP="00CD1AC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В</w:t>
      </w:r>
      <w:r w:rsidR="00274FAE" w:rsidRPr="00CD1ACA">
        <w:rPr>
          <w:rFonts w:ascii="Times New Roman" w:hAnsi="Times New Roman" w:cs="Times New Roman"/>
          <w:sz w:val="24"/>
          <w:szCs w:val="28"/>
          <w:lang w:val="uk-UA"/>
        </w:rPr>
        <w:t xml:space="preserve"> історичному центрі Стамбулу височіє церква Премудрості Божої, відома як Софійський Собор на грецькій мові і Айя-Софія, – на турецькій.</w:t>
      </w:r>
    </w:p>
    <w:p w:rsidR="00274FAE" w:rsidRPr="00CD1ACA" w:rsidRDefault="00274FAE" w:rsidP="00CD1AC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CD1ACA">
        <w:rPr>
          <w:rFonts w:ascii="Times New Roman" w:hAnsi="Times New Roman" w:cs="Times New Roman"/>
          <w:sz w:val="24"/>
          <w:szCs w:val="28"/>
          <w:lang w:val="uk-UA"/>
        </w:rPr>
        <w:t xml:space="preserve">З </w:t>
      </w:r>
      <w:r w:rsidR="00CD1ACA">
        <w:rPr>
          <w:rFonts w:ascii="Times New Roman" w:hAnsi="Times New Roman" w:cs="Times New Roman"/>
          <w:sz w:val="24"/>
          <w:szCs w:val="28"/>
          <w:lang w:val="uk-UA"/>
        </w:rPr>
        <w:t xml:space="preserve">чотирма </w:t>
      </w:r>
      <w:r w:rsidRPr="00CD1ACA">
        <w:rPr>
          <w:rFonts w:ascii="Times New Roman" w:hAnsi="Times New Roman" w:cs="Times New Roman"/>
          <w:sz w:val="24"/>
          <w:szCs w:val="28"/>
          <w:lang w:val="uk-UA"/>
        </w:rPr>
        <w:t>величезни</w:t>
      </w:r>
      <w:r w:rsidR="00CD1ACA">
        <w:rPr>
          <w:rFonts w:ascii="Times New Roman" w:hAnsi="Times New Roman" w:cs="Times New Roman"/>
          <w:sz w:val="24"/>
          <w:szCs w:val="28"/>
          <w:lang w:val="uk-UA"/>
        </w:rPr>
        <w:t xml:space="preserve">ми </w:t>
      </w:r>
      <w:r w:rsidRPr="00CD1ACA">
        <w:rPr>
          <w:rFonts w:ascii="Times New Roman" w:hAnsi="Times New Roman" w:cs="Times New Roman"/>
          <w:sz w:val="24"/>
          <w:szCs w:val="28"/>
          <w:lang w:val="uk-UA"/>
        </w:rPr>
        <w:t xml:space="preserve"> мінарет</w:t>
      </w:r>
      <w:r w:rsidR="00CD1ACA">
        <w:rPr>
          <w:rFonts w:ascii="Times New Roman" w:hAnsi="Times New Roman" w:cs="Times New Roman"/>
          <w:sz w:val="24"/>
          <w:szCs w:val="28"/>
          <w:lang w:val="uk-UA"/>
        </w:rPr>
        <w:t>ами</w:t>
      </w:r>
      <w:r w:rsidRPr="00CD1ACA">
        <w:rPr>
          <w:rFonts w:ascii="Times New Roman" w:hAnsi="Times New Roman" w:cs="Times New Roman"/>
          <w:sz w:val="24"/>
          <w:szCs w:val="28"/>
          <w:lang w:val="uk-UA"/>
        </w:rPr>
        <w:t>, Айя-Софія зовні нагадує ісламський храм, проте увійшовши у середину, легко вгадати убрання колись православної церкви. Перший храм на честь святої Софії був побудований ще в 326 році при імператорові Костянтині. Церква неодноразово руйнувалася і відновлювалася, поки імператор Юстиніан I не намірився звести будівлю, яка повинна була стати символом величі Візантії і затьмарити своєю красою не лише язичницькі святилища Риму, але і знаменитий Єрусалимський Храм.</w:t>
      </w:r>
    </w:p>
    <w:p w:rsidR="00274FAE" w:rsidRPr="00CD1ACA" w:rsidRDefault="00274FAE" w:rsidP="00CD1AC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CD1ACA">
        <w:rPr>
          <w:rFonts w:ascii="Times New Roman" w:hAnsi="Times New Roman" w:cs="Times New Roman"/>
          <w:sz w:val="24"/>
          <w:szCs w:val="28"/>
          <w:lang w:val="uk-UA"/>
        </w:rPr>
        <w:t>Вважається, що план храму не був придуманий архітекторами, а був переданий Ангелом імператорові Юстиніану Великому уві сні. І коли виникали спори з приводу будови, Ангел знову являвся йому уві сні і казав, як потрібно вчинити.</w:t>
      </w:r>
    </w:p>
    <w:p w:rsidR="00274FAE" w:rsidRPr="00CD1ACA" w:rsidRDefault="00274FAE" w:rsidP="00CD1AC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CD1ACA">
        <w:rPr>
          <w:rFonts w:ascii="Times New Roman" w:hAnsi="Times New Roman" w:cs="Times New Roman"/>
          <w:sz w:val="24"/>
          <w:szCs w:val="28"/>
          <w:lang w:val="uk-UA"/>
        </w:rPr>
        <w:t>У 537 році при освяченні Собору святої Софії, обійшовши його кругом, Юстиніан вигукнув: “Я перевершив тебе, о,великий Соломон”!</w:t>
      </w:r>
    </w:p>
    <w:p w:rsidR="00274FAE" w:rsidRPr="00CD1ACA" w:rsidRDefault="00274FAE" w:rsidP="00CD1AC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CD1ACA">
        <w:rPr>
          <w:rFonts w:ascii="Times New Roman" w:hAnsi="Times New Roman" w:cs="Times New Roman"/>
          <w:sz w:val="24"/>
          <w:szCs w:val="28"/>
          <w:lang w:val="uk-UA"/>
        </w:rPr>
        <w:t xml:space="preserve">За словами очевидців, храм святої Софії “панував над містом як корабель над морськими хвилями”.  </w:t>
      </w:r>
    </w:p>
    <w:p w:rsidR="00274FAE" w:rsidRPr="00CD1ACA" w:rsidRDefault="00274FAE" w:rsidP="00CD1AC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CD1ACA">
        <w:rPr>
          <w:rFonts w:ascii="Times New Roman" w:hAnsi="Times New Roman" w:cs="Times New Roman"/>
          <w:sz w:val="24"/>
          <w:szCs w:val="28"/>
          <w:lang w:val="uk-UA"/>
        </w:rPr>
        <w:t xml:space="preserve">Завдяки світлу, що струмує з вікон,створювалося враження, що “купол Софії підвішений до Небес золотим ланцюгом”. Внутрішній простір храму обрамлявся галереями з малахітових і порфірних колон. Підлогу покривав  візерунок з кольорових мармурів. Іконостас підтримували срібні колони із золотими капітелями. За легендою, імператор Юстиніан навіть хотів викласти стіни собору плитами з кованого золота, але </w:t>
      </w:r>
      <w:r w:rsidRPr="00CD1ACA">
        <w:rPr>
          <w:rFonts w:ascii="Times New Roman" w:hAnsi="Times New Roman" w:cs="Times New Roman"/>
          <w:sz w:val="24"/>
          <w:szCs w:val="28"/>
          <w:lang w:val="uk-UA"/>
        </w:rPr>
        <w:lastRenderedPageBreak/>
        <w:t>йому напророчили, що у кінці віків прийдуть пожадливі царі, які захочуть оволодіти усіма скарбами храму і розберуть його до основи.</w:t>
      </w:r>
    </w:p>
    <w:p w:rsidR="00274FAE" w:rsidRPr="00CD1ACA" w:rsidRDefault="00274FAE" w:rsidP="00CD1AC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CD1ACA">
        <w:rPr>
          <w:rFonts w:ascii="Times New Roman" w:hAnsi="Times New Roman" w:cs="Times New Roman"/>
          <w:sz w:val="24"/>
          <w:szCs w:val="28"/>
          <w:lang w:val="uk-UA"/>
        </w:rPr>
        <w:t>Більше 1000 років Собор святої Софії в Константинополі залишався найбільшим храмом всього православного світу.</w:t>
      </w:r>
    </w:p>
    <w:p w:rsidR="00274FAE" w:rsidRPr="00CD1ACA" w:rsidRDefault="00274FAE" w:rsidP="00CD1AC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CD1ACA">
        <w:rPr>
          <w:rFonts w:ascii="Times New Roman" w:hAnsi="Times New Roman" w:cs="Times New Roman"/>
          <w:sz w:val="24"/>
          <w:szCs w:val="28"/>
          <w:lang w:val="uk-UA"/>
        </w:rPr>
        <w:t>У 1453 році султан Мехмед II завоював Константинополь і перетворив Собор святої Софії на мечеть Айя-Софія, добудувавши чотири мінарети.</w:t>
      </w:r>
    </w:p>
    <w:p w:rsidR="00274FAE" w:rsidRPr="00CD1ACA" w:rsidRDefault="00274FAE" w:rsidP="00CD1AC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CD1ACA">
        <w:rPr>
          <w:rFonts w:ascii="Times New Roman" w:hAnsi="Times New Roman" w:cs="Times New Roman"/>
          <w:sz w:val="24"/>
          <w:szCs w:val="28"/>
          <w:lang w:val="uk-UA"/>
        </w:rPr>
        <w:t>Під час облоги Міста в Софійському храмі служили Літургію. Турки увірвалися в середину і перерізали усіх, прихожан (біля 2х тисяч християн). Султан верхи на коні заїхав в середину вже по убитих християнськіх тілах. Його кінь злякався такої кількості мертвих тіл, встав на диби.</w:t>
      </w:r>
    </w:p>
    <w:p w:rsidR="00274FAE" w:rsidRPr="00CD1ACA" w:rsidRDefault="00274FAE" w:rsidP="00CD1AC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CD1ACA">
        <w:rPr>
          <w:rFonts w:ascii="Times New Roman" w:hAnsi="Times New Roman" w:cs="Times New Roman"/>
          <w:sz w:val="24"/>
          <w:szCs w:val="28"/>
          <w:lang w:val="uk-UA"/>
        </w:rPr>
        <w:t>Священик, який тоді служив Літургію, не встиг її завершити і на очах загарбників увійшов разом з Чашею в стіну храму. За переказами Константинопіль повинен повернутися назад до греків, а Собор святої Софії знову стане православним. У останні дні людства священик вийде зі стіни на останню Божественну Літургію зі святим Причастям.</w:t>
      </w:r>
    </w:p>
    <w:p w:rsidR="00274FAE" w:rsidRPr="00CD1ACA" w:rsidRDefault="00274FAE" w:rsidP="00CD1AC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CD1ACA">
        <w:rPr>
          <w:rFonts w:ascii="Times New Roman" w:hAnsi="Times New Roman" w:cs="Times New Roman"/>
          <w:sz w:val="24"/>
          <w:szCs w:val="28"/>
          <w:lang w:val="uk-UA"/>
        </w:rPr>
        <w:t>Турки замазали вапном святі візантійські мозаїки, а на стінах повісили щити з верблюжої шкіри, з сурами.</w:t>
      </w:r>
    </w:p>
    <w:p w:rsidR="00274FAE" w:rsidRPr="00CD1ACA" w:rsidRDefault="00274FAE" w:rsidP="00CD1AC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CD1ACA">
        <w:rPr>
          <w:rFonts w:ascii="Times New Roman" w:hAnsi="Times New Roman" w:cs="Times New Roman"/>
          <w:sz w:val="24"/>
          <w:szCs w:val="28"/>
          <w:lang w:val="uk-UA"/>
        </w:rPr>
        <w:t>У 1935 році президент Турецької Республіки Ататюрк заснував в Айя-Софія музей, і мозаїки були розчищені. До цього дня в храмі збереглися зображення християнських святих. Оскільки православні храми будуються вівтарем на схід, туркам-загарбникам довелося помістити свій михраб (молитовну нішу) в південно-східний кут собору.</w:t>
      </w:r>
    </w:p>
    <w:p w:rsidR="00274FAE" w:rsidRPr="00CD1ACA" w:rsidRDefault="00274FAE" w:rsidP="00CD1AC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CD1ACA">
        <w:rPr>
          <w:rFonts w:ascii="Times New Roman" w:hAnsi="Times New Roman" w:cs="Times New Roman"/>
          <w:sz w:val="24"/>
          <w:szCs w:val="28"/>
          <w:lang w:val="uk-UA"/>
        </w:rPr>
        <w:t>Глава Константинопольської Православної Церкви Вселенський Патріарх Варфоломей в інтерв’ю турецькій газеті Milliyet вперше публічно висловився з приводу наміру влади Туреччини перетворити храм Cвятой Софії в Стамбулі в діючу мечеть.</w:t>
      </w:r>
    </w:p>
    <w:p w:rsidR="00274FAE" w:rsidRPr="00CD1ACA" w:rsidRDefault="00274FAE" w:rsidP="00CD1AC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CD1ACA">
        <w:rPr>
          <w:rFonts w:ascii="Times New Roman" w:hAnsi="Times New Roman" w:cs="Times New Roman"/>
          <w:sz w:val="24"/>
          <w:szCs w:val="28"/>
          <w:lang w:val="uk-UA"/>
        </w:rPr>
        <w:t>“Ми хотіли б, щоб статус-кво залишався незмінним. Перетворили його на музей – нехай і залишається музеєм”, — сказав Вселенський Патріарх.</w:t>
      </w:r>
    </w:p>
    <w:p w:rsidR="00CD1ACA" w:rsidRDefault="00CD1ACA" w:rsidP="00B5158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49E9" w:rsidRPr="00CD1ACA" w:rsidRDefault="007B7B3E" w:rsidP="00B5158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1A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Будова  </w:t>
      </w:r>
      <w:r w:rsidR="00B5158D" w:rsidRPr="00CD1A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хрестово-купольн</w:t>
      </w:r>
      <w:r w:rsidRPr="00CD1A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их </w:t>
      </w:r>
      <w:r w:rsidR="00B5158D" w:rsidRPr="00CD1A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храм</w:t>
      </w:r>
      <w:r w:rsidRPr="00CD1A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ів </w:t>
      </w:r>
    </w:p>
    <w:p w:rsidR="00CD1ACA" w:rsidRPr="009A431D" w:rsidRDefault="00C750F9" w:rsidP="00C750F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A431D">
        <w:rPr>
          <w:rFonts w:ascii="Times New Roman" w:hAnsi="Times New Roman" w:cs="Times New Roman"/>
          <w:b/>
          <w:i/>
          <w:sz w:val="28"/>
          <w:szCs w:val="28"/>
          <w:lang w:val="uk-UA"/>
        </w:rPr>
        <w:t>відео 005</w:t>
      </w:r>
    </w:p>
    <w:p w:rsidR="00B5158D" w:rsidRPr="00C750F9" w:rsidRDefault="0081531A" w:rsidP="00C750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50F9"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</w:p>
    <w:p w:rsidR="00B5158D" w:rsidRDefault="0081531A" w:rsidP="00B5158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31A">
        <w:rPr>
          <w:rFonts w:ascii="Times New Roman" w:hAnsi="Times New Roman" w:cs="Times New Roman"/>
          <w:sz w:val="28"/>
          <w:szCs w:val="28"/>
          <w:lang w:val="uk-UA"/>
        </w:rPr>
        <w:t>Роблять записи у зошит (с. 52)</w:t>
      </w:r>
    </w:p>
    <w:p w:rsidR="00D97F27" w:rsidRPr="00D97F27" w:rsidRDefault="00D97F27" w:rsidP="00B5158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7F27">
        <w:rPr>
          <w:rFonts w:ascii="Times New Roman" w:hAnsi="Times New Roman" w:cs="Times New Roman"/>
          <w:b/>
          <w:sz w:val="28"/>
          <w:szCs w:val="28"/>
          <w:lang w:val="uk-UA"/>
        </w:rPr>
        <w:t>Колони у хрестово-купольному храмі.</w:t>
      </w:r>
    </w:p>
    <w:p w:rsidR="00D97F27" w:rsidRDefault="00D97F27" w:rsidP="00D97F2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Проглянути </w:t>
      </w:r>
      <w:r w:rsidRPr="00D97F27">
        <w:rPr>
          <w:rFonts w:ascii="Times New Roman" w:hAnsi="Times New Roman" w:cs="Times New Roman"/>
          <w:b/>
          <w:sz w:val="28"/>
          <w:szCs w:val="28"/>
          <w:lang w:val="uk-UA"/>
        </w:rPr>
        <w:t>відео 006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та виконати завдання підручника с. 52-53</w:t>
      </w:r>
    </w:p>
    <w:p w:rsidR="00D97F27" w:rsidRDefault="00D97F27" w:rsidP="00B5158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F27" w:rsidRPr="00D97F27" w:rsidRDefault="00D97F27" w:rsidP="00D97F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7F27">
        <w:rPr>
          <w:rFonts w:ascii="Times New Roman" w:hAnsi="Times New Roman" w:cs="Times New Roman"/>
          <w:b/>
          <w:sz w:val="28"/>
          <w:szCs w:val="28"/>
          <w:lang w:val="uk-UA"/>
        </w:rPr>
        <w:t>Колони античні  та візантійські</w:t>
      </w:r>
    </w:p>
    <w:tbl>
      <w:tblPr>
        <w:tblStyle w:val="ac"/>
        <w:tblW w:w="0" w:type="auto"/>
        <w:tblLook w:val="04A0"/>
      </w:tblPr>
      <w:tblGrid>
        <w:gridCol w:w="4785"/>
        <w:gridCol w:w="4786"/>
      </w:tblGrid>
      <w:tr w:rsidR="00D97F27" w:rsidTr="00D97F27">
        <w:tc>
          <w:tcPr>
            <w:tcW w:w="4785" w:type="dxa"/>
          </w:tcPr>
          <w:p w:rsidR="00D97F27" w:rsidRDefault="00D97F27" w:rsidP="00D97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Спільні риси</w:t>
            </w:r>
          </w:p>
        </w:tc>
        <w:tc>
          <w:tcPr>
            <w:tcW w:w="4786" w:type="dxa"/>
          </w:tcPr>
          <w:p w:rsidR="00D97F27" w:rsidRDefault="00D97F27" w:rsidP="00D97F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Відмінні риси</w:t>
            </w:r>
          </w:p>
        </w:tc>
      </w:tr>
      <w:tr w:rsidR="00D97F27" w:rsidTr="00D97F27">
        <w:tc>
          <w:tcPr>
            <w:tcW w:w="4785" w:type="dxa"/>
          </w:tcPr>
          <w:p w:rsidR="00D97F27" w:rsidRDefault="00D97F27" w:rsidP="00CE62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97F27" w:rsidRDefault="00D97F27" w:rsidP="00CE62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97F27" w:rsidRDefault="00D97F27" w:rsidP="00CE62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D97F27" w:rsidRDefault="00D97F27" w:rsidP="00CE62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E49E9" w:rsidRPr="000A15F8" w:rsidRDefault="000A15F8" w:rsidP="00CE629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15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V.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Закріплення</w:t>
      </w:r>
      <w:r w:rsidRPr="000A15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нового матеріалу</w:t>
      </w:r>
    </w:p>
    <w:p w:rsidR="002E49E9" w:rsidRDefault="005E71A8" w:rsidP="00CE62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71A8">
        <w:rPr>
          <w:rFonts w:ascii="Times New Roman" w:hAnsi="Times New Roman" w:cs="Times New Roman"/>
          <w:sz w:val="28"/>
          <w:szCs w:val="28"/>
          <w:lang w:val="uk-UA"/>
        </w:rPr>
        <w:t xml:space="preserve">Отже, ми познайомились з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основними досягненнями в архітектурі Візантії</w:t>
      </w:r>
    </w:p>
    <w:p w:rsidR="005E71A8" w:rsidRDefault="005E71A8" w:rsidP="00CE62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Пропоную </w:t>
      </w:r>
      <w:r w:rsidR="00523257">
        <w:rPr>
          <w:rFonts w:ascii="Times New Roman" w:hAnsi="Times New Roman" w:cs="Times New Roman"/>
          <w:sz w:val="28"/>
          <w:szCs w:val="28"/>
          <w:lang w:val="uk-UA"/>
        </w:rPr>
        <w:t>виконати невелике завдання</w:t>
      </w:r>
    </w:p>
    <w:p w:rsidR="00523257" w:rsidRPr="00523257" w:rsidRDefault="00523257" w:rsidP="00CE629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23257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Визначити, який тип споруди зображено, вказати основні архітектурні елементи на схемі, та правильно встановити співвідношення між поняттям та його визначенням.</w:t>
      </w:r>
    </w:p>
    <w:p w:rsidR="002E49E9" w:rsidRDefault="007E7F60" w:rsidP="00CE62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1-2 представники від групи презентують  споруди</w:t>
      </w:r>
    </w:p>
    <w:p w:rsidR="007E7F60" w:rsidRDefault="007E7F60" w:rsidP="00CE62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(1 – базиліка, 2- хрестово-купольний храм)</w:t>
      </w:r>
    </w:p>
    <w:p w:rsidR="002E49E9" w:rsidRPr="00B91B81" w:rsidRDefault="007E7F60" w:rsidP="00CE629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1B81">
        <w:rPr>
          <w:rFonts w:ascii="Times New Roman" w:hAnsi="Times New Roman" w:cs="Times New Roman"/>
          <w:b/>
          <w:sz w:val="28"/>
          <w:szCs w:val="28"/>
          <w:lang w:val="uk-UA"/>
        </w:rPr>
        <w:t>VІ. Підсумок уроку</w:t>
      </w:r>
      <w:r w:rsidR="00B91B81">
        <w:rPr>
          <w:rFonts w:ascii="Times New Roman" w:hAnsi="Times New Roman" w:cs="Times New Roman"/>
          <w:b/>
          <w:sz w:val="28"/>
          <w:szCs w:val="28"/>
          <w:lang w:val="uk-UA"/>
        </w:rPr>
        <w:t>. О</w:t>
      </w:r>
      <w:r w:rsidR="00B91B81" w:rsidRPr="00B91B81">
        <w:rPr>
          <w:rFonts w:ascii="Times New Roman" w:hAnsi="Times New Roman" w:cs="Times New Roman"/>
          <w:b/>
          <w:sz w:val="28"/>
          <w:szCs w:val="28"/>
          <w:lang w:val="uk-UA"/>
        </w:rPr>
        <w:t>цінювання</w:t>
      </w:r>
    </w:p>
    <w:p w:rsidR="007E7F60" w:rsidRPr="007E7F60" w:rsidRDefault="009A431D" w:rsidP="007E7F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     </w:t>
      </w:r>
      <w:r w:rsidR="007E7F60">
        <w:rPr>
          <w:rFonts w:ascii="Times New Roman" w:hAnsi="Times New Roman" w:cs="Times New Roman"/>
          <w:sz w:val="28"/>
          <w:szCs w:val="28"/>
          <w:lang w:val="uk-UA"/>
        </w:rPr>
        <w:t>З мистецтвом якої держави ми познайомились на уроці?</w:t>
      </w:r>
    </w:p>
    <w:p w:rsidR="00B91B81" w:rsidRDefault="00B91B81" w:rsidP="007E7F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     Які види архітектурних споруд візантійського стилю запам’ятали?</w:t>
      </w:r>
    </w:p>
    <w:p w:rsidR="00B91B81" w:rsidRDefault="00B91B81" w:rsidP="007E7F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     Які нові терміни та поняття засвоїли на уроці?</w:t>
      </w:r>
    </w:p>
    <w:p w:rsidR="00B91B81" w:rsidRDefault="00B91B81" w:rsidP="007E7F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      Що найбільше сподобалось і вразило? Чим саме?</w:t>
      </w:r>
    </w:p>
    <w:p w:rsidR="00B91B81" w:rsidRDefault="00B91B81" w:rsidP="007E7F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    Які шедеври візантійської архітектури запам’ятали?</w:t>
      </w:r>
    </w:p>
    <w:p w:rsidR="007E7F60" w:rsidRPr="00B91B81" w:rsidRDefault="00B91B81" w:rsidP="00CE629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1B81">
        <w:rPr>
          <w:rFonts w:ascii="Times New Roman" w:hAnsi="Times New Roman" w:cs="Times New Roman"/>
          <w:b/>
          <w:sz w:val="28"/>
          <w:szCs w:val="28"/>
          <w:lang w:val="uk-UA"/>
        </w:rPr>
        <w:t>VІІ. Домашнє завдання</w:t>
      </w:r>
    </w:p>
    <w:p w:rsidR="00B91B81" w:rsidRDefault="00B91B81" w:rsidP="00CE62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свої знання, виконавши завдання на </w:t>
      </w:r>
      <w:r w:rsidRPr="00B91B81">
        <w:rPr>
          <w:rFonts w:ascii="Times New Roman" w:hAnsi="Times New Roman" w:cs="Times New Roman"/>
          <w:sz w:val="28"/>
          <w:szCs w:val="28"/>
          <w:lang w:val="uk-UA"/>
        </w:rPr>
        <w:t>с. 82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«Друга зупинка:візантійський стиль»</w:t>
      </w:r>
    </w:p>
    <w:p w:rsidR="00CA54A6" w:rsidRPr="00B91B81" w:rsidRDefault="00CA54A6" w:rsidP="00B91B8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1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Творча </w:t>
      </w:r>
      <w:r w:rsidR="00B91B81" w:rsidRPr="00B91B81">
        <w:rPr>
          <w:rFonts w:ascii="Times New Roman" w:hAnsi="Times New Roman" w:cs="Times New Roman"/>
          <w:b/>
          <w:sz w:val="28"/>
          <w:szCs w:val="28"/>
          <w:lang w:val="uk-UA"/>
        </w:rPr>
        <w:t>робота (за бажанням)</w:t>
      </w:r>
    </w:p>
    <w:p w:rsidR="00CA54A6" w:rsidRPr="00B91B81" w:rsidRDefault="00CA54A6" w:rsidP="00CA54A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1B81">
        <w:rPr>
          <w:rFonts w:ascii="Times New Roman" w:hAnsi="Times New Roman" w:cs="Times New Roman"/>
          <w:sz w:val="28"/>
          <w:szCs w:val="28"/>
          <w:lang w:val="uk-UA"/>
        </w:rPr>
        <w:t xml:space="preserve">Варіант 1.Виконай  замальовки візантійського </w:t>
      </w:r>
      <w:r w:rsidR="00B91B81">
        <w:rPr>
          <w:rFonts w:ascii="Times New Roman" w:hAnsi="Times New Roman" w:cs="Times New Roman"/>
          <w:sz w:val="28"/>
          <w:szCs w:val="28"/>
          <w:lang w:val="uk-UA"/>
        </w:rPr>
        <w:t xml:space="preserve"> храму</w:t>
      </w:r>
      <w:r w:rsidRPr="00B91B81">
        <w:rPr>
          <w:rFonts w:ascii="Times New Roman" w:hAnsi="Times New Roman" w:cs="Times New Roman"/>
          <w:sz w:val="28"/>
          <w:szCs w:val="28"/>
          <w:lang w:val="uk-UA"/>
        </w:rPr>
        <w:t xml:space="preserve"> (графітні  і кольорові олівці, фломастери).</w:t>
      </w:r>
    </w:p>
    <w:p w:rsidR="00CA54A6" w:rsidRPr="00B91B81" w:rsidRDefault="00CA54A6" w:rsidP="00CA54A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1B81">
        <w:rPr>
          <w:rFonts w:ascii="Times New Roman" w:hAnsi="Times New Roman" w:cs="Times New Roman"/>
          <w:sz w:val="28"/>
          <w:szCs w:val="28"/>
          <w:lang w:val="uk-UA"/>
        </w:rPr>
        <w:t>Варіант</w:t>
      </w:r>
      <w:r w:rsidR="00B91B81" w:rsidRPr="00B91B8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91B81">
        <w:rPr>
          <w:rFonts w:ascii="Times New Roman" w:hAnsi="Times New Roman" w:cs="Times New Roman"/>
          <w:sz w:val="28"/>
          <w:szCs w:val="28"/>
          <w:lang w:val="uk-UA"/>
        </w:rPr>
        <w:t>.Створи</w:t>
      </w:r>
      <w:r w:rsidR="00B91B81">
        <w:rPr>
          <w:rFonts w:ascii="Times New Roman" w:hAnsi="Times New Roman" w:cs="Times New Roman"/>
          <w:sz w:val="28"/>
          <w:szCs w:val="28"/>
          <w:lang w:val="uk-UA"/>
        </w:rPr>
        <w:t>ти сторінку електронної презентації «Шедеври візантійської архітектури».</w:t>
      </w:r>
    </w:p>
    <w:p w:rsidR="00523257" w:rsidRPr="00B91B81" w:rsidRDefault="00523257" w:rsidP="00CA54A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3257" w:rsidRPr="00B91B81" w:rsidRDefault="0052325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91B8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523257" w:rsidRPr="00B91B81" w:rsidRDefault="00523257" w:rsidP="00CA54A6">
      <w:pPr>
        <w:rPr>
          <w:rFonts w:ascii="Times New Roman" w:hAnsi="Times New Roman" w:cs="Times New Roman"/>
          <w:sz w:val="28"/>
          <w:szCs w:val="28"/>
          <w:lang w:val="uk-UA"/>
        </w:rPr>
        <w:sectPr w:rsidR="00523257" w:rsidRPr="00B91B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08A0" w:rsidRPr="00B91B81" w:rsidRDefault="00E13172" w:rsidP="00CA54A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-113030</wp:posOffset>
            </wp:positionH>
            <wp:positionV relativeFrom="margin">
              <wp:posOffset>71120</wp:posOffset>
            </wp:positionV>
            <wp:extent cx="4356100" cy="2884805"/>
            <wp:effectExtent l="171450" t="171450" r="368300" b="334645"/>
            <wp:wrapSquare wrapText="bothSides"/>
            <wp:docPr id="4" name="Picture 2" descr="Картинки по запросу базилика план внутр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Картинки по запросу базилика план внутри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726" t="2926" r="52802" b="5214"/>
                    <a:stretch/>
                  </pic:blipFill>
                  <pic:spPr bwMode="auto">
                    <a:xfrm>
                      <a:off x="0" y="0"/>
                      <a:ext cx="4356100" cy="28848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1E08A0" w:rsidRPr="00B91B81" w:rsidRDefault="00E13172" w:rsidP="001E08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6251575</wp:posOffset>
            </wp:positionH>
            <wp:positionV relativeFrom="margin">
              <wp:posOffset>479425</wp:posOffset>
            </wp:positionV>
            <wp:extent cx="3696970" cy="2301240"/>
            <wp:effectExtent l="0" t="704850" r="0" b="670560"/>
            <wp:wrapSquare wrapText="bothSides"/>
            <wp:docPr id="555010" name="Picture 2" descr="Картинки по запросу базилика план внутр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010" name="Picture 2" descr="Картинки по запросу базилика план внутри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0000" t="3414" r="975" b="3500"/>
                    <a:stretch/>
                  </pic:blipFill>
                  <pic:spPr bwMode="auto">
                    <a:xfrm rot="16200000">
                      <a:off x="0" y="0"/>
                      <a:ext cx="369697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1E08A0" w:rsidRPr="00B91B81" w:rsidRDefault="001E08A0" w:rsidP="001E08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E08A0" w:rsidRPr="00B91B81" w:rsidRDefault="001E08A0" w:rsidP="001E08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E08A0" w:rsidRPr="00B91B81" w:rsidRDefault="001E08A0" w:rsidP="001E08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E08A0" w:rsidRPr="00B91B81" w:rsidRDefault="001E08A0" w:rsidP="001E08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E08A0" w:rsidRPr="00B91B81" w:rsidRDefault="001E08A0" w:rsidP="001E08A0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c"/>
        <w:tblpPr w:leftFromText="180" w:rightFromText="180" w:vertAnchor="text" w:horzAnchor="margin" w:tblpY="1639"/>
        <w:tblW w:w="0" w:type="auto"/>
        <w:tblLook w:val="04A0"/>
      </w:tblPr>
      <w:tblGrid>
        <w:gridCol w:w="5070"/>
        <w:gridCol w:w="9716"/>
      </w:tblGrid>
      <w:tr w:rsidR="00E13172" w:rsidRPr="00E13172" w:rsidTr="00E13172">
        <w:tc>
          <w:tcPr>
            <w:tcW w:w="5070" w:type="dxa"/>
          </w:tcPr>
          <w:p w:rsidR="00E13172" w:rsidRPr="00E13172" w:rsidRDefault="00E13172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  <w:r w:rsidRPr="00E13172"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  <w:t>Неф(нава)</w:t>
            </w:r>
          </w:p>
          <w:p w:rsidR="00E13172" w:rsidRPr="00E13172" w:rsidRDefault="00E13172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</w:p>
        </w:tc>
        <w:tc>
          <w:tcPr>
            <w:tcW w:w="9716" w:type="dxa"/>
          </w:tcPr>
          <w:p w:rsidR="00E13172" w:rsidRPr="00E13172" w:rsidRDefault="00E13172" w:rsidP="00E13172">
            <w:pPr>
              <w:rPr>
                <w:rFonts w:ascii="Times New Roman" w:hAnsi="Times New Roman" w:cs="Times New Roman"/>
                <w:sz w:val="32"/>
                <w:szCs w:val="36"/>
              </w:rPr>
            </w:pPr>
            <w:r w:rsidRPr="00E13172">
              <w:rPr>
                <w:rFonts w:ascii="Times New Roman" w:hAnsi="Times New Roman" w:cs="Times New Roman"/>
                <w:sz w:val="32"/>
                <w:szCs w:val="36"/>
              </w:rPr>
              <w:t>піднесен</w:t>
            </w:r>
            <w:r w:rsidRPr="00E13172">
              <w:rPr>
                <w:rFonts w:ascii="Times New Roman" w:hAnsi="Times New Roman" w:cs="Times New Roman"/>
                <w:sz w:val="32"/>
                <w:szCs w:val="36"/>
                <w:lang w:val="uk-UA"/>
              </w:rPr>
              <w:t>а</w:t>
            </w:r>
            <w:r w:rsidRPr="00E13172">
              <w:rPr>
                <w:rFonts w:ascii="Times New Roman" w:hAnsi="Times New Roman" w:cs="Times New Roman"/>
                <w:sz w:val="32"/>
                <w:szCs w:val="36"/>
              </w:rPr>
              <w:t>східн</w:t>
            </w:r>
            <w:r w:rsidRPr="00E13172">
              <w:rPr>
                <w:rFonts w:ascii="Times New Roman" w:hAnsi="Times New Roman" w:cs="Times New Roman"/>
                <w:sz w:val="32"/>
                <w:szCs w:val="36"/>
                <w:lang w:val="uk-UA"/>
              </w:rPr>
              <w:t>а</w:t>
            </w:r>
            <w:r w:rsidRPr="00E13172">
              <w:rPr>
                <w:rFonts w:ascii="Times New Roman" w:hAnsi="Times New Roman" w:cs="Times New Roman"/>
                <w:sz w:val="32"/>
                <w:szCs w:val="36"/>
              </w:rPr>
              <w:t>частин</w:t>
            </w:r>
            <w:r w:rsidRPr="00E13172">
              <w:rPr>
                <w:rFonts w:ascii="Times New Roman" w:hAnsi="Times New Roman" w:cs="Times New Roman"/>
                <w:sz w:val="32"/>
                <w:szCs w:val="36"/>
                <w:lang w:val="uk-UA"/>
              </w:rPr>
              <w:t>а</w:t>
            </w:r>
            <w:r w:rsidRPr="00E13172">
              <w:rPr>
                <w:rFonts w:ascii="Times New Roman" w:hAnsi="Times New Roman" w:cs="Times New Roman"/>
                <w:sz w:val="32"/>
                <w:szCs w:val="36"/>
              </w:rPr>
              <w:t>християнського храму, призначен</w:t>
            </w:r>
            <w:r w:rsidRPr="00E13172">
              <w:rPr>
                <w:rFonts w:ascii="Times New Roman" w:hAnsi="Times New Roman" w:cs="Times New Roman"/>
                <w:sz w:val="32"/>
                <w:szCs w:val="36"/>
                <w:lang w:val="uk-UA"/>
              </w:rPr>
              <w:t>а</w:t>
            </w:r>
            <w:r w:rsidRPr="00E13172">
              <w:rPr>
                <w:rFonts w:ascii="Times New Roman" w:hAnsi="Times New Roman" w:cs="Times New Roman"/>
                <w:sz w:val="32"/>
                <w:szCs w:val="36"/>
              </w:rPr>
              <w:t xml:space="preserve"> для священнослужителів</w:t>
            </w:r>
          </w:p>
        </w:tc>
      </w:tr>
      <w:tr w:rsidR="00E13172" w:rsidRPr="007418FA" w:rsidTr="00E13172">
        <w:tc>
          <w:tcPr>
            <w:tcW w:w="5070" w:type="dxa"/>
          </w:tcPr>
          <w:p w:rsidR="00E13172" w:rsidRPr="00E13172" w:rsidRDefault="00E13172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  <w:r w:rsidRPr="00E13172"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  <w:t>Апсида</w:t>
            </w:r>
          </w:p>
          <w:p w:rsidR="00E13172" w:rsidRPr="00E13172" w:rsidRDefault="00E13172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</w:p>
        </w:tc>
        <w:tc>
          <w:tcPr>
            <w:tcW w:w="9716" w:type="dxa"/>
          </w:tcPr>
          <w:p w:rsidR="00E13172" w:rsidRPr="00E13172" w:rsidRDefault="00E13172" w:rsidP="00E13172">
            <w:pPr>
              <w:rPr>
                <w:rFonts w:ascii="Times New Roman" w:hAnsi="Times New Roman" w:cs="Times New Roman"/>
                <w:sz w:val="32"/>
                <w:szCs w:val="36"/>
                <w:lang w:val="uk-UA"/>
              </w:rPr>
            </w:pPr>
            <w:r w:rsidRPr="00E13172">
              <w:rPr>
                <w:rFonts w:ascii="Times New Roman" w:hAnsi="Times New Roman" w:cs="Times New Roman"/>
                <w:sz w:val="32"/>
                <w:szCs w:val="36"/>
                <w:lang w:val="uk-UA"/>
              </w:rPr>
              <w:t>поздовжня або поперечна частина простору монументальної споруди, що розташована між рядами колон, стовпів, арок або між зовнішньою стіною та поздовжньою колонадою або аркадою.</w:t>
            </w:r>
          </w:p>
        </w:tc>
      </w:tr>
      <w:tr w:rsidR="00E13172" w:rsidRPr="00E13172" w:rsidTr="00E13172">
        <w:tc>
          <w:tcPr>
            <w:tcW w:w="5070" w:type="dxa"/>
          </w:tcPr>
          <w:p w:rsidR="00E13172" w:rsidRPr="00E13172" w:rsidRDefault="00E13172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  <w:r w:rsidRPr="00E13172"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  <w:t>Алтар</w:t>
            </w:r>
          </w:p>
          <w:p w:rsidR="00E13172" w:rsidRPr="00E13172" w:rsidRDefault="00E13172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</w:p>
        </w:tc>
        <w:tc>
          <w:tcPr>
            <w:tcW w:w="9716" w:type="dxa"/>
          </w:tcPr>
          <w:p w:rsidR="00E13172" w:rsidRPr="00E13172" w:rsidRDefault="00E13172" w:rsidP="00E13172">
            <w:pPr>
              <w:rPr>
                <w:rFonts w:ascii="Times New Roman" w:hAnsi="Times New Roman" w:cs="Times New Roman"/>
                <w:sz w:val="32"/>
                <w:szCs w:val="36"/>
                <w:lang w:val="uk-UA"/>
              </w:rPr>
            </w:pPr>
            <w:r w:rsidRPr="00E13172">
              <w:rPr>
                <w:rFonts w:ascii="Times New Roman" w:hAnsi="Times New Roman" w:cs="Times New Roman"/>
                <w:sz w:val="32"/>
                <w:szCs w:val="36"/>
                <w:lang w:val="uk-UA"/>
              </w:rPr>
              <w:t xml:space="preserve"> крите передсіння при передній стіні храму біля західного, головного входу</w:t>
            </w:r>
          </w:p>
        </w:tc>
      </w:tr>
      <w:tr w:rsidR="00E13172" w:rsidRPr="007418FA" w:rsidTr="00E13172">
        <w:tc>
          <w:tcPr>
            <w:tcW w:w="5070" w:type="dxa"/>
          </w:tcPr>
          <w:p w:rsidR="00E13172" w:rsidRPr="00E13172" w:rsidRDefault="00E13172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  <w:r w:rsidRPr="00E13172"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  <w:t>Притвор</w:t>
            </w:r>
          </w:p>
          <w:p w:rsidR="00E13172" w:rsidRPr="00E13172" w:rsidRDefault="00E13172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</w:p>
        </w:tc>
        <w:tc>
          <w:tcPr>
            <w:tcW w:w="9716" w:type="dxa"/>
          </w:tcPr>
          <w:p w:rsidR="00E13172" w:rsidRPr="00E13172" w:rsidRDefault="00E13172" w:rsidP="00E13172">
            <w:pPr>
              <w:rPr>
                <w:rFonts w:ascii="Times New Roman" w:hAnsi="Times New Roman" w:cs="Times New Roman"/>
                <w:sz w:val="32"/>
                <w:szCs w:val="36"/>
                <w:lang w:val="uk-UA"/>
              </w:rPr>
            </w:pPr>
            <w:r w:rsidRPr="00E13172">
              <w:rPr>
                <w:rFonts w:ascii="Times New Roman" w:hAnsi="Times New Roman" w:cs="Times New Roman"/>
                <w:sz w:val="32"/>
                <w:szCs w:val="36"/>
                <w:lang w:val="uk-UA"/>
              </w:rPr>
              <w:t>виступ будівлі, здебільшого півкруглий в плані (зовні іноді багатокутний або квадратний), перекритий півкуполом або замкнутим напівсклепінням.</w:t>
            </w:r>
          </w:p>
        </w:tc>
      </w:tr>
    </w:tbl>
    <w:p w:rsidR="001E08A0" w:rsidRPr="00B663DB" w:rsidRDefault="001E08A0" w:rsidP="001E08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E08A0" w:rsidRPr="00B663DB" w:rsidRDefault="001E08A0" w:rsidP="001E08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E08A0" w:rsidRPr="00B663DB" w:rsidRDefault="007E7F60" w:rsidP="001E08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4970780</wp:posOffset>
            </wp:positionH>
            <wp:positionV relativeFrom="margin">
              <wp:posOffset>-36830</wp:posOffset>
            </wp:positionV>
            <wp:extent cx="4303395" cy="3152775"/>
            <wp:effectExtent l="0" t="0" r="0" b="0"/>
            <wp:wrapSquare wrapText="bothSides"/>
            <wp:docPr id="2" name="Рисунок 2" descr="http://ic.pics.livejournal.com/uchitelj/16634194/280394/280394_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c.pics.livejournal.com/uchitelj/16634194/280394/280394_6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0839" r="7770" b="5771"/>
                    <a:stretch/>
                  </pic:blipFill>
                  <pic:spPr bwMode="auto">
                    <a:xfrm>
                      <a:off x="0" y="0"/>
                      <a:ext cx="430339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-89535</wp:posOffset>
            </wp:positionH>
            <wp:positionV relativeFrom="margin">
              <wp:posOffset>-273050</wp:posOffset>
            </wp:positionV>
            <wp:extent cx="2632710" cy="3529965"/>
            <wp:effectExtent l="171450" t="171450" r="358140" b="337185"/>
            <wp:wrapSquare wrapText="bothSides"/>
            <wp:docPr id="3" name="Picture 20" descr="Картинки по запросу хрестово-купольний тип храм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0" descr="Картинки по запросу хрестово-купольний тип храму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35299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1E08A0" w:rsidRPr="00B663DB" w:rsidRDefault="001E08A0" w:rsidP="001E08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E08A0" w:rsidRPr="00B663DB" w:rsidRDefault="001E08A0" w:rsidP="001E08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E08A0" w:rsidRPr="00B663DB" w:rsidRDefault="001E08A0" w:rsidP="001E08A0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c"/>
        <w:tblpPr w:leftFromText="180" w:rightFromText="180" w:vertAnchor="text" w:horzAnchor="margin" w:tblpY="3249"/>
        <w:tblW w:w="0" w:type="auto"/>
        <w:tblLook w:val="04A0"/>
      </w:tblPr>
      <w:tblGrid>
        <w:gridCol w:w="5070"/>
        <w:gridCol w:w="9716"/>
      </w:tblGrid>
      <w:tr w:rsidR="00E13172" w:rsidRPr="007418FA" w:rsidTr="00E13172">
        <w:tc>
          <w:tcPr>
            <w:tcW w:w="5070" w:type="dxa"/>
          </w:tcPr>
          <w:p w:rsidR="00E13172" w:rsidRPr="00E13172" w:rsidRDefault="00E13172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  <w:r w:rsidRPr="00E13172"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  <w:t>Неф(нава)</w:t>
            </w:r>
          </w:p>
          <w:p w:rsidR="00E13172" w:rsidRPr="00E13172" w:rsidRDefault="00E13172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</w:p>
        </w:tc>
        <w:tc>
          <w:tcPr>
            <w:tcW w:w="9716" w:type="dxa"/>
          </w:tcPr>
          <w:p w:rsidR="00E13172" w:rsidRPr="007E7F60" w:rsidRDefault="007E7F60" w:rsidP="00E13172">
            <w:pPr>
              <w:rPr>
                <w:rFonts w:ascii="Times New Roman" w:hAnsi="Times New Roman" w:cs="Times New Roman"/>
                <w:sz w:val="32"/>
                <w:szCs w:val="36"/>
                <w:lang w:val="uk-UA"/>
              </w:rPr>
            </w:pPr>
            <w:r w:rsidRPr="007E7F60">
              <w:rPr>
                <w:rFonts w:ascii="Times New Roman" w:hAnsi="Times New Roman" w:cs="Times New Roman"/>
                <w:sz w:val="32"/>
                <w:szCs w:val="36"/>
                <w:lang w:val="uk-UA"/>
              </w:rPr>
              <w:t>горішня конструктивна частина будівлі циліндрична або багатокутна у плані, що підтримує баню, купол або зімкнуте склепіння.</w:t>
            </w:r>
          </w:p>
        </w:tc>
      </w:tr>
      <w:tr w:rsidR="00E13172" w:rsidRPr="007418FA" w:rsidTr="00E13172">
        <w:tc>
          <w:tcPr>
            <w:tcW w:w="5070" w:type="dxa"/>
          </w:tcPr>
          <w:p w:rsidR="00E13172" w:rsidRPr="00E13172" w:rsidRDefault="00E13172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  <w:r w:rsidRPr="00E13172"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  <w:t>Апсида</w:t>
            </w:r>
          </w:p>
          <w:p w:rsidR="00E13172" w:rsidRPr="00E13172" w:rsidRDefault="00E13172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</w:p>
        </w:tc>
        <w:tc>
          <w:tcPr>
            <w:tcW w:w="9716" w:type="dxa"/>
          </w:tcPr>
          <w:p w:rsidR="00E13172" w:rsidRPr="00E13172" w:rsidRDefault="00E13172" w:rsidP="00E13172">
            <w:pPr>
              <w:rPr>
                <w:rFonts w:ascii="Times New Roman" w:hAnsi="Times New Roman" w:cs="Times New Roman"/>
                <w:sz w:val="32"/>
                <w:szCs w:val="36"/>
                <w:lang w:val="uk-UA"/>
              </w:rPr>
            </w:pPr>
            <w:r w:rsidRPr="00E13172">
              <w:rPr>
                <w:rFonts w:ascii="Times New Roman" w:hAnsi="Times New Roman" w:cs="Times New Roman"/>
                <w:sz w:val="32"/>
                <w:szCs w:val="36"/>
                <w:lang w:val="uk-UA"/>
              </w:rPr>
              <w:t>поздовжня або поперечна частина простору монументальної споруди, що розташована між рядами колон, стовпів, арок або між зовнішньою стіною та поздовжньою колонадою або аркадою.</w:t>
            </w:r>
          </w:p>
        </w:tc>
      </w:tr>
      <w:tr w:rsidR="00E13172" w:rsidRPr="00E13172" w:rsidTr="00E13172">
        <w:tc>
          <w:tcPr>
            <w:tcW w:w="5070" w:type="dxa"/>
          </w:tcPr>
          <w:p w:rsidR="00E13172" w:rsidRPr="00E13172" w:rsidRDefault="007E7F60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  <w:t>Барабан</w:t>
            </w:r>
          </w:p>
          <w:p w:rsidR="00E13172" w:rsidRPr="00E13172" w:rsidRDefault="00E13172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</w:p>
        </w:tc>
        <w:tc>
          <w:tcPr>
            <w:tcW w:w="9716" w:type="dxa"/>
          </w:tcPr>
          <w:p w:rsidR="00E13172" w:rsidRPr="00E13172" w:rsidRDefault="007E7F60" w:rsidP="007E7F60">
            <w:pPr>
              <w:rPr>
                <w:rFonts w:ascii="Times New Roman" w:hAnsi="Times New Roman" w:cs="Times New Roman"/>
                <w:sz w:val="32"/>
                <w:szCs w:val="36"/>
                <w:lang w:val="uk-UA"/>
              </w:rPr>
            </w:pPr>
            <w:r w:rsidRPr="007E7F60">
              <w:rPr>
                <w:rFonts w:ascii="Times New Roman" w:hAnsi="Times New Roman" w:cs="Times New Roman"/>
                <w:sz w:val="32"/>
                <w:szCs w:val="36"/>
                <w:lang w:val="uk-UA"/>
              </w:rPr>
              <w:t>просторова несуча конструкція у вигляді опуклого покриття круглої, еліптичної, квадратної або многокутної в плані споруди</w:t>
            </w:r>
          </w:p>
        </w:tc>
      </w:tr>
      <w:tr w:rsidR="00E13172" w:rsidRPr="007418FA" w:rsidTr="00E13172">
        <w:tc>
          <w:tcPr>
            <w:tcW w:w="5070" w:type="dxa"/>
          </w:tcPr>
          <w:p w:rsidR="00E13172" w:rsidRPr="00E13172" w:rsidRDefault="007E7F60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  <w:t xml:space="preserve">Купол  </w:t>
            </w:r>
          </w:p>
          <w:p w:rsidR="00E13172" w:rsidRPr="00E13172" w:rsidRDefault="00E13172" w:rsidP="00E13172">
            <w:pPr>
              <w:rPr>
                <w:rFonts w:ascii="Times New Roman" w:hAnsi="Times New Roman" w:cs="Times New Roman"/>
                <w:b/>
                <w:sz w:val="40"/>
                <w:szCs w:val="56"/>
                <w:lang w:val="uk-UA"/>
              </w:rPr>
            </w:pPr>
          </w:p>
        </w:tc>
        <w:tc>
          <w:tcPr>
            <w:tcW w:w="9716" w:type="dxa"/>
          </w:tcPr>
          <w:p w:rsidR="00E13172" w:rsidRPr="00E13172" w:rsidRDefault="00E13172" w:rsidP="00E13172">
            <w:pPr>
              <w:rPr>
                <w:rFonts w:ascii="Times New Roman" w:hAnsi="Times New Roman" w:cs="Times New Roman"/>
                <w:sz w:val="32"/>
                <w:szCs w:val="36"/>
                <w:lang w:val="uk-UA"/>
              </w:rPr>
            </w:pPr>
            <w:r w:rsidRPr="00E13172">
              <w:rPr>
                <w:rFonts w:ascii="Times New Roman" w:hAnsi="Times New Roman" w:cs="Times New Roman"/>
                <w:sz w:val="32"/>
                <w:szCs w:val="36"/>
                <w:lang w:val="uk-UA"/>
              </w:rPr>
              <w:t>виступ будівлі, здебільшого півкруглий в плані (зовні іноді багатокутний або квадратний), перекритий півкуполом або замкнутим напівсклепінням.</w:t>
            </w:r>
          </w:p>
        </w:tc>
      </w:tr>
    </w:tbl>
    <w:p w:rsidR="001E08A0" w:rsidRPr="00B663DB" w:rsidRDefault="001E08A0" w:rsidP="001E08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E08A0" w:rsidRPr="00E13172" w:rsidRDefault="001E08A0" w:rsidP="001E08A0">
      <w:pPr>
        <w:rPr>
          <w:rFonts w:ascii="Times New Roman" w:hAnsi="Times New Roman" w:cs="Times New Roman"/>
          <w:sz w:val="20"/>
          <w:szCs w:val="28"/>
          <w:lang w:val="uk-UA"/>
        </w:rPr>
      </w:pPr>
    </w:p>
    <w:p w:rsidR="001E08A0" w:rsidRPr="00E13172" w:rsidRDefault="001E08A0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E08A0" w:rsidRPr="00E13172" w:rsidSect="00E13172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B30" w:rsidRDefault="00805B30" w:rsidP="00CA54A6">
      <w:pPr>
        <w:spacing w:after="0" w:line="240" w:lineRule="auto"/>
      </w:pPr>
      <w:r>
        <w:separator/>
      </w:r>
    </w:p>
  </w:endnote>
  <w:endnote w:type="continuationSeparator" w:id="1">
    <w:p w:rsidR="00805B30" w:rsidRDefault="00805B30" w:rsidP="00CA5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rmologion Caps ieUcs">
    <w:panose1 w:val="02000506090000020003"/>
    <w:charset w:val="CC"/>
    <w:family w:val="auto"/>
    <w:pitch w:val="variable"/>
    <w:sig w:usb0="80000203" w:usb1="0000004A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B30" w:rsidRDefault="00805B30" w:rsidP="00CA54A6">
      <w:pPr>
        <w:spacing w:after="0" w:line="240" w:lineRule="auto"/>
      </w:pPr>
      <w:r>
        <w:separator/>
      </w:r>
    </w:p>
  </w:footnote>
  <w:footnote w:type="continuationSeparator" w:id="1">
    <w:p w:rsidR="00805B30" w:rsidRDefault="00805B30" w:rsidP="00CA5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73D1"/>
    <w:multiLevelType w:val="hybridMultilevel"/>
    <w:tmpl w:val="F65811F0"/>
    <w:lvl w:ilvl="0" w:tplc="2D5C7A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BA54E8"/>
    <w:multiLevelType w:val="hybridMultilevel"/>
    <w:tmpl w:val="3DC88516"/>
    <w:lvl w:ilvl="0" w:tplc="2D5C7A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173E05"/>
    <w:multiLevelType w:val="hybridMultilevel"/>
    <w:tmpl w:val="A88458EC"/>
    <w:lvl w:ilvl="0" w:tplc="2D5C7A4A">
      <w:start w:val="1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54A6"/>
    <w:rsid w:val="000A15F8"/>
    <w:rsid w:val="000B7F8B"/>
    <w:rsid w:val="000E2082"/>
    <w:rsid w:val="001E08A0"/>
    <w:rsid w:val="00274FAE"/>
    <w:rsid w:val="002C0D1C"/>
    <w:rsid w:val="002E39EB"/>
    <w:rsid w:val="002E49E9"/>
    <w:rsid w:val="00380E54"/>
    <w:rsid w:val="003C7926"/>
    <w:rsid w:val="004572A4"/>
    <w:rsid w:val="004D5984"/>
    <w:rsid w:val="00523257"/>
    <w:rsid w:val="005D7ED2"/>
    <w:rsid w:val="005E71A8"/>
    <w:rsid w:val="006D44EF"/>
    <w:rsid w:val="00740E9A"/>
    <w:rsid w:val="007418FA"/>
    <w:rsid w:val="00763C68"/>
    <w:rsid w:val="007B7B3E"/>
    <w:rsid w:val="007E7F60"/>
    <w:rsid w:val="00802207"/>
    <w:rsid w:val="008036D3"/>
    <w:rsid w:val="00805B30"/>
    <w:rsid w:val="0081531A"/>
    <w:rsid w:val="008C53AE"/>
    <w:rsid w:val="00926520"/>
    <w:rsid w:val="00931C3F"/>
    <w:rsid w:val="009A431D"/>
    <w:rsid w:val="009B0A6C"/>
    <w:rsid w:val="00A13ED0"/>
    <w:rsid w:val="00AA0550"/>
    <w:rsid w:val="00AF612A"/>
    <w:rsid w:val="00B2342A"/>
    <w:rsid w:val="00B3423E"/>
    <w:rsid w:val="00B5158D"/>
    <w:rsid w:val="00B663DB"/>
    <w:rsid w:val="00B91B81"/>
    <w:rsid w:val="00C3325C"/>
    <w:rsid w:val="00C750F9"/>
    <w:rsid w:val="00CA54A6"/>
    <w:rsid w:val="00CD1ACA"/>
    <w:rsid w:val="00CE6298"/>
    <w:rsid w:val="00CE703E"/>
    <w:rsid w:val="00D97F27"/>
    <w:rsid w:val="00DF1ECF"/>
    <w:rsid w:val="00E13172"/>
    <w:rsid w:val="00E607CA"/>
    <w:rsid w:val="00E972E0"/>
    <w:rsid w:val="00EC1199"/>
    <w:rsid w:val="00F13389"/>
    <w:rsid w:val="00F1580B"/>
    <w:rsid w:val="00FF2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3E"/>
  </w:style>
  <w:style w:type="paragraph" w:styleId="2">
    <w:name w:val="heading 2"/>
    <w:basedOn w:val="a"/>
    <w:next w:val="a"/>
    <w:link w:val="20"/>
    <w:uiPriority w:val="9"/>
    <w:unhideWhenUsed/>
    <w:qFormat/>
    <w:rsid w:val="00CA54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A54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4A6"/>
    <w:pPr>
      <w:ind w:left="720"/>
      <w:contextualSpacing/>
    </w:pPr>
    <w:rPr>
      <w:rFonts w:eastAsiaTheme="minorHAnsi"/>
      <w:lang w:val="uk-UA" w:eastAsia="en-US"/>
    </w:rPr>
  </w:style>
  <w:style w:type="paragraph" w:styleId="a4">
    <w:name w:val="Normal (Web)"/>
    <w:basedOn w:val="a"/>
    <w:uiPriority w:val="99"/>
    <w:semiHidden/>
    <w:unhideWhenUsed/>
    <w:rsid w:val="00CA5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A54A6"/>
  </w:style>
  <w:style w:type="character" w:styleId="a5">
    <w:name w:val="Hyperlink"/>
    <w:basedOn w:val="a0"/>
    <w:uiPriority w:val="99"/>
    <w:semiHidden/>
    <w:unhideWhenUsed/>
    <w:rsid w:val="00CA54A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A54A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a0"/>
    <w:rsid w:val="00CA54A6"/>
  </w:style>
  <w:style w:type="character" w:customStyle="1" w:styleId="mw-editsection">
    <w:name w:val="mw-editsection"/>
    <w:basedOn w:val="a0"/>
    <w:rsid w:val="00CA54A6"/>
  </w:style>
  <w:style w:type="character" w:customStyle="1" w:styleId="mw-editsection-bracket">
    <w:name w:val="mw-editsection-bracket"/>
    <w:basedOn w:val="a0"/>
    <w:rsid w:val="00CA54A6"/>
  </w:style>
  <w:style w:type="character" w:customStyle="1" w:styleId="mw-editsection-divider">
    <w:name w:val="mw-editsection-divider"/>
    <w:basedOn w:val="a0"/>
    <w:rsid w:val="00CA54A6"/>
  </w:style>
  <w:style w:type="paragraph" w:styleId="a6">
    <w:name w:val="Balloon Text"/>
    <w:basedOn w:val="a"/>
    <w:link w:val="a7"/>
    <w:uiPriority w:val="99"/>
    <w:semiHidden/>
    <w:unhideWhenUsed/>
    <w:rsid w:val="00CA5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54A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A5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CA5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A54A6"/>
  </w:style>
  <w:style w:type="paragraph" w:styleId="aa">
    <w:name w:val="footer"/>
    <w:basedOn w:val="a"/>
    <w:link w:val="ab"/>
    <w:uiPriority w:val="99"/>
    <w:unhideWhenUsed/>
    <w:rsid w:val="00CA5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A54A6"/>
  </w:style>
  <w:style w:type="table" w:styleId="ac">
    <w:name w:val="Table Grid"/>
    <w:basedOn w:val="a1"/>
    <w:uiPriority w:val="59"/>
    <w:rsid w:val="00803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8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26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57608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35261248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5544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346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526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838631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70BCB-F617-4F2E-8AE1-2532B796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pmv251012</dc:creator>
  <cp:keywords/>
  <dc:description/>
  <cp:lastModifiedBy>Admin</cp:lastModifiedBy>
  <cp:revision>15</cp:revision>
  <dcterms:created xsi:type="dcterms:W3CDTF">2016-09-29T16:18:00Z</dcterms:created>
  <dcterms:modified xsi:type="dcterms:W3CDTF">2017-10-26T19:04:00Z</dcterms:modified>
</cp:coreProperties>
</file>