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8C" w:rsidRPr="005D72E5" w:rsidRDefault="005D72E5" w:rsidP="005D72E5">
      <w:pPr>
        <w:jc w:val="center"/>
        <w:rPr>
          <w:b/>
          <w:i/>
          <w:sz w:val="40"/>
          <w:szCs w:val="40"/>
          <w:lang w:val="uk-UA"/>
        </w:rPr>
      </w:pPr>
      <w:r w:rsidRPr="005D72E5">
        <w:rPr>
          <w:b/>
          <w:i/>
          <w:sz w:val="40"/>
          <w:szCs w:val="40"/>
          <w:lang w:val="uk-UA"/>
        </w:rPr>
        <w:t>ПСИХОЛОГІЧНИЙ СУПРОВІД</w:t>
      </w:r>
    </w:p>
    <w:p w:rsidR="007335AC" w:rsidRPr="005D72E5" w:rsidRDefault="005D72E5" w:rsidP="005D72E5">
      <w:pPr>
        <w:jc w:val="center"/>
        <w:rPr>
          <w:b/>
          <w:i/>
          <w:sz w:val="40"/>
          <w:szCs w:val="40"/>
          <w:lang w:val="uk-UA"/>
        </w:rPr>
      </w:pPr>
      <w:r w:rsidRPr="005D72E5">
        <w:rPr>
          <w:b/>
          <w:i/>
          <w:sz w:val="40"/>
          <w:szCs w:val="40"/>
          <w:lang w:val="uk-UA"/>
        </w:rPr>
        <w:t>д</w:t>
      </w:r>
      <w:r w:rsidR="007335AC" w:rsidRPr="005D72E5">
        <w:rPr>
          <w:b/>
          <w:i/>
          <w:sz w:val="40"/>
          <w:szCs w:val="40"/>
          <w:lang w:val="uk-UA"/>
        </w:rPr>
        <w:t>ітей із ЗПР</w:t>
      </w:r>
    </w:p>
    <w:p w:rsidR="007335AC" w:rsidRPr="0039025B" w:rsidRDefault="005D72E5" w:rsidP="007335AC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39025B">
        <w:rPr>
          <w:i/>
          <w:sz w:val="24"/>
          <w:szCs w:val="24"/>
          <w:lang w:val="uk-UA"/>
        </w:rPr>
        <w:t>За даними вітчизняних та зарубіжних науковців</w:t>
      </w:r>
      <w:r w:rsidRPr="0039025B">
        <w:rPr>
          <w:i/>
          <w:sz w:val="24"/>
          <w:szCs w:val="24"/>
          <w:lang w:val="uk-UA"/>
        </w:rPr>
        <w:t>, що займаються питаннями психо</w:t>
      </w:r>
      <w:r w:rsidR="007335AC" w:rsidRPr="0039025B">
        <w:rPr>
          <w:i/>
          <w:sz w:val="24"/>
          <w:szCs w:val="24"/>
          <w:lang w:val="uk-UA"/>
        </w:rPr>
        <w:t>логії, затримка психічного розвитку трапляється в дитячому віці у 12—20 % дітей. Зазвичай це порушення діагностується спеціалістами в старшому дошкільному віці або лише під час вступу до школи. Якщо до підліт</w:t>
      </w:r>
      <w:r w:rsidRPr="0039025B">
        <w:rPr>
          <w:i/>
          <w:sz w:val="24"/>
          <w:szCs w:val="24"/>
          <w:lang w:val="uk-UA"/>
        </w:rPr>
        <w:t>кового віку така дитина не отри</w:t>
      </w:r>
      <w:r w:rsidR="007335AC" w:rsidRPr="0039025B">
        <w:rPr>
          <w:i/>
          <w:sz w:val="24"/>
          <w:szCs w:val="24"/>
          <w:lang w:val="uk-UA"/>
        </w:rPr>
        <w:t xml:space="preserve">мала належної допомоги, а психічному розвитку не надано вікової норми, то його затримка призводить до особистісної незрілості, підвищеної афективності, нерідко і до девіантної поведінки. </w:t>
      </w:r>
    </w:p>
    <w:p w:rsidR="0039025B" w:rsidRPr="0039025B" w:rsidRDefault="005D72E5" w:rsidP="0039025B">
      <w:pPr>
        <w:jc w:val="right"/>
        <w:rPr>
          <w:sz w:val="20"/>
          <w:szCs w:val="20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39025B">
        <w:rPr>
          <w:sz w:val="20"/>
          <w:szCs w:val="20"/>
          <w:lang w:val="uk-UA"/>
        </w:rPr>
        <w:t>Д</w:t>
      </w:r>
      <w:r w:rsidR="0039025B">
        <w:rPr>
          <w:sz w:val="20"/>
          <w:szCs w:val="20"/>
          <w:lang w:val="uk-UA"/>
        </w:rPr>
        <w:t>уже важливо, щоб кожної хвилини</w:t>
      </w:r>
    </w:p>
    <w:p w:rsidR="0039025B" w:rsidRPr="0039025B" w:rsidRDefault="007335AC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>дитина</w:t>
      </w:r>
      <w:r w:rsidR="0039025B" w:rsidRPr="0039025B">
        <w:rPr>
          <w:sz w:val="20"/>
          <w:szCs w:val="20"/>
          <w:lang w:val="uk-UA"/>
        </w:rPr>
        <w:t xml:space="preserve"> </w:t>
      </w:r>
      <w:r w:rsidR="0039025B">
        <w:rPr>
          <w:sz w:val="20"/>
          <w:szCs w:val="20"/>
          <w:lang w:val="uk-UA"/>
        </w:rPr>
        <w:t>із затримкою психічного</w:t>
      </w:r>
    </w:p>
    <w:p w:rsidR="0039025B" w:rsidRPr="0039025B" w:rsidRDefault="007335AC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>розвитку вчилася того,</w:t>
      </w:r>
      <w:r w:rsidR="00CF6C50">
        <w:rPr>
          <w:sz w:val="20"/>
          <w:szCs w:val="20"/>
          <w:lang w:val="uk-UA"/>
        </w:rPr>
        <w:t xml:space="preserve"> </w:t>
      </w:r>
      <w:bookmarkStart w:id="0" w:name="_GoBack"/>
      <w:bookmarkEnd w:id="0"/>
      <w:r w:rsidR="0039025B">
        <w:rPr>
          <w:sz w:val="20"/>
          <w:szCs w:val="20"/>
          <w:lang w:val="uk-UA"/>
        </w:rPr>
        <w:t>до чого</w:t>
      </w:r>
    </w:p>
    <w:p w:rsidR="0039025B" w:rsidRPr="0039025B" w:rsidRDefault="007335AC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>вона вже готова. Розділяйте з дитиною</w:t>
      </w:r>
    </w:p>
    <w:p w:rsidR="0039025B" w:rsidRPr="0039025B" w:rsidRDefault="007335AC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 xml:space="preserve">радість від її успіхів. Нерідко те, </w:t>
      </w:r>
      <w:r w:rsidR="0039025B">
        <w:rPr>
          <w:sz w:val="20"/>
          <w:szCs w:val="20"/>
          <w:lang w:val="uk-UA"/>
        </w:rPr>
        <w:t>що</w:t>
      </w:r>
    </w:p>
    <w:p w:rsidR="0039025B" w:rsidRPr="0039025B" w:rsidRDefault="005D72E5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>освоюється повільно та із зу</w:t>
      </w:r>
      <w:r w:rsidR="007335AC" w:rsidRPr="0039025B">
        <w:rPr>
          <w:sz w:val="20"/>
          <w:szCs w:val="20"/>
          <w:lang w:val="uk-UA"/>
        </w:rPr>
        <w:t>силлями,</w:t>
      </w:r>
    </w:p>
    <w:p w:rsidR="0039025B" w:rsidRPr="0039025B" w:rsidRDefault="007335AC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 xml:space="preserve"> приносить дитині </w:t>
      </w:r>
      <w:r w:rsidR="0039025B">
        <w:rPr>
          <w:sz w:val="20"/>
          <w:szCs w:val="20"/>
          <w:lang w:val="uk-UA"/>
        </w:rPr>
        <w:t>більшу радість,</w:t>
      </w:r>
    </w:p>
    <w:p w:rsidR="007335AC" w:rsidRPr="0039025B" w:rsidRDefault="007335AC" w:rsidP="0039025B">
      <w:pPr>
        <w:jc w:val="right"/>
        <w:rPr>
          <w:sz w:val="20"/>
          <w:szCs w:val="20"/>
          <w:lang w:val="uk-UA"/>
        </w:rPr>
      </w:pPr>
      <w:r w:rsidRPr="0039025B">
        <w:rPr>
          <w:sz w:val="20"/>
          <w:szCs w:val="20"/>
          <w:lang w:val="uk-UA"/>
        </w:rPr>
        <w:t>ніж те, що освоюється легко.</w:t>
      </w:r>
    </w:p>
    <w:p w:rsidR="007335AC" w:rsidRDefault="007335AC" w:rsidP="0039025B">
      <w:pPr>
        <w:jc w:val="right"/>
        <w:rPr>
          <w:sz w:val="20"/>
          <w:szCs w:val="20"/>
          <w:lang w:val="uk-UA"/>
        </w:rPr>
      </w:pPr>
      <w:proofErr w:type="spellStart"/>
      <w:r w:rsidRPr="0039025B">
        <w:rPr>
          <w:sz w:val="20"/>
          <w:szCs w:val="20"/>
          <w:lang w:val="uk-UA"/>
        </w:rPr>
        <w:t>Керол</w:t>
      </w:r>
      <w:proofErr w:type="spellEnd"/>
      <w:r w:rsidRPr="0039025B">
        <w:rPr>
          <w:sz w:val="20"/>
          <w:szCs w:val="20"/>
          <w:lang w:val="uk-UA"/>
        </w:rPr>
        <w:t xml:space="preserve"> </w:t>
      </w:r>
      <w:proofErr w:type="spellStart"/>
      <w:r w:rsidRPr="0039025B">
        <w:rPr>
          <w:sz w:val="20"/>
          <w:szCs w:val="20"/>
          <w:lang w:val="uk-UA"/>
        </w:rPr>
        <w:t>Тінгей-Міхаеліс</w:t>
      </w:r>
      <w:proofErr w:type="spellEnd"/>
    </w:p>
    <w:p w:rsidR="006D671D" w:rsidRPr="0039025B" w:rsidRDefault="006D671D" w:rsidP="0039025B">
      <w:pPr>
        <w:jc w:val="right"/>
        <w:rPr>
          <w:sz w:val="20"/>
          <w:szCs w:val="20"/>
          <w:lang w:val="uk-UA"/>
        </w:rPr>
      </w:pPr>
    </w:p>
    <w:p w:rsidR="007335AC" w:rsidRPr="005D72E5" w:rsidRDefault="005D72E5" w:rsidP="007335A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5D72E5">
        <w:rPr>
          <w:sz w:val="24"/>
          <w:szCs w:val="24"/>
          <w:lang w:val="uk-UA"/>
        </w:rPr>
        <w:t>Які ж особ</w:t>
      </w:r>
      <w:r w:rsidRPr="005D72E5">
        <w:rPr>
          <w:sz w:val="24"/>
          <w:szCs w:val="24"/>
          <w:lang w:val="uk-UA"/>
        </w:rPr>
        <w:t>ливості затримки психічного роз</w:t>
      </w:r>
      <w:r w:rsidR="007335AC" w:rsidRPr="005D72E5">
        <w:rPr>
          <w:sz w:val="24"/>
          <w:szCs w:val="24"/>
          <w:lang w:val="uk-UA"/>
        </w:rPr>
        <w:t>витку в дошкі</w:t>
      </w:r>
      <w:r w:rsidRPr="005D72E5">
        <w:rPr>
          <w:sz w:val="24"/>
          <w:szCs w:val="24"/>
          <w:lang w:val="uk-UA"/>
        </w:rPr>
        <w:t>льному віці? Поведінку, зумовле</w:t>
      </w:r>
      <w:r w:rsidR="007335AC" w:rsidRPr="005D72E5">
        <w:rPr>
          <w:sz w:val="24"/>
          <w:szCs w:val="24"/>
          <w:lang w:val="uk-UA"/>
        </w:rPr>
        <w:t>ну хворобливими проявами нервової системи, дорослі часто сприймають як невихованість та впертість. Із такою дитиною, зазвичай, не хочуть грати однолітк</w:t>
      </w:r>
      <w:r w:rsidRPr="005D72E5">
        <w:rPr>
          <w:sz w:val="24"/>
          <w:szCs w:val="24"/>
          <w:lang w:val="uk-UA"/>
        </w:rPr>
        <w:t>и. Як наслідок, у малюка накопи</w:t>
      </w:r>
      <w:r w:rsidR="007335AC" w:rsidRPr="005D72E5">
        <w:rPr>
          <w:sz w:val="24"/>
          <w:szCs w:val="24"/>
          <w:lang w:val="uk-UA"/>
        </w:rPr>
        <w:t>чується нега</w:t>
      </w:r>
      <w:r w:rsidRPr="005D72E5">
        <w:rPr>
          <w:sz w:val="24"/>
          <w:szCs w:val="24"/>
          <w:lang w:val="uk-UA"/>
        </w:rPr>
        <w:t>тивний досвід спілкування з най</w:t>
      </w:r>
      <w:r w:rsidR="007335AC" w:rsidRPr="005D72E5">
        <w:rPr>
          <w:sz w:val="24"/>
          <w:szCs w:val="24"/>
          <w:lang w:val="uk-UA"/>
        </w:rPr>
        <w:t xml:space="preserve">ближчим </w:t>
      </w:r>
      <w:r w:rsidRPr="005D72E5">
        <w:rPr>
          <w:sz w:val="24"/>
          <w:szCs w:val="24"/>
          <w:lang w:val="uk-UA"/>
        </w:rPr>
        <w:t>оточенням, який породжує тривож</w:t>
      </w:r>
      <w:r w:rsidR="007335AC" w:rsidRPr="005D72E5">
        <w:rPr>
          <w:sz w:val="24"/>
          <w:szCs w:val="24"/>
          <w:lang w:val="uk-UA"/>
        </w:rPr>
        <w:t>ність, страх, депресію.</w:t>
      </w:r>
    </w:p>
    <w:p w:rsidR="007335AC" w:rsidRPr="005D72E5" w:rsidRDefault="005D72E5" w:rsidP="007335A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5D72E5">
        <w:rPr>
          <w:sz w:val="24"/>
          <w:szCs w:val="24"/>
          <w:lang w:val="uk-UA"/>
        </w:rPr>
        <w:t xml:space="preserve">Аби запобігти формуванню негативних рис особистості, </w:t>
      </w:r>
      <w:r w:rsidRPr="005D72E5">
        <w:rPr>
          <w:sz w:val="24"/>
          <w:szCs w:val="24"/>
          <w:lang w:val="uk-UA"/>
        </w:rPr>
        <w:t>виховати дитину самостійною, ці</w:t>
      </w:r>
      <w:r w:rsidR="007335AC" w:rsidRPr="005D72E5">
        <w:rPr>
          <w:sz w:val="24"/>
          <w:szCs w:val="24"/>
          <w:lang w:val="uk-UA"/>
        </w:rPr>
        <w:t>леспрямован</w:t>
      </w:r>
      <w:r w:rsidRPr="005D72E5">
        <w:rPr>
          <w:sz w:val="24"/>
          <w:szCs w:val="24"/>
          <w:lang w:val="uk-UA"/>
        </w:rPr>
        <w:t>ою людиною, яка вміє жити в сус</w:t>
      </w:r>
      <w:r w:rsidR="007335AC" w:rsidRPr="005D72E5">
        <w:rPr>
          <w:sz w:val="24"/>
          <w:szCs w:val="24"/>
          <w:lang w:val="uk-UA"/>
        </w:rPr>
        <w:t>пільстві та задовольняти свої потреби, дуже важливо якомога раніше виявити й подолати затримку психічного розвитку. Це можливо лише спільними зусиллями різних фахівців, які працюють із такою дитиною в дошкільному навчальному</w:t>
      </w:r>
      <w:r w:rsidRPr="005D72E5">
        <w:rPr>
          <w:sz w:val="24"/>
          <w:szCs w:val="24"/>
          <w:lang w:val="uk-UA"/>
        </w:rPr>
        <w:t xml:space="preserve"> закладі — практичного психоло</w:t>
      </w:r>
      <w:r w:rsidR="007335AC" w:rsidRPr="005D72E5">
        <w:rPr>
          <w:sz w:val="24"/>
          <w:szCs w:val="24"/>
          <w:lang w:val="uk-UA"/>
        </w:rPr>
        <w:t>га, вихователів, учителя-логопеда, музичного керівника, інструктора з фізкультури та інших.</w:t>
      </w:r>
    </w:p>
    <w:p w:rsidR="007335AC" w:rsidRPr="005D72E5" w:rsidRDefault="005D72E5" w:rsidP="007335A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5D72E5">
        <w:rPr>
          <w:sz w:val="24"/>
          <w:szCs w:val="24"/>
          <w:lang w:val="uk-UA"/>
        </w:rPr>
        <w:t>У нашо</w:t>
      </w:r>
      <w:r w:rsidRPr="005D72E5">
        <w:rPr>
          <w:sz w:val="24"/>
          <w:szCs w:val="24"/>
          <w:lang w:val="uk-UA"/>
        </w:rPr>
        <w:t>му ДНЗ  психоло</w:t>
      </w:r>
      <w:r w:rsidR="007335AC" w:rsidRPr="005D72E5">
        <w:rPr>
          <w:sz w:val="24"/>
          <w:szCs w:val="24"/>
          <w:lang w:val="uk-UA"/>
        </w:rPr>
        <w:t>го-педагогічний супровід дітей із затримкою психічного розвитку здійснюється за трьома взаємопов'язаними напрямами: психологічним, педагогічним та медичним.</w:t>
      </w:r>
    </w:p>
    <w:p w:rsidR="007335AC" w:rsidRPr="005D72E5" w:rsidRDefault="005D72E5" w:rsidP="007335A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5D72E5">
        <w:rPr>
          <w:sz w:val="24"/>
          <w:szCs w:val="24"/>
          <w:lang w:val="uk-UA"/>
        </w:rPr>
        <w:t>У дошкільно</w:t>
      </w:r>
      <w:r w:rsidRPr="005D72E5">
        <w:rPr>
          <w:sz w:val="24"/>
          <w:szCs w:val="24"/>
          <w:lang w:val="uk-UA"/>
        </w:rPr>
        <w:t>му закладі функціонують дві гру</w:t>
      </w:r>
      <w:r w:rsidR="007335AC" w:rsidRPr="005D72E5">
        <w:rPr>
          <w:sz w:val="24"/>
          <w:szCs w:val="24"/>
          <w:lang w:val="uk-UA"/>
        </w:rPr>
        <w:t xml:space="preserve">пи компенсувального типу для дітей із вадами мовлення. </w:t>
      </w:r>
      <w:r>
        <w:rPr>
          <w:sz w:val="24"/>
          <w:szCs w:val="24"/>
          <w:lang w:val="uk-UA"/>
        </w:rPr>
        <w:tab/>
      </w:r>
      <w:r w:rsidR="007335AC" w:rsidRPr="005D72E5">
        <w:rPr>
          <w:sz w:val="24"/>
          <w:szCs w:val="24"/>
          <w:lang w:val="uk-UA"/>
        </w:rPr>
        <w:t>Серед вихованців, які відвідують ці групи, є діти із ЗПР.</w:t>
      </w:r>
    </w:p>
    <w:p w:rsidR="007335AC" w:rsidRPr="005D72E5" w:rsidRDefault="005D72E5" w:rsidP="007335AC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7335AC" w:rsidRPr="005D72E5">
        <w:rPr>
          <w:sz w:val="24"/>
          <w:szCs w:val="24"/>
          <w:lang w:val="uk-UA"/>
        </w:rPr>
        <w:t>Функціонування групи компенсувального типу вирішує такі завдання в роботі з дітьми із ЗПР:</w:t>
      </w:r>
    </w:p>
    <w:p w:rsidR="007335AC" w:rsidRPr="0039025B" w:rsidRDefault="007335AC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створен</w:t>
      </w:r>
      <w:r w:rsidR="005D72E5" w:rsidRPr="0039025B">
        <w:rPr>
          <w:sz w:val="24"/>
          <w:szCs w:val="24"/>
          <w:lang w:val="uk-UA"/>
        </w:rPr>
        <w:t>ня єдиного корекційно-розвиваль</w:t>
      </w:r>
      <w:r w:rsidRPr="0039025B">
        <w:rPr>
          <w:sz w:val="24"/>
          <w:szCs w:val="24"/>
          <w:lang w:val="uk-UA"/>
        </w:rPr>
        <w:t>ного простору;</w:t>
      </w:r>
    </w:p>
    <w:p w:rsidR="007335AC" w:rsidRPr="0039025B" w:rsidRDefault="007335AC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обладн</w:t>
      </w:r>
      <w:r w:rsidR="005D72E5" w:rsidRPr="0039025B">
        <w:rPr>
          <w:sz w:val="24"/>
          <w:szCs w:val="24"/>
          <w:lang w:val="uk-UA"/>
        </w:rPr>
        <w:t>ання предметно-розвивального се</w:t>
      </w:r>
      <w:r w:rsidRPr="0039025B">
        <w:rPr>
          <w:sz w:val="24"/>
          <w:szCs w:val="24"/>
          <w:lang w:val="uk-UA"/>
        </w:rPr>
        <w:t>редовища, яке</w:t>
      </w:r>
      <w:r w:rsidR="005D72E5" w:rsidRPr="0039025B">
        <w:rPr>
          <w:sz w:val="24"/>
          <w:szCs w:val="24"/>
          <w:lang w:val="uk-UA"/>
        </w:rPr>
        <w:t xml:space="preserve"> стимулює особистісний і мовлен</w:t>
      </w:r>
      <w:r w:rsidRPr="0039025B">
        <w:rPr>
          <w:sz w:val="24"/>
          <w:szCs w:val="24"/>
          <w:lang w:val="uk-UA"/>
        </w:rPr>
        <w:t>нєвий розвиток дитини;</w:t>
      </w:r>
    </w:p>
    <w:p w:rsidR="007335AC" w:rsidRPr="0039025B" w:rsidRDefault="007335AC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пропаганда психологічних знань серед батьків, педагогів.</w:t>
      </w:r>
    </w:p>
    <w:p w:rsidR="0039025B" w:rsidRPr="0039025B" w:rsidRDefault="005D72E5" w:rsidP="005D72E5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ab/>
      </w:r>
    </w:p>
    <w:p w:rsidR="005D72E5" w:rsidRPr="0039025B" w:rsidRDefault="005D72E5" w:rsidP="0039025B">
      <w:pPr>
        <w:jc w:val="center"/>
        <w:rPr>
          <w:b/>
          <w:szCs w:val="28"/>
          <w:lang w:val="uk-UA"/>
        </w:rPr>
      </w:pPr>
      <w:r w:rsidRPr="0039025B">
        <w:rPr>
          <w:b/>
          <w:szCs w:val="28"/>
          <w:lang w:val="uk-UA"/>
        </w:rPr>
        <w:t>Робота з дітьми із затримкою психічного розвитку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5D72E5">
        <w:rPr>
          <w:sz w:val="24"/>
          <w:szCs w:val="24"/>
          <w:lang w:val="uk-UA"/>
        </w:rPr>
        <w:t>Щоб вчасно виявити затримку психічного розвитку д</w:t>
      </w:r>
      <w:r>
        <w:rPr>
          <w:sz w:val="24"/>
          <w:szCs w:val="24"/>
          <w:lang w:val="uk-UA"/>
        </w:rPr>
        <w:t>итини та створити потрібні опти</w:t>
      </w:r>
      <w:r w:rsidRPr="005D72E5">
        <w:rPr>
          <w:sz w:val="24"/>
          <w:szCs w:val="24"/>
          <w:lang w:val="uk-UA"/>
        </w:rPr>
        <w:t>мальні умо</w:t>
      </w:r>
      <w:r>
        <w:rPr>
          <w:sz w:val="24"/>
          <w:szCs w:val="24"/>
          <w:lang w:val="uk-UA"/>
        </w:rPr>
        <w:t>ви, доцільно провести психодіаг</w:t>
      </w:r>
      <w:r w:rsidRPr="005D72E5">
        <w:rPr>
          <w:sz w:val="24"/>
          <w:szCs w:val="24"/>
          <w:lang w:val="uk-UA"/>
        </w:rPr>
        <w:t>ностику, ко</w:t>
      </w:r>
      <w:r>
        <w:rPr>
          <w:sz w:val="24"/>
          <w:szCs w:val="24"/>
          <w:lang w:val="uk-UA"/>
        </w:rPr>
        <w:t>рекційно-відновлювальну та роз</w:t>
      </w:r>
      <w:r w:rsidRPr="005D72E5">
        <w:rPr>
          <w:sz w:val="24"/>
          <w:szCs w:val="24"/>
          <w:lang w:val="uk-UA"/>
        </w:rPr>
        <w:t>вивальну роботу.</w:t>
      </w:r>
    </w:p>
    <w:p w:rsidR="005D72E5" w:rsidRPr="005D72E5" w:rsidRDefault="0039025B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Результати</w:t>
      </w:r>
      <w:r w:rsidR="005D72E5">
        <w:rPr>
          <w:sz w:val="24"/>
          <w:szCs w:val="24"/>
          <w:lang w:val="uk-UA"/>
        </w:rPr>
        <w:t xml:space="preserve"> психодіагностичної роботи зано</w:t>
      </w:r>
      <w:r w:rsidR="005D72E5" w:rsidRPr="005D72E5">
        <w:rPr>
          <w:sz w:val="24"/>
          <w:szCs w:val="24"/>
          <w:lang w:val="uk-UA"/>
        </w:rPr>
        <w:t>сять у індивід</w:t>
      </w:r>
      <w:r w:rsidR="005D72E5">
        <w:rPr>
          <w:sz w:val="24"/>
          <w:szCs w:val="24"/>
          <w:lang w:val="uk-UA"/>
        </w:rPr>
        <w:t>уальні картки психолого-педаго</w:t>
      </w:r>
      <w:r w:rsidR="005D72E5" w:rsidRPr="005D72E5">
        <w:rPr>
          <w:sz w:val="24"/>
          <w:szCs w:val="24"/>
          <w:lang w:val="uk-UA"/>
        </w:rPr>
        <w:t>гічного супроводу дітей та оформляють карту дитини, яка перебуває в «зоні ризику».</w:t>
      </w:r>
    </w:p>
    <w:p w:rsidR="005D72E5" w:rsidRPr="005D72E5" w:rsidRDefault="0039025B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Складна структура інтелектуального дефекту в дітей із затр</w:t>
      </w:r>
      <w:r w:rsidR="005D72E5">
        <w:rPr>
          <w:sz w:val="24"/>
          <w:szCs w:val="24"/>
          <w:lang w:val="uk-UA"/>
        </w:rPr>
        <w:t>имкою психічного розвитку потре</w:t>
      </w:r>
      <w:r w:rsidR="005D72E5" w:rsidRPr="005D72E5">
        <w:rPr>
          <w:sz w:val="24"/>
          <w:szCs w:val="24"/>
          <w:lang w:val="uk-UA"/>
        </w:rPr>
        <w:t>бує диференційованого підходу до психологічної корекції.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5D72E5">
        <w:rPr>
          <w:sz w:val="24"/>
          <w:szCs w:val="24"/>
          <w:lang w:val="uk-UA"/>
        </w:rPr>
        <w:t xml:space="preserve">Під час здійснення психокорекції керуємось принципом </w:t>
      </w:r>
      <w:r w:rsidRPr="0039025B">
        <w:rPr>
          <w:b/>
          <w:sz w:val="24"/>
          <w:szCs w:val="24"/>
          <w:lang w:val="uk-UA"/>
        </w:rPr>
        <w:t>діяльнісного підходу</w:t>
      </w:r>
      <w:r>
        <w:rPr>
          <w:sz w:val="24"/>
          <w:szCs w:val="24"/>
          <w:lang w:val="uk-UA"/>
        </w:rPr>
        <w:t xml:space="preserve"> — організо</w:t>
      </w:r>
      <w:r w:rsidRPr="005D72E5">
        <w:rPr>
          <w:sz w:val="24"/>
          <w:szCs w:val="24"/>
          <w:lang w:val="uk-UA"/>
        </w:rPr>
        <w:t>вування проце</w:t>
      </w:r>
      <w:r>
        <w:rPr>
          <w:sz w:val="24"/>
          <w:szCs w:val="24"/>
          <w:lang w:val="uk-UA"/>
        </w:rPr>
        <w:t>су психокорекції в тому виді ді</w:t>
      </w:r>
      <w:r w:rsidRPr="005D72E5">
        <w:rPr>
          <w:sz w:val="24"/>
          <w:szCs w:val="24"/>
          <w:lang w:val="uk-UA"/>
        </w:rPr>
        <w:t>яльності, яким</w:t>
      </w:r>
      <w:r>
        <w:rPr>
          <w:sz w:val="24"/>
          <w:szCs w:val="24"/>
          <w:lang w:val="uk-UA"/>
        </w:rPr>
        <w:t xml:space="preserve"> володіє дитина. Скажімо, якщо </w:t>
      </w:r>
      <w:r w:rsidRPr="005D72E5">
        <w:rPr>
          <w:sz w:val="24"/>
          <w:szCs w:val="24"/>
          <w:lang w:val="uk-UA"/>
        </w:rPr>
        <w:t>дитини несформована ігрова діяльність, то роботу з нею</w:t>
      </w:r>
      <w:r>
        <w:rPr>
          <w:sz w:val="24"/>
          <w:szCs w:val="24"/>
          <w:lang w:val="uk-UA"/>
        </w:rPr>
        <w:t xml:space="preserve"> проводять у контексті предметн</w:t>
      </w:r>
      <w:r w:rsidRPr="005D72E5">
        <w:rPr>
          <w:sz w:val="24"/>
          <w:szCs w:val="24"/>
          <w:lang w:val="uk-UA"/>
        </w:rPr>
        <w:t>о-практичної.</w:t>
      </w:r>
    </w:p>
    <w:p w:rsidR="005D72E5" w:rsidRPr="005D72E5" w:rsidRDefault="0039025B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 xml:space="preserve">Другим важливим принципом є </w:t>
      </w:r>
      <w:r w:rsidR="005D72E5" w:rsidRPr="0039025B">
        <w:rPr>
          <w:b/>
          <w:sz w:val="24"/>
          <w:szCs w:val="24"/>
          <w:lang w:val="uk-UA"/>
        </w:rPr>
        <w:t>комплексний підхід</w:t>
      </w:r>
      <w:r w:rsidR="005D72E5" w:rsidRPr="005D72E5">
        <w:rPr>
          <w:sz w:val="24"/>
          <w:szCs w:val="24"/>
          <w:lang w:val="uk-UA"/>
        </w:rPr>
        <w:t xml:space="preserve"> до психокор</w:t>
      </w:r>
      <w:r w:rsidR="005D72E5">
        <w:rPr>
          <w:sz w:val="24"/>
          <w:szCs w:val="24"/>
          <w:lang w:val="uk-UA"/>
        </w:rPr>
        <w:t>екції. Він передбачає тісну вза</w:t>
      </w:r>
      <w:r w:rsidR="005D72E5" w:rsidRPr="005D72E5">
        <w:rPr>
          <w:sz w:val="24"/>
          <w:szCs w:val="24"/>
          <w:lang w:val="uk-UA"/>
        </w:rPr>
        <w:t>ємодію між пр</w:t>
      </w:r>
      <w:r w:rsidR="005D72E5">
        <w:rPr>
          <w:sz w:val="24"/>
          <w:szCs w:val="24"/>
          <w:lang w:val="uk-UA"/>
        </w:rPr>
        <w:t>актичним психологом, вихователя</w:t>
      </w:r>
      <w:r w:rsidR="005D72E5" w:rsidRPr="005D72E5">
        <w:rPr>
          <w:sz w:val="24"/>
          <w:szCs w:val="24"/>
          <w:lang w:val="uk-UA"/>
        </w:rPr>
        <w:t>ми, батьками, учителем-логопедом, інструктором із фізкультури, музичним керівником.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5D72E5">
        <w:rPr>
          <w:sz w:val="24"/>
          <w:szCs w:val="24"/>
          <w:lang w:val="uk-UA"/>
        </w:rPr>
        <w:t xml:space="preserve">Третім і найбільш важливим є </w:t>
      </w:r>
      <w:r w:rsidRPr="0039025B">
        <w:rPr>
          <w:b/>
          <w:sz w:val="24"/>
          <w:szCs w:val="24"/>
          <w:lang w:val="uk-UA"/>
        </w:rPr>
        <w:t>ієрархічний</w:t>
      </w:r>
      <w:r w:rsidRPr="005D72E5">
        <w:rPr>
          <w:sz w:val="24"/>
          <w:szCs w:val="24"/>
          <w:lang w:val="uk-UA"/>
        </w:rPr>
        <w:t xml:space="preserve"> принцип психокорекції. Він пе</w:t>
      </w:r>
      <w:r>
        <w:rPr>
          <w:sz w:val="24"/>
          <w:szCs w:val="24"/>
          <w:lang w:val="uk-UA"/>
        </w:rPr>
        <w:t>редбачає орієнта</w:t>
      </w:r>
      <w:r w:rsidRPr="005D72E5">
        <w:rPr>
          <w:sz w:val="24"/>
          <w:szCs w:val="24"/>
          <w:lang w:val="uk-UA"/>
        </w:rPr>
        <w:t>цію не лише на</w:t>
      </w:r>
      <w:r>
        <w:rPr>
          <w:sz w:val="24"/>
          <w:szCs w:val="24"/>
          <w:lang w:val="uk-UA"/>
        </w:rPr>
        <w:t xml:space="preserve"> рівень актуального розвитку до</w:t>
      </w:r>
      <w:r w:rsidRPr="005D72E5">
        <w:rPr>
          <w:sz w:val="24"/>
          <w:szCs w:val="24"/>
          <w:lang w:val="uk-UA"/>
        </w:rPr>
        <w:t>шкільника, а й на зону найближчого.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Pr="005D72E5">
        <w:rPr>
          <w:sz w:val="24"/>
          <w:szCs w:val="24"/>
          <w:lang w:val="uk-UA"/>
        </w:rPr>
        <w:t>Сам процес корекції здебільшого відбувається в процесі навча</w:t>
      </w:r>
      <w:r>
        <w:rPr>
          <w:sz w:val="24"/>
          <w:szCs w:val="24"/>
          <w:lang w:val="uk-UA"/>
        </w:rPr>
        <w:t xml:space="preserve">ння дітей </w:t>
      </w:r>
      <w:r w:rsidRPr="0039025B">
        <w:rPr>
          <w:i/>
          <w:sz w:val="24"/>
          <w:szCs w:val="24"/>
          <w:lang w:val="uk-UA"/>
        </w:rPr>
        <w:t>продуктивним видам діяльності:</w:t>
      </w:r>
      <w:r w:rsidRPr="005D72E5">
        <w:rPr>
          <w:sz w:val="24"/>
          <w:szCs w:val="24"/>
          <w:lang w:val="uk-UA"/>
        </w:rPr>
        <w:t xml:space="preserve"> конструюванню, малюванню, ліпленню, аплікації, а також арт-терапевтичним технікам: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робота з піском та крупою;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робота з солоним тістом;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робота на креативній дошці;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музична терапія;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кольоротерапія;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казкотерапія;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фототерапія;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лялькотерапія;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ігрова терапія.</w:t>
      </w:r>
    </w:p>
    <w:p w:rsidR="0039025B" w:rsidRPr="0039025B" w:rsidRDefault="005D72E5" w:rsidP="005D72E5">
      <w:pPr>
        <w:jc w:val="both"/>
        <w:rPr>
          <w:sz w:val="16"/>
          <w:szCs w:val="16"/>
          <w:lang w:val="uk-UA"/>
        </w:rPr>
      </w:pPr>
      <w:r>
        <w:rPr>
          <w:sz w:val="24"/>
          <w:szCs w:val="24"/>
          <w:lang w:val="uk-UA"/>
        </w:rPr>
        <w:tab/>
      </w:r>
    </w:p>
    <w:p w:rsidR="005D72E5" w:rsidRPr="006D671D" w:rsidRDefault="0039025B" w:rsidP="005D72E5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6D671D">
        <w:rPr>
          <w:i/>
          <w:sz w:val="24"/>
          <w:szCs w:val="24"/>
          <w:lang w:val="uk-UA"/>
        </w:rPr>
        <w:t>У роботі з дітьми використовують такі корекційно-розвивальні програми: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 w:rsidRPr="005D72E5">
        <w:rPr>
          <w:sz w:val="24"/>
          <w:szCs w:val="24"/>
          <w:lang w:val="uk-UA"/>
        </w:rPr>
        <w:t>1.</w:t>
      </w:r>
      <w:r w:rsidRPr="005D72E5">
        <w:rPr>
          <w:sz w:val="24"/>
          <w:szCs w:val="24"/>
          <w:lang w:val="uk-UA"/>
        </w:rPr>
        <w:tab/>
      </w:r>
      <w:proofErr w:type="spellStart"/>
      <w:r w:rsidRPr="005D72E5">
        <w:rPr>
          <w:sz w:val="24"/>
          <w:szCs w:val="24"/>
          <w:lang w:val="uk-UA"/>
        </w:rPr>
        <w:t>Ярушина</w:t>
      </w:r>
      <w:proofErr w:type="spellEnd"/>
      <w:r w:rsidRPr="005D72E5">
        <w:rPr>
          <w:sz w:val="24"/>
          <w:szCs w:val="24"/>
          <w:lang w:val="uk-UA"/>
        </w:rPr>
        <w:t xml:space="preserve"> І.</w:t>
      </w:r>
      <w:r>
        <w:rPr>
          <w:sz w:val="24"/>
          <w:szCs w:val="24"/>
          <w:lang w:val="uk-UA"/>
        </w:rPr>
        <w:t xml:space="preserve"> М. Програма соціально-психоло</w:t>
      </w:r>
      <w:r w:rsidRPr="005D72E5">
        <w:rPr>
          <w:sz w:val="24"/>
          <w:szCs w:val="24"/>
          <w:lang w:val="uk-UA"/>
        </w:rPr>
        <w:t>гічної корекційно-розвиваючої роботи з дітьми.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 w:rsidRPr="005D72E5">
        <w:rPr>
          <w:sz w:val="24"/>
          <w:szCs w:val="24"/>
          <w:lang w:val="uk-UA"/>
        </w:rPr>
        <w:t>2.</w:t>
      </w:r>
      <w:r w:rsidRPr="005D72E5">
        <w:rPr>
          <w:sz w:val="24"/>
          <w:szCs w:val="24"/>
          <w:lang w:val="uk-UA"/>
        </w:rPr>
        <w:tab/>
        <w:t>Савчук Л</w:t>
      </w:r>
      <w:r>
        <w:rPr>
          <w:sz w:val="24"/>
          <w:szCs w:val="24"/>
          <w:lang w:val="uk-UA"/>
        </w:rPr>
        <w:t>. Емоційно-комунікативний розви</w:t>
      </w:r>
      <w:r w:rsidRPr="005D72E5">
        <w:rPr>
          <w:sz w:val="24"/>
          <w:szCs w:val="24"/>
          <w:lang w:val="uk-UA"/>
        </w:rPr>
        <w:t>ток дітей шестирічного віку із ЗПР.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 w:rsidRPr="005D72E5">
        <w:rPr>
          <w:sz w:val="24"/>
          <w:szCs w:val="24"/>
          <w:lang w:val="uk-UA"/>
        </w:rPr>
        <w:t>3.</w:t>
      </w:r>
      <w:r w:rsidRPr="005D72E5">
        <w:rPr>
          <w:sz w:val="24"/>
          <w:szCs w:val="24"/>
          <w:lang w:val="uk-UA"/>
        </w:rPr>
        <w:tab/>
        <w:t>Полудень Л</w:t>
      </w:r>
      <w:r>
        <w:rPr>
          <w:sz w:val="24"/>
          <w:szCs w:val="24"/>
          <w:lang w:val="uk-UA"/>
        </w:rPr>
        <w:t>. Корекційно-розвивальна про</w:t>
      </w:r>
      <w:r w:rsidRPr="005D72E5">
        <w:rPr>
          <w:sz w:val="24"/>
          <w:szCs w:val="24"/>
          <w:lang w:val="uk-UA"/>
        </w:rPr>
        <w:t>грама для ді</w:t>
      </w:r>
      <w:r>
        <w:rPr>
          <w:sz w:val="24"/>
          <w:szCs w:val="24"/>
          <w:lang w:val="uk-UA"/>
        </w:rPr>
        <w:t>тей із затримкою психічного роз</w:t>
      </w:r>
      <w:r w:rsidRPr="005D72E5">
        <w:rPr>
          <w:sz w:val="24"/>
          <w:szCs w:val="24"/>
          <w:lang w:val="uk-UA"/>
        </w:rPr>
        <w:t>витку.</w:t>
      </w:r>
    </w:p>
    <w:p w:rsidR="005D72E5" w:rsidRPr="005D72E5" w:rsidRDefault="005D72E5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5D72E5">
        <w:rPr>
          <w:sz w:val="24"/>
          <w:szCs w:val="24"/>
          <w:lang w:val="uk-UA"/>
        </w:rPr>
        <w:t>Із дошкільн</w:t>
      </w:r>
      <w:r>
        <w:rPr>
          <w:sz w:val="24"/>
          <w:szCs w:val="24"/>
          <w:lang w:val="uk-UA"/>
        </w:rPr>
        <w:t>иками, що мають затримку психіч</w:t>
      </w:r>
      <w:r w:rsidRPr="005D72E5">
        <w:rPr>
          <w:sz w:val="24"/>
          <w:szCs w:val="24"/>
          <w:lang w:val="uk-UA"/>
        </w:rPr>
        <w:t>ного розвитку,</w:t>
      </w:r>
      <w:r>
        <w:rPr>
          <w:sz w:val="24"/>
          <w:szCs w:val="24"/>
          <w:lang w:val="uk-UA"/>
        </w:rPr>
        <w:t xml:space="preserve"> обов'язково проводять індивіду</w:t>
      </w:r>
      <w:r w:rsidRPr="005D72E5">
        <w:rPr>
          <w:sz w:val="24"/>
          <w:szCs w:val="24"/>
          <w:lang w:val="uk-UA"/>
        </w:rPr>
        <w:t>альну корекційно-відновлювальну роботу, під час якої використовують програму розвитку п</w:t>
      </w:r>
      <w:r>
        <w:rPr>
          <w:sz w:val="24"/>
          <w:szCs w:val="24"/>
          <w:lang w:val="uk-UA"/>
        </w:rPr>
        <w:t>із</w:t>
      </w:r>
      <w:r w:rsidRPr="005D72E5">
        <w:rPr>
          <w:sz w:val="24"/>
          <w:szCs w:val="24"/>
          <w:lang w:val="uk-UA"/>
        </w:rPr>
        <w:t>навальної сфери Л. Полудень, де представлена добірка ігор на розвиток пізнавальних процесів.</w:t>
      </w:r>
    </w:p>
    <w:p w:rsidR="005D72E5" w:rsidRPr="005D72E5" w:rsidRDefault="0039025B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Після зак</w:t>
      </w:r>
      <w:r w:rsidR="005D72E5">
        <w:rPr>
          <w:sz w:val="24"/>
          <w:szCs w:val="24"/>
          <w:lang w:val="uk-UA"/>
        </w:rPr>
        <w:t>інчення корекційно-відновлюваль</w:t>
      </w:r>
      <w:r w:rsidR="005D72E5" w:rsidRPr="005D72E5">
        <w:rPr>
          <w:sz w:val="24"/>
          <w:szCs w:val="24"/>
          <w:lang w:val="uk-UA"/>
        </w:rPr>
        <w:t>ної роботи пр</w:t>
      </w:r>
      <w:r w:rsidR="005D72E5">
        <w:rPr>
          <w:sz w:val="24"/>
          <w:szCs w:val="24"/>
          <w:lang w:val="uk-UA"/>
        </w:rPr>
        <w:t>оводять повторну психодіагности</w:t>
      </w:r>
      <w:r w:rsidR="005D72E5" w:rsidRPr="005D72E5">
        <w:rPr>
          <w:sz w:val="24"/>
          <w:szCs w:val="24"/>
          <w:lang w:val="uk-UA"/>
        </w:rPr>
        <w:t>ку, на основі якої оформлюють висновки.</w:t>
      </w:r>
    </w:p>
    <w:p w:rsidR="0039025B" w:rsidRDefault="0039025B" w:rsidP="005D72E5">
      <w:pPr>
        <w:jc w:val="both"/>
        <w:rPr>
          <w:sz w:val="24"/>
          <w:szCs w:val="24"/>
          <w:lang w:val="uk-UA"/>
        </w:rPr>
      </w:pPr>
    </w:p>
    <w:p w:rsidR="0039025B" w:rsidRDefault="005D72E5" w:rsidP="0039025B">
      <w:pPr>
        <w:jc w:val="center"/>
        <w:rPr>
          <w:b/>
          <w:szCs w:val="28"/>
          <w:lang w:val="uk-UA"/>
        </w:rPr>
      </w:pPr>
      <w:r w:rsidRPr="0039025B">
        <w:rPr>
          <w:b/>
          <w:szCs w:val="28"/>
          <w:lang w:val="uk-UA"/>
        </w:rPr>
        <w:t xml:space="preserve">Робота з педагогами </w:t>
      </w:r>
    </w:p>
    <w:p w:rsidR="005D72E5" w:rsidRPr="0039025B" w:rsidRDefault="005D72E5" w:rsidP="0039025B">
      <w:pPr>
        <w:jc w:val="center"/>
        <w:rPr>
          <w:b/>
          <w:szCs w:val="28"/>
          <w:lang w:val="uk-UA"/>
        </w:rPr>
      </w:pPr>
      <w:r w:rsidRPr="0039025B">
        <w:rPr>
          <w:b/>
          <w:szCs w:val="28"/>
          <w:lang w:val="uk-UA"/>
        </w:rPr>
        <w:t>Завдання в роботі з педагогами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 xml:space="preserve">Сприяти й </w:t>
      </w:r>
      <w:r w:rsidR="0039025B" w:rsidRPr="0039025B">
        <w:rPr>
          <w:sz w:val="24"/>
          <w:szCs w:val="24"/>
          <w:lang w:val="uk-UA"/>
        </w:rPr>
        <w:t>допомагати</w:t>
      </w:r>
      <w:r w:rsidRPr="0039025B">
        <w:rPr>
          <w:sz w:val="24"/>
          <w:szCs w:val="24"/>
          <w:lang w:val="uk-UA"/>
        </w:rPr>
        <w:t xml:space="preserve"> педагогам у вивченні індивідуально-психологічних особливостей дітей із затримкою психічного розвитку, забезпечувати особистісно зорієнтований підхід до кожної дитини.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sz w:val="24"/>
          <w:szCs w:val="24"/>
          <w:lang w:val="uk-UA"/>
        </w:rPr>
        <w:t>Сприяти у виборі ефективних та доцільних форм, методів, прийомів роботи та створити оптимальні умови організації освітньо-виховної роботи з дітьми із затримкою психічного розвитку.</w:t>
      </w:r>
    </w:p>
    <w:p w:rsidR="0039025B" w:rsidRPr="0039025B" w:rsidRDefault="0039025B" w:rsidP="005D72E5">
      <w:pPr>
        <w:jc w:val="both"/>
        <w:rPr>
          <w:sz w:val="16"/>
          <w:szCs w:val="16"/>
          <w:lang w:val="uk-UA"/>
        </w:rPr>
      </w:pPr>
    </w:p>
    <w:p w:rsidR="005D72E5" w:rsidRPr="005D72E5" w:rsidRDefault="0039025B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Реалізація</w:t>
      </w:r>
      <w:r w:rsidR="005D72E5">
        <w:rPr>
          <w:sz w:val="24"/>
          <w:szCs w:val="24"/>
          <w:lang w:val="uk-UA"/>
        </w:rPr>
        <w:t xml:space="preserve"> завдань здійснюється через </w:t>
      </w:r>
      <w:r w:rsidR="005D72E5" w:rsidRPr="0039025B">
        <w:rPr>
          <w:b/>
          <w:sz w:val="24"/>
          <w:szCs w:val="24"/>
          <w:lang w:val="uk-UA"/>
        </w:rPr>
        <w:t>консультативно-просвітницький напрям</w:t>
      </w:r>
      <w:r w:rsidR="005D72E5">
        <w:rPr>
          <w:sz w:val="24"/>
          <w:szCs w:val="24"/>
          <w:lang w:val="uk-UA"/>
        </w:rPr>
        <w:t xml:space="preserve"> діяль</w:t>
      </w:r>
      <w:r w:rsidR="005D72E5" w:rsidRPr="005D72E5">
        <w:rPr>
          <w:sz w:val="24"/>
          <w:szCs w:val="24"/>
          <w:lang w:val="uk-UA"/>
        </w:rPr>
        <w:t>ності, а саме: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i/>
          <w:sz w:val="24"/>
          <w:szCs w:val="24"/>
          <w:lang w:val="uk-UA"/>
        </w:rPr>
        <w:t>індивідуальні консультації</w:t>
      </w:r>
      <w:r w:rsidRPr="0039025B">
        <w:rPr>
          <w:sz w:val="24"/>
          <w:szCs w:val="24"/>
          <w:lang w:val="uk-UA"/>
        </w:rPr>
        <w:t xml:space="preserve"> — під час яких розглядають питання розвитку, виховання й навчання дошкільників із затримкою психічного розвитку; методи та прийоми для використання стосовно певної дитини, шляхи знаходження індивідуального підходу; ознайомлюють із індивідуальними особливостями розвитку таких дітей та результатами психодіагностичної роботи;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i/>
          <w:sz w:val="24"/>
          <w:szCs w:val="24"/>
          <w:lang w:val="uk-UA"/>
        </w:rPr>
        <w:t>взаємоконсультації</w:t>
      </w:r>
      <w:r w:rsidRPr="0039025B">
        <w:rPr>
          <w:sz w:val="24"/>
          <w:szCs w:val="24"/>
          <w:lang w:val="uk-UA"/>
        </w:rPr>
        <w:t xml:space="preserve"> — під час їхнього проведення практичний психолог не тільки надає інформацію про особливості поведінки, діяльності, фізичного стану дітей, а й сам отримує її від вихователів групи, учителя-логопеда, музичного керівника, інструктора з фізкультури та медичної сестри;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i/>
          <w:sz w:val="24"/>
          <w:szCs w:val="24"/>
          <w:lang w:val="uk-UA"/>
        </w:rPr>
        <w:t>групові консультації</w:t>
      </w:r>
      <w:r w:rsidRPr="0039025B">
        <w:rPr>
          <w:sz w:val="24"/>
          <w:szCs w:val="24"/>
          <w:lang w:val="uk-UA"/>
        </w:rPr>
        <w:t xml:space="preserve"> — присвячують таким темам: «Вікові особливості розвитку та поведінки дітей із затримкою психічного розвитку», «Залежність поведінки дорослого від емоційного стану дитини»;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i/>
          <w:sz w:val="24"/>
          <w:szCs w:val="24"/>
          <w:lang w:val="uk-UA"/>
        </w:rPr>
        <w:t>використання інтерактивних методів у роботі</w:t>
      </w:r>
      <w:r w:rsidRPr="0039025B">
        <w:rPr>
          <w:sz w:val="24"/>
          <w:szCs w:val="24"/>
          <w:lang w:val="uk-UA"/>
        </w:rPr>
        <w:t xml:space="preserve"> — проведення засідань круглого столу «Психологічне здоров'я дитини: як його зберегти?», тренінгового заняття «Як взаємодіяти з дитиною?», семінару-практикуму «Особливості впливу педагога на формування у вихованців потреби виявлення емоційно-ціннісної форми активності», майстер-класу «Арт-терапевтичні техніки в роботі з дітьми»;</w:t>
      </w:r>
    </w:p>
    <w:p w:rsidR="0039025B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i/>
          <w:sz w:val="24"/>
          <w:szCs w:val="24"/>
          <w:lang w:val="uk-UA"/>
        </w:rPr>
        <w:t>взаємовідвідування занять</w:t>
      </w:r>
      <w:r w:rsidRPr="0039025B">
        <w:rPr>
          <w:sz w:val="24"/>
          <w:szCs w:val="24"/>
          <w:lang w:val="uk-UA"/>
        </w:rPr>
        <w:t xml:space="preserve"> — зазвичай відбуваються з метою обміну досвідом та систематизації використаних методів та прийомів корекційної роботи;</w:t>
      </w:r>
    </w:p>
    <w:p w:rsidR="005D72E5" w:rsidRPr="0039025B" w:rsidRDefault="005D72E5" w:rsidP="0039025B">
      <w:pPr>
        <w:pStyle w:val="a3"/>
        <w:numPr>
          <w:ilvl w:val="0"/>
          <w:numId w:val="8"/>
        </w:numPr>
        <w:jc w:val="both"/>
        <w:rPr>
          <w:sz w:val="24"/>
          <w:szCs w:val="24"/>
          <w:lang w:val="uk-UA"/>
        </w:rPr>
      </w:pPr>
      <w:r w:rsidRPr="0039025B">
        <w:rPr>
          <w:i/>
          <w:sz w:val="24"/>
          <w:szCs w:val="24"/>
          <w:lang w:val="uk-UA"/>
        </w:rPr>
        <w:lastRenderedPageBreak/>
        <w:t>психолого-педагогічний консиліум</w:t>
      </w:r>
      <w:r w:rsidRPr="0039025B">
        <w:rPr>
          <w:sz w:val="24"/>
          <w:szCs w:val="24"/>
          <w:lang w:val="uk-UA"/>
        </w:rPr>
        <w:t xml:space="preserve"> — проводять із метою узгодження спільної діяльності та обговорення індивідуального плану роботи з дітьми, які входять до груп компенсувального типу.</w:t>
      </w:r>
    </w:p>
    <w:p w:rsidR="005D72E5" w:rsidRPr="0039025B" w:rsidRDefault="005D72E5" w:rsidP="0039025B">
      <w:pPr>
        <w:jc w:val="center"/>
        <w:rPr>
          <w:b/>
          <w:szCs w:val="28"/>
          <w:lang w:val="uk-UA"/>
        </w:rPr>
      </w:pPr>
      <w:r w:rsidRPr="0039025B">
        <w:rPr>
          <w:b/>
          <w:szCs w:val="28"/>
          <w:lang w:val="uk-UA"/>
        </w:rPr>
        <w:t>Робота із сім'єю</w:t>
      </w:r>
    </w:p>
    <w:p w:rsidR="005D72E5" w:rsidRPr="005D72E5" w:rsidRDefault="0039025B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Затримка психічного розвитку в дитини викликає в багат</w:t>
      </w:r>
      <w:r w:rsidR="005D72E5">
        <w:rPr>
          <w:sz w:val="24"/>
          <w:szCs w:val="24"/>
          <w:lang w:val="uk-UA"/>
        </w:rPr>
        <w:t>ьох батьків розгубленість та не</w:t>
      </w:r>
      <w:r w:rsidR="005D72E5" w:rsidRPr="005D72E5">
        <w:rPr>
          <w:sz w:val="24"/>
          <w:szCs w:val="24"/>
          <w:lang w:val="uk-UA"/>
        </w:rPr>
        <w:t>спокій, часто</w:t>
      </w:r>
      <w:r w:rsidR="005D72E5">
        <w:rPr>
          <w:sz w:val="24"/>
          <w:szCs w:val="24"/>
          <w:lang w:val="uk-UA"/>
        </w:rPr>
        <w:t xml:space="preserve"> вносить у родинну атмосферу на</w:t>
      </w:r>
      <w:r w:rsidR="005D72E5" w:rsidRPr="005D72E5">
        <w:rPr>
          <w:sz w:val="24"/>
          <w:szCs w:val="24"/>
          <w:lang w:val="uk-UA"/>
        </w:rPr>
        <w:t xml:space="preserve">пруженість та тривожність, провокує розлад між подружжям, між батьками й малюком, інколи призводить </w:t>
      </w:r>
      <w:r w:rsidR="005D72E5">
        <w:rPr>
          <w:sz w:val="24"/>
          <w:szCs w:val="24"/>
          <w:lang w:val="uk-UA"/>
        </w:rPr>
        <w:t>навіть до неусвідомленого непри</w:t>
      </w:r>
      <w:r w:rsidR="005D72E5" w:rsidRPr="005D72E5">
        <w:rPr>
          <w:sz w:val="24"/>
          <w:szCs w:val="24"/>
          <w:lang w:val="uk-UA"/>
        </w:rPr>
        <w:t>йняття дитини батьками. У такій сім'ї дитина почувається незатишно. Батько її недолюблює, бо малюк не виправдовує сподівання на те, що виросте кмітливим та фізично вправним. Мати дуже часто драт</w:t>
      </w:r>
      <w:r w:rsidR="005D72E5">
        <w:rPr>
          <w:sz w:val="24"/>
          <w:szCs w:val="24"/>
          <w:lang w:val="uk-UA"/>
        </w:rPr>
        <w:t>ується через хворобливу загаль</w:t>
      </w:r>
      <w:r w:rsidR="005D72E5" w:rsidRPr="005D72E5">
        <w:rPr>
          <w:sz w:val="24"/>
          <w:szCs w:val="24"/>
          <w:lang w:val="uk-UA"/>
        </w:rPr>
        <w:t>мованість, неспокій дитини, а потім почувається винною через в</w:t>
      </w:r>
      <w:r w:rsidR="005D72E5">
        <w:rPr>
          <w:sz w:val="24"/>
          <w:szCs w:val="24"/>
          <w:lang w:val="uk-UA"/>
        </w:rPr>
        <w:t>ласну неспроможність позитив</w:t>
      </w:r>
      <w:r w:rsidR="005D72E5" w:rsidRPr="005D72E5">
        <w:rPr>
          <w:sz w:val="24"/>
          <w:szCs w:val="24"/>
          <w:lang w:val="uk-UA"/>
        </w:rPr>
        <w:t>но впливати на неї. Саме такі сім'ї потребують підвищеної психологічної підтримки.</w:t>
      </w:r>
    </w:p>
    <w:p w:rsidR="005D72E5" w:rsidRPr="005D72E5" w:rsidRDefault="00FA28EF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Успішність коре</w:t>
      </w:r>
      <w:r w:rsidR="005D72E5">
        <w:rPr>
          <w:sz w:val="24"/>
          <w:szCs w:val="24"/>
          <w:lang w:val="uk-UA"/>
        </w:rPr>
        <w:t>кції розвитку дітей із ЗПР зале</w:t>
      </w:r>
      <w:r w:rsidR="005D72E5" w:rsidRPr="005D72E5">
        <w:rPr>
          <w:sz w:val="24"/>
          <w:szCs w:val="24"/>
          <w:lang w:val="uk-UA"/>
        </w:rPr>
        <w:t>жить від того, наскільки вдається залучити до цього процесу сім'ю. Психолого-педагогічна робота з</w:t>
      </w:r>
      <w:r w:rsidR="005D72E5">
        <w:rPr>
          <w:sz w:val="24"/>
          <w:szCs w:val="24"/>
          <w:lang w:val="uk-UA"/>
        </w:rPr>
        <w:t xml:space="preserve"> ро</w:t>
      </w:r>
      <w:r w:rsidR="005D72E5" w:rsidRPr="005D72E5">
        <w:rPr>
          <w:sz w:val="24"/>
          <w:szCs w:val="24"/>
          <w:lang w:val="uk-UA"/>
        </w:rPr>
        <w:t>диною може бут</w:t>
      </w:r>
      <w:r w:rsidR="005D72E5">
        <w:rPr>
          <w:sz w:val="24"/>
          <w:szCs w:val="24"/>
          <w:lang w:val="uk-UA"/>
        </w:rPr>
        <w:t>и ефективною за умови зацікавле</w:t>
      </w:r>
      <w:r w:rsidR="005D72E5" w:rsidRPr="005D72E5">
        <w:rPr>
          <w:sz w:val="24"/>
          <w:szCs w:val="24"/>
          <w:lang w:val="uk-UA"/>
        </w:rPr>
        <w:t>ності батьків у вихованні дитини. Адже часто вони, через брак знань, не розуміють проблем дитини й займають п</w:t>
      </w:r>
      <w:r w:rsidR="005D72E5">
        <w:rPr>
          <w:sz w:val="24"/>
          <w:szCs w:val="24"/>
          <w:lang w:val="uk-UA"/>
        </w:rPr>
        <w:t>асивну позицію або вживають хиб</w:t>
      </w:r>
      <w:r w:rsidR="005D72E5" w:rsidRPr="005D72E5">
        <w:rPr>
          <w:sz w:val="24"/>
          <w:szCs w:val="24"/>
          <w:lang w:val="uk-UA"/>
        </w:rPr>
        <w:t>них заходів, т</w:t>
      </w:r>
      <w:r w:rsidR="005D72E5">
        <w:rPr>
          <w:sz w:val="24"/>
          <w:szCs w:val="24"/>
          <w:lang w:val="uk-UA"/>
        </w:rPr>
        <w:t>им самим поглиблюючи наявні про</w:t>
      </w:r>
      <w:r w:rsidR="005D72E5" w:rsidRPr="005D72E5">
        <w:rPr>
          <w:sz w:val="24"/>
          <w:szCs w:val="24"/>
          <w:lang w:val="uk-UA"/>
        </w:rPr>
        <w:t>блеми.</w:t>
      </w:r>
    </w:p>
    <w:p w:rsidR="005D72E5" w:rsidRPr="005D72E5" w:rsidRDefault="00FA28EF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Під час робо</w:t>
      </w:r>
      <w:r w:rsidR="005D72E5">
        <w:rPr>
          <w:sz w:val="24"/>
          <w:szCs w:val="24"/>
          <w:lang w:val="uk-UA"/>
        </w:rPr>
        <w:t>ти над проблемою родинного ви</w:t>
      </w:r>
      <w:r w:rsidR="005D72E5" w:rsidRPr="005D72E5">
        <w:rPr>
          <w:sz w:val="24"/>
          <w:szCs w:val="24"/>
          <w:lang w:val="uk-UA"/>
        </w:rPr>
        <w:t>ховання ми час</w:t>
      </w:r>
      <w:r w:rsidR="005D72E5">
        <w:rPr>
          <w:sz w:val="24"/>
          <w:szCs w:val="24"/>
          <w:lang w:val="uk-UA"/>
        </w:rPr>
        <w:t>то замислювались, як організува</w:t>
      </w:r>
      <w:r w:rsidR="005D72E5" w:rsidRPr="005D72E5">
        <w:rPr>
          <w:sz w:val="24"/>
          <w:szCs w:val="24"/>
          <w:lang w:val="uk-UA"/>
        </w:rPr>
        <w:t>ти цю роботу так, щоб вона відповідала запитам батьків та підвищувала психологічну культуру в сімейних взаєминах. Адже саме сім'я формує життєві та моральні цінності, ставлення дитини до себе та інших</w:t>
      </w:r>
      <w:r w:rsidR="005D72E5">
        <w:rPr>
          <w:sz w:val="24"/>
          <w:szCs w:val="24"/>
          <w:lang w:val="uk-UA"/>
        </w:rPr>
        <w:t>, що стануть запорукою успішнос</w:t>
      </w:r>
      <w:r w:rsidR="005D72E5" w:rsidRPr="005D72E5">
        <w:rPr>
          <w:sz w:val="24"/>
          <w:szCs w:val="24"/>
          <w:lang w:val="uk-UA"/>
        </w:rPr>
        <w:t>ті або неблагополуччя в дорослому житті. Вона є тим самим фундаментом, на якому вибудовується будиночок під назвою «щаслива дитина».</w:t>
      </w:r>
    </w:p>
    <w:p w:rsidR="005D72E5" w:rsidRPr="005D72E5" w:rsidRDefault="00CE5605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Узагальнивш</w:t>
      </w:r>
      <w:r w:rsidR="005D72E5">
        <w:rPr>
          <w:sz w:val="24"/>
          <w:szCs w:val="24"/>
          <w:lang w:val="uk-UA"/>
        </w:rPr>
        <w:t>и свій досвід роботи з цього пи</w:t>
      </w:r>
      <w:r w:rsidR="005D72E5" w:rsidRPr="005D72E5">
        <w:rPr>
          <w:sz w:val="24"/>
          <w:szCs w:val="24"/>
          <w:lang w:val="uk-UA"/>
        </w:rPr>
        <w:t>тання, хочемо представити його вам у вигляді проекту.</w:t>
      </w:r>
    </w:p>
    <w:p w:rsidR="00D93907" w:rsidRDefault="00D93907" w:rsidP="005D72E5">
      <w:pPr>
        <w:jc w:val="both"/>
        <w:rPr>
          <w:sz w:val="24"/>
          <w:szCs w:val="24"/>
          <w:lang w:val="uk-UA"/>
        </w:rPr>
      </w:pPr>
    </w:p>
    <w:p w:rsidR="005D72E5" w:rsidRPr="00D93907" w:rsidRDefault="005D72E5" w:rsidP="00D93907">
      <w:pPr>
        <w:jc w:val="center"/>
        <w:rPr>
          <w:b/>
          <w:szCs w:val="28"/>
          <w:lang w:val="uk-UA"/>
        </w:rPr>
      </w:pPr>
      <w:r w:rsidRPr="00D93907">
        <w:rPr>
          <w:b/>
          <w:szCs w:val="28"/>
          <w:lang w:val="uk-UA"/>
        </w:rPr>
        <w:t>Проект психологічного супроводу родини, у якій виховується дитина із ЗПР</w:t>
      </w:r>
    </w:p>
    <w:p w:rsidR="005D72E5" w:rsidRPr="005D72E5" w:rsidRDefault="00D93907" w:rsidP="005D72E5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="005D72E5" w:rsidRPr="00D93907">
        <w:rPr>
          <w:b/>
          <w:sz w:val="24"/>
          <w:szCs w:val="24"/>
          <w:lang w:val="uk-UA"/>
        </w:rPr>
        <w:t>Тема.</w:t>
      </w:r>
      <w:r w:rsidR="005D72E5" w:rsidRPr="00FA28EF">
        <w:rPr>
          <w:b/>
          <w:sz w:val="24"/>
          <w:szCs w:val="24"/>
          <w:lang w:val="uk-UA"/>
        </w:rPr>
        <w:t xml:space="preserve"> Виховуємо в родині щасливу дитину</w:t>
      </w:r>
    </w:p>
    <w:p w:rsidR="005D72E5" w:rsidRPr="005D72E5" w:rsidRDefault="00D93907" w:rsidP="005D72E5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="005D72E5" w:rsidRPr="00D93907">
        <w:rPr>
          <w:b/>
          <w:sz w:val="24"/>
          <w:szCs w:val="24"/>
          <w:lang w:val="uk-UA"/>
        </w:rPr>
        <w:t>Мета:</w:t>
      </w:r>
      <w:r w:rsidR="005D72E5" w:rsidRPr="005D72E5">
        <w:rPr>
          <w:sz w:val="24"/>
          <w:szCs w:val="24"/>
          <w:lang w:val="uk-UA"/>
        </w:rPr>
        <w:t xml:space="preserve"> нада</w:t>
      </w:r>
      <w:r w:rsidR="005D72E5">
        <w:rPr>
          <w:sz w:val="24"/>
          <w:szCs w:val="24"/>
          <w:lang w:val="uk-UA"/>
        </w:rPr>
        <w:t>ти батькам кваліфіковану допомо</w:t>
      </w:r>
      <w:r w:rsidR="005D72E5" w:rsidRPr="005D72E5">
        <w:rPr>
          <w:sz w:val="24"/>
          <w:szCs w:val="24"/>
          <w:lang w:val="uk-UA"/>
        </w:rPr>
        <w:t>гу в налагодженні сімейних стосунків, підвищити психологічну грамотність пі</w:t>
      </w:r>
      <w:r w:rsidR="005D72E5">
        <w:rPr>
          <w:sz w:val="24"/>
          <w:szCs w:val="24"/>
          <w:lang w:val="uk-UA"/>
        </w:rPr>
        <w:t>д час організації роз</w:t>
      </w:r>
      <w:r w:rsidR="005D72E5" w:rsidRPr="005D72E5">
        <w:rPr>
          <w:sz w:val="24"/>
          <w:szCs w:val="24"/>
          <w:lang w:val="uk-UA"/>
        </w:rPr>
        <w:t>витку, вихован</w:t>
      </w:r>
      <w:r w:rsidR="005D72E5">
        <w:rPr>
          <w:sz w:val="24"/>
          <w:szCs w:val="24"/>
          <w:lang w:val="uk-UA"/>
        </w:rPr>
        <w:t>ня та навчання своєї дитини вдо</w:t>
      </w:r>
      <w:r w:rsidR="005D72E5" w:rsidRPr="005D72E5">
        <w:rPr>
          <w:sz w:val="24"/>
          <w:szCs w:val="24"/>
          <w:lang w:val="uk-UA"/>
        </w:rPr>
        <w:t>ма.</w:t>
      </w:r>
    </w:p>
    <w:p w:rsidR="005D72E5" w:rsidRPr="005D72E5" w:rsidRDefault="00D93907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D93907">
        <w:rPr>
          <w:b/>
          <w:sz w:val="24"/>
          <w:szCs w:val="24"/>
          <w:lang w:val="uk-UA"/>
        </w:rPr>
        <w:t>Об'єкт:</w:t>
      </w:r>
      <w:r w:rsidR="005D72E5" w:rsidRPr="005D72E5">
        <w:rPr>
          <w:sz w:val="24"/>
          <w:szCs w:val="24"/>
          <w:lang w:val="uk-UA"/>
        </w:rPr>
        <w:t xml:space="preserve"> батьки та їхні діти, які мають затримку психічного розвитку.</w:t>
      </w:r>
    </w:p>
    <w:p w:rsidR="005D72E5" w:rsidRPr="005D72E5" w:rsidRDefault="00D93907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FA28EF">
        <w:rPr>
          <w:b/>
          <w:sz w:val="24"/>
          <w:szCs w:val="24"/>
          <w:lang w:val="uk-UA"/>
        </w:rPr>
        <w:t>Термін реалізації проекту:</w:t>
      </w:r>
      <w:r w:rsidR="005D72E5" w:rsidRPr="005D72E5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1</w:t>
      </w:r>
      <w:r w:rsidR="005D72E5" w:rsidRPr="005D72E5">
        <w:rPr>
          <w:sz w:val="24"/>
          <w:szCs w:val="24"/>
          <w:lang w:val="uk-UA"/>
        </w:rPr>
        <w:t xml:space="preserve"> рік.</w:t>
      </w:r>
    </w:p>
    <w:p w:rsidR="005D72E5" w:rsidRPr="00D93907" w:rsidRDefault="00D93907" w:rsidP="005D72E5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D93907">
        <w:rPr>
          <w:b/>
          <w:sz w:val="24"/>
          <w:szCs w:val="24"/>
          <w:lang w:val="uk-UA"/>
        </w:rPr>
        <w:t>Завдання проекту:</w:t>
      </w:r>
    </w:p>
    <w:p w:rsidR="005D72E5" w:rsidRPr="00D93907" w:rsidRDefault="005D72E5" w:rsidP="00D93907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допомогти сформувати адекватні стосун</w:t>
      </w:r>
      <w:r w:rsidR="00D93907" w:rsidRPr="00D93907">
        <w:rPr>
          <w:sz w:val="24"/>
          <w:szCs w:val="24"/>
          <w:lang w:val="uk-UA"/>
        </w:rPr>
        <w:t>ки</w:t>
      </w:r>
      <w:r w:rsidRPr="00D93907">
        <w:rPr>
          <w:sz w:val="24"/>
          <w:szCs w:val="24"/>
          <w:lang w:val="uk-UA"/>
        </w:rPr>
        <w:t xml:space="preserve"> між батьками, іншими членами сім'ї та дитин</w:t>
      </w:r>
      <w:r w:rsidR="00FA28EF">
        <w:rPr>
          <w:sz w:val="24"/>
          <w:szCs w:val="24"/>
          <w:lang w:val="uk-UA"/>
        </w:rPr>
        <w:t>ою</w:t>
      </w:r>
      <w:r w:rsidRPr="00D93907">
        <w:rPr>
          <w:sz w:val="24"/>
          <w:szCs w:val="24"/>
          <w:lang w:val="uk-UA"/>
        </w:rPr>
        <w:t xml:space="preserve"> із затримкою психічного розвитку;</w:t>
      </w:r>
    </w:p>
    <w:p w:rsidR="005D72E5" w:rsidRPr="00D93907" w:rsidRDefault="005D72E5" w:rsidP="00D93907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допомогти дорослим створити комфорт для розвитку дитини сімейну атмосферу;</w:t>
      </w:r>
    </w:p>
    <w:p w:rsidR="005D72E5" w:rsidRPr="00D93907" w:rsidRDefault="005D72E5" w:rsidP="00D93907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розширити інформованість батьків про потенційні можливості дитини, її перспективи р</w:t>
      </w:r>
      <w:r w:rsidR="00FA28EF">
        <w:rPr>
          <w:sz w:val="24"/>
          <w:szCs w:val="24"/>
          <w:lang w:val="uk-UA"/>
        </w:rPr>
        <w:t>оз</w:t>
      </w:r>
      <w:r w:rsidRPr="00D93907">
        <w:rPr>
          <w:sz w:val="24"/>
          <w:szCs w:val="24"/>
          <w:lang w:val="uk-UA"/>
        </w:rPr>
        <w:t>витку в різних сферах життя;</w:t>
      </w:r>
    </w:p>
    <w:p w:rsidR="005D72E5" w:rsidRPr="00D93907" w:rsidRDefault="005D72E5" w:rsidP="00D93907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створити умови для активної участі бать» у вихованні та розвитку дитини;</w:t>
      </w:r>
    </w:p>
    <w:p w:rsidR="005D72E5" w:rsidRPr="00D93907" w:rsidRDefault="005D72E5" w:rsidP="00D93907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навчити батьків прийомам організації ігрової діяльності дитини.</w:t>
      </w:r>
    </w:p>
    <w:p w:rsidR="00FA28EF" w:rsidRPr="00FA28EF" w:rsidRDefault="00FA28EF" w:rsidP="005D72E5">
      <w:pPr>
        <w:jc w:val="both"/>
        <w:rPr>
          <w:sz w:val="16"/>
          <w:szCs w:val="16"/>
          <w:lang w:val="uk-UA"/>
        </w:rPr>
      </w:pPr>
    </w:p>
    <w:p w:rsidR="005D72E5" w:rsidRPr="005D72E5" w:rsidRDefault="00FA28EF" w:rsidP="005D72E5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5D72E5" w:rsidRPr="005D72E5">
        <w:rPr>
          <w:sz w:val="24"/>
          <w:szCs w:val="24"/>
          <w:lang w:val="uk-UA"/>
        </w:rPr>
        <w:t>Реалізація проекту роботи з сім'єю, у якій в</w:t>
      </w:r>
      <w:r w:rsidR="00D93907">
        <w:rPr>
          <w:sz w:val="24"/>
          <w:szCs w:val="24"/>
          <w:lang w:val="uk-UA"/>
        </w:rPr>
        <w:t>и</w:t>
      </w:r>
      <w:r w:rsidR="005D72E5" w:rsidRPr="005D72E5">
        <w:rPr>
          <w:sz w:val="24"/>
          <w:szCs w:val="24"/>
          <w:lang w:val="uk-UA"/>
        </w:rPr>
        <w:t xml:space="preserve">ховується дитина із затримкою психічного </w:t>
      </w:r>
      <w:proofErr w:type="spellStart"/>
      <w:r w:rsidR="005D72E5" w:rsidRPr="005D72E5">
        <w:rPr>
          <w:sz w:val="24"/>
          <w:szCs w:val="24"/>
          <w:lang w:val="uk-UA"/>
        </w:rPr>
        <w:t>рс</w:t>
      </w:r>
      <w:proofErr w:type="spellEnd"/>
      <w:r w:rsidR="005D72E5" w:rsidRPr="005D72E5">
        <w:rPr>
          <w:sz w:val="24"/>
          <w:szCs w:val="24"/>
          <w:lang w:val="uk-UA"/>
        </w:rPr>
        <w:t xml:space="preserve"> витку, побудована на таких принципах:</w:t>
      </w:r>
    </w:p>
    <w:p w:rsidR="005D72E5" w:rsidRPr="00D93907" w:rsidRDefault="005D72E5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FA28EF">
        <w:rPr>
          <w:i/>
          <w:sz w:val="24"/>
          <w:szCs w:val="24"/>
          <w:lang w:val="uk-UA"/>
        </w:rPr>
        <w:t>партнерство з батьками</w:t>
      </w:r>
      <w:r w:rsidRPr="00D93907">
        <w:rPr>
          <w:sz w:val="24"/>
          <w:szCs w:val="24"/>
          <w:lang w:val="uk-UA"/>
        </w:rPr>
        <w:t xml:space="preserve"> — слід сприйм</w:t>
      </w:r>
      <w:r w:rsidR="00D93907" w:rsidRPr="00D93907">
        <w:rPr>
          <w:sz w:val="24"/>
          <w:szCs w:val="24"/>
          <w:lang w:val="uk-UA"/>
        </w:rPr>
        <w:t>а</w:t>
      </w:r>
      <w:r w:rsidRPr="00D93907">
        <w:rPr>
          <w:sz w:val="24"/>
          <w:szCs w:val="24"/>
          <w:lang w:val="uk-UA"/>
        </w:rPr>
        <w:t>ти батьків не як об'єкт свого впливу, а як рівн</w:t>
      </w:r>
      <w:r w:rsidR="00FA28EF">
        <w:rPr>
          <w:sz w:val="24"/>
          <w:szCs w:val="24"/>
          <w:lang w:val="uk-UA"/>
        </w:rPr>
        <w:t>о</w:t>
      </w:r>
      <w:r w:rsidRPr="00D93907">
        <w:rPr>
          <w:sz w:val="24"/>
          <w:szCs w:val="24"/>
          <w:lang w:val="uk-UA"/>
        </w:rPr>
        <w:t>правних партнерів у вихованні дитини, пров</w:t>
      </w:r>
      <w:r w:rsidR="00D93907" w:rsidRPr="00D93907">
        <w:rPr>
          <w:sz w:val="24"/>
          <w:szCs w:val="24"/>
          <w:lang w:val="uk-UA"/>
        </w:rPr>
        <w:t>е</w:t>
      </w:r>
      <w:r w:rsidRPr="00D93907">
        <w:rPr>
          <w:sz w:val="24"/>
          <w:szCs w:val="24"/>
          <w:lang w:val="uk-UA"/>
        </w:rPr>
        <w:t>денні з нею корекційної роботи. Завдяки цьо</w:t>
      </w:r>
      <w:r w:rsidR="00FA28EF">
        <w:rPr>
          <w:sz w:val="24"/>
          <w:szCs w:val="24"/>
          <w:lang w:val="uk-UA"/>
        </w:rPr>
        <w:t>му</w:t>
      </w:r>
      <w:r w:rsidRPr="00D93907">
        <w:rPr>
          <w:sz w:val="24"/>
          <w:szCs w:val="24"/>
          <w:lang w:val="uk-UA"/>
        </w:rPr>
        <w:t xml:space="preserve"> принципу долається дистанція між учасника освітнього процесу. Також зникає недовіра, я часто виникає в батьків до спеціалістів. Во</w:t>
      </w:r>
      <w:r w:rsidR="00FA28EF">
        <w:rPr>
          <w:sz w:val="24"/>
          <w:szCs w:val="24"/>
          <w:lang w:val="uk-UA"/>
        </w:rPr>
        <w:t>ни</w:t>
      </w:r>
      <w:r w:rsidRPr="00D93907">
        <w:rPr>
          <w:sz w:val="24"/>
          <w:szCs w:val="24"/>
          <w:lang w:val="uk-UA"/>
        </w:rPr>
        <w:t xml:space="preserve"> прагнуть підтримки, допомоги практично психолога, учителя-логопеда, вихователів гр</w:t>
      </w:r>
      <w:r w:rsidR="00FA28EF">
        <w:rPr>
          <w:sz w:val="24"/>
          <w:szCs w:val="24"/>
          <w:lang w:val="uk-UA"/>
        </w:rPr>
        <w:t>у</w:t>
      </w:r>
      <w:r w:rsidRPr="00D93907">
        <w:rPr>
          <w:sz w:val="24"/>
          <w:szCs w:val="24"/>
          <w:lang w:val="uk-UA"/>
        </w:rPr>
        <w:t>пи, прислухаються до них, виконують їхні р комендації;</w:t>
      </w:r>
    </w:p>
    <w:p w:rsidR="005D72E5" w:rsidRPr="00D93907" w:rsidRDefault="005D72E5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FA28EF">
        <w:rPr>
          <w:i/>
          <w:sz w:val="24"/>
          <w:szCs w:val="24"/>
          <w:lang w:val="uk-UA"/>
        </w:rPr>
        <w:t xml:space="preserve">комплексний підхід до організації </w:t>
      </w:r>
      <w:r w:rsidR="00FA28EF" w:rsidRPr="00FA28EF">
        <w:rPr>
          <w:i/>
          <w:sz w:val="24"/>
          <w:szCs w:val="24"/>
          <w:lang w:val="uk-UA"/>
        </w:rPr>
        <w:t>корекційно-розвивального</w:t>
      </w:r>
      <w:r w:rsidRPr="00FA28EF">
        <w:rPr>
          <w:i/>
          <w:sz w:val="24"/>
          <w:szCs w:val="24"/>
          <w:lang w:val="uk-UA"/>
        </w:rPr>
        <w:t xml:space="preserve"> процесу</w:t>
      </w:r>
      <w:r w:rsidRPr="00D93907">
        <w:rPr>
          <w:sz w:val="24"/>
          <w:szCs w:val="24"/>
          <w:lang w:val="uk-UA"/>
        </w:rPr>
        <w:t xml:space="preserve"> — у роботі із сім'я</w:t>
      </w:r>
      <w:r w:rsidR="00FA28EF">
        <w:rPr>
          <w:sz w:val="24"/>
          <w:szCs w:val="24"/>
          <w:lang w:val="uk-UA"/>
        </w:rPr>
        <w:t>ми</w:t>
      </w:r>
      <w:r w:rsidRPr="00D93907">
        <w:rPr>
          <w:sz w:val="24"/>
          <w:szCs w:val="24"/>
          <w:lang w:val="uk-UA"/>
        </w:rPr>
        <w:t xml:space="preserve"> беруть участь різні спеціалісти дошкільного н</w:t>
      </w:r>
      <w:r w:rsidR="00FA28EF">
        <w:rPr>
          <w:sz w:val="24"/>
          <w:szCs w:val="24"/>
          <w:lang w:val="uk-UA"/>
        </w:rPr>
        <w:t>а</w:t>
      </w:r>
      <w:r w:rsidRPr="00D93907">
        <w:rPr>
          <w:sz w:val="24"/>
          <w:szCs w:val="24"/>
          <w:lang w:val="uk-UA"/>
        </w:rPr>
        <w:t>вчального закладу: практичний психолог, уч</w:t>
      </w:r>
      <w:r w:rsidR="00FA28EF">
        <w:rPr>
          <w:sz w:val="24"/>
          <w:szCs w:val="24"/>
          <w:lang w:val="uk-UA"/>
        </w:rPr>
        <w:t>и</w:t>
      </w:r>
      <w:r w:rsidRPr="00D93907">
        <w:rPr>
          <w:sz w:val="24"/>
          <w:szCs w:val="24"/>
          <w:lang w:val="uk-UA"/>
        </w:rPr>
        <w:t>тель-логопед, вихователі, медична сестра. Са</w:t>
      </w:r>
      <w:r w:rsidR="00FA28EF">
        <w:rPr>
          <w:sz w:val="24"/>
          <w:szCs w:val="24"/>
          <w:lang w:val="uk-UA"/>
        </w:rPr>
        <w:t>ме</w:t>
      </w:r>
      <w:r w:rsidRPr="00D93907">
        <w:rPr>
          <w:sz w:val="24"/>
          <w:szCs w:val="24"/>
          <w:lang w:val="uk-UA"/>
        </w:rPr>
        <w:t xml:space="preserve"> комплексний підхід забезпечує подолання р</w:t>
      </w:r>
      <w:r w:rsidR="00FA28EF">
        <w:rPr>
          <w:sz w:val="24"/>
          <w:szCs w:val="24"/>
          <w:lang w:val="uk-UA"/>
        </w:rPr>
        <w:t>із</w:t>
      </w:r>
      <w:r w:rsidRPr="00D93907">
        <w:rPr>
          <w:sz w:val="24"/>
          <w:szCs w:val="24"/>
          <w:lang w:val="uk-UA"/>
        </w:rPr>
        <w:t>них проблем, що виникають у сім'ях, і дає зм</w:t>
      </w:r>
      <w:r w:rsidR="00FA28EF">
        <w:rPr>
          <w:sz w:val="24"/>
          <w:szCs w:val="24"/>
          <w:lang w:val="uk-UA"/>
        </w:rPr>
        <w:t>огу</w:t>
      </w:r>
      <w:r w:rsidRPr="00D93907">
        <w:rPr>
          <w:sz w:val="24"/>
          <w:szCs w:val="24"/>
          <w:lang w:val="uk-UA"/>
        </w:rPr>
        <w:t xml:space="preserve"> надати дитині та її батькам різнобічну квалі</w:t>
      </w:r>
      <w:r w:rsidR="00FA28EF">
        <w:rPr>
          <w:sz w:val="24"/>
          <w:szCs w:val="24"/>
          <w:lang w:val="uk-UA"/>
        </w:rPr>
        <w:t>фі</w:t>
      </w:r>
      <w:r w:rsidRPr="00D93907">
        <w:rPr>
          <w:sz w:val="24"/>
          <w:szCs w:val="24"/>
          <w:lang w:val="uk-UA"/>
        </w:rPr>
        <w:t>ковану допомогу;</w:t>
      </w:r>
    </w:p>
    <w:p w:rsidR="005D72E5" w:rsidRPr="00D93907" w:rsidRDefault="005D72E5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FA28EF">
        <w:rPr>
          <w:i/>
          <w:sz w:val="24"/>
          <w:szCs w:val="24"/>
          <w:lang w:val="uk-UA"/>
        </w:rPr>
        <w:lastRenderedPageBreak/>
        <w:t>позитивна характеристика дитини</w:t>
      </w:r>
      <w:r w:rsidRPr="00D93907">
        <w:rPr>
          <w:sz w:val="24"/>
          <w:szCs w:val="24"/>
          <w:lang w:val="uk-UA"/>
        </w:rPr>
        <w:t xml:space="preserve"> — </w:t>
      </w:r>
      <w:r w:rsidR="00FA28EF">
        <w:rPr>
          <w:sz w:val="24"/>
          <w:szCs w:val="24"/>
          <w:lang w:val="uk-UA"/>
        </w:rPr>
        <w:t>передусім</w:t>
      </w:r>
      <w:r w:rsidRPr="00D93907">
        <w:rPr>
          <w:sz w:val="24"/>
          <w:szCs w:val="24"/>
          <w:lang w:val="uk-UA"/>
        </w:rPr>
        <w:t xml:space="preserve"> слід концентрувати увагу батьків на пози</w:t>
      </w:r>
      <w:r w:rsidR="00FA28EF">
        <w:rPr>
          <w:sz w:val="24"/>
          <w:szCs w:val="24"/>
          <w:lang w:val="uk-UA"/>
        </w:rPr>
        <w:t>тив</w:t>
      </w:r>
      <w:r w:rsidRPr="00D93907">
        <w:rPr>
          <w:sz w:val="24"/>
          <w:szCs w:val="24"/>
          <w:lang w:val="uk-UA"/>
        </w:rPr>
        <w:t>них</w:t>
      </w:r>
      <w:r w:rsidR="00FA28EF">
        <w:rPr>
          <w:sz w:val="24"/>
          <w:szCs w:val="24"/>
          <w:lang w:val="uk-UA"/>
        </w:rPr>
        <w:t xml:space="preserve"> </w:t>
      </w:r>
      <w:r w:rsidRPr="00D93907">
        <w:rPr>
          <w:sz w:val="24"/>
          <w:szCs w:val="24"/>
          <w:lang w:val="uk-UA"/>
        </w:rPr>
        <w:t>якостях їхньої дитини, перспективних мож</w:t>
      </w:r>
      <w:r w:rsidR="00FA28EF">
        <w:rPr>
          <w:sz w:val="24"/>
          <w:szCs w:val="24"/>
          <w:lang w:val="uk-UA"/>
        </w:rPr>
        <w:t>ли</w:t>
      </w:r>
      <w:r w:rsidRPr="00D93907">
        <w:rPr>
          <w:sz w:val="24"/>
          <w:szCs w:val="24"/>
          <w:lang w:val="uk-UA"/>
        </w:rPr>
        <w:t>востях її розвитку та лише після цього говори про вади й труднощі. Це допомагає підтрим</w:t>
      </w:r>
      <w:r w:rsidR="00FA28EF">
        <w:rPr>
          <w:sz w:val="24"/>
          <w:szCs w:val="24"/>
          <w:lang w:val="uk-UA"/>
        </w:rPr>
        <w:t>ати</w:t>
      </w:r>
      <w:r w:rsidRPr="00D93907">
        <w:rPr>
          <w:sz w:val="24"/>
          <w:szCs w:val="24"/>
          <w:lang w:val="uk-UA"/>
        </w:rPr>
        <w:t xml:space="preserve"> віру батьків у розвиток дитини, спонукає їх орга</w:t>
      </w:r>
      <w:r w:rsidR="00FA28EF">
        <w:rPr>
          <w:sz w:val="24"/>
          <w:szCs w:val="24"/>
          <w:lang w:val="uk-UA"/>
        </w:rPr>
        <w:t>ні</w:t>
      </w:r>
      <w:r w:rsidRPr="00D93907">
        <w:rPr>
          <w:sz w:val="24"/>
          <w:szCs w:val="24"/>
          <w:lang w:val="uk-UA"/>
        </w:rPr>
        <w:t>зовувати навчання й виховання, ігрову діяльніс</w:t>
      </w:r>
      <w:r w:rsidR="00FA28EF">
        <w:rPr>
          <w:sz w:val="24"/>
          <w:szCs w:val="24"/>
          <w:lang w:val="uk-UA"/>
        </w:rPr>
        <w:t>ть,</w:t>
      </w:r>
      <w:r w:rsidRPr="00D93907">
        <w:rPr>
          <w:sz w:val="24"/>
          <w:szCs w:val="24"/>
          <w:lang w:val="uk-UA"/>
        </w:rPr>
        <w:t xml:space="preserve"> формувати адекватні стосунки з дитиною;</w:t>
      </w:r>
    </w:p>
    <w:p w:rsidR="005D72E5" w:rsidRPr="00FA28EF" w:rsidRDefault="005D72E5" w:rsidP="00FA28E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FA28EF">
        <w:rPr>
          <w:i/>
          <w:sz w:val="24"/>
          <w:szCs w:val="24"/>
          <w:lang w:val="uk-UA"/>
        </w:rPr>
        <w:t>урахування стану, думки, досвіду батьків</w:t>
      </w:r>
      <w:r w:rsidRPr="00FA28EF">
        <w:rPr>
          <w:sz w:val="24"/>
          <w:szCs w:val="24"/>
          <w:lang w:val="uk-UA"/>
        </w:rPr>
        <w:t xml:space="preserve"> </w:t>
      </w:r>
      <w:r w:rsidR="00FA28EF">
        <w:rPr>
          <w:sz w:val="24"/>
          <w:szCs w:val="24"/>
          <w:lang w:val="uk-UA"/>
        </w:rPr>
        <w:t xml:space="preserve">- </w:t>
      </w:r>
      <w:r w:rsidRPr="00FA28EF">
        <w:rPr>
          <w:sz w:val="24"/>
          <w:szCs w:val="24"/>
          <w:lang w:val="uk-UA"/>
        </w:rPr>
        <w:t>під час вибору змісту, форм і методів роб</w:t>
      </w:r>
      <w:r w:rsidR="00FA28EF">
        <w:rPr>
          <w:sz w:val="24"/>
          <w:szCs w:val="24"/>
          <w:lang w:val="uk-UA"/>
        </w:rPr>
        <w:t>оти</w:t>
      </w:r>
      <w:r w:rsidRPr="00FA28EF">
        <w:rPr>
          <w:sz w:val="24"/>
          <w:szCs w:val="24"/>
          <w:lang w:val="uk-UA"/>
        </w:rPr>
        <w:t xml:space="preserve"> з сім'ями потрібно враховувати здоров'я бат</w:t>
      </w:r>
      <w:r w:rsidR="00FA28EF">
        <w:rPr>
          <w:sz w:val="24"/>
          <w:szCs w:val="24"/>
          <w:lang w:val="uk-UA"/>
        </w:rPr>
        <w:t>ьків,</w:t>
      </w:r>
      <w:r w:rsidRPr="00FA28EF">
        <w:rPr>
          <w:sz w:val="24"/>
          <w:szCs w:val="24"/>
          <w:lang w:val="uk-UA"/>
        </w:rPr>
        <w:t xml:space="preserve"> їхній психологічний стан, можливості, морал</w:t>
      </w:r>
      <w:r w:rsidR="00FA28EF">
        <w:rPr>
          <w:sz w:val="24"/>
          <w:szCs w:val="24"/>
          <w:lang w:val="uk-UA"/>
        </w:rPr>
        <w:t>ьні</w:t>
      </w:r>
      <w:r w:rsidRPr="00FA28EF">
        <w:rPr>
          <w:sz w:val="24"/>
          <w:szCs w:val="24"/>
          <w:lang w:val="uk-UA"/>
        </w:rPr>
        <w:t xml:space="preserve"> установки, досвід, ставлення до проблем ди</w:t>
      </w:r>
      <w:r w:rsidR="00FA28EF">
        <w:rPr>
          <w:sz w:val="24"/>
          <w:szCs w:val="24"/>
          <w:lang w:val="uk-UA"/>
        </w:rPr>
        <w:t>ти</w:t>
      </w:r>
      <w:r w:rsidRPr="00FA28EF">
        <w:rPr>
          <w:sz w:val="24"/>
          <w:szCs w:val="24"/>
          <w:lang w:val="uk-UA"/>
        </w:rPr>
        <w:t>ни, сімейні відносини, уміння розв'язувати пр</w:t>
      </w:r>
      <w:r w:rsidR="00FA28EF">
        <w:rPr>
          <w:sz w:val="24"/>
          <w:szCs w:val="24"/>
          <w:lang w:val="uk-UA"/>
        </w:rPr>
        <w:t>об</w:t>
      </w:r>
      <w:r w:rsidRPr="00FA28EF">
        <w:rPr>
          <w:sz w:val="24"/>
          <w:szCs w:val="24"/>
          <w:lang w:val="uk-UA"/>
        </w:rPr>
        <w:t>леми;</w:t>
      </w:r>
    </w:p>
    <w:p w:rsidR="007A31BA" w:rsidRPr="007A31BA" w:rsidRDefault="005D72E5" w:rsidP="00FA28EF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FA28EF">
        <w:rPr>
          <w:i/>
          <w:sz w:val="24"/>
          <w:szCs w:val="24"/>
          <w:lang w:val="uk-UA"/>
        </w:rPr>
        <w:t>повага до батька й матері</w:t>
      </w:r>
      <w:r w:rsidRPr="00FA28EF">
        <w:rPr>
          <w:sz w:val="24"/>
          <w:szCs w:val="24"/>
          <w:lang w:val="uk-UA"/>
        </w:rPr>
        <w:t xml:space="preserve"> — у стосун</w:t>
      </w:r>
      <w:r w:rsidR="00FA28EF">
        <w:rPr>
          <w:sz w:val="24"/>
          <w:szCs w:val="24"/>
          <w:lang w:val="uk-UA"/>
        </w:rPr>
        <w:t>ках</w:t>
      </w:r>
      <w:r w:rsidRPr="00FA28EF">
        <w:rPr>
          <w:sz w:val="24"/>
          <w:szCs w:val="24"/>
          <w:lang w:val="uk-UA"/>
        </w:rPr>
        <w:t xml:space="preserve"> з батьками має домінувати повага, розумі</w:t>
      </w:r>
      <w:r w:rsidR="00FA28EF">
        <w:rPr>
          <w:sz w:val="24"/>
          <w:szCs w:val="24"/>
          <w:lang w:val="uk-UA"/>
        </w:rPr>
        <w:t>ння</w:t>
      </w:r>
      <w:r w:rsidRPr="00FA28EF">
        <w:rPr>
          <w:sz w:val="24"/>
          <w:szCs w:val="24"/>
          <w:lang w:val="uk-UA"/>
        </w:rPr>
        <w:t xml:space="preserve"> їхніх турбот. Це виявляється у формах зверн</w:t>
      </w:r>
      <w:r w:rsidR="00FA28EF">
        <w:rPr>
          <w:sz w:val="24"/>
          <w:szCs w:val="24"/>
          <w:lang w:val="uk-UA"/>
        </w:rPr>
        <w:t>ен</w:t>
      </w:r>
      <w:r w:rsidRPr="00FA28EF">
        <w:rPr>
          <w:sz w:val="24"/>
          <w:szCs w:val="24"/>
          <w:lang w:val="uk-UA"/>
        </w:rPr>
        <w:t>ня до батьків, у висловлюванні прохань і пор</w:t>
      </w:r>
      <w:r w:rsidR="007A31BA">
        <w:rPr>
          <w:sz w:val="24"/>
          <w:szCs w:val="24"/>
          <w:lang w:val="uk-UA"/>
        </w:rPr>
        <w:t>ад</w:t>
      </w:r>
      <w:r w:rsidRPr="00FA28EF">
        <w:rPr>
          <w:sz w:val="24"/>
          <w:szCs w:val="24"/>
          <w:lang w:val="uk-UA"/>
        </w:rPr>
        <w:t xml:space="preserve"> у довірливому тоні розмови, у неприпустим</w:t>
      </w:r>
      <w:r w:rsidR="007A31BA">
        <w:rPr>
          <w:sz w:val="24"/>
          <w:szCs w:val="24"/>
          <w:lang w:val="uk-UA"/>
        </w:rPr>
        <w:t>ості</w:t>
      </w:r>
      <w:r w:rsidRPr="00FA28EF">
        <w:rPr>
          <w:sz w:val="24"/>
          <w:szCs w:val="24"/>
          <w:lang w:val="uk-UA"/>
        </w:rPr>
        <w:t xml:space="preserve"> настанов і дорікань, у збереженні відомих пси</w:t>
      </w:r>
      <w:r w:rsidR="007A31BA">
        <w:rPr>
          <w:sz w:val="24"/>
          <w:szCs w:val="24"/>
          <w:lang w:val="uk-UA"/>
        </w:rPr>
        <w:t>хо</w:t>
      </w:r>
      <w:r w:rsidRPr="00FA28EF">
        <w:rPr>
          <w:sz w:val="24"/>
          <w:szCs w:val="24"/>
          <w:lang w:val="uk-UA"/>
        </w:rPr>
        <w:t>логу сімейних таємниць.</w:t>
      </w:r>
      <w:r w:rsidR="00D93907" w:rsidRPr="00FA28EF">
        <w:rPr>
          <w:lang w:val="uk-UA"/>
        </w:rPr>
        <w:t xml:space="preserve"> </w:t>
      </w:r>
    </w:p>
    <w:p w:rsidR="007A31BA" w:rsidRPr="007A31BA" w:rsidRDefault="007A31BA" w:rsidP="007A31BA">
      <w:pPr>
        <w:pStyle w:val="a3"/>
        <w:ind w:left="1065"/>
        <w:jc w:val="both"/>
        <w:rPr>
          <w:sz w:val="16"/>
          <w:szCs w:val="16"/>
          <w:lang w:val="uk-UA"/>
        </w:rPr>
      </w:pPr>
    </w:p>
    <w:p w:rsidR="00D93907" w:rsidRPr="007A31BA" w:rsidRDefault="00D93907" w:rsidP="007A31BA">
      <w:pPr>
        <w:pStyle w:val="a3"/>
        <w:ind w:left="1065"/>
        <w:jc w:val="center"/>
        <w:rPr>
          <w:b/>
          <w:szCs w:val="28"/>
          <w:lang w:val="uk-UA"/>
        </w:rPr>
      </w:pPr>
      <w:r w:rsidRPr="007A31BA">
        <w:rPr>
          <w:b/>
          <w:szCs w:val="28"/>
          <w:lang w:val="uk-UA"/>
        </w:rPr>
        <w:t>Хід психологічного проекту</w:t>
      </w: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Pr="007A31BA">
        <w:rPr>
          <w:b/>
          <w:sz w:val="24"/>
          <w:szCs w:val="24"/>
          <w:lang w:val="uk-UA"/>
        </w:rPr>
        <w:t>І.</w:t>
      </w:r>
      <w:r>
        <w:rPr>
          <w:b/>
          <w:sz w:val="24"/>
          <w:szCs w:val="24"/>
          <w:lang w:val="uk-UA"/>
        </w:rPr>
        <w:tab/>
      </w:r>
      <w:r w:rsidR="00D93907" w:rsidRPr="007A31BA">
        <w:rPr>
          <w:b/>
          <w:sz w:val="24"/>
          <w:szCs w:val="24"/>
          <w:lang w:val="uk-UA"/>
        </w:rPr>
        <w:t>Діагностична робота,</w:t>
      </w:r>
      <w:r w:rsidR="00D93907" w:rsidRPr="00D93907">
        <w:rPr>
          <w:sz w:val="24"/>
          <w:szCs w:val="24"/>
          <w:lang w:val="uk-UA"/>
        </w:rPr>
        <w:t xml:space="preserve"> яка складається з:</w:t>
      </w:r>
    </w:p>
    <w:p w:rsidR="00D93907" w:rsidRPr="007A31BA" w:rsidRDefault="00D93907" w:rsidP="007A31BA">
      <w:pPr>
        <w:pStyle w:val="a3"/>
        <w:numPr>
          <w:ilvl w:val="0"/>
          <w:numId w:val="13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Індивідуального діагностичного обстеження (з однією родиною, проводиться за потребою).</w:t>
      </w:r>
    </w:p>
    <w:p w:rsidR="00D93907" w:rsidRPr="007A31BA" w:rsidRDefault="00D93907" w:rsidP="007A31BA">
      <w:pPr>
        <w:pStyle w:val="a3"/>
        <w:numPr>
          <w:ilvl w:val="0"/>
          <w:numId w:val="13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Групового діагностичного обстеження (з групою чи підгрупою батьків) із метою: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виявити стилі виховання та спілкування батьків із дитиною;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дослідити взаємини в родині та типи сімейних стосунків;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підвищити активність та зацікавленість батьків у сімейному вихованні (тести: «Які Ви батьки?», «Перевірте свої педагогічні здібності», «чи вмієте ви себе контролювати?» тощо);</w:t>
      </w:r>
    </w:p>
    <w:p w:rsidR="00D93907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встановити особливості поведінки та схильностей дитини із ЗПР у сім'ї (за матеріалами «Ігротерапія спілкування» М. А. Пан</w:t>
      </w:r>
      <w:r w:rsidR="007A31BA">
        <w:rPr>
          <w:sz w:val="24"/>
          <w:szCs w:val="24"/>
          <w:lang w:val="uk-UA"/>
        </w:rPr>
        <w:t>філ</w:t>
      </w:r>
      <w:r w:rsidRPr="007A31BA">
        <w:rPr>
          <w:sz w:val="24"/>
          <w:szCs w:val="24"/>
          <w:lang w:val="uk-UA"/>
        </w:rPr>
        <w:t xml:space="preserve">ова, «Психотехніка у вихованні дитини» 3. С. Карпенко, «Маленькі ігри у велике щастя» О. В. </w:t>
      </w:r>
      <w:proofErr w:type="spellStart"/>
      <w:r w:rsidRPr="007A31BA">
        <w:rPr>
          <w:sz w:val="24"/>
          <w:szCs w:val="24"/>
          <w:lang w:val="uk-UA"/>
        </w:rPr>
        <w:t>Хухлаєва</w:t>
      </w:r>
      <w:proofErr w:type="spellEnd"/>
      <w:r w:rsidRPr="007A31BA">
        <w:rPr>
          <w:sz w:val="24"/>
          <w:szCs w:val="24"/>
          <w:lang w:val="uk-UA"/>
        </w:rPr>
        <w:t xml:space="preserve">, О. Є. </w:t>
      </w:r>
      <w:proofErr w:type="spellStart"/>
      <w:r w:rsidRPr="007A31BA">
        <w:rPr>
          <w:sz w:val="24"/>
          <w:szCs w:val="24"/>
          <w:lang w:val="uk-UA"/>
        </w:rPr>
        <w:t>Хухлаєв</w:t>
      </w:r>
      <w:proofErr w:type="spellEnd"/>
      <w:r w:rsidRPr="007A31BA">
        <w:rPr>
          <w:sz w:val="24"/>
          <w:szCs w:val="24"/>
          <w:lang w:val="uk-UA"/>
        </w:rPr>
        <w:t xml:space="preserve">, І. М. </w:t>
      </w:r>
      <w:proofErr w:type="spellStart"/>
      <w:r w:rsidRPr="007A31BA">
        <w:rPr>
          <w:sz w:val="24"/>
          <w:szCs w:val="24"/>
          <w:lang w:val="uk-UA"/>
        </w:rPr>
        <w:t>Первушина</w:t>
      </w:r>
      <w:proofErr w:type="spellEnd"/>
      <w:r w:rsidRPr="007A31BA">
        <w:rPr>
          <w:sz w:val="24"/>
          <w:szCs w:val="24"/>
          <w:lang w:val="uk-UA"/>
        </w:rPr>
        <w:t xml:space="preserve">, </w:t>
      </w:r>
      <w:r w:rsidR="007A31BA">
        <w:rPr>
          <w:sz w:val="24"/>
          <w:szCs w:val="24"/>
          <w:lang w:val="uk-UA"/>
        </w:rPr>
        <w:t>«</w:t>
      </w:r>
      <w:r w:rsidRPr="007A31BA">
        <w:rPr>
          <w:sz w:val="24"/>
          <w:szCs w:val="24"/>
          <w:lang w:val="uk-UA"/>
        </w:rPr>
        <w:t>Психолог</w:t>
      </w:r>
      <w:r w:rsidR="007A31BA">
        <w:rPr>
          <w:sz w:val="24"/>
          <w:szCs w:val="24"/>
          <w:lang w:val="uk-UA"/>
        </w:rPr>
        <w:t xml:space="preserve"> у дошкільному заклад</w:t>
      </w:r>
      <w:r w:rsidRPr="007A31BA">
        <w:rPr>
          <w:sz w:val="24"/>
          <w:szCs w:val="24"/>
          <w:lang w:val="uk-UA"/>
        </w:rPr>
        <w:t xml:space="preserve">і» О. М. </w:t>
      </w:r>
      <w:proofErr w:type="spellStart"/>
      <w:r w:rsidRPr="007A31BA">
        <w:rPr>
          <w:sz w:val="24"/>
          <w:szCs w:val="24"/>
          <w:lang w:val="uk-UA"/>
        </w:rPr>
        <w:t>Д'яченко</w:t>
      </w:r>
      <w:proofErr w:type="spellEnd"/>
      <w:r w:rsidRPr="007A31BA">
        <w:rPr>
          <w:sz w:val="24"/>
          <w:szCs w:val="24"/>
          <w:lang w:val="uk-UA"/>
        </w:rPr>
        <w:t xml:space="preserve"> тощо).</w:t>
      </w:r>
    </w:p>
    <w:p w:rsidR="00CE5605" w:rsidRPr="00CE5605" w:rsidRDefault="00CE5605" w:rsidP="00CE5605">
      <w:pPr>
        <w:pStyle w:val="a3"/>
        <w:ind w:left="1065"/>
        <w:jc w:val="both"/>
        <w:rPr>
          <w:sz w:val="16"/>
          <w:szCs w:val="16"/>
          <w:lang w:val="uk-UA"/>
        </w:rPr>
      </w:pP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93907" w:rsidRPr="007A31BA">
        <w:rPr>
          <w:b/>
          <w:sz w:val="24"/>
          <w:szCs w:val="24"/>
          <w:lang w:val="uk-UA"/>
        </w:rPr>
        <w:t>II.</w:t>
      </w:r>
      <w:r w:rsidR="00D93907" w:rsidRPr="007A31BA">
        <w:rPr>
          <w:b/>
          <w:sz w:val="24"/>
          <w:szCs w:val="24"/>
          <w:lang w:val="uk-UA"/>
        </w:rPr>
        <w:tab/>
        <w:t>Консультативно-просвітницька</w:t>
      </w:r>
      <w:r w:rsidR="00D93907" w:rsidRPr="00D93907">
        <w:rPr>
          <w:sz w:val="24"/>
          <w:szCs w:val="24"/>
          <w:lang w:val="uk-UA"/>
        </w:rPr>
        <w:t xml:space="preserve"> робота з</w:t>
      </w:r>
      <w:r>
        <w:rPr>
          <w:sz w:val="24"/>
          <w:szCs w:val="24"/>
          <w:lang w:val="uk-UA"/>
        </w:rPr>
        <w:t xml:space="preserve"> </w:t>
      </w:r>
      <w:r w:rsidR="00D93907" w:rsidRPr="00D93907">
        <w:rPr>
          <w:sz w:val="24"/>
          <w:szCs w:val="24"/>
          <w:lang w:val="uk-UA"/>
        </w:rPr>
        <w:t>батьками складається з індивідуальних та гру</w:t>
      </w:r>
      <w:r w:rsidR="00D93907">
        <w:rPr>
          <w:sz w:val="24"/>
          <w:szCs w:val="24"/>
          <w:lang w:val="uk-UA"/>
        </w:rPr>
        <w:t>п</w:t>
      </w:r>
      <w:r w:rsidR="00D93907" w:rsidRPr="00D93907">
        <w:rPr>
          <w:sz w:val="24"/>
          <w:szCs w:val="24"/>
          <w:lang w:val="uk-UA"/>
        </w:rPr>
        <w:t xml:space="preserve">ових консультацій, розміщення інформації від </w:t>
      </w:r>
      <w:r w:rsidR="00D93907">
        <w:rPr>
          <w:sz w:val="24"/>
          <w:szCs w:val="24"/>
          <w:lang w:val="uk-UA"/>
        </w:rPr>
        <w:t>п</w:t>
      </w:r>
      <w:r w:rsidR="00D93907" w:rsidRPr="00D93907">
        <w:rPr>
          <w:sz w:val="24"/>
          <w:szCs w:val="24"/>
          <w:lang w:val="uk-UA"/>
        </w:rPr>
        <w:t xml:space="preserve">рактичного психолога в батьківських групових </w:t>
      </w:r>
      <w:r w:rsidR="00D93907">
        <w:rPr>
          <w:sz w:val="24"/>
          <w:szCs w:val="24"/>
          <w:lang w:val="uk-UA"/>
        </w:rPr>
        <w:t>к</w:t>
      </w:r>
      <w:r w:rsidR="00D93907" w:rsidRPr="00D93907">
        <w:rPr>
          <w:sz w:val="24"/>
          <w:szCs w:val="24"/>
          <w:lang w:val="uk-UA"/>
        </w:rPr>
        <w:t>уточках.</w:t>
      </w:r>
    </w:p>
    <w:p w:rsidR="00D93907" w:rsidRPr="007A31BA" w:rsidRDefault="00D93907" w:rsidP="007A31BA">
      <w:pPr>
        <w:pStyle w:val="a3"/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Індивідуальна консультація проводиться після запиту чи запрошення.</w:t>
      </w: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93907" w:rsidRPr="00D93907">
        <w:rPr>
          <w:sz w:val="24"/>
          <w:szCs w:val="24"/>
          <w:lang w:val="uk-UA"/>
        </w:rPr>
        <w:t>Зазвичай р</w:t>
      </w:r>
      <w:r w:rsidR="00D93907">
        <w:rPr>
          <w:sz w:val="24"/>
          <w:szCs w:val="24"/>
          <w:lang w:val="uk-UA"/>
        </w:rPr>
        <w:t>обота розпочинається з обстежен</w:t>
      </w:r>
      <w:r w:rsidR="00D93907" w:rsidRPr="00D93907">
        <w:rPr>
          <w:sz w:val="24"/>
          <w:szCs w:val="24"/>
          <w:lang w:val="uk-UA"/>
        </w:rPr>
        <w:t>ня дитини в п</w:t>
      </w:r>
      <w:r w:rsidR="00D93907">
        <w:rPr>
          <w:sz w:val="24"/>
          <w:szCs w:val="24"/>
          <w:lang w:val="uk-UA"/>
        </w:rPr>
        <w:t>рисутності батьків. Спостерігаю</w:t>
      </w:r>
      <w:r w:rsidR="00D93907" w:rsidRPr="00D93907">
        <w:rPr>
          <w:sz w:val="24"/>
          <w:szCs w:val="24"/>
          <w:lang w:val="uk-UA"/>
        </w:rPr>
        <w:t>чи цей процес, вони бачать ті труднощі, які є в малюка. Батьк</w:t>
      </w:r>
      <w:r w:rsidR="00D93907">
        <w:rPr>
          <w:sz w:val="24"/>
          <w:szCs w:val="24"/>
          <w:lang w:val="uk-UA"/>
        </w:rPr>
        <w:t>и переконуються у тому, що спра</w:t>
      </w:r>
      <w:r w:rsidR="00D93907" w:rsidRPr="00D93907">
        <w:rPr>
          <w:sz w:val="24"/>
          <w:szCs w:val="24"/>
          <w:lang w:val="uk-UA"/>
        </w:rPr>
        <w:t>ва не лише в ліно</w:t>
      </w:r>
      <w:r w:rsidR="00D93907">
        <w:rPr>
          <w:sz w:val="24"/>
          <w:szCs w:val="24"/>
          <w:lang w:val="uk-UA"/>
        </w:rPr>
        <w:t>щах, неорганізованості, неба</w:t>
      </w:r>
      <w:r w:rsidR="00D93907" w:rsidRPr="00D93907">
        <w:rPr>
          <w:sz w:val="24"/>
          <w:szCs w:val="24"/>
          <w:lang w:val="uk-UA"/>
        </w:rPr>
        <w:t xml:space="preserve">жанні вчитись, а й у надмірній стомлюваності, неможливості концентрувати увагу, невмінні порівнювати, </w:t>
      </w:r>
      <w:r w:rsidR="00D93907">
        <w:rPr>
          <w:sz w:val="24"/>
          <w:szCs w:val="24"/>
          <w:lang w:val="uk-UA"/>
        </w:rPr>
        <w:t>бачити спільне й відмінне, недо</w:t>
      </w:r>
      <w:r w:rsidR="00D93907" w:rsidRPr="00D93907">
        <w:rPr>
          <w:sz w:val="24"/>
          <w:szCs w:val="24"/>
          <w:lang w:val="uk-UA"/>
        </w:rPr>
        <w:t>статньому обсязі знань і уявлень, якими, зазви</w:t>
      </w:r>
      <w:r w:rsidR="00D93907">
        <w:rPr>
          <w:sz w:val="24"/>
          <w:szCs w:val="24"/>
          <w:lang w:val="uk-UA"/>
        </w:rPr>
        <w:t>ча</w:t>
      </w:r>
      <w:r w:rsidR="00D93907" w:rsidRPr="00D93907">
        <w:rPr>
          <w:sz w:val="24"/>
          <w:szCs w:val="24"/>
          <w:lang w:val="uk-UA"/>
        </w:rPr>
        <w:t>й, володіють діти такого віку тощо. Усе це дає змогу батька</w:t>
      </w:r>
      <w:r w:rsidR="00D93907">
        <w:rPr>
          <w:sz w:val="24"/>
          <w:szCs w:val="24"/>
          <w:lang w:val="uk-UA"/>
        </w:rPr>
        <w:t>м змінити свої погляди щодо так</w:t>
      </w:r>
      <w:r w:rsidR="00D93907" w:rsidRPr="00D93907">
        <w:rPr>
          <w:sz w:val="24"/>
          <w:szCs w:val="24"/>
          <w:lang w:val="uk-UA"/>
        </w:rPr>
        <w:t xml:space="preserve">тики подолання неуспішності дитини із ЗПР та </w:t>
      </w:r>
      <w:r w:rsidR="00D93907">
        <w:rPr>
          <w:sz w:val="24"/>
          <w:szCs w:val="24"/>
          <w:lang w:val="uk-UA"/>
        </w:rPr>
        <w:t>в</w:t>
      </w:r>
      <w:r w:rsidR="00D93907" w:rsidRPr="00D93907">
        <w:rPr>
          <w:sz w:val="24"/>
          <w:szCs w:val="24"/>
          <w:lang w:val="uk-UA"/>
        </w:rPr>
        <w:t>ідкриває для них досі невідомі чи недостатньо актуалізо</w:t>
      </w:r>
      <w:r w:rsidR="00D93907">
        <w:rPr>
          <w:sz w:val="24"/>
          <w:szCs w:val="24"/>
          <w:lang w:val="uk-UA"/>
        </w:rPr>
        <w:t>вані форми корекційно-розвиваль</w:t>
      </w:r>
      <w:r w:rsidR="00D93907" w:rsidRPr="00D93907">
        <w:rPr>
          <w:sz w:val="24"/>
          <w:szCs w:val="24"/>
          <w:lang w:val="uk-UA"/>
        </w:rPr>
        <w:t xml:space="preserve">ної роботи з нею. Це гарний початок освітньої співпраці практичного психолога та батьків на </w:t>
      </w:r>
      <w:r w:rsidR="00D93907">
        <w:rPr>
          <w:sz w:val="24"/>
          <w:szCs w:val="24"/>
          <w:lang w:val="uk-UA"/>
        </w:rPr>
        <w:t>ш</w:t>
      </w:r>
      <w:r w:rsidR="00D93907" w:rsidRPr="00D93907">
        <w:rPr>
          <w:sz w:val="24"/>
          <w:szCs w:val="24"/>
          <w:lang w:val="uk-UA"/>
        </w:rPr>
        <w:t>ляху подолання ЗПР у дитини.</w:t>
      </w:r>
    </w:p>
    <w:p w:rsidR="00D93907" w:rsidRPr="007A31BA" w:rsidRDefault="007A31BA" w:rsidP="00D93907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93907" w:rsidRPr="007A31BA">
        <w:rPr>
          <w:i/>
          <w:sz w:val="24"/>
          <w:szCs w:val="24"/>
          <w:lang w:val="uk-UA"/>
        </w:rPr>
        <w:t>Завдання першої індивідуальної консультації: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провести попередню діагностику рівня розвитку дитини (у присутності батьків);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виявити особливості родинного виховання зі слів батьків);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дати можливість батькам обговорити свої побоювання щодо розвитку дитини, висловити занепокоєння щодо її поведінки, а також озвучити їхні погляди на виховання.</w:t>
      </w:r>
    </w:p>
    <w:p w:rsidR="00D93907" w:rsidRPr="007A31BA" w:rsidRDefault="00D93907" w:rsidP="007A31BA">
      <w:pPr>
        <w:pStyle w:val="a3"/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Групова консультація (робота з групою чи підгрупою батьків), батьківські збори: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i/>
          <w:sz w:val="24"/>
          <w:szCs w:val="24"/>
          <w:lang w:val="uk-UA"/>
        </w:rPr>
        <w:t>із використанням інтерактивних форм роботи</w:t>
      </w:r>
      <w:r w:rsidRPr="007A31BA">
        <w:rPr>
          <w:sz w:val="24"/>
          <w:szCs w:val="24"/>
          <w:lang w:val="uk-UA"/>
        </w:rPr>
        <w:t xml:space="preserve"> (засідання круглих столів: «Щоб дитина росла щасливою», «Сходинки успіху»; рольові ігри: «Виховуємо дитину разом», «Як спілкуватися з дитиною»; ділові ігри: «Будуємо позитивні взаємини з дитиною», «Іграшка в житті дитини» з використанням елементів методики проведення «мозкової атаки», методу АКС (аналіз конкретних ситуацій) та дискусії; тренінгові заняття: «Стилі сімейного виховання», «Тренінг батьківської ефективності» тощо);</w:t>
      </w:r>
    </w:p>
    <w:p w:rsidR="00D93907" w:rsidRPr="007A31BA" w:rsidRDefault="00D93907" w:rsidP="007A31BA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i/>
          <w:sz w:val="24"/>
          <w:szCs w:val="24"/>
          <w:lang w:val="uk-UA"/>
        </w:rPr>
        <w:t>із використанням традиційних форм роботи</w:t>
      </w:r>
      <w:r w:rsidRPr="007A31BA">
        <w:rPr>
          <w:sz w:val="24"/>
          <w:szCs w:val="24"/>
          <w:lang w:val="uk-UA"/>
        </w:rPr>
        <w:t xml:space="preserve"> (консультації: «Як грати з дитиною», «Дисципліна — крок назустріч», «Як ладнати з малечею», «Які іграшки потрібні дітям?», «Як </w:t>
      </w:r>
      <w:r w:rsidRPr="007A31BA">
        <w:rPr>
          <w:sz w:val="24"/>
          <w:szCs w:val="24"/>
          <w:lang w:val="uk-UA"/>
        </w:rPr>
        <w:lastRenderedPageBreak/>
        <w:t>займатись Із дитиною»; семінар: «Як створити розвивальне середовище вдома»; семінар-практикум «Декларація прав дитини та обов'язки батьків» тощо).</w:t>
      </w:r>
    </w:p>
    <w:p w:rsidR="00D93907" w:rsidRPr="007A31BA" w:rsidRDefault="00D93907" w:rsidP="007A31BA">
      <w:pPr>
        <w:pStyle w:val="a3"/>
        <w:numPr>
          <w:ilvl w:val="0"/>
          <w:numId w:val="16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Розміщення інформації від практичного психолога у батьківських групових куточках, а саме: «Десять золотих правил виховання щасливих дітей», «Чи потрібно кричати на дитину?», «Чому діти не завжди довіряють дорослим?», «Спілкування впродовж дня», «Як батьки можуть допомогти своїй дитині?» тощо.</w:t>
      </w:r>
    </w:p>
    <w:p w:rsidR="00D93907" w:rsidRPr="007A31BA" w:rsidRDefault="00D93907" w:rsidP="00D93907">
      <w:pPr>
        <w:jc w:val="both"/>
        <w:rPr>
          <w:sz w:val="16"/>
          <w:szCs w:val="16"/>
          <w:lang w:val="uk-UA"/>
        </w:rPr>
      </w:pP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93907" w:rsidRPr="007A31BA">
        <w:rPr>
          <w:b/>
          <w:sz w:val="24"/>
          <w:szCs w:val="24"/>
          <w:lang w:val="uk-UA"/>
        </w:rPr>
        <w:t>III.</w:t>
      </w:r>
      <w:r w:rsidRPr="007A31BA">
        <w:rPr>
          <w:b/>
          <w:sz w:val="24"/>
          <w:szCs w:val="24"/>
          <w:lang w:val="uk-UA"/>
        </w:rPr>
        <w:tab/>
      </w:r>
      <w:r w:rsidR="00D93907" w:rsidRPr="007A31BA">
        <w:rPr>
          <w:b/>
          <w:sz w:val="24"/>
          <w:szCs w:val="24"/>
          <w:lang w:val="uk-UA"/>
        </w:rPr>
        <w:t>Корекційно-розвивальна робота</w:t>
      </w:r>
      <w:r w:rsidR="00D93907">
        <w:rPr>
          <w:sz w:val="24"/>
          <w:szCs w:val="24"/>
          <w:lang w:val="uk-UA"/>
        </w:rPr>
        <w:t xml:space="preserve"> з бать</w:t>
      </w:r>
      <w:r w:rsidR="00D93907" w:rsidRPr="00D93907">
        <w:rPr>
          <w:sz w:val="24"/>
          <w:szCs w:val="24"/>
          <w:lang w:val="uk-UA"/>
        </w:rPr>
        <w:t>ками спрямована на: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i/>
          <w:sz w:val="24"/>
          <w:szCs w:val="24"/>
          <w:lang w:val="uk-UA"/>
        </w:rPr>
        <w:t>залучення батьків до корекційно-виховного процесу</w:t>
      </w:r>
      <w:r w:rsidRPr="00D93907">
        <w:rPr>
          <w:sz w:val="24"/>
          <w:szCs w:val="24"/>
          <w:lang w:val="uk-UA"/>
        </w:rPr>
        <w:t xml:space="preserve"> — переконання батьків, що їхня дитина потребує спеціальної допомоги, додаткової уваги, особливого підходу; формування віри, що лише з допомогою родини вона зможе подолати труднощі в психофізичному розвитку;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i/>
          <w:sz w:val="24"/>
          <w:szCs w:val="24"/>
          <w:lang w:val="uk-UA"/>
        </w:rPr>
        <w:t>формування задоволеності батьків процесом розвитку дитини</w:t>
      </w:r>
      <w:r w:rsidRPr="00D93907">
        <w:rPr>
          <w:sz w:val="24"/>
          <w:szCs w:val="24"/>
          <w:lang w:val="uk-UA"/>
        </w:rPr>
        <w:t xml:space="preserve"> — демонстрація досягнень у розвитку дитини, навіть мінімальних;</w:t>
      </w:r>
    </w:p>
    <w:p w:rsidR="00D93907" w:rsidRPr="007A31BA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i/>
          <w:sz w:val="24"/>
          <w:szCs w:val="24"/>
          <w:lang w:val="uk-UA"/>
        </w:rPr>
        <w:t>безпосереднє навчання батьків практичній взаємодії з дитиною</w:t>
      </w:r>
      <w:r w:rsidRPr="00D93907">
        <w:rPr>
          <w:sz w:val="24"/>
          <w:szCs w:val="24"/>
          <w:lang w:val="uk-UA"/>
        </w:rPr>
        <w:t xml:space="preserve"> — психолог практично показує, </w:t>
      </w:r>
      <w:r w:rsidRPr="007A31BA">
        <w:rPr>
          <w:sz w:val="24"/>
          <w:szCs w:val="24"/>
          <w:lang w:val="uk-UA"/>
        </w:rPr>
        <w:t>як працювати з дитиною, як до неї звертатися, які запитання ставити, як пояснювати;</w:t>
      </w:r>
    </w:p>
    <w:p w:rsid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7A31BA">
        <w:rPr>
          <w:i/>
          <w:sz w:val="24"/>
          <w:szCs w:val="24"/>
          <w:lang w:val="uk-UA"/>
        </w:rPr>
        <w:t>систематична робота батьків із дитиною вдома</w:t>
      </w:r>
      <w:r w:rsidRPr="00D93907">
        <w:rPr>
          <w:sz w:val="24"/>
          <w:szCs w:val="24"/>
          <w:lang w:val="uk-UA"/>
        </w:rPr>
        <w:t xml:space="preserve"> — батькам запропонована низка ігор та вправ для розвитку пізнавальної сфери та дрібної моторики — «Пограємо разом», що підібрана відповідно до лексичних тем учителя-логопеда та Базової програми розвитку дитини дошкільного віку «Я у Світі», яку батьки використовують у своїй роботі з дитиною протягом тижня.</w:t>
      </w:r>
    </w:p>
    <w:p w:rsidR="007A31BA" w:rsidRPr="00CE5605" w:rsidRDefault="007A31BA" w:rsidP="007A31BA">
      <w:pPr>
        <w:pStyle w:val="a3"/>
        <w:ind w:left="1065"/>
        <w:jc w:val="both"/>
        <w:rPr>
          <w:sz w:val="16"/>
          <w:szCs w:val="16"/>
          <w:lang w:val="uk-UA"/>
        </w:rPr>
      </w:pP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D93907" w:rsidRPr="007A31BA">
        <w:rPr>
          <w:b/>
          <w:sz w:val="24"/>
          <w:szCs w:val="24"/>
          <w:lang w:val="uk-UA"/>
        </w:rPr>
        <w:t>IV.</w:t>
      </w:r>
      <w:r w:rsidR="00D93907" w:rsidRPr="007A31BA">
        <w:rPr>
          <w:b/>
          <w:sz w:val="24"/>
          <w:szCs w:val="24"/>
          <w:lang w:val="uk-UA"/>
        </w:rPr>
        <w:tab/>
        <w:t xml:space="preserve">Соціально-диспетчерська робота (психологічний патронат) </w:t>
      </w:r>
      <w:r w:rsidR="00D93907" w:rsidRPr="00D93907">
        <w:rPr>
          <w:sz w:val="24"/>
          <w:szCs w:val="24"/>
          <w:lang w:val="uk-UA"/>
        </w:rPr>
        <w:t>— відвідання практичним психологом дитини вдома з метою: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встановити особливості поведінки малечі в домашніх умовах;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створити ігрове та розвивальне середовище вдома;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виявити стилі виховання та спілкування батьків із дитиною;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з'ясувати характер відносин у родині, типи сімейних стосунків й інше.</w:t>
      </w:r>
    </w:p>
    <w:p w:rsidR="00D93907" w:rsidRPr="007A31BA" w:rsidRDefault="00D93907" w:rsidP="00D93907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7A31BA">
        <w:rPr>
          <w:i/>
          <w:sz w:val="24"/>
          <w:szCs w:val="24"/>
          <w:lang w:val="uk-UA"/>
        </w:rPr>
        <w:t>Плануючи цей вид роботи, варто дотримуватися таких правил:</w:t>
      </w:r>
    </w:p>
    <w:p w:rsidR="00D93907" w:rsidRPr="007A31BA" w:rsidRDefault="00D93907" w:rsidP="007A31BA">
      <w:pPr>
        <w:pStyle w:val="a3"/>
        <w:numPr>
          <w:ilvl w:val="0"/>
          <w:numId w:val="19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Домовитись із батьками про свій прихід заздалегідь (за три тижні до відвідування; за тиждень уточнити, чи все залишилось у силі; за день домовитись про час приходу).</w:t>
      </w:r>
    </w:p>
    <w:p w:rsidR="00D93907" w:rsidRDefault="00D93907" w:rsidP="007A31BA">
      <w:pPr>
        <w:pStyle w:val="a3"/>
        <w:numPr>
          <w:ilvl w:val="0"/>
          <w:numId w:val="19"/>
        </w:numPr>
        <w:jc w:val="both"/>
        <w:rPr>
          <w:sz w:val="24"/>
          <w:szCs w:val="24"/>
          <w:lang w:val="uk-UA"/>
        </w:rPr>
      </w:pPr>
      <w:r w:rsidRPr="007A31BA">
        <w:rPr>
          <w:sz w:val="24"/>
          <w:szCs w:val="24"/>
          <w:lang w:val="uk-UA"/>
        </w:rPr>
        <w:t>Прихід до дитини слід планувати разом із вихователем групи та вчителем-логопедом (за потребою — із медсестрою).</w:t>
      </w:r>
    </w:p>
    <w:p w:rsidR="007A31BA" w:rsidRPr="007A31BA" w:rsidRDefault="007A31BA" w:rsidP="007A31BA">
      <w:pPr>
        <w:pStyle w:val="a3"/>
        <w:ind w:left="1065"/>
        <w:jc w:val="both"/>
        <w:rPr>
          <w:sz w:val="16"/>
          <w:szCs w:val="16"/>
          <w:lang w:val="uk-UA"/>
        </w:rPr>
      </w:pP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ab/>
      </w:r>
      <w:r w:rsidR="00D93907" w:rsidRPr="007A31BA">
        <w:rPr>
          <w:b/>
          <w:sz w:val="24"/>
          <w:szCs w:val="24"/>
          <w:lang w:val="uk-UA"/>
        </w:rPr>
        <w:t>V.</w:t>
      </w:r>
      <w:r w:rsidR="00D93907" w:rsidRPr="007A31BA">
        <w:rPr>
          <w:b/>
          <w:sz w:val="24"/>
          <w:szCs w:val="24"/>
          <w:lang w:val="uk-UA"/>
        </w:rPr>
        <w:tab/>
        <w:t>Психологічна підтримка сім’ї, у якій виховується дитина із затримкою психічного розвитку</w:t>
      </w:r>
    </w:p>
    <w:p w:rsidR="00D93907" w:rsidRPr="007A31BA" w:rsidRDefault="00D93907" w:rsidP="00D93907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7A31BA">
        <w:rPr>
          <w:i/>
          <w:sz w:val="24"/>
          <w:szCs w:val="24"/>
          <w:lang w:val="uk-UA"/>
        </w:rPr>
        <w:t>Психологічна підтримка батьків спрямована на:</w:t>
      </w:r>
    </w:p>
    <w:p w:rsidR="00D93907" w:rsidRPr="00D93907" w:rsidRDefault="00D93907" w:rsidP="00D93907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зниження емоційного дискомфорту, пов'язаного із затримкою психічного розвитку дитини;</w:t>
      </w:r>
    </w:p>
    <w:p w:rsidR="00D93907" w:rsidRPr="00D93907" w:rsidRDefault="00D93907" w:rsidP="00D93907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підтримку впевненості батьків у можливостях дитини;</w:t>
      </w:r>
    </w:p>
    <w:p w:rsidR="00D93907" w:rsidRPr="00D93907" w:rsidRDefault="00D93907" w:rsidP="00D93907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формування в батьків адекватного ставлення до проблем дитини;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формування адекватних батьківсько-дитячих стосунків і стилів сімейного виховання.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93907">
        <w:rPr>
          <w:sz w:val="24"/>
          <w:szCs w:val="24"/>
          <w:lang w:val="uk-UA"/>
        </w:rPr>
        <w:t>Таким чи</w:t>
      </w:r>
      <w:r>
        <w:rPr>
          <w:sz w:val="24"/>
          <w:szCs w:val="24"/>
          <w:lang w:val="uk-UA"/>
        </w:rPr>
        <w:t>ном організований психолого-пе</w:t>
      </w:r>
      <w:r w:rsidRPr="00D93907">
        <w:rPr>
          <w:sz w:val="24"/>
          <w:szCs w:val="24"/>
          <w:lang w:val="uk-UA"/>
        </w:rPr>
        <w:t>дагогічний супровід дошкільників із затримкою психічного розвитку забезпечує: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покращення взаємин у родині;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підвищення активності та зацікавленості батьків у розвитку та вихованні дитини із затримкою психічного розвитку;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створення потрібного розвивального середовища вдома;</w:t>
      </w:r>
    </w:p>
    <w:p w:rsidR="00D93907" w:rsidRPr="00D93907" w:rsidRDefault="00D93907" w:rsidP="00D93907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підвищення рівня психологічної компетентності та грамотності батьків.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93907">
        <w:rPr>
          <w:sz w:val="24"/>
          <w:szCs w:val="24"/>
          <w:lang w:val="uk-UA"/>
        </w:rPr>
        <w:t xml:space="preserve">Отже, здійснюючи психологічний супровід дітей із затримкою психічного розвитку в тісній співпраці з </w:t>
      </w:r>
      <w:r>
        <w:rPr>
          <w:sz w:val="24"/>
          <w:szCs w:val="24"/>
          <w:lang w:val="uk-UA"/>
        </w:rPr>
        <w:t>вихователями групи, учителем-ло</w:t>
      </w:r>
      <w:r w:rsidRPr="00D93907">
        <w:rPr>
          <w:sz w:val="24"/>
          <w:szCs w:val="24"/>
          <w:lang w:val="uk-UA"/>
        </w:rPr>
        <w:t>гопедом, інструктором із фізкультури, музичним керівником, медичною сестрою та батьками, ми маємо позитивний результат у розвитку емоцій-но-вольової, поведінкової та пізнавальної сфер, значно зміцнили соціальну позицію таких дітей у колективі однолітків; сформували адекватну самооцінку, а н</w:t>
      </w:r>
      <w:r w:rsidR="007A31BA">
        <w:rPr>
          <w:sz w:val="24"/>
          <w:szCs w:val="24"/>
          <w:lang w:val="uk-UA"/>
        </w:rPr>
        <w:t>айголовніше, що в 97 % таких ді</w:t>
      </w:r>
      <w:r w:rsidRPr="00D93907">
        <w:rPr>
          <w:sz w:val="24"/>
          <w:szCs w:val="24"/>
          <w:lang w:val="uk-UA"/>
        </w:rPr>
        <w:t>тей, випускників ДНЗ, л</w:t>
      </w:r>
      <w:r w:rsidR="007A31BA">
        <w:rPr>
          <w:sz w:val="24"/>
          <w:szCs w:val="24"/>
          <w:lang w:val="uk-UA"/>
        </w:rPr>
        <w:t>і</w:t>
      </w:r>
      <w:r w:rsidRPr="00D93907">
        <w:rPr>
          <w:sz w:val="24"/>
          <w:szCs w:val="24"/>
          <w:lang w:val="uk-UA"/>
        </w:rPr>
        <w:t>карем-психіатром був знятий діагноз ЗПР.</w:t>
      </w:r>
    </w:p>
    <w:p w:rsidR="00D93907" w:rsidRPr="00D93907" w:rsidRDefault="007A31BA" w:rsidP="00D9390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="00D93907" w:rsidRPr="00D93907">
        <w:rPr>
          <w:sz w:val="24"/>
          <w:szCs w:val="24"/>
          <w:lang w:val="uk-UA"/>
        </w:rPr>
        <w:t>Чи буде</w:t>
      </w:r>
      <w:r w:rsidR="00D93907">
        <w:rPr>
          <w:sz w:val="24"/>
          <w:szCs w:val="24"/>
          <w:lang w:val="uk-UA"/>
        </w:rPr>
        <w:t xml:space="preserve"> дитина щасливою, повноцінно ра</w:t>
      </w:r>
      <w:r w:rsidR="00D93907" w:rsidRPr="00D93907">
        <w:rPr>
          <w:sz w:val="24"/>
          <w:szCs w:val="24"/>
          <w:lang w:val="uk-UA"/>
        </w:rPr>
        <w:t>діти життю залежить ві</w:t>
      </w:r>
      <w:r w:rsidR="00D93907">
        <w:rPr>
          <w:sz w:val="24"/>
          <w:szCs w:val="24"/>
          <w:lang w:val="uk-UA"/>
        </w:rPr>
        <w:t>д нас — батьків, прак</w:t>
      </w:r>
      <w:r w:rsidR="00D93907" w:rsidRPr="00D93907">
        <w:rPr>
          <w:sz w:val="24"/>
          <w:szCs w:val="24"/>
          <w:lang w:val="uk-UA"/>
        </w:rPr>
        <w:t>тичного псих</w:t>
      </w:r>
      <w:r w:rsidR="00D93907">
        <w:rPr>
          <w:sz w:val="24"/>
          <w:szCs w:val="24"/>
          <w:lang w:val="uk-UA"/>
        </w:rPr>
        <w:t>олога, вихователів, інших спеці</w:t>
      </w:r>
      <w:r w:rsidR="00D93907" w:rsidRPr="00D93907">
        <w:rPr>
          <w:sz w:val="24"/>
          <w:szCs w:val="24"/>
          <w:lang w:val="uk-UA"/>
        </w:rPr>
        <w:t>алістів, які п</w:t>
      </w:r>
      <w:r w:rsidR="00D93907">
        <w:rPr>
          <w:sz w:val="24"/>
          <w:szCs w:val="24"/>
          <w:lang w:val="uk-UA"/>
        </w:rPr>
        <w:t>рацюють із нею. Адже ми відпові</w:t>
      </w:r>
      <w:r w:rsidR="00D93907" w:rsidRPr="00D93907">
        <w:rPr>
          <w:sz w:val="24"/>
          <w:szCs w:val="24"/>
          <w:lang w:val="uk-UA"/>
        </w:rPr>
        <w:t>дальні за забезпечення оптимальних умов для формування та розвитку дитини із затримкою психічного розвитку. Слід завжди пам'ятати, що всі діти є</w:t>
      </w:r>
      <w:r w:rsidR="00D93907">
        <w:rPr>
          <w:sz w:val="24"/>
          <w:szCs w:val="24"/>
          <w:lang w:val="uk-UA"/>
        </w:rPr>
        <w:t xml:space="preserve"> неповторними й однаково важли</w:t>
      </w:r>
      <w:r w:rsidR="00D93907" w:rsidRPr="00D93907">
        <w:rPr>
          <w:sz w:val="24"/>
          <w:szCs w:val="24"/>
          <w:lang w:val="uk-UA"/>
        </w:rPr>
        <w:t>вими, потрібно лише допомогти їм розкритись у цьому житті.</w:t>
      </w:r>
    </w:p>
    <w:p w:rsidR="00D93907" w:rsidRPr="00D93907" w:rsidRDefault="00D93907" w:rsidP="00D93907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Pr="00D93907">
        <w:rPr>
          <w:i/>
          <w:sz w:val="24"/>
          <w:szCs w:val="24"/>
          <w:lang w:val="uk-UA"/>
        </w:rPr>
        <w:t>Використані джерела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1.</w:t>
      </w:r>
      <w:r w:rsidRPr="00D93907">
        <w:rPr>
          <w:sz w:val="24"/>
          <w:szCs w:val="24"/>
          <w:lang w:val="uk-UA"/>
        </w:rPr>
        <w:tab/>
        <w:t>Базова програма розвитку дитини дошкільного віку «Я у Світі». — К.: Видавництво «Світич», 2008.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2.</w:t>
      </w:r>
      <w:r w:rsidRPr="00D93907">
        <w:rPr>
          <w:sz w:val="24"/>
          <w:szCs w:val="24"/>
          <w:lang w:val="uk-UA"/>
        </w:rPr>
        <w:tab/>
      </w:r>
      <w:proofErr w:type="spellStart"/>
      <w:r w:rsidRPr="00D93907">
        <w:rPr>
          <w:sz w:val="24"/>
          <w:szCs w:val="24"/>
          <w:lang w:val="uk-UA"/>
        </w:rPr>
        <w:t>Венгер</w:t>
      </w:r>
      <w:proofErr w:type="spellEnd"/>
      <w:r w:rsidRPr="00D93907">
        <w:rPr>
          <w:sz w:val="24"/>
          <w:szCs w:val="24"/>
          <w:lang w:val="uk-UA"/>
        </w:rPr>
        <w:t xml:space="preserve"> Л. А., </w:t>
      </w:r>
      <w:proofErr w:type="spellStart"/>
      <w:r w:rsidRPr="00D93907">
        <w:rPr>
          <w:sz w:val="24"/>
          <w:szCs w:val="24"/>
          <w:lang w:val="uk-UA"/>
        </w:rPr>
        <w:t>Мух</w:t>
      </w:r>
      <w:r>
        <w:rPr>
          <w:sz w:val="24"/>
          <w:szCs w:val="24"/>
          <w:lang w:val="uk-UA"/>
        </w:rPr>
        <w:t>ина</w:t>
      </w:r>
      <w:proofErr w:type="spellEnd"/>
      <w:r>
        <w:rPr>
          <w:sz w:val="24"/>
          <w:szCs w:val="24"/>
          <w:lang w:val="uk-UA"/>
        </w:rPr>
        <w:t xml:space="preserve"> В. С. </w:t>
      </w:r>
      <w:proofErr w:type="spellStart"/>
      <w:r>
        <w:rPr>
          <w:sz w:val="24"/>
          <w:szCs w:val="24"/>
          <w:lang w:val="uk-UA"/>
        </w:rPr>
        <w:t>Психология</w:t>
      </w:r>
      <w:proofErr w:type="spellEnd"/>
      <w:r>
        <w:rPr>
          <w:sz w:val="24"/>
          <w:szCs w:val="24"/>
          <w:lang w:val="uk-UA"/>
        </w:rPr>
        <w:t xml:space="preserve">. — М.: </w:t>
      </w:r>
      <w:proofErr w:type="spellStart"/>
      <w:r>
        <w:rPr>
          <w:sz w:val="24"/>
          <w:szCs w:val="24"/>
          <w:lang w:val="uk-UA"/>
        </w:rPr>
        <w:t>Про</w:t>
      </w:r>
      <w:r w:rsidRPr="00D93907">
        <w:rPr>
          <w:sz w:val="24"/>
          <w:szCs w:val="24"/>
          <w:lang w:val="uk-UA"/>
        </w:rPr>
        <w:t>свещение</w:t>
      </w:r>
      <w:proofErr w:type="spellEnd"/>
      <w:r w:rsidRPr="00D93907">
        <w:rPr>
          <w:sz w:val="24"/>
          <w:szCs w:val="24"/>
          <w:lang w:val="uk-UA"/>
        </w:rPr>
        <w:t>, 1986.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3.</w:t>
      </w:r>
      <w:r w:rsidRPr="00D93907">
        <w:rPr>
          <w:sz w:val="24"/>
          <w:szCs w:val="24"/>
          <w:lang w:val="uk-UA"/>
        </w:rPr>
        <w:tab/>
        <w:t xml:space="preserve">Гуцал Л. Робота з дітьми із затримкою психічного розвитку // Дефектолог. — 2009. — № </w:t>
      </w:r>
      <w:r w:rsidR="00D1493F">
        <w:rPr>
          <w:sz w:val="24"/>
          <w:szCs w:val="24"/>
          <w:lang w:val="uk-UA"/>
        </w:rPr>
        <w:t>11</w:t>
      </w:r>
      <w:r w:rsidRPr="00D93907">
        <w:rPr>
          <w:sz w:val="24"/>
          <w:szCs w:val="24"/>
          <w:lang w:val="uk-UA"/>
        </w:rPr>
        <w:t>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4.</w:t>
      </w:r>
      <w:r w:rsidRPr="00D93907">
        <w:rPr>
          <w:sz w:val="24"/>
          <w:szCs w:val="24"/>
          <w:lang w:val="uk-UA"/>
        </w:rPr>
        <w:tab/>
      </w:r>
      <w:proofErr w:type="spellStart"/>
      <w:r w:rsidRPr="00D93907">
        <w:rPr>
          <w:sz w:val="24"/>
          <w:szCs w:val="24"/>
          <w:lang w:val="uk-UA"/>
        </w:rPr>
        <w:t>Ерєнков</w:t>
      </w:r>
      <w:proofErr w:type="spellEnd"/>
      <w:r w:rsidRPr="00D93907">
        <w:rPr>
          <w:sz w:val="24"/>
          <w:szCs w:val="24"/>
          <w:lang w:val="uk-UA"/>
        </w:rPr>
        <w:t xml:space="preserve"> В. А. </w:t>
      </w:r>
      <w:proofErr w:type="spellStart"/>
      <w:r w:rsidRPr="00D93907">
        <w:rPr>
          <w:sz w:val="24"/>
          <w:szCs w:val="24"/>
          <w:lang w:val="uk-UA"/>
        </w:rPr>
        <w:t>Во</w:t>
      </w:r>
      <w:r w:rsidR="00D1493F">
        <w:rPr>
          <w:sz w:val="24"/>
          <w:szCs w:val="24"/>
          <w:lang w:val="uk-UA"/>
        </w:rPr>
        <w:t>спитание</w:t>
      </w:r>
      <w:proofErr w:type="spellEnd"/>
      <w:r w:rsidR="00D1493F">
        <w:rPr>
          <w:sz w:val="24"/>
          <w:szCs w:val="24"/>
          <w:lang w:val="uk-UA"/>
        </w:rPr>
        <w:t xml:space="preserve"> </w:t>
      </w:r>
      <w:proofErr w:type="spellStart"/>
      <w:r w:rsidR="00D1493F">
        <w:rPr>
          <w:sz w:val="24"/>
          <w:szCs w:val="24"/>
          <w:lang w:val="uk-UA"/>
        </w:rPr>
        <w:t>здоровой</w:t>
      </w:r>
      <w:proofErr w:type="spellEnd"/>
      <w:r w:rsidR="00D1493F">
        <w:rPr>
          <w:sz w:val="24"/>
          <w:szCs w:val="24"/>
          <w:lang w:val="uk-UA"/>
        </w:rPr>
        <w:t xml:space="preserve"> </w:t>
      </w:r>
      <w:proofErr w:type="spellStart"/>
      <w:r w:rsidR="00D1493F">
        <w:rPr>
          <w:sz w:val="24"/>
          <w:szCs w:val="24"/>
          <w:lang w:val="uk-UA"/>
        </w:rPr>
        <w:t>психики</w:t>
      </w:r>
      <w:proofErr w:type="spellEnd"/>
      <w:r w:rsidR="00D1493F">
        <w:rPr>
          <w:sz w:val="24"/>
          <w:szCs w:val="24"/>
          <w:lang w:val="uk-UA"/>
        </w:rPr>
        <w:t xml:space="preserve"> у </w:t>
      </w:r>
      <w:proofErr w:type="spellStart"/>
      <w:r w:rsidR="00D1493F">
        <w:rPr>
          <w:sz w:val="24"/>
          <w:szCs w:val="24"/>
          <w:lang w:val="uk-UA"/>
        </w:rPr>
        <w:t>де</w:t>
      </w:r>
      <w:r w:rsidRPr="00D93907">
        <w:rPr>
          <w:sz w:val="24"/>
          <w:szCs w:val="24"/>
          <w:lang w:val="uk-UA"/>
        </w:rPr>
        <w:t>тей</w:t>
      </w:r>
      <w:proofErr w:type="spellEnd"/>
      <w:r w:rsidRPr="00D93907">
        <w:rPr>
          <w:sz w:val="24"/>
          <w:szCs w:val="24"/>
          <w:lang w:val="uk-UA"/>
        </w:rPr>
        <w:t xml:space="preserve"> и </w:t>
      </w:r>
      <w:proofErr w:type="spellStart"/>
      <w:r w:rsidRPr="00D93907">
        <w:rPr>
          <w:sz w:val="24"/>
          <w:szCs w:val="24"/>
          <w:lang w:val="uk-UA"/>
        </w:rPr>
        <w:t>подростков</w:t>
      </w:r>
      <w:proofErr w:type="spellEnd"/>
      <w:r w:rsidRPr="00D93907">
        <w:rPr>
          <w:sz w:val="24"/>
          <w:szCs w:val="24"/>
          <w:lang w:val="uk-UA"/>
        </w:rPr>
        <w:t xml:space="preserve">. — К.: </w:t>
      </w:r>
      <w:proofErr w:type="spellStart"/>
      <w:r w:rsidRPr="00D93907">
        <w:rPr>
          <w:sz w:val="24"/>
          <w:szCs w:val="24"/>
          <w:lang w:val="uk-UA"/>
        </w:rPr>
        <w:t>Здоровье</w:t>
      </w:r>
      <w:proofErr w:type="spellEnd"/>
      <w:r w:rsidRPr="00D93907">
        <w:rPr>
          <w:sz w:val="24"/>
          <w:szCs w:val="24"/>
          <w:lang w:val="uk-UA"/>
        </w:rPr>
        <w:t>, 1978.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5.</w:t>
      </w:r>
      <w:r w:rsidRPr="00D93907">
        <w:rPr>
          <w:sz w:val="24"/>
          <w:szCs w:val="24"/>
          <w:lang w:val="uk-UA"/>
        </w:rPr>
        <w:tab/>
        <w:t xml:space="preserve">Захаров А. И. </w:t>
      </w:r>
      <w:proofErr w:type="spellStart"/>
      <w:r w:rsidRPr="00D93907">
        <w:rPr>
          <w:sz w:val="24"/>
          <w:szCs w:val="24"/>
          <w:lang w:val="uk-UA"/>
        </w:rPr>
        <w:t>К</w:t>
      </w:r>
      <w:r w:rsidR="00D1493F">
        <w:rPr>
          <w:sz w:val="24"/>
          <w:szCs w:val="24"/>
          <w:lang w:val="uk-UA"/>
        </w:rPr>
        <w:t>ак</w:t>
      </w:r>
      <w:proofErr w:type="spellEnd"/>
      <w:r w:rsidR="00D1493F">
        <w:rPr>
          <w:sz w:val="24"/>
          <w:szCs w:val="24"/>
          <w:lang w:val="uk-UA"/>
        </w:rPr>
        <w:t xml:space="preserve"> </w:t>
      </w:r>
      <w:proofErr w:type="spellStart"/>
      <w:r w:rsidR="00D1493F">
        <w:rPr>
          <w:sz w:val="24"/>
          <w:szCs w:val="24"/>
          <w:lang w:val="uk-UA"/>
        </w:rPr>
        <w:t>предупредить</w:t>
      </w:r>
      <w:proofErr w:type="spellEnd"/>
      <w:r w:rsidR="00D1493F">
        <w:rPr>
          <w:sz w:val="24"/>
          <w:szCs w:val="24"/>
          <w:lang w:val="uk-UA"/>
        </w:rPr>
        <w:t xml:space="preserve"> </w:t>
      </w:r>
      <w:proofErr w:type="spellStart"/>
      <w:r w:rsidR="00D1493F">
        <w:rPr>
          <w:sz w:val="24"/>
          <w:szCs w:val="24"/>
          <w:lang w:val="uk-UA"/>
        </w:rPr>
        <w:t>отклонения</w:t>
      </w:r>
      <w:proofErr w:type="spellEnd"/>
      <w:r w:rsidR="00D1493F">
        <w:rPr>
          <w:sz w:val="24"/>
          <w:szCs w:val="24"/>
          <w:lang w:val="uk-UA"/>
        </w:rPr>
        <w:t xml:space="preserve"> в </w:t>
      </w:r>
      <w:proofErr w:type="spellStart"/>
      <w:r w:rsidR="00D1493F">
        <w:rPr>
          <w:sz w:val="24"/>
          <w:szCs w:val="24"/>
          <w:lang w:val="uk-UA"/>
        </w:rPr>
        <w:t>по</w:t>
      </w:r>
      <w:r w:rsidRPr="00D93907">
        <w:rPr>
          <w:sz w:val="24"/>
          <w:szCs w:val="24"/>
          <w:lang w:val="uk-UA"/>
        </w:rPr>
        <w:t>ведении</w:t>
      </w:r>
      <w:proofErr w:type="spellEnd"/>
      <w:r w:rsidRPr="00D93907">
        <w:rPr>
          <w:sz w:val="24"/>
          <w:szCs w:val="24"/>
          <w:lang w:val="uk-UA"/>
        </w:rPr>
        <w:t xml:space="preserve"> </w:t>
      </w:r>
      <w:proofErr w:type="spellStart"/>
      <w:r w:rsidRPr="00D93907">
        <w:rPr>
          <w:sz w:val="24"/>
          <w:szCs w:val="24"/>
          <w:lang w:val="uk-UA"/>
        </w:rPr>
        <w:t>ребенка</w:t>
      </w:r>
      <w:proofErr w:type="spellEnd"/>
      <w:r w:rsidRPr="00D93907">
        <w:rPr>
          <w:sz w:val="24"/>
          <w:szCs w:val="24"/>
          <w:lang w:val="uk-UA"/>
        </w:rPr>
        <w:t xml:space="preserve">. — М.: </w:t>
      </w:r>
      <w:proofErr w:type="spellStart"/>
      <w:r w:rsidRPr="00D93907">
        <w:rPr>
          <w:sz w:val="24"/>
          <w:szCs w:val="24"/>
          <w:lang w:val="uk-UA"/>
        </w:rPr>
        <w:t>Просвещение</w:t>
      </w:r>
      <w:proofErr w:type="spellEnd"/>
      <w:r w:rsidRPr="00D93907">
        <w:rPr>
          <w:sz w:val="24"/>
          <w:szCs w:val="24"/>
          <w:lang w:val="uk-UA"/>
        </w:rPr>
        <w:t>, 1986.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6.</w:t>
      </w:r>
      <w:r w:rsidRPr="00D93907">
        <w:rPr>
          <w:sz w:val="24"/>
          <w:szCs w:val="24"/>
          <w:lang w:val="uk-UA"/>
        </w:rPr>
        <w:tab/>
      </w:r>
      <w:proofErr w:type="spellStart"/>
      <w:r w:rsidRPr="00D93907">
        <w:rPr>
          <w:sz w:val="24"/>
          <w:szCs w:val="24"/>
          <w:lang w:val="uk-UA"/>
        </w:rPr>
        <w:t>Кэрол</w:t>
      </w:r>
      <w:proofErr w:type="spellEnd"/>
      <w:r w:rsidRPr="00D93907">
        <w:rPr>
          <w:sz w:val="24"/>
          <w:szCs w:val="24"/>
          <w:lang w:val="uk-UA"/>
        </w:rPr>
        <w:t xml:space="preserve"> </w:t>
      </w:r>
      <w:proofErr w:type="spellStart"/>
      <w:r w:rsidRPr="00D93907">
        <w:rPr>
          <w:sz w:val="24"/>
          <w:szCs w:val="24"/>
          <w:lang w:val="uk-UA"/>
        </w:rPr>
        <w:t>Тингей-Ми</w:t>
      </w:r>
      <w:r w:rsidR="00D1493F">
        <w:rPr>
          <w:sz w:val="24"/>
          <w:szCs w:val="24"/>
          <w:lang w:val="uk-UA"/>
        </w:rPr>
        <w:t>хаэлис</w:t>
      </w:r>
      <w:proofErr w:type="spellEnd"/>
      <w:r w:rsidR="00D1493F">
        <w:rPr>
          <w:sz w:val="24"/>
          <w:szCs w:val="24"/>
          <w:lang w:val="uk-UA"/>
        </w:rPr>
        <w:t xml:space="preserve">. </w:t>
      </w:r>
      <w:proofErr w:type="spellStart"/>
      <w:r w:rsidR="00D1493F">
        <w:rPr>
          <w:sz w:val="24"/>
          <w:szCs w:val="24"/>
          <w:lang w:val="uk-UA"/>
        </w:rPr>
        <w:t>Дети</w:t>
      </w:r>
      <w:proofErr w:type="spellEnd"/>
      <w:r w:rsidR="00D1493F">
        <w:rPr>
          <w:sz w:val="24"/>
          <w:szCs w:val="24"/>
          <w:lang w:val="uk-UA"/>
        </w:rPr>
        <w:t xml:space="preserve"> с </w:t>
      </w:r>
      <w:proofErr w:type="spellStart"/>
      <w:r w:rsidR="00D1493F">
        <w:rPr>
          <w:sz w:val="24"/>
          <w:szCs w:val="24"/>
          <w:lang w:val="uk-UA"/>
        </w:rPr>
        <w:t>недостатками</w:t>
      </w:r>
      <w:proofErr w:type="spellEnd"/>
      <w:r w:rsidR="00D1493F">
        <w:rPr>
          <w:sz w:val="24"/>
          <w:szCs w:val="24"/>
          <w:lang w:val="uk-UA"/>
        </w:rPr>
        <w:t xml:space="preserve"> </w:t>
      </w:r>
      <w:proofErr w:type="spellStart"/>
      <w:r w:rsidR="00D1493F">
        <w:rPr>
          <w:sz w:val="24"/>
          <w:szCs w:val="24"/>
          <w:lang w:val="uk-UA"/>
        </w:rPr>
        <w:t>раз</w:t>
      </w:r>
      <w:r w:rsidRPr="00D93907">
        <w:rPr>
          <w:sz w:val="24"/>
          <w:szCs w:val="24"/>
          <w:lang w:val="uk-UA"/>
        </w:rPr>
        <w:t>вития</w:t>
      </w:r>
      <w:proofErr w:type="spellEnd"/>
      <w:r w:rsidRPr="00D93907">
        <w:rPr>
          <w:sz w:val="24"/>
          <w:szCs w:val="24"/>
          <w:lang w:val="uk-UA"/>
        </w:rPr>
        <w:t xml:space="preserve">. Книга в </w:t>
      </w:r>
      <w:proofErr w:type="spellStart"/>
      <w:r w:rsidRPr="00D93907">
        <w:rPr>
          <w:sz w:val="24"/>
          <w:szCs w:val="24"/>
          <w:lang w:val="uk-UA"/>
        </w:rPr>
        <w:t>помощь</w:t>
      </w:r>
      <w:proofErr w:type="spellEnd"/>
      <w:r w:rsidRPr="00D93907">
        <w:rPr>
          <w:sz w:val="24"/>
          <w:szCs w:val="24"/>
          <w:lang w:val="uk-UA"/>
        </w:rPr>
        <w:t xml:space="preserve"> родителям. — М.: </w:t>
      </w:r>
      <w:proofErr w:type="spellStart"/>
      <w:r w:rsidRPr="00D93907">
        <w:rPr>
          <w:sz w:val="24"/>
          <w:szCs w:val="24"/>
          <w:lang w:val="uk-UA"/>
        </w:rPr>
        <w:t>Педагогика</w:t>
      </w:r>
      <w:proofErr w:type="spellEnd"/>
      <w:r w:rsidRPr="00D93907">
        <w:rPr>
          <w:sz w:val="24"/>
          <w:szCs w:val="24"/>
          <w:lang w:val="uk-UA"/>
        </w:rPr>
        <w:t>, 1988.</w:t>
      </w:r>
    </w:p>
    <w:p w:rsidR="00D93907" w:rsidRPr="00D93907" w:rsidRDefault="00D93907" w:rsidP="00D93907">
      <w:pPr>
        <w:jc w:val="both"/>
        <w:rPr>
          <w:sz w:val="24"/>
          <w:szCs w:val="24"/>
          <w:lang w:val="uk-UA"/>
        </w:rPr>
      </w:pPr>
      <w:r w:rsidRPr="00D93907">
        <w:rPr>
          <w:sz w:val="24"/>
          <w:szCs w:val="24"/>
          <w:lang w:val="uk-UA"/>
        </w:rPr>
        <w:t>7.</w:t>
      </w:r>
      <w:r w:rsidRPr="00D93907">
        <w:rPr>
          <w:sz w:val="24"/>
          <w:szCs w:val="24"/>
          <w:lang w:val="uk-UA"/>
        </w:rPr>
        <w:tab/>
      </w:r>
      <w:proofErr w:type="spellStart"/>
      <w:r w:rsidRPr="00D93907">
        <w:rPr>
          <w:sz w:val="24"/>
          <w:szCs w:val="24"/>
          <w:lang w:val="uk-UA"/>
        </w:rPr>
        <w:t>Формализованная</w:t>
      </w:r>
      <w:proofErr w:type="spellEnd"/>
      <w:r w:rsidRPr="00D93907">
        <w:rPr>
          <w:sz w:val="24"/>
          <w:szCs w:val="24"/>
          <w:lang w:val="uk-UA"/>
        </w:rPr>
        <w:t xml:space="preserve"> карта </w:t>
      </w:r>
      <w:proofErr w:type="spellStart"/>
      <w:r w:rsidRPr="00D93907">
        <w:rPr>
          <w:sz w:val="24"/>
          <w:szCs w:val="24"/>
          <w:lang w:val="uk-UA"/>
        </w:rPr>
        <w:t>исследования</w:t>
      </w:r>
      <w:proofErr w:type="spellEnd"/>
      <w:r w:rsidRPr="00D93907">
        <w:rPr>
          <w:sz w:val="24"/>
          <w:szCs w:val="24"/>
          <w:lang w:val="uk-UA"/>
        </w:rPr>
        <w:t xml:space="preserve"> </w:t>
      </w:r>
      <w:proofErr w:type="spellStart"/>
      <w:r w:rsidRPr="00D93907">
        <w:rPr>
          <w:sz w:val="24"/>
          <w:szCs w:val="24"/>
          <w:lang w:val="uk-UA"/>
        </w:rPr>
        <w:t>психо-неврологических</w:t>
      </w:r>
      <w:proofErr w:type="spellEnd"/>
      <w:r w:rsidRPr="00D93907">
        <w:rPr>
          <w:sz w:val="24"/>
          <w:szCs w:val="24"/>
          <w:lang w:val="uk-UA"/>
        </w:rPr>
        <w:t xml:space="preserve"> </w:t>
      </w:r>
      <w:proofErr w:type="spellStart"/>
      <w:r w:rsidRPr="00D93907">
        <w:rPr>
          <w:sz w:val="24"/>
          <w:szCs w:val="24"/>
          <w:lang w:val="uk-UA"/>
        </w:rPr>
        <w:t>функций</w:t>
      </w:r>
      <w:proofErr w:type="spellEnd"/>
      <w:r w:rsidRPr="00D93907">
        <w:rPr>
          <w:sz w:val="24"/>
          <w:szCs w:val="24"/>
          <w:lang w:val="uk-UA"/>
        </w:rPr>
        <w:t xml:space="preserve"> у </w:t>
      </w:r>
      <w:proofErr w:type="spellStart"/>
      <w:r w:rsidRPr="00D93907">
        <w:rPr>
          <w:sz w:val="24"/>
          <w:szCs w:val="24"/>
          <w:lang w:val="uk-UA"/>
        </w:rPr>
        <w:t>детей</w:t>
      </w:r>
      <w:proofErr w:type="spellEnd"/>
      <w:r w:rsidRPr="00D93907">
        <w:rPr>
          <w:sz w:val="24"/>
          <w:szCs w:val="24"/>
          <w:lang w:val="uk-UA"/>
        </w:rPr>
        <w:t xml:space="preserve"> </w:t>
      </w:r>
      <w:proofErr w:type="spellStart"/>
      <w:r w:rsidRPr="00D93907">
        <w:rPr>
          <w:sz w:val="24"/>
          <w:szCs w:val="24"/>
          <w:lang w:val="uk-UA"/>
        </w:rPr>
        <w:t>первых</w:t>
      </w:r>
      <w:proofErr w:type="spellEnd"/>
      <w:r w:rsidRPr="00D93907">
        <w:rPr>
          <w:sz w:val="24"/>
          <w:szCs w:val="24"/>
          <w:lang w:val="uk-UA"/>
        </w:rPr>
        <w:t xml:space="preserve"> 7 лет </w:t>
      </w:r>
      <w:proofErr w:type="spellStart"/>
      <w:r w:rsidRPr="00D93907">
        <w:rPr>
          <w:sz w:val="24"/>
          <w:szCs w:val="24"/>
          <w:lang w:val="uk-UA"/>
        </w:rPr>
        <w:t>жизни</w:t>
      </w:r>
      <w:proofErr w:type="spellEnd"/>
      <w:r w:rsidRPr="00D93907">
        <w:rPr>
          <w:sz w:val="24"/>
          <w:szCs w:val="24"/>
          <w:lang w:val="uk-UA"/>
        </w:rPr>
        <w:t xml:space="preserve"> // </w:t>
      </w:r>
      <w:proofErr w:type="spellStart"/>
      <w:r w:rsidRPr="00D93907">
        <w:rPr>
          <w:sz w:val="24"/>
          <w:szCs w:val="24"/>
          <w:lang w:val="uk-UA"/>
        </w:rPr>
        <w:t>Детская</w:t>
      </w:r>
      <w:proofErr w:type="spellEnd"/>
      <w:r w:rsidRPr="00D93907">
        <w:rPr>
          <w:sz w:val="24"/>
          <w:szCs w:val="24"/>
          <w:lang w:val="uk-UA"/>
        </w:rPr>
        <w:t xml:space="preserve"> и </w:t>
      </w:r>
      <w:proofErr w:type="spellStart"/>
      <w:r w:rsidRPr="00D93907">
        <w:rPr>
          <w:sz w:val="24"/>
          <w:szCs w:val="24"/>
          <w:lang w:val="uk-UA"/>
        </w:rPr>
        <w:t>подростковая</w:t>
      </w:r>
      <w:proofErr w:type="spellEnd"/>
      <w:r w:rsidRPr="00D93907">
        <w:rPr>
          <w:sz w:val="24"/>
          <w:szCs w:val="24"/>
          <w:lang w:val="uk-UA"/>
        </w:rPr>
        <w:t xml:space="preserve"> </w:t>
      </w:r>
      <w:proofErr w:type="spellStart"/>
      <w:r w:rsidRPr="00D93907">
        <w:rPr>
          <w:sz w:val="24"/>
          <w:szCs w:val="24"/>
          <w:lang w:val="uk-UA"/>
        </w:rPr>
        <w:t>реабилитация</w:t>
      </w:r>
      <w:proofErr w:type="spellEnd"/>
      <w:r w:rsidRPr="00D93907">
        <w:rPr>
          <w:sz w:val="24"/>
          <w:szCs w:val="24"/>
          <w:lang w:val="uk-UA"/>
        </w:rPr>
        <w:t>. — 2006. — №1.</w:t>
      </w:r>
    </w:p>
    <w:sectPr w:rsidR="00D93907" w:rsidRPr="00D93907" w:rsidSect="00F450F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62C0"/>
    <w:multiLevelType w:val="hybridMultilevel"/>
    <w:tmpl w:val="668219D0"/>
    <w:lvl w:ilvl="0" w:tplc="4BAC6D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103E02"/>
    <w:multiLevelType w:val="hybridMultilevel"/>
    <w:tmpl w:val="01406984"/>
    <w:lvl w:ilvl="0" w:tplc="79DA291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F2B2B"/>
    <w:multiLevelType w:val="hybridMultilevel"/>
    <w:tmpl w:val="9FD8B562"/>
    <w:lvl w:ilvl="0" w:tplc="8FD680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45EF2"/>
    <w:multiLevelType w:val="hybridMultilevel"/>
    <w:tmpl w:val="3FD074CA"/>
    <w:lvl w:ilvl="0" w:tplc="15105B5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525C3"/>
    <w:multiLevelType w:val="hybridMultilevel"/>
    <w:tmpl w:val="ACE2EFB0"/>
    <w:lvl w:ilvl="0" w:tplc="79DA291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2F768E"/>
    <w:multiLevelType w:val="hybridMultilevel"/>
    <w:tmpl w:val="C6A2AF22"/>
    <w:lvl w:ilvl="0" w:tplc="4BAC6D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3268C"/>
    <w:multiLevelType w:val="hybridMultilevel"/>
    <w:tmpl w:val="FE5CDA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B23B7"/>
    <w:multiLevelType w:val="hybridMultilevel"/>
    <w:tmpl w:val="B638F406"/>
    <w:lvl w:ilvl="0" w:tplc="4BAC6D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1E763C"/>
    <w:multiLevelType w:val="hybridMultilevel"/>
    <w:tmpl w:val="42900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57C5B"/>
    <w:multiLevelType w:val="hybridMultilevel"/>
    <w:tmpl w:val="6E66963E"/>
    <w:lvl w:ilvl="0" w:tplc="610EAD7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EB14F9"/>
    <w:multiLevelType w:val="hybridMultilevel"/>
    <w:tmpl w:val="8700A62C"/>
    <w:lvl w:ilvl="0" w:tplc="610EAD7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C1C9F"/>
    <w:multiLevelType w:val="hybridMultilevel"/>
    <w:tmpl w:val="5624F9D8"/>
    <w:lvl w:ilvl="0" w:tplc="8FD680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121104"/>
    <w:multiLevelType w:val="hybridMultilevel"/>
    <w:tmpl w:val="DDBCF4B0"/>
    <w:lvl w:ilvl="0" w:tplc="79DA291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47D8D"/>
    <w:multiLevelType w:val="hybridMultilevel"/>
    <w:tmpl w:val="55BEE96A"/>
    <w:lvl w:ilvl="0" w:tplc="3DC6377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9375A2"/>
    <w:multiLevelType w:val="hybridMultilevel"/>
    <w:tmpl w:val="4C721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0E07E1"/>
    <w:multiLevelType w:val="hybridMultilevel"/>
    <w:tmpl w:val="FA16AEEE"/>
    <w:lvl w:ilvl="0" w:tplc="8FD680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C724A1"/>
    <w:multiLevelType w:val="hybridMultilevel"/>
    <w:tmpl w:val="D420659E"/>
    <w:lvl w:ilvl="0" w:tplc="8FD68048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366ACC"/>
    <w:multiLevelType w:val="hybridMultilevel"/>
    <w:tmpl w:val="BFBAE7E6"/>
    <w:lvl w:ilvl="0" w:tplc="4BAC6D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475A6B"/>
    <w:multiLevelType w:val="hybridMultilevel"/>
    <w:tmpl w:val="0972A47E"/>
    <w:lvl w:ilvl="0" w:tplc="4BAC6D44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1"/>
  </w:num>
  <w:num w:numId="5">
    <w:abstractNumId w:val="4"/>
  </w:num>
  <w:num w:numId="6">
    <w:abstractNumId w:val="17"/>
  </w:num>
  <w:num w:numId="7">
    <w:abstractNumId w:val="8"/>
  </w:num>
  <w:num w:numId="8">
    <w:abstractNumId w:val="2"/>
  </w:num>
  <w:num w:numId="9">
    <w:abstractNumId w:val="11"/>
  </w:num>
  <w:num w:numId="10">
    <w:abstractNumId w:val="16"/>
  </w:num>
  <w:num w:numId="11">
    <w:abstractNumId w:val="15"/>
  </w:num>
  <w:num w:numId="12">
    <w:abstractNumId w:val="6"/>
  </w:num>
  <w:num w:numId="13">
    <w:abstractNumId w:val="9"/>
  </w:num>
  <w:num w:numId="14">
    <w:abstractNumId w:val="18"/>
  </w:num>
  <w:num w:numId="15">
    <w:abstractNumId w:val="10"/>
  </w:num>
  <w:num w:numId="16">
    <w:abstractNumId w:val="3"/>
  </w:num>
  <w:num w:numId="17">
    <w:abstractNumId w:val="0"/>
  </w:num>
  <w:num w:numId="18">
    <w:abstractNumId w:val="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5AC"/>
    <w:rsid w:val="0039025B"/>
    <w:rsid w:val="003F5EC1"/>
    <w:rsid w:val="005D72E5"/>
    <w:rsid w:val="006D671D"/>
    <w:rsid w:val="007335AC"/>
    <w:rsid w:val="007A31BA"/>
    <w:rsid w:val="00AB118C"/>
    <w:rsid w:val="00CE5605"/>
    <w:rsid w:val="00CF6C50"/>
    <w:rsid w:val="00D1493F"/>
    <w:rsid w:val="00D93907"/>
    <w:rsid w:val="00F450F7"/>
    <w:rsid w:val="00FA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2759</Words>
  <Characters>15730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2014-02-26T12:36:00Z</dcterms:created>
  <dcterms:modified xsi:type="dcterms:W3CDTF">2017-11-27T14:11:00Z</dcterms:modified>
</cp:coreProperties>
</file>