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2D" w:rsidRPr="00B52A6F" w:rsidRDefault="006A454F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71F2D" w:rsidRPr="006A454F" w:rsidRDefault="006A454F" w:rsidP="0077675A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6A454F">
        <w:rPr>
          <w:rFonts w:ascii="Times New Roman" w:hAnsi="Times New Roman" w:cs="Times New Roman"/>
          <w:color w:val="C0504D" w:themeColor="accent2"/>
          <w:sz w:val="24"/>
          <w:szCs w:val="24"/>
          <w:lang w:val="uk-UA"/>
        </w:rPr>
        <w:t xml:space="preserve">Тема: </w:t>
      </w:r>
      <w:r w:rsidR="00771F2D" w:rsidRPr="006A454F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О. ГОНЧАР. НОВЕЛА-ЗАСТОРОГА «ЗАЛІЗНИЙ ОСТРІВ» </w:t>
      </w:r>
      <w:r w:rsidRPr="006A454F">
        <w:rPr>
          <w:rFonts w:ascii="Times New Roman" w:hAnsi="Times New Roman" w:cs="Times New Roman"/>
          <w:color w:val="C0504D" w:themeColor="accent2"/>
          <w:sz w:val="24"/>
          <w:szCs w:val="24"/>
          <w:lang w:val="uk-UA"/>
        </w:rPr>
        <w:t>І</w:t>
      </w:r>
      <w:proofErr w:type="gramStart"/>
      <w:r w:rsidR="00771F2D" w:rsidRPr="006A454F">
        <w:rPr>
          <w:rFonts w:ascii="Times New Roman" w:hAnsi="Times New Roman" w:cs="Times New Roman"/>
          <w:color w:val="C0504D" w:themeColor="accent2"/>
          <w:sz w:val="24"/>
          <w:szCs w:val="24"/>
        </w:rPr>
        <w:t>З</w:t>
      </w:r>
      <w:proofErr w:type="gramEnd"/>
      <w:r w:rsidR="00771F2D" w:rsidRPr="006A454F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РОМАНУ «ТРОНКА»</w:t>
      </w:r>
    </w:p>
    <w:p w:rsidR="00771F2D" w:rsidRPr="006A454F" w:rsidRDefault="00771F2D" w:rsidP="0077675A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454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Мета: учити аналізувати епічний твір, виділити провідну  ідею, схарактеризувати образи-символи, спираючись на текст; розвивати вміння аргументовано висловлювати думки; виховувати усвідомлення небезпеки цивілізаційних процесів, здатності сучасної людини зберегти в собі свою сутність, свої почуття.</w:t>
      </w:r>
    </w:p>
    <w:p w:rsidR="00771F2D" w:rsidRPr="006A454F" w:rsidRDefault="00771F2D" w:rsidP="0077675A">
      <w:pPr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6A454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Тип уроку: </w:t>
      </w:r>
      <w:proofErr w:type="spellStart"/>
      <w:r w:rsidRPr="006A454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комбінований</w:t>
      </w:r>
      <w:proofErr w:type="spellEnd"/>
      <w:r w:rsidRPr="006A454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</w:t>
      </w:r>
    </w:p>
    <w:p w:rsidR="00771F2D" w:rsidRPr="006A454F" w:rsidRDefault="006A454F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71F2D" w:rsidRPr="006A454F" w:rsidRDefault="006A454F" w:rsidP="006A454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Перебіг уроку</w:t>
      </w:r>
    </w:p>
    <w:p w:rsidR="00771F2D" w:rsidRPr="006A454F" w:rsidRDefault="00771F2D" w:rsidP="0077675A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І. </w:t>
      </w:r>
      <w:proofErr w:type="spellStart"/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Актуалізація</w:t>
      </w:r>
      <w:proofErr w:type="spellEnd"/>
      <w:r w:rsidR="00EA74ED"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  <w:t xml:space="preserve"> о</w:t>
      </w:r>
      <w:proofErr w:type="spellStart"/>
      <w:r w:rsidR="00EA74ED"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порних</w:t>
      </w:r>
      <w:proofErr w:type="spellEnd"/>
      <w:r w:rsidR="00EA74ED"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  <w:t xml:space="preserve">  з</w:t>
      </w:r>
      <w:proofErr w:type="spellStart"/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нань</w:t>
      </w:r>
      <w:proofErr w:type="spellEnd"/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="00EA74ED"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  <w:t>у</w:t>
      </w:r>
      <w:proofErr w:type="spellStart"/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мінь</w:t>
      </w:r>
      <w:proofErr w:type="spellEnd"/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="00EA74ED"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  <w:t>н</w:t>
      </w:r>
      <w:proofErr w:type="spellStart"/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авичок</w:t>
      </w:r>
      <w:proofErr w:type="spellEnd"/>
      <w:r w:rsidR="006A454F"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  <w:t>.</w:t>
      </w:r>
    </w:p>
    <w:p w:rsidR="00771F2D" w:rsidRPr="006A454F" w:rsidRDefault="004F4397" w:rsidP="0077675A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  <w:t>ІІ. П</w:t>
      </w:r>
      <w:r w:rsidR="00EA74ED" w:rsidRPr="006A45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uk-UA"/>
        </w:rPr>
        <w:t>овідомлення теми й мети уроку.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Олесь Гончар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видатний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письменник-новатор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повторюється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творах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обширу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найскладніших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масштабних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обирає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найактуальніші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найважливіші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прийдешнього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 новому,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несподіваному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аспекті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удаючись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кожного разу до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новаторських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оригінальних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образного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Твори О. Гончара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насичені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думкою,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багатогранні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багатозначні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звести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якоїсь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логічної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переплітаються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творячи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ідейно-художній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сплав,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філософські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щоразу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письменник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відкриваючи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читачеві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удається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до таких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композиційних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найглибше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художньо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психологічно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переконливо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розкрити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ідейно-естетичне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багатство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художнього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обирає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стрижневий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образ-символ (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освітлює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через призму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постають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читачем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сьогоднішнього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уроку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ідити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образи-символи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новелі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Залізний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острів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».</w:t>
      </w:r>
    </w:p>
    <w:p w:rsidR="00771F2D" w:rsidRPr="006A454F" w:rsidRDefault="00EA74ED" w:rsidP="0077675A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45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І</w:t>
      </w:r>
      <w:r w:rsidRPr="006A454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ІІ</w:t>
      </w:r>
      <w:r w:rsidR="00771F2D" w:rsidRPr="006A45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="00771F2D" w:rsidRPr="006A45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Опрацювання</w:t>
      </w:r>
      <w:proofErr w:type="spellEnd"/>
      <w:r w:rsidRPr="006A454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н</w:t>
      </w:r>
      <w:proofErr w:type="spellStart"/>
      <w:r w:rsidR="00771F2D" w:rsidRPr="006A45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авчального</w:t>
      </w:r>
      <w:proofErr w:type="spellEnd"/>
      <w:r w:rsidRPr="006A454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м</w:t>
      </w:r>
      <w:proofErr w:type="spellStart"/>
      <w:r w:rsidR="00771F2D" w:rsidRPr="006A45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атеріалу</w:t>
      </w:r>
      <w:proofErr w:type="spellEnd"/>
    </w:p>
    <w:p w:rsidR="00771F2D" w:rsidRPr="006A454F" w:rsidRDefault="00771F2D" w:rsidP="0077675A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1. </w:t>
      </w:r>
      <w:r w:rsidR="00EA74ED"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>С</w:t>
      </w:r>
      <w:proofErr w:type="spellStart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лово</w:t>
      </w:r>
      <w:proofErr w:type="spellEnd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вчителя</w:t>
      </w:r>
      <w:proofErr w:type="spellEnd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(</w:t>
      </w:r>
      <w:proofErr w:type="spellStart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загальна</w:t>
      </w:r>
      <w:proofErr w:type="spellEnd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характеристика роману «</w:t>
      </w:r>
      <w:proofErr w:type="spellStart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Тронка</w:t>
      </w:r>
      <w:proofErr w:type="spellEnd"/>
      <w:r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»)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О. Гончар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вторгається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сміливо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порушуючи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гострі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пророче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зазираючи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майбутн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розвідуючи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шляхи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незвідане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істотна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риса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письменника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найвиразніше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романі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Тронка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слушно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названому Д.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Павлич-ком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«книгою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порушуються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гостро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дійсно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вічні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стояли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стоятимуть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справжньою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так жив?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живеш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? І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ширше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: як треба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оглянувшись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пройдений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шлях,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: я жив по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сові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рідного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народу,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Батьківщини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все,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зміг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А тому,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шукаючи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письменник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торкається</w:t>
      </w:r>
      <w:proofErr w:type="spellEnd"/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кардинальних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проблем, як проблема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миру,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людське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немислиме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наступності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спадкоємності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поколінь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одвічне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науково-технічна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революція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буття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>Роман «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Тронка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», написаний у 1963 р.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викликав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величезний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глибиною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поліфонічністю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оригінальністю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художньої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Тві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дванадцяти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новел,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являє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собою завершений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художній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Разом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сюжет, новели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lastRenderedPageBreak/>
        <w:t>спільністю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проблематики,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романтично-реалістичним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ключем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викладу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героями,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здебільшого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новелах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роману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Украї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таврійських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степах,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оспіваних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письменником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романах 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новелах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О. Гончар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змальовує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найрізноманітніших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людей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старого чабана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Гор-пищенка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безногого ветерана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Вітчизняної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Мамай-чука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льотчика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стелиться дорога в космос, — Петра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Горпищенка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талика</w:t>
      </w:r>
      <w:proofErr w:type="spellEnd"/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Тоні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Ліни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тільки-но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кроки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Уражає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масштабність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Тронки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»,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сходяться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давнє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минуле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аж до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античних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передбачення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віками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утверджена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простота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чабанування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символом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дідова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ґирлиґа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новітня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реактивна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звичайність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побуту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відчутний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прогресу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молоде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романі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людей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науково-технічної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вона так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інакше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психологію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морально-етичні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погляди, весь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Вона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привчає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по-новому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дивитися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техніку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службу,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чекати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здобутків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аж до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складні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спадковості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космічні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перемоги,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осягнення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фундаментальних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матерії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Всесвіту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вона ж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буквально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лічених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годин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знищити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цивілізацію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людство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Тронки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зважають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все,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технічний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схвалюючи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упроваджуючи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здобутки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націлені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благо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дальший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прогресу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категорично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відкидаючи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вороже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мирному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одна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романі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Пошукам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знайшов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неприродності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відведено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Тронці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6A454F" w:rsidRDefault="00771F2D" w:rsidP="0077675A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A454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2. </w:t>
      </w:r>
      <w:r w:rsidR="00EA74ED" w:rsidRPr="006A454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С</w:t>
      </w:r>
      <w:proofErr w:type="spellStart"/>
      <w:r w:rsidRPr="006A454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ловникова</w:t>
      </w:r>
      <w:proofErr w:type="spellEnd"/>
      <w:r w:rsidRPr="006A454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робота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Дредноут — Великий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корабель-панцерник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озброєний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великокаліберною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артилерією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Миля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Міра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морська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миля — 1,652 км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сухопутна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0,52 до 11,2 км в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Вузол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Міра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судна — 1 миля за 1 годину.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Камбуз — Кухня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кораблі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771F2D" w:rsidRDefault="00771F2D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Тронка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Металевий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дзвіночок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вішають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шию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вівцям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</w:p>
    <w:p w:rsidR="00EA74ED" w:rsidRPr="006A454F" w:rsidRDefault="00EA74ED" w:rsidP="00EA74ED">
      <w:pPr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lang w:val="uk-UA"/>
        </w:rPr>
        <w:t>3. Теорія літератури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Роман — великий за обсягом і складний за будовою епічний твір, у якому широко охоплені важливі й складні суспільні процеси, всебічно і в розвитку показані численні персонажі. У романі розвивається кілька сюжетних ліній, пов’язаних з долею головних героїв.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Види роману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За змістом: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• роман автобіографічний;• роман біографічний;• роман історичний;• роман пригодницький;• роман соціально-побутовий;• соціально-психологічний роман;• роман фантастичний;• роман філософський;• роман детективний. 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За будовою:• роман у віршах;• роман у новелах.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роман у новелах (поглиблення знань)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lastRenderedPageBreak/>
        <w:t>У новелах, об’єднаних у роман, зазвичай діє спільний головний герой, епізодичні персонажі також переходять з новели в новелу (ототожнюються). цілісність твору досягається відсіканням кінцівки новели, сплутуванням мотивів (підготовка розв’язки однієї новели відбувається в межах іншої) і т. д. шляхом такої обробки новела як самостійний твір перетворюється в новелу як сюжетний елемент роману (інакше — епізод)</w:t>
      </w:r>
      <w:proofErr w:type="spellStart"/>
      <w:r w:rsidRPr="00B52A6F">
        <w:rPr>
          <w:rFonts w:ascii="Times New Roman" w:hAnsi="Times New Roman" w:cs="Times New Roman"/>
          <w:sz w:val="24"/>
          <w:szCs w:val="24"/>
          <w:lang w:val="uk-UA"/>
        </w:rPr>
        <w:t>.Типовий</w:t>
      </w:r>
      <w:proofErr w:type="spellEnd"/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 прийом зв’язування — це послідовний виклад новел, нанизується звичайно на одного героя, і що викладається в порядку хронологічної послідовності. Подібні романи будуються як біографія героя чи історія його подорожей.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Для того, щоб спостерігався поступальний рух у романі, необхідно, щоб кожен новий епізод чи розширював тематичний матеріал, чи кожна нова пригода повинна бути складніше попередньої, чи повинні відкриватися нові сторони внутрішнього світу героя.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Роман такої побудови називається східчастим (ланцюговим).</w:t>
      </w:r>
    </w:p>
    <w:p w:rsidR="00EA74ED" w:rsidRPr="00B52A6F" w:rsidRDefault="00EA74E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Інший тип романічної побудови — кільцеве. Техніка його зводиться до того, що новела (яка обрамляє) розсовується. Виклад її розтягується на весь роман, і в неї впроваджуються як </w:t>
      </w:r>
      <w:proofErr w:type="spellStart"/>
      <w:r w:rsidRPr="00B52A6F">
        <w:rPr>
          <w:rFonts w:ascii="Times New Roman" w:hAnsi="Times New Roman" w:cs="Times New Roman"/>
          <w:sz w:val="24"/>
          <w:szCs w:val="24"/>
          <w:lang w:val="uk-UA"/>
        </w:rPr>
        <w:t>перебуваючі</w:t>
      </w:r>
      <w:proofErr w:type="spellEnd"/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 епізоди всі інші новели.</w:t>
      </w:r>
    </w:p>
    <w:p w:rsidR="00320851" w:rsidRDefault="00EA74ED" w:rsidP="003208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Нарешті, третій тип — це рівнобіжна побудова. Персонажі поділяються на кілька самостійних груп. Історія кожної групи, їхньої дії, район їхньої дії складають особливий «план». Оповідання ведеться </w:t>
      </w:r>
      <w:proofErr w:type="spellStart"/>
      <w:r w:rsidRPr="00B52A6F">
        <w:rPr>
          <w:rFonts w:ascii="Times New Roman" w:hAnsi="Times New Roman" w:cs="Times New Roman"/>
          <w:sz w:val="24"/>
          <w:szCs w:val="24"/>
          <w:lang w:val="uk-UA"/>
        </w:rPr>
        <w:t>багатопланово</w:t>
      </w:r>
      <w:proofErr w:type="spellEnd"/>
      <w:r w:rsidRPr="00B52A6F">
        <w:rPr>
          <w:rFonts w:ascii="Times New Roman" w:hAnsi="Times New Roman" w:cs="Times New Roman"/>
          <w:sz w:val="24"/>
          <w:szCs w:val="24"/>
          <w:lang w:val="uk-UA"/>
        </w:rPr>
        <w:t>. Герої одного плану переходять у рівнобіжний потік — у інший план, відбувається постійний обмін персонажами й мотивами між оповідальними планами. У таких романах варто розрізняти паралельність як одночасність дії і паралельність як зіставлення й порівняння.</w:t>
      </w:r>
      <w:r w:rsidR="00320851" w:rsidRPr="00320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20851" w:rsidRPr="006A454F" w:rsidRDefault="00320851" w:rsidP="00320851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uk-UA"/>
        </w:rPr>
        <w:t>Перегляд ролика (уривок із твору 3 хв.)</w:t>
      </w:r>
    </w:p>
    <w:p w:rsidR="004F4397" w:rsidRPr="006A454F" w:rsidRDefault="00B52A6F" w:rsidP="0077675A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uk-UA"/>
        </w:rPr>
        <w:t xml:space="preserve"> </w:t>
      </w:r>
      <w:r w:rsidR="00771F2D" w:rsidRPr="006A454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3. </w:t>
      </w:r>
      <w:r w:rsidR="004F4397" w:rsidRPr="006A454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uk-UA"/>
        </w:rPr>
        <w:t>Ідейно-художній аналіз твору.</w:t>
      </w:r>
    </w:p>
    <w:p w:rsidR="004F4397" w:rsidRPr="00B52A6F" w:rsidRDefault="004F4397" w:rsidP="004F4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тему 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новели «За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».</w:t>
      </w:r>
    </w:p>
    <w:p w:rsidR="00E55CFE" w:rsidRDefault="004F4397" w:rsidP="00E55C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2A6F">
        <w:rPr>
          <w:rFonts w:ascii="Times New Roman" w:hAnsi="Times New Roman" w:cs="Times New Roman"/>
          <w:sz w:val="24"/>
          <w:szCs w:val="24"/>
        </w:rPr>
        <w:t xml:space="preserve">•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проявляються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романтизму </w:t>
      </w:r>
      <w:r w:rsidR="00E55CFE">
        <w:rPr>
          <w:rFonts w:ascii="Times New Roman" w:hAnsi="Times New Roman" w:cs="Times New Roman"/>
          <w:sz w:val="24"/>
          <w:szCs w:val="24"/>
          <w:lang w:val="uk-UA"/>
        </w:rPr>
        <w:t>у творі?</w:t>
      </w:r>
    </w:p>
    <w:p w:rsidR="00E55CFE" w:rsidRPr="00B52A6F" w:rsidRDefault="00E55CFE" w:rsidP="00E55C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CFE">
        <w:rPr>
          <w:rFonts w:ascii="Times New Roman" w:hAnsi="Times New Roman" w:cs="Times New Roman"/>
          <w:sz w:val="24"/>
          <w:szCs w:val="24"/>
        </w:rPr>
        <w:t xml:space="preserve"> </w:t>
      </w: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Доведіть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тві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— новела.</w:t>
      </w:r>
    </w:p>
    <w:p w:rsidR="00771F2D" w:rsidRPr="006A454F" w:rsidRDefault="004F4397" w:rsidP="0077675A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1F2D"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Робота над </w:t>
      </w:r>
      <w:proofErr w:type="spellStart"/>
      <w:r w:rsidR="00771F2D"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змістом</w:t>
      </w:r>
      <w:proofErr w:type="spellEnd"/>
      <w:r w:rsidR="00771F2D" w:rsidRPr="006A45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новели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іонерському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таборі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люблять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Тоню?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дізналися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про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італика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новели?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Зачитайте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уривки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людей.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(«В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усьому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вона ставила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за себе,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вмінні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здібностях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…».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Високою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поезією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пройнята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картина, коли Тоня,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переходячи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затоку,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італика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« Через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лимани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затоки, через усе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Чорне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море до тебе брела! — беззвучно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сміялася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Тоня». І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природа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Тому.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«Тоня бреде, вони (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водорості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розхиляються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перед нею,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дорогу,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знають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Тоня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спішить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художні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автор для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контрасту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описі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крейсера? (У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картині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моря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переважають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ітлі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яскраві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сонячні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барви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суцільна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голубінь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ніжно-блакитна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шовковість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небес,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сапфірна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синява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Усе ж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крейсером,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чорне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похмуре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вороже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один-однісінький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протиставляє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розкоші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літнього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дня,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цілого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взаємозв’язках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доцільній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красі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бовваніє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темніє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стан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важка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непорушність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Крейсер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сіре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залізне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громаддя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тло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борту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брудно-сіре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море в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наближення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до крейсера,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темна,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лиснюча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стихія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)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метою крейсер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залишений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?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символізує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корабель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? (Символ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страшної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людству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загибель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)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протиставляється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творі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занедбаному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крейсеру? (Контрастом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зловісній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силі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італика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Тоні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розквітає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розкішної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)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Як повела себе Тоня,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знавшись</w:t>
      </w:r>
      <w:proofErr w:type="spellEnd"/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їхній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каюк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зник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?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виявили</w:t>
      </w:r>
      <w:proofErr w:type="spellEnd"/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італик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Тоня,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потрапивши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небезпеку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?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непокоїть</w:t>
      </w:r>
      <w:proofErr w:type="spellEnd"/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італика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загинути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невиконаного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обов’язку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відповість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: як жив?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добро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людям? «По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хіба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примус кому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полагодив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та керогаз, а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будовані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незбудовані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твої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кораблі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попереду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помандрують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без тебе…»)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образами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порівнює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загублених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(Вони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самотні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залізному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острові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люди — Адам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Єва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ідсилюється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порівнянням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останніми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сиротами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)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</w:rPr>
      </w:pPr>
      <w:r w:rsidRPr="00B52A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здаються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безвихідній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52A6F">
        <w:rPr>
          <w:rFonts w:ascii="Times New Roman" w:hAnsi="Times New Roman" w:cs="Times New Roman"/>
          <w:sz w:val="24"/>
          <w:szCs w:val="24"/>
        </w:rPr>
        <w:t xml:space="preserve">(«Треба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Будь-що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вихід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Треба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боротись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Боротись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вчила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вчили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чув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6F">
        <w:rPr>
          <w:rFonts w:ascii="Times New Roman" w:hAnsi="Times New Roman" w:cs="Times New Roman"/>
          <w:sz w:val="24"/>
          <w:szCs w:val="24"/>
        </w:rPr>
        <w:t>безл</w:t>
      </w:r>
      <w:proofErr w:type="gramEnd"/>
      <w:r w:rsidRPr="00B52A6F">
        <w:rPr>
          <w:rFonts w:ascii="Times New Roman" w:hAnsi="Times New Roman" w:cs="Times New Roman"/>
          <w:sz w:val="24"/>
          <w:szCs w:val="24"/>
        </w:rPr>
        <w:t>іч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6F">
        <w:rPr>
          <w:rFonts w:ascii="Times New Roman" w:hAnsi="Times New Roman" w:cs="Times New Roman"/>
          <w:sz w:val="24"/>
          <w:szCs w:val="24"/>
        </w:rPr>
        <w:t>стільки</w:t>
      </w:r>
      <w:proofErr w:type="spellEnd"/>
      <w:r w:rsidRPr="00B52A6F">
        <w:rPr>
          <w:rFonts w:ascii="Times New Roman" w:hAnsi="Times New Roman" w:cs="Times New Roman"/>
          <w:sz w:val="24"/>
          <w:szCs w:val="24"/>
        </w:rPr>
        <w:t xml:space="preserve"> читав…»)</w:t>
      </w:r>
    </w:p>
    <w:p w:rsidR="00B52A6F" w:rsidRPr="00B52A6F" w:rsidRDefault="00B52A6F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Робота в групах</w:t>
      </w:r>
    </w:p>
    <w:p w:rsidR="00B52A6F" w:rsidRPr="00B52A6F" w:rsidRDefault="00B52A6F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І – Дослідити, яку колористику використав автор.</w:t>
      </w:r>
    </w:p>
    <w:p w:rsidR="00B52A6F" w:rsidRPr="00B52A6F" w:rsidRDefault="00B52A6F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ІІ – Які образи-символи ви зустріли.</w:t>
      </w:r>
    </w:p>
    <w:p w:rsidR="00B52A6F" w:rsidRPr="00B52A6F" w:rsidRDefault="00B52A6F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ІІ – Який основний композиційний прийом в новелі. (опираючись на текст)</w:t>
      </w:r>
    </w:p>
    <w:p w:rsidR="00EA74ED" w:rsidRPr="006A454F" w:rsidRDefault="00B52A6F" w:rsidP="0077675A">
      <w:pPr>
        <w:jc w:val="both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  <w:t xml:space="preserve"> </w:t>
      </w:r>
      <w:r w:rsidR="00EA74ED" w:rsidRPr="006A454F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  <w:t>4</w:t>
      </w:r>
      <w:r w:rsidR="00771F2D" w:rsidRPr="006A454F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  <w:t xml:space="preserve">. </w:t>
      </w:r>
      <w:r w:rsidR="00EA74ED" w:rsidRPr="006A454F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  <w:t>С</w:t>
      </w:r>
      <w:r w:rsidR="00771F2D" w:rsidRPr="006A454F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  <w:t>пільне й відмінне в романах «Вершники» Ю. Яновського та «Тронка» О. Гончара</w:t>
      </w:r>
      <w:r w:rsidR="00EA74ED" w:rsidRPr="006A454F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  <w:t xml:space="preserve"> (</w:t>
      </w:r>
      <w:r w:rsidR="00E55CFE" w:rsidRPr="006A454F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  <w:lang w:val="uk-UA"/>
        </w:rPr>
        <w:t>усно разом, а потім у парах)</w:t>
      </w:r>
    </w:p>
    <w:tbl>
      <w:tblPr>
        <w:tblStyle w:val="a3"/>
        <w:tblW w:w="0" w:type="auto"/>
        <w:tblLook w:val="04A0"/>
      </w:tblPr>
      <w:tblGrid>
        <w:gridCol w:w="5637"/>
        <w:gridCol w:w="4677"/>
      </w:tblGrid>
      <w:tr w:rsidR="00EA74ED" w:rsidRPr="00B52A6F" w:rsidTr="00EA74ED">
        <w:tc>
          <w:tcPr>
            <w:tcW w:w="5637" w:type="dxa"/>
          </w:tcPr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«Вершники» Ю. Яновського</w:t>
            </w: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Тронка» О. Гончара</w:t>
            </w:r>
          </w:p>
        </w:tc>
      </w:tr>
      <w:tr w:rsidR="00EA74ED" w:rsidRPr="00B52A6F" w:rsidTr="00EA74ED">
        <w:tc>
          <w:tcPr>
            <w:tcW w:w="5637" w:type="dxa"/>
          </w:tcPr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Відмінне</w:t>
            </w:r>
          </w:p>
        </w:tc>
        <w:tc>
          <w:tcPr>
            <w:tcW w:w="4677" w:type="dxa"/>
          </w:tcPr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A74ED" w:rsidRPr="00B52A6F" w:rsidTr="00EA74ED">
        <w:tc>
          <w:tcPr>
            <w:tcW w:w="5637" w:type="dxa"/>
          </w:tcPr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новели об’єднані між собою ідейним задумом, спільною темою, часом і місцем дії, головними персонажами, мовностилістичними особливостями. Яновський не дотримується хронологічного принципу в показі подій</w:t>
            </w: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677" w:type="dxa"/>
          </w:tcPr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Кожна новела має своїх героїв, однак локальна закінченість розвитку характерів не відділяє якоюсь прірвою розділ від розділу. Кожна з новел не тільки досліджує характери (</w:t>
            </w:r>
            <w:proofErr w:type="spellStart"/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Горпищенка</w:t>
            </w:r>
            <w:proofErr w:type="spellEnd"/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Лукії, Дорошенка, Віталика, Ліни, </w:t>
            </w:r>
            <w:proofErr w:type="spellStart"/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Уралова</w:t>
            </w:r>
            <w:proofErr w:type="spellEnd"/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інших), не тільки показує його формування, а й ставить героїв у такі умови, у яких повинне виявитися їхнє ставлення до проблем</w:t>
            </w:r>
          </w:p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Яновський прагнув створити узагальнений образ народу, якого посадила на коня революція, романтична подача матеріалу</w:t>
            </w:r>
          </w:p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 нами прозовий, спокійний, часом досить тонкий малюнок, поданий реалістично</w:t>
            </w:r>
          </w:p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A74ED" w:rsidRPr="00B52A6F" w:rsidTr="00EA74ED">
        <w:tc>
          <w:tcPr>
            <w:tcW w:w="5637" w:type="dxa"/>
          </w:tcPr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Спільн</w:t>
            </w: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4677" w:type="dxa"/>
          </w:tcPr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A74ED" w:rsidRPr="00B52A6F" w:rsidTr="00EA74ED">
        <w:tc>
          <w:tcPr>
            <w:tcW w:w="5637" w:type="dxa"/>
          </w:tcPr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Порушення важливих суспільно-політичних і морально-етичних проблем. Через обидва романи проходить уславлення творчої праці людини, несумісність творення й руйнування</w:t>
            </w:r>
          </w:p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обох творах — гуманістичне розв’язання проблеми війни й миру. І хоч у романі Яновського — класова боротьба, а в «Тронці» — мирне будівництво, твори обох письменників наснажені спільною думкою: люди повинні будувати, а не руйнувати</w:t>
            </w:r>
          </w:p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Обидва письменники широко використовують зорові, слухові, психологічні подробиці, які надають творам емоційного забарвлення</w:t>
            </w:r>
          </w:p>
          <w:p w:rsidR="00EA74ED" w:rsidRPr="00B52A6F" w:rsidRDefault="00EA74ED" w:rsidP="00EA7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Обидва письменники — майстри пейзажних картин. Пейзажі Ю. Яновського вражають психологічною настроєністю, яскравою метафоричністю. О. Гончар досить часто подає картини в динаміці й контрасті. Як правило, вони підпорядковані розкриттю душевних переживань героїв</w:t>
            </w:r>
          </w:p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EA74ED" w:rsidRPr="00B52A6F" w:rsidRDefault="00EA74ED" w:rsidP="0077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71F2D" w:rsidRPr="006A454F" w:rsidRDefault="00771F2D" w:rsidP="0077675A">
      <w:pPr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A74ED" w:rsidRPr="006A454F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lang w:val="uk-UA"/>
        </w:rPr>
        <w:t xml:space="preserve">Робота в парах </w:t>
      </w:r>
      <w:r w:rsidRPr="006A454F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uk-UA"/>
        </w:rPr>
        <w:tab/>
      </w:r>
    </w:p>
    <w:p w:rsidR="00EA74ED" w:rsidRPr="00B52A6F" w:rsidRDefault="00771F2D" w:rsidP="00EA7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• Що символізує танок юних Віталика й Тоні на розпеченій палубі затонулого крейсера? </w:t>
      </w:r>
      <w:r w:rsidR="00EA74ED"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74ED" w:rsidRPr="006A454F" w:rsidRDefault="00EA74ED" w:rsidP="00EA74ED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proofErr w:type="spellStart"/>
      <w:r w:rsidRPr="006A454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IV.Узагальнення</w:t>
      </w:r>
      <w:proofErr w:type="spellEnd"/>
      <w:r w:rsidRPr="006A454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 xml:space="preserve"> вивченого матеріалу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B52A6F">
        <w:rPr>
          <w:rFonts w:ascii="Times New Roman" w:hAnsi="Times New Roman" w:cs="Times New Roman"/>
          <w:sz w:val="24"/>
          <w:szCs w:val="24"/>
          <w:lang w:val="uk-UA"/>
        </w:rPr>
        <w:t>Продовжіть</w:t>
      </w:r>
      <w:proofErr w:type="spellEnd"/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 висловлювання: «Новела «Залізний острів» мене змусила задуматися над…».</w:t>
      </w:r>
    </w:p>
    <w:p w:rsidR="00EA74ED" w:rsidRPr="00B52A6F" w:rsidRDefault="00EA74ED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Тести (ЗНО)</w:t>
      </w:r>
    </w:p>
    <w:p w:rsidR="00771F2D" w:rsidRPr="006A454F" w:rsidRDefault="00771F2D" w:rsidP="0077675A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proofErr w:type="spellStart"/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V.Висновки</w:t>
      </w:r>
      <w:proofErr w:type="spellEnd"/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>Новелу «Залізний острів» у романі О. Гончара «Тронка» називають твором-засторогою. Адже гуманістичні цінності, та й саме Життя людини часто опиняється під загрозою цивілізаційних процесів. І як важливо при цьому зберегти здатність сучасної людини до захисту свого єства, своїх почуттів. Закохані через свою легковажність опиняються на військовому кораблі, який служить полігоном для нічних бомбардувань. Їхній човен відв’язався, і вони не можуть повернутися. Але не впадають у відчай, прагнуть знайти порятунок, не втрачають своєї людської гідності, своїх почуттів. Кінець кінцем вони врятувалися (про це в іншій новелі, «Тронка»). Віталик знайшов спосіб за допомогою скельця добути вогню, запалив одяг, і цей сигнал помітили на полігоні, послали за ними катер. Довго потім вони не могли без внутрішнього здригання згадувати про цю пригоду. Головне ж — залишилися гідними звання людини, не зрадили своєї любові.</w:t>
      </w:r>
    </w:p>
    <w:p w:rsidR="00771F2D" w:rsidRPr="006A454F" w:rsidRDefault="00771F2D" w:rsidP="0077675A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VI.</w:t>
      </w:r>
      <w:r w:rsidR="00B52A6F"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 </w:t>
      </w: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Оголошення</w:t>
      </w:r>
      <w:r w:rsidR="00EA74ED"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 р</w:t>
      </w: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езультатів  навчальної</w:t>
      </w:r>
      <w:r w:rsidR="00EA74ED"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 д</w:t>
      </w: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іяльності</w:t>
      </w:r>
      <w:r w:rsidR="00EA74ED"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 ш</w:t>
      </w: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колярів</w:t>
      </w:r>
    </w:p>
    <w:p w:rsidR="00771F2D" w:rsidRPr="006A454F" w:rsidRDefault="00771F2D" w:rsidP="0077675A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VII. Домашнє</w:t>
      </w:r>
      <w:r w:rsidR="00B52A6F"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 з</w:t>
      </w:r>
      <w:r w:rsidRPr="006A454F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авдання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 1. Опрацювати сторінки підручника.</w:t>
      </w:r>
    </w:p>
    <w:p w:rsidR="00771F2D" w:rsidRPr="00B52A6F" w:rsidRDefault="00771F2D" w:rsidP="007767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A6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52A6F">
        <w:rPr>
          <w:rFonts w:ascii="Times New Roman" w:hAnsi="Times New Roman" w:cs="Times New Roman"/>
          <w:sz w:val="24"/>
          <w:szCs w:val="24"/>
          <w:lang w:val="uk-UA"/>
        </w:rPr>
        <w:t xml:space="preserve">Вивчити біографію </w:t>
      </w:r>
      <w:r w:rsidRPr="00B52A6F">
        <w:rPr>
          <w:rFonts w:ascii="Times New Roman" w:hAnsi="Times New Roman" w:cs="Times New Roman"/>
          <w:sz w:val="24"/>
          <w:szCs w:val="24"/>
          <w:lang w:val="uk-UA"/>
        </w:rPr>
        <w:t>Г.Тютюнник</w:t>
      </w:r>
      <w:r w:rsidR="00B52A6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52A6F">
        <w:rPr>
          <w:rFonts w:ascii="Times New Roman" w:hAnsi="Times New Roman" w:cs="Times New Roman"/>
          <w:sz w:val="24"/>
          <w:szCs w:val="24"/>
          <w:lang w:val="uk-UA"/>
        </w:rPr>
        <w:t>. Читати  новелу.</w:t>
      </w:r>
    </w:p>
    <w:sectPr w:rsidR="00771F2D" w:rsidRPr="00B52A6F" w:rsidSect="00771F2D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3329"/>
    <w:multiLevelType w:val="hybridMultilevel"/>
    <w:tmpl w:val="194012AA"/>
    <w:lvl w:ilvl="0" w:tplc="D0DAD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1F2D"/>
    <w:rsid w:val="00026612"/>
    <w:rsid w:val="00320851"/>
    <w:rsid w:val="004F4397"/>
    <w:rsid w:val="00604145"/>
    <w:rsid w:val="006A454F"/>
    <w:rsid w:val="00771F2D"/>
    <w:rsid w:val="0077675A"/>
    <w:rsid w:val="00783463"/>
    <w:rsid w:val="00B52A6F"/>
    <w:rsid w:val="00C32B33"/>
    <w:rsid w:val="00E55CFE"/>
    <w:rsid w:val="00EA74ED"/>
    <w:rsid w:val="00E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2014-04-22T11:56:00Z</cp:lastPrinted>
  <dcterms:created xsi:type="dcterms:W3CDTF">2014-04-22T08:46:00Z</dcterms:created>
  <dcterms:modified xsi:type="dcterms:W3CDTF">2015-03-22T20:21:00Z</dcterms:modified>
</cp:coreProperties>
</file>