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Pr="005044B0" w:rsidRDefault="005044B0">
      <w:pPr>
        <w:rPr>
          <w:b/>
          <w:i/>
          <w:color w:val="548DD4" w:themeColor="text2" w:themeTint="99"/>
          <w:sz w:val="144"/>
          <w:szCs w:val="144"/>
          <w:lang w:val="uk-UA"/>
        </w:rPr>
      </w:pPr>
      <w:r>
        <w:rPr>
          <w:b/>
          <w:i/>
          <w:color w:val="548DD4" w:themeColor="text2" w:themeTint="99"/>
          <w:sz w:val="144"/>
          <w:szCs w:val="144"/>
          <w:lang w:val="uk-UA"/>
        </w:rPr>
        <w:t xml:space="preserve">         </w:t>
      </w:r>
      <w:r w:rsidRPr="005044B0">
        <w:rPr>
          <w:b/>
          <w:i/>
          <w:color w:val="548DD4" w:themeColor="text2" w:themeTint="99"/>
          <w:sz w:val="144"/>
          <w:szCs w:val="144"/>
          <w:lang w:val="uk-UA"/>
        </w:rPr>
        <w:t>УРОК</w:t>
      </w: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0" type="#_x0000_t136" style="width:465.5pt;height:83.7pt" fillcolor="#369" stroked="f">
            <v:shadow on="t" color="#b2b2b2" opacity="52429f" offset="3pt"/>
            <v:textpath style="font-family:&quot;Times New Roman&quot;;font-size:24pt;v-text-kern:t" trim="t" fitpath="t" string="&quot;СРСР у періоди &quot;застою&quot; і &quot;перебудови&quot;. Розпад СРСР.&quot;"/>
          </v:shape>
        </w:pict>
      </w:r>
    </w:p>
    <w:p w:rsidR="005044B0" w:rsidRDefault="005044B0" w:rsidP="005044B0">
      <w:pPr>
        <w:jc w:val="center"/>
        <w:rPr>
          <w:b/>
          <w:i/>
          <w:color w:val="548DD4" w:themeColor="text2" w:themeTint="99"/>
          <w:sz w:val="52"/>
          <w:szCs w:val="52"/>
          <w:lang w:val="uk-UA"/>
        </w:rPr>
      </w:pPr>
    </w:p>
    <w:p w:rsidR="005044B0" w:rsidRDefault="005044B0" w:rsidP="005044B0">
      <w:pPr>
        <w:jc w:val="center"/>
        <w:rPr>
          <w:b/>
          <w:i/>
          <w:color w:val="548DD4" w:themeColor="text2" w:themeTint="99"/>
          <w:sz w:val="52"/>
          <w:szCs w:val="52"/>
          <w:lang w:val="uk-UA"/>
        </w:rPr>
      </w:pPr>
    </w:p>
    <w:p w:rsidR="005044B0" w:rsidRPr="005044B0" w:rsidRDefault="005044B0" w:rsidP="005044B0">
      <w:pPr>
        <w:jc w:val="center"/>
        <w:rPr>
          <w:b/>
          <w:i/>
          <w:color w:val="548DD4" w:themeColor="text2" w:themeTint="99"/>
          <w:sz w:val="52"/>
          <w:szCs w:val="52"/>
          <w:lang w:val="uk-UA"/>
        </w:rPr>
      </w:pPr>
      <w:r w:rsidRPr="005044B0">
        <w:rPr>
          <w:b/>
          <w:i/>
          <w:color w:val="548DD4" w:themeColor="text2" w:themeTint="99"/>
          <w:sz w:val="52"/>
          <w:szCs w:val="52"/>
          <w:lang w:val="uk-UA"/>
        </w:rPr>
        <w:t>вчителя історії і правознавства</w:t>
      </w:r>
    </w:p>
    <w:p w:rsidR="005044B0" w:rsidRPr="005044B0" w:rsidRDefault="005044B0" w:rsidP="005044B0">
      <w:pPr>
        <w:jc w:val="center"/>
        <w:rPr>
          <w:b/>
          <w:i/>
          <w:color w:val="548DD4" w:themeColor="text2" w:themeTint="99"/>
          <w:sz w:val="52"/>
          <w:szCs w:val="52"/>
          <w:lang w:val="uk-UA"/>
        </w:rPr>
      </w:pPr>
      <w:r w:rsidRPr="005044B0">
        <w:rPr>
          <w:b/>
          <w:i/>
          <w:color w:val="548DD4" w:themeColor="text2" w:themeTint="99"/>
          <w:sz w:val="52"/>
          <w:szCs w:val="52"/>
          <w:lang w:val="uk-UA"/>
        </w:rPr>
        <w:t>КЗО СЗШ №15 м.Дніпропетровська</w:t>
      </w:r>
    </w:p>
    <w:p w:rsidR="005044B0" w:rsidRPr="005044B0" w:rsidRDefault="005044B0" w:rsidP="005044B0">
      <w:pPr>
        <w:jc w:val="center"/>
        <w:rPr>
          <w:b/>
          <w:i/>
          <w:color w:val="548DD4" w:themeColor="text2" w:themeTint="99"/>
          <w:sz w:val="52"/>
          <w:szCs w:val="52"/>
          <w:lang w:val="uk-UA"/>
        </w:rPr>
      </w:pPr>
      <w:r w:rsidRPr="005044B0">
        <w:rPr>
          <w:b/>
          <w:i/>
          <w:color w:val="548DD4" w:themeColor="text2" w:themeTint="99"/>
          <w:sz w:val="52"/>
          <w:szCs w:val="52"/>
          <w:lang w:val="uk-UA"/>
        </w:rPr>
        <w:t>Власової Наталії Сергіївни</w:t>
      </w: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>
      <w:pPr>
        <w:rPr>
          <w:sz w:val="28"/>
          <w:szCs w:val="28"/>
          <w:lang w:val="uk-UA"/>
        </w:rPr>
      </w:pPr>
    </w:p>
    <w:p w:rsidR="005044B0" w:rsidRDefault="005044B0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 клас. Всесвітня історія</w:t>
      </w:r>
    </w:p>
    <w:p w:rsidR="005044B0" w:rsidRDefault="005044B0">
      <w:pPr>
        <w:rPr>
          <w:sz w:val="28"/>
          <w:szCs w:val="28"/>
          <w:lang w:val="uk-UA"/>
        </w:rPr>
      </w:pPr>
    </w:p>
    <w:p w:rsidR="00D75170" w:rsidRPr="000E57D1" w:rsidRDefault="005044B0">
      <w:pPr>
        <w:rPr>
          <w:b/>
          <w:i/>
          <w:color w:val="548DD4" w:themeColor="text2" w:themeTint="99"/>
          <w:sz w:val="40"/>
          <w:szCs w:val="40"/>
          <w:lang w:val="uk-UA"/>
        </w:rPr>
      </w:pPr>
      <w:r w:rsidRPr="000E57D1">
        <w:rPr>
          <w:b/>
          <w:i/>
          <w:color w:val="548DD4" w:themeColor="text2" w:themeTint="99"/>
          <w:sz w:val="40"/>
          <w:szCs w:val="40"/>
          <w:lang w:val="uk-UA"/>
        </w:rPr>
        <w:t>«</w:t>
      </w:r>
      <w:r w:rsidR="008D3B31" w:rsidRPr="000E57D1">
        <w:rPr>
          <w:b/>
          <w:i/>
          <w:color w:val="548DD4" w:themeColor="text2" w:themeTint="99"/>
          <w:sz w:val="40"/>
          <w:szCs w:val="40"/>
          <w:lang w:val="uk-UA"/>
        </w:rPr>
        <w:t>СРСР у періоди застою і перебудови. Розпад СРС</w:t>
      </w:r>
      <w:r w:rsidRPr="000E57D1">
        <w:rPr>
          <w:b/>
          <w:i/>
          <w:color w:val="548DD4" w:themeColor="text2" w:themeTint="99"/>
          <w:sz w:val="40"/>
          <w:szCs w:val="40"/>
          <w:lang w:val="uk-UA"/>
        </w:rPr>
        <w:t>Р</w:t>
      </w:r>
      <w:r w:rsidR="008D3B31" w:rsidRPr="000E57D1">
        <w:rPr>
          <w:b/>
          <w:i/>
          <w:color w:val="548DD4" w:themeColor="text2" w:themeTint="99"/>
          <w:sz w:val="40"/>
          <w:szCs w:val="40"/>
          <w:lang w:val="uk-UA"/>
        </w:rPr>
        <w:t>.</w:t>
      </w:r>
      <w:r w:rsidRPr="000E57D1">
        <w:rPr>
          <w:b/>
          <w:i/>
          <w:color w:val="548DD4" w:themeColor="text2" w:themeTint="99"/>
          <w:sz w:val="40"/>
          <w:szCs w:val="40"/>
          <w:lang w:val="uk-UA"/>
        </w:rPr>
        <w:t>»</w:t>
      </w:r>
    </w:p>
    <w:p w:rsidR="005044B0" w:rsidRPr="000E57D1" w:rsidRDefault="008D3B31" w:rsidP="005044B0">
      <w:pPr>
        <w:rPr>
          <w:b/>
          <w:sz w:val="28"/>
          <w:szCs w:val="28"/>
          <w:lang w:val="uk-UA"/>
        </w:rPr>
      </w:pPr>
      <w:r w:rsidRPr="000E57D1">
        <w:rPr>
          <w:b/>
          <w:sz w:val="28"/>
          <w:szCs w:val="28"/>
          <w:lang w:val="uk-UA"/>
        </w:rPr>
        <w:t>Мета:</w:t>
      </w:r>
    </w:p>
    <w:p w:rsidR="005044B0" w:rsidRPr="005044B0" w:rsidRDefault="005044B0" w:rsidP="005044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044B0">
        <w:rPr>
          <w:sz w:val="28"/>
          <w:szCs w:val="28"/>
          <w:lang w:val="uk-UA"/>
        </w:rPr>
        <w:t xml:space="preserve"> дати характеристику політичному, соціально-економічному, повсякденному і культурному життю в СРСР періодів “застою” та “перебудови”; висловити оцінку діяльності радянських лідерів; визначити поняття і причини появи дисидентського руху; встановити причини розпаду СРСР;</w:t>
      </w:r>
    </w:p>
    <w:p w:rsidR="005044B0" w:rsidRPr="005044B0" w:rsidRDefault="005044B0" w:rsidP="005044B0">
      <w:pPr>
        <w:rPr>
          <w:sz w:val="28"/>
          <w:szCs w:val="28"/>
          <w:lang w:val="uk-UA"/>
        </w:rPr>
      </w:pPr>
      <w:r w:rsidRPr="005044B0">
        <w:rPr>
          <w:sz w:val="28"/>
          <w:szCs w:val="28"/>
          <w:lang w:val="uk-UA"/>
        </w:rPr>
        <w:t>- розвивати критичне мислення; вміння аналізувати, порівнювати, співставляти, систематизувати інформацію, висловлювати власні думки;</w:t>
      </w:r>
    </w:p>
    <w:p w:rsidR="008D3B31" w:rsidRPr="005044B0" w:rsidRDefault="005044B0" w:rsidP="005044B0">
      <w:pPr>
        <w:rPr>
          <w:sz w:val="28"/>
          <w:szCs w:val="28"/>
        </w:rPr>
      </w:pPr>
      <w:r w:rsidRPr="005044B0">
        <w:rPr>
          <w:sz w:val="28"/>
          <w:szCs w:val="28"/>
          <w:lang w:val="uk-UA"/>
        </w:rPr>
        <w:t>- виховувати почуття патіотизму, толерантності та поваги до інших народів.</w:t>
      </w:r>
    </w:p>
    <w:p w:rsidR="008D3B31" w:rsidRDefault="008D3B31">
      <w:pPr>
        <w:rPr>
          <w:sz w:val="28"/>
          <w:szCs w:val="28"/>
          <w:lang w:val="uk-UA"/>
        </w:rPr>
      </w:pPr>
      <w:r w:rsidRPr="000E57D1">
        <w:rPr>
          <w:b/>
          <w:sz w:val="28"/>
          <w:szCs w:val="28"/>
          <w:lang w:val="uk-UA"/>
        </w:rPr>
        <w:t>Тип уроку</w:t>
      </w:r>
      <w:r>
        <w:rPr>
          <w:sz w:val="28"/>
          <w:szCs w:val="28"/>
          <w:lang w:val="uk-UA"/>
        </w:rPr>
        <w:t>:</w:t>
      </w:r>
      <w:r w:rsidR="005044B0">
        <w:rPr>
          <w:sz w:val="28"/>
          <w:szCs w:val="28"/>
          <w:lang w:val="uk-UA"/>
        </w:rPr>
        <w:t xml:space="preserve"> урок засвоєння нових знань</w:t>
      </w:r>
    </w:p>
    <w:p w:rsidR="008D3B31" w:rsidRPr="000E57D1" w:rsidRDefault="005044B0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8D3B31" w:rsidRPr="000E57D1">
        <w:rPr>
          <w:i/>
          <w:sz w:val="28"/>
          <w:szCs w:val="28"/>
          <w:u w:val="single"/>
          <w:lang w:val="uk-UA"/>
        </w:rPr>
        <w:t>ХІД УРОКУ:</w:t>
      </w:r>
    </w:p>
    <w:p w:rsidR="008D3B31" w:rsidRDefault="008D3B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</w:t>
      </w:r>
      <w:r w:rsidRPr="000E57D1">
        <w:rPr>
          <w:i/>
          <w:sz w:val="28"/>
          <w:szCs w:val="28"/>
          <w:lang w:val="uk-UA"/>
        </w:rPr>
        <w:t>Організаційний момент</w:t>
      </w:r>
    </w:p>
    <w:p w:rsidR="00A77818" w:rsidRDefault="00A778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Привітання. Оголошення теми та мети уроку.</w:t>
      </w:r>
    </w:p>
    <w:p w:rsidR="008D3B31" w:rsidRDefault="008D3B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ІІ. </w:t>
      </w:r>
      <w:r w:rsidRPr="000E57D1">
        <w:rPr>
          <w:i/>
          <w:sz w:val="28"/>
          <w:szCs w:val="28"/>
          <w:lang w:val="uk-UA"/>
        </w:rPr>
        <w:t>Актуалізація знань:</w:t>
      </w:r>
    </w:p>
    <w:p w:rsidR="008D3B31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Давайте згадаємо матеріал, який ви проходили на минулому уроці. Хто може мені відповісти яку теми ви вивчали?</w:t>
      </w:r>
      <w:r w:rsidR="005044B0">
        <w:rPr>
          <w:sz w:val="28"/>
          <w:szCs w:val="28"/>
          <w:lang w:val="uk-UA"/>
        </w:rPr>
        <w:t xml:space="preserve"> </w:t>
      </w:r>
      <w:r w:rsidR="005044B0" w:rsidRPr="000E57D1">
        <w:rPr>
          <w:i/>
          <w:sz w:val="28"/>
          <w:szCs w:val="28"/>
          <w:lang w:val="uk-UA"/>
        </w:rPr>
        <w:t>(«Відлига»)</w:t>
      </w:r>
      <w:r>
        <w:rPr>
          <w:sz w:val="28"/>
          <w:szCs w:val="28"/>
          <w:lang w:val="uk-UA"/>
        </w:rPr>
        <w:t xml:space="preserve"> А яка історична особистість була найбільш яскравою під час вивчення теми? (</w:t>
      </w:r>
      <w:r w:rsidR="005044B0" w:rsidRPr="000E57D1">
        <w:rPr>
          <w:i/>
          <w:sz w:val="28"/>
          <w:szCs w:val="28"/>
          <w:lang w:val="uk-UA"/>
        </w:rPr>
        <w:t>М.</w:t>
      </w:r>
      <w:r w:rsidRPr="000E57D1">
        <w:rPr>
          <w:i/>
          <w:sz w:val="28"/>
          <w:szCs w:val="28"/>
          <w:lang w:val="uk-UA"/>
        </w:rPr>
        <w:t>Хрущов</w:t>
      </w:r>
      <w:r>
        <w:rPr>
          <w:sz w:val="28"/>
          <w:szCs w:val="28"/>
          <w:lang w:val="uk-UA"/>
        </w:rPr>
        <w:t>)</w:t>
      </w:r>
    </w:p>
    <w:p w:rsidR="005044B0" w:rsidRPr="000E57D1" w:rsidRDefault="0093445D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я пропоную вам наступну роботу. Будь ласка, прослухайте уривок аудіо файлу і дайте відповідь про яку акцію Хрущова у ньому йдеться? (</w:t>
      </w:r>
      <w:r w:rsidRPr="000E57D1">
        <w:rPr>
          <w:i/>
          <w:sz w:val="28"/>
          <w:szCs w:val="28"/>
          <w:lang w:val="uk-UA"/>
        </w:rPr>
        <w:t>звучить урив</w:t>
      </w:r>
      <w:r w:rsidR="005044B0" w:rsidRPr="000E57D1">
        <w:rPr>
          <w:i/>
          <w:sz w:val="28"/>
          <w:szCs w:val="28"/>
          <w:lang w:val="uk-UA"/>
        </w:rPr>
        <w:t>ок пісні «Земля цилінна». Учні дають відповіді.)</w:t>
      </w: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скажіть, хто, на вашу думку, міг бут</w:t>
      </w:r>
      <w:r w:rsidR="005044B0">
        <w:rPr>
          <w:sz w:val="28"/>
          <w:szCs w:val="28"/>
          <w:lang w:val="uk-UA"/>
        </w:rPr>
        <w:t>и замовником такої пісні?</w:t>
      </w:r>
      <w:r w:rsidR="005044B0" w:rsidRPr="000E57D1">
        <w:rPr>
          <w:i/>
          <w:sz w:val="28"/>
          <w:szCs w:val="28"/>
          <w:lang w:val="uk-UA"/>
        </w:rPr>
        <w:t xml:space="preserve"> (Відповіді учнів</w:t>
      </w:r>
      <w:r w:rsidR="005044B0">
        <w:rPr>
          <w:sz w:val="28"/>
          <w:szCs w:val="28"/>
          <w:lang w:val="uk-UA"/>
        </w:rPr>
        <w:t>. ) Так, замовником була держава і комуністична партія в її особі. Такі пісні мали привернути увагу населення до пр</w:t>
      </w:r>
      <w:r w:rsidR="000E57D1">
        <w:rPr>
          <w:sz w:val="28"/>
          <w:szCs w:val="28"/>
          <w:lang w:val="uk-UA"/>
        </w:rPr>
        <w:t>о</w:t>
      </w:r>
      <w:r w:rsidR="005044B0">
        <w:rPr>
          <w:sz w:val="28"/>
          <w:szCs w:val="28"/>
          <w:lang w:val="uk-UA"/>
        </w:rPr>
        <w:t>цесу освоєння циліни і спонукати прийняти участь у цьому процесі.</w:t>
      </w: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тепер, подивіться, будь ласка, уважно на слайд. Ви бачите плакат часів СРСР періоду «відлиги». Скажіть, з чим пов’язано поява цього плакату? (</w:t>
      </w:r>
      <w:r w:rsidRPr="000E57D1">
        <w:rPr>
          <w:i/>
          <w:sz w:val="28"/>
          <w:szCs w:val="28"/>
          <w:lang w:val="uk-UA"/>
        </w:rPr>
        <w:t xml:space="preserve">акція – </w:t>
      </w:r>
      <w:r w:rsidR="000E57D1">
        <w:rPr>
          <w:i/>
          <w:sz w:val="28"/>
          <w:szCs w:val="28"/>
          <w:lang w:val="uk-UA"/>
        </w:rPr>
        <w:t xml:space="preserve">розширення </w:t>
      </w:r>
      <w:r w:rsidRPr="000E57D1">
        <w:rPr>
          <w:i/>
          <w:sz w:val="28"/>
          <w:szCs w:val="28"/>
          <w:lang w:val="uk-UA"/>
        </w:rPr>
        <w:t>посів</w:t>
      </w:r>
      <w:r w:rsidR="000E57D1">
        <w:rPr>
          <w:i/>
          <w:sz w:val="28"/>
          <w:szCs w:val="28"/>
          <w:lang w:val="uk-UA"/>
        </w:rPr>
        <w:t>ів</w:t>
      </w:r>
      <w:r w:rsidRPr="000E57D1">
        <w:rPr>
          <w:i/>
          <w:sz w:val="28"/>
          <w:szCs w:val="28"/>
          <w:lang w:val="uk-UA"/>
        </w:rPr>
        <w:t xml:space="preserve"> </w:t>
      </w:r>
      <w:r w:rsidR="005044B0" w:rsidRPr="000E57D1">
        <w:rPr>
          <w:i/>
          <w:sz w:val="28"/>
          <w:szCs w:val="28"/>
          <w:lang w:val="uk-UA"/>
        </w:rPr>
        <w:t>кукурудзи</w:t>
      </w:r>
      <w:r w:rsidR="005044B0">
        <w:rPr>
          <w:sz w:val="28"/>
          <w:szCs w:val="28"/>
          <w:lang w:val="uk-UA"/>
        </w:rPr>
        <w:t>). Відповіді учнів.</w:t>
      </w: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Чи були ці акції продумані та вдалі?</w:t>
      </w:r>
    </w:p>
    <w:p w:rsidR="005044B0" w:rsidRDefault="005044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чим пов’язують період «Відлиги» окрім невдалих експериментів Хр</w:t>
      </w:r>
      <w:r w:rsidR="00466CA7">
        <w:rPr>
          <w:sz w:val="28"/>
          <w:szCs w:val="28"/>
          <w:lang w:val="uk-UA"/>
        </w:rPr>
        <w:t>ущова? (</w:t>
      </w:r>
      <w:r w:rsidR="00466CA7" w:rsidRPr="000E57D1">
        <w:rPr>
          <w:i/>
          <w:sz w:val="28"/>
          <w:szCs w:val="28"/>
          <w:lang w:val="uk-UA"/>
        </w:rPr>
        <w:t>Відповіді учнів</w:t>
      </w:r>
      <w:r w:rsidR="00466CA7">
        <w:rPr>
          <w:sz w:val="28"/>
          <w:szCs w:val="28"/>
          <w:lang w:val="uk-UA"/>
        </w:rPr>
        <w:t xml:space="preserve">) Так, звісно найголовніші процеси цього періоду це – десталінізація та лібералізація суспільно-політичного життя. </w:t>
      </w:r>
    </w:p>
    <w:p w:rsidR="008D3B31" w:rsidRPr="000E57D1" w:rsidRDefault="008D3B31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ІІІ. </w:t>
      </w:r>
      <w:r w:rsidRPr="000E57D1">
        <w:rPr>
          <w:i/>
          <w:sz w:val="28"/>
          <w:szCs w:val="28"/>
          <w:lang w:val="uk-UA"/>
        </w:rPr>
        <w:t>Мотивація навчальної діяльності</w:t>
      </w:r>
    </w:p>
    <w:p w:rsidR="008D3B31" w:rsidRDefault="008D3B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з термінами:</w:t>
      </w: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Скажіть, які асоціації у вас виникають щодо цих термінів? </w:t>
      </w:r>
    </w:p>
    <w:p w:rsidR="008D3B31" w:rsidRDefault="008D3B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«Застій»</w:t>
      </w:r>
    </w:p>
    <w:p w:rsidR="008D3B31" w:rsidRDefault="008D3B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«Перебудова»</w:t>
      </w:r>
    </w:p>
    <w:p w:rsidR="00466CA7" w:rsidRPr="000E57D1" w:rsidRDefault="00466CA7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0E57D1">
        <w:rPr>
          <w:i/>
          <w:sz w:val="28"/>
          <w:szCs w:val="28"/>
          <w:lang w:val="uk-UA"/>
        </w:rPr>
        <w:t>Застосування вправи «Асоціативний кущ»)</w:t>
      </w:r>
    </w:p>
    <w:p w:rsidR="008D3B31" w:rsidRPr="000E57D1" w:rsidRDefault="008D3B31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ІІІ. </w:t>
      </w:r>
      <w:r w:rsidRPr="000E57D1">
        <w:rPr>
          <w:i/>
          <w:sz w:val="28"/>
          <w:szCs w:val="28"/>
          <w:lang w:val="uk-UA"/>
        </w:rPr>
        <w:t>Сприйняття та усвідомлення навчального матеріалу:</w:t>
      </w:r>
    </w:p>
    <w:p w:rsidR="008D3B31" w:rsidRDefault="008D3B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Останні роки перебування у влади Микити Хрущова (1962-1964рр) залишились у пам’яті громадян СРСР як період безладдя та зростання напруженості. Погіршилося постачання продовольства, ціни зросли на 25-40%. Це викликало невдоволення населення і авторитет Хрущова у суспільстві знизився. Особливу активність в усуненні Хрущова з поста першого секретаря ЦК КПРС проявляли його соратники і в першу чергу, Л.Брежнєв. На пленумі ЦК КПРС, який відбувся 14 жовтня 1964 року з обвинуваченнями проти Хрущова виступив Суслов. Керівник партії був звільнений і відправлений на пенсію. Першим секретарем ЦК КПРС став Леонід Брежнєв, а головую Ради Міністрів СРСР </w:t>
      </w:r>
      <w:r w:rsidR="003F00CE">
        <w:rPr>
          <w:sz w:val="28"/>
          <w:szCs w:val="28"/>
          <w:lang w:val="uk-UA"/>
        </w:rPr>
        <w:t xml:space="preserve">–Олексій Косигін. Брежнєв керував СРСР 18 років, історики час його правління визначили як застій. Назва ця віддзеркалює сутність епохи – періоду відсутності розвитку і сповільнення темпів економічного розвитку. </w:t>
      </w:r>
    </w:p>
    <w:p w:rsidR="003F00CE" w:rsidRDefault="003F00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перші роки правління Брежнєв намагався запровадити колективне керівництво в президії ЦК КПРС, проте особливість системи в СРСР вимагала наявності у державі лідера, яким і став Леонід Брежнєв. Цей період історики називають терміном неосталінізм, через відновлення економічної, політичної, репресивної системи, культу особи, з деякими врахуваннями сучасного розвитку. Після усунення Хрущова брежнєвське керівництво намагалося реабілітувати Сталіна, перша спроба такої реабілітації була зроблена на ХХІІІ з’їзді КПРС у 1966 році. Почали з’являтися фільми і книги, які </w:t>
      </w:r>
      <w:r>
        <w:rPr>
          <w:sz w:val="28"/>
          <w:szCs w:val="28"/>
          <w:lang w:val="uk-UA"/>
        </w:rPr>
        <w:lastRenderedPageBreak/>
        <w:t xml:space="preserve">відтворювали особливу роль Сталіна в історії. </w:t>
      </w:r>
      <w:r w:rsidR="00DF622A">
        <w:rPr>
          <w:sz w:val="28"/>
          <w:szCs w:val="28"/>
          <w:lang w:val="uk-UA"/>
        </w:rPr>
        <w:t>Не згадувалися факти сталінських репресій, перекручувалися історичні факти які могли стати дискридитуючими його особу.</w:t>
      </w:r>
    </w:p>
    <w:p w:rsidR="003F00CE" w:rsidRDefault="003F00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у політичному житті СРСР відбувається формування кул</w:t>
      </w:r>
      <w:r w:rsidR="00C51264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ту особи Брежнєва (мав 220 радянських і закордонних орденів та медалей). Проте авторитет лідера </w:t>
      </w:r>
      <w:r w:rsidR="00DF622A">
        <w:rPr>
          <w:sz w:val="28"/>
          <w:szCs w:val="28"/>
          <w:lang w:val="uk-UA"/>
        </w:rPr>
        <w:t xml:space="preserve">партії стрімко падав. </w:t>
      </w:r>
    </w:p>
    <w:p w:rsidR="00DF622A" w:rsidRDefault="00DF62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1977 році була прийнята нова Конституція, більшість статей якої мали декларативний характер, не підкріплений гарантіями і правовим механізмом їх реалізації.</w:t>
      </w:r>
    </w:p>
    <w:p w:rsidR="00DF622A" w:rsidRDefault="00DF62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з таблицею:</w:t>
      </w:r>
    </w:p>
    <w:p w:rsidR="00466CA7" w:rsidRDefault="00466C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0E57D1">
        <w:rPr>
          <w:i/>
          <w:sz w:val="28"/>
          <w:szCs w:val="28"/>
          <w:lang w:val="uk-UA"/>
        </w:rPr>
        <w:t>Діти разом з вчителем опрацьовують таблицю. Ті терміни, які винесені під таблицю вони помічають «+» якщо поняття їм відоме та зрозуміле та «-«, якщо викликає труднощі і опрацьовуються. Додаток№1</w:t>
      </w:r>
      <w:r>
        <w:rPr>
          <w:sz w:val="28"/>
          <w:szCs w:val="28"/>
          <w:lang w:val="uk-UA"/>
        </w:rPr>
        <w:t>)</w:t>
      </w:r>
    </w:p>
    <w:p w:rsidR="00DF622A" w:rsidRDefault="00DF62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«Розвиток СРСР в період застою»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F622A" w:rsidTr="00DF622A"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Політичне життя</w:t>
            </w:r>
          </w:p>
        </w:tc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Економічний розвиток</w:t>
            </w:r>
          </w:p>
        </w:tc>
        <w:tc>
          <w:tcPr>
            <w:tcW w:w="3191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Зовнішня політика</w:t>
            </w:r>
          </w:p>
        </w:tc>
      </w:tr>
      <w:tr w:rsidR="00DF622A" w:rsidTr="00DF622A">
        <w:tc>
          <w:tcPr>
            <w:tcW w:w="3190" w:type="dxa"/>
          </w:tcPr>
          <w:p w:rsidR="00DF622A" w:rsidRDefault="00DF622A" w:rsidP="00DF622A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Процес</w:t>
            </w:r>
          </w:p>
          <w:p w:rsidR="00DF622A" w:rsidRDefault="00DF622A" w:rsidP="00DF622A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«ресталінізації» - повернення до сталінської моделі соціалізму;</w:t>
            </w:r>
          </w:p>
          <w:p w:rsidR="00DF622A" w:rsidRPr="00DF622A" w:rsidRDefault="00DF622A" w:rsidP="00DF622A">
            <w:pPr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Косигінська ( голова Ради Міністрів РСР)реформа – скорочення планових завдань і розширення прав підприємств, як наслідок – успіхи восьмої п’ятирічки (називають «золотою»)</w:t>
            </w:r>
          </w:p>
        </w:tc>
        <w:tc>
          <w:tcPr>
            <w:tcW w:w="3191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Намагання перехопити у Заходу стратегічну ініціативу.</w:t>
            </w:r>
          </w:p>
        </w:tc>
      </w:tr>
      <w:tr w:rsidR="00DF622A" w:rsidTr="00DF622A"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Придушення дисидентського руху;</w:t>
            </w:r>
          </w:p>
        </w:tc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Зниження темпів промислового виробництва.</w:t>
            </w:r>
          </w:p>
        </w:tc>
        <w:tc>
          <w:tcPr>
            <w:tcW w:w="3191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Досягнення паритету між СРСР та США в ядерних озброєннях.</w:t>
            </w:r>
          </w:p>
        </w:tc>
      </w:tr>
      <w:tr w:rsidR="00DF622A" w:rsidTr="00DF622A"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Збереження монополії КПРС;</w:t>
            </w:r>
          </w:p>
        </w:tc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Зростання дефіциту продуктів народного споживання.</w:t>
            </w:r>
          </w:p>
        </w:tc>
        <w:tc>
          <w:tcPr>
            <w:tcW w:w="3191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Початок війни в Афганістані (грудень 1979)</w:t>
            </w:r>
          </w:p>
        </w:tc>
      </w:tr>
      <w:tr w:rsidR="00DF622A" w:rsidTr="00DF622A"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Відхід основної маси коштів на розвиток ВПК</w:t>
            </w:r>
          </w:p>
        </w:tc>
        <w:tc>
          <w:tcPr>
            <w:tcW w:w="3191" w:type="dxa"/>
          </w:tcPr>
          <w:p w:rsidR="00DF622A" w:rsidRDefault="00D962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«Доктрина Брежнєва» - визнання суверенності союзників, але одночасно – право СРСР на інтервенцію у разі загрози позиціям </w:t>
            </w:r>
            <w:r>
              <w:rPr>
                <w:sz w:val="28"/>
                <w:szCs w:val="28"/>
                <w:lang w:val="uk-UA"/>
              </w:rPr>
              <w:lastRenderedPageBreak/>
              <w:t>комунізму в цих країнах.</w:t>
            </w:r>
          </w:p>
        </w:tc>
      </w:tr>
      <w:tr w:rsidR="00DF622A" w:rsidTr="00DF622A"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DF622A" w:rsidRDefault="00DF622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DF622A" w:rsidRDefault="00D962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Втручання у справи країн Азіїі Африки</w:t>
            </w:r>
          </w:p>
        </w:tc>
      </w:tr>
    </w:tbl>
    <w:p w:rsidR="00DF622A" w:rsidRDefault="00DF622A">
      <w:pPr>
        <w:rPr>
          <w:sz w:val="28"/>
          <w:szCs w:val="28"/>
          <w:lang w:val="uk-UA"/>
        </w:rPr>
      </w:pP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Вправа:</w:t>
      </w: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«Спільне та відмінне»</w:t>
      </w:r>
      <w:r w:rsidR="001E7118">
        <w:rPr>
          <w:sz w:val="28"/>
          <w:szCs w:val="28"/>
          <w:lang w:val="uk-UA"/>
        </w:rPr>
        <w:t xml:space="preserve"> (простежуються риси повернення до періоду сталінізму – «ресталінізація»)</w:t>
      </w:r>
    </w:p>
    <w:p w:rsidR="0093445D" w:rsidRDefault="009344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Намалювати 2 кола. У «спільному»:</w:t>
      </w:r>
    </w:p>
    <w:p w:rsidR="0093445D" w:rsidRDefault="0093445D" w:rsidP="0093445D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 особи;</w:t>
      </w:r>
    </w:p>
    <w:p w:rsidR="0093445D" w:rsidRDefault="0093445D" w:rsidP="0093445D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Сталінська модель соціалізму;</w:t>
      </w:r>
    </w:p>
    <w:p w:rsidR="0093445D" w:rsidRDefault="001E7118" w:rsidP="0093445D">
      <w:pPr>
        <w:pStyle w:val="a4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Монополія КПРС.</w:t>
      </w:r>
    </w:p>
    <w:p w:rsidR="00466CA7" w:rsidRPr="0093445D" w:rsidRDefault="00466CA7" w:rsidP="00466CA7">
      <w:pPr>
        <w:pStyle w:val="a4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81630" cy="1988185"/>
            <wp:effectExtent l="19050" t="0" r="0" b="0"/>
            <wp:docPr id="13" name="Рисунок 13" descr="C:\Users\Pavilion\Downloads\img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avilion\Downloads\img3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29C" w:rsidRDefault="00D962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60 – 70 рр виникла нова форма протесту – дисиденство – духовний, інтелектуальний і моральний супротив закостенілій радянській системі. Учасниками руху була творча інтелігенція. Інакше дисидентів називали «інакомислячі», тобто ті люди, що не були згодні з ідеологією тоталітарного Радянського Союзу. На початку руху, його провідники писали листи лідеру країни (їх називали «підписанти») або займалися так званим «самвидавом» - розповсюдженням своїх ідей через видавництво часописів, збірок, доробок. З середини 1960-х років дисиденти почали активні форми протесту – правозахисні демонстрації (грудень 1965 року у Москві).</w:t>
      </w:r>
    </w:p>
    <w:p w:rsidR="00D9629C" w:rsidRDefault="00D962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1968 року – у другому етапі руху відбуваються постійні виступи, звернення дисидентів до міжнародних організацій. У цей період посилюється репресії проти вільнодумства – судові процеси, арешти, ув’язнення. (Солженіцин, Ростропович, Любимов).</w:t>
      </w:r>
    </w:p>
    <w:p w:rsidR="009E1517" w:rsidRDefault="00012CF8" w:rsidP="009E1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6CA7">
        <w:rPr>
          <w:sz w:val="28"/>
          <w:szCs w:val="28"/>
          <w:lang w:val="uk-UA"/>
        </w:rPr>
        <w:t xml:space="preserve"> </w:t>
      </w:r>
      <w:r w:rsidR="00466CA7" w:rsidRPr="000E57D1">
        <w:rPr>
          <w:i/>
          <w:sz w:val="28"/>
          <w:szCs w:val="28"/>
          <w:lang w:val="uk-UA"/>
        </w:rPr>
        <w:t xml:space="preserve">Приклад: </w:t>
      </w:r>
      <w:r w:rsidRPr="000E57D1">
        <w:rPr>
          <w:i/>
          <w:sz w:val="28"/>
          <w:szCs w:val="28"/>
          <w:lang w:val="uk-UA"/>
        </w:rPr>
        <w:t>вірш Є</w:t>
      </w:r>
      <w:r w:rsidR="009E1517" w:rsidRPr="000E57D1">
        <w:rPr>
          <w:i/>
          <w:sz w:val="28"/>
          <w:szCs w:val="28"/>
          <w:lang w:val="uk-UA"/>
        </w:rPr>
        <w:t>втушенко, 1965</w:t>
      </w:r>
      <w:r w:rsidR="009E1517">
        <w:rPr>
          <w:sz w:val="28"/>
          <w:szCs w:val="28"/>
          <w:lang w:val="uk-UA"/>
        </w:rPr>
        <w:t>)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«Какие</w:t>
      </w:r>
      <w:r w:rsidR="00012C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стройки, спутники в стране!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 потеряли</w:t>
      </w:r>
      <w:r w:rsidR="00012C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мы в пути</w:t>
      </w:r>
      <w:r w:rsidR="00012C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неровном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И </w:t>
      </w:r>
      <w:r w:rsidR="00012CF8">
        <w:rPr>
          <w:sz w:val="28"/>
          <w:szCs w:val="28"/>
          <w:lang w:val="uk-UA"/>
        </w:rPr>
        <w:t xml:space="preserve">двадцять </w:t>
      </w:r>
      <w:r>
        <w:rPr>
          <w:sz w:val="28"/>
          <w:szCs w:val="28"/>
          <w:lang w:val="uk-UA"/>
        </w:rPr>
        <w:t>миллионов на войне,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И миллионы – на войне с народом.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Забыть об этом, пам'ять отрубив?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 гдетопор, чтопамять враз отрубит?</w:t>
      </w:r>
    </w:p>
    <w:p w:rsidR="009E151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Никто, какмы, так не спасал других,</w:t>
      </w:r>
    </w:p>
    <w:p w:rsidR="00466CA7" w:rsidRDefault="009E1517" w:rsidP="000E5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Никто, какмы, там сам себя не губит…»</w:t>
      </w:r>
    </w:p>
    <w:p w:rsidR="00466CA7" w:rsidRPr="009E1517" w:rsidRDefault="00466CA7" w:rsidP="009E1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є у цих строках щось, що сьогодні дозволило б посадити людину за грати? </w:t>
      </w:r>
      <w:r w:rsidRPr="000E57D1">
        <w:rPr>
          <w:i/>
          <w:sz w:val="28"/>
          <w:szCs w:val="28"/>
          <w:lang w:val="uk-UA"/>
        </w:rPr>
        <w:t>(Відповіді учнів. Припущення: за які рядки Євтушенка піддали репресіям?)</w:t>
      </w:r>
    </w:p>
    <w:p w:rsidR="00D9629C" w:rsidRDefault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середині 1980-х років СРСР охопила криза. У 1982 році до влади на короткий термін (менше 2-х років) прийшов Юрій Андропов, а у березні 1985 року лідером КПРС став Михайло Горбачов. З його приходом до влади відбулися докорінні зміни в житті СРСР, новий політичний курс в історії назвали терміном «перебудова».</w:t>
      </w:r>
    </w:p>
    <w:p w:rsidR="00466CA7" w:rsidRPr="000E57D1" w:rsidRDefault="00466CA7">
      <w:pPr>
        <w:rPr>
          <w:i/>
          <w:sz w:val="28"/>
          <w:szCs w:val="28"/>
          <w:lang w:val="uk-UA"/>
        </w:rPr>
      </w:pPr>
      <w:r w:rsidRPr="000E57D1">
        <w:rPr>
          <w:i/>
          <w:sz w:val="28"/>
          <w:szCs w:val="28"/>
          <w:lang w:val="uk-UA"/>
        </w:rPr>
        <w:t>(Учні працюють з таблицею. Додаток №2. Опрацьовуються терміни)</w:t>
      </w:r>
    </w:p>
    <w:p w:rsidR="00A567AD" w:rsidRDefault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Економічні реформи:</w:t>
      </w:r>
    </w:p>
    <w:p w:rsidR="00A567AD" w:rsidRDefault="00A567AD" w:rsidP="00A567AD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Зменшено планові показники</w:t>
      </w:r>
    </w:p>
    <w:p w:rsidR="00A567AD" w:rsidRDefault="00A567AD" w:rsidP="00A567AD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обсягу держзамовлень;</w:t>
      </w:r>
    </w:p>
    <w:p w:rsidR="00A567AD" w:rsidRDefault="00A567AD" w:rsidP="00A567AD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Проголошення економічної самостійності підприємств;</w:t>
      </w:r>
    </w:p>
    <w:p w:rsidR="00A567AD" w:rsidRDefault="00A567AD" w:rsidP="00A567AD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Розгортання кооперативного руху;</w:t>
      </w:r>
    </w:p>
    <w:p w:rsidR="00A567AD" w:rsidRDefault="00A567AD" w:rsidP="00A567AD">
      <w:pPr>
        <w:pStyle w:val="a4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Поширення «чорного ринку» (негативне)</w:t>
      </w:r>
    </w:p>
    <w:p w:rsidR="00A567AD" w:rsidRDefault="00A567AD" w:rsidP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Політичне життя:</w:t>
      </w:r>
    </w:p>
    <w:p w:rsidR="00A567AD" w:rsidRDefault="00A567AD" w:rsidP="00A567AD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Прискорення соціально-економічного розвитку;</w:t>
      </w:r>
    </w:p>
    <w:p w:rsidR="00A567AD" w:rsidRDefault="00A567AD" w:rsidP="00A567AD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Гласність – свобода слова під час обговорення раніше заборонених проблем;</w:t>
      </w:r>
    </w:p>
    <w:p w:rsidR="00A567AD" w:rsidRDefault="00A567AD" w:rsidP="00A567AD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Демократизація суспільно-політичних відносин.</w:t>
      </w:r>
    </w:p>
    <w:p w:rsidR="00A567AD" w:rsidRDefault="00A567AD" w:rsidP="00A567AD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Зовнішня політика:</w:t>
      </w:r>
    </w:p>
    <w:p w:rsidR="00A567AD" w:rsidRDefault="00A567AD" w:rsidP="00A567AD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Активізація переговорного процесу та закінчення «холодної війни»;</w:t>
      </w:r>
    </w:p>
    <w:p w:rsidR="00A567AD" w:rsidRDefault="00A567AD" w:rsidP="00A567AD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Припинення інтервенції в Афганістані в лютому 1989 року;</w:t>
      </w:r>
    </w:p>
    <w:p w:rsidR="00A567AD" w:rsidRDefault="00A567AD" w:rsidP="00A567AD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Припинення підтримки прорадянських режимів в Африці, Азії та Латинській Америці, що зумовило їх крах.</w:t>
      </w:r>
    </w:p>
    <w:p w:rsidR="00A567AD" w:rsidRDefault="009F6238" w:rsidP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Лібералізація подальша була неможливою без проведення політичних реформ. Перший їх етап (червень 1988 – червень 1989) – новий виборчий закон; проведення з’їзду народних депутатів СРСР; створення постійного законодавчого органу – ВР СРСР. 4 лютого 1990 року на Манежній площі у Москві відбулася демонстрація з вимогами скасувати ст.6 Констит</w:t>
      </w:r>
      <w:r w:rsidR="000E57D1">
        <w:rPr>
          <w:sz w:val="28"/>
          <w:szCs w:val="28"/>
          <w:lang w:val="uk-UA"/>
        </w:rPr>
        <w:t>уції (про керівну роль і привілейоване</w:t>
      </w:r>
      <w:r>
        <w:rPr>
          <w:sz w:val="28"/>
          <w:szCs w:val="28"/>
          <w:lang w:val="uk-UA"/>
        </w:rPr>
        <w:t xml:space="preserve"> становище КПРС), на ІІІ з’їзді нардепів 12-15 березня 1990 року її було скасовано. Затвердили інститут президенства в країні. Першим і останнім президентом СРСР став Михайло Горбачов.</w:t>
      </w:r>
    </w:p>
    <w:p w:rsidR="009F6238" w:rsidRDefault="009F6238" w:rsidP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другому етапі – активізувався національно-визвольний рух, у бі</w:t>
      </w:r>
      <w:r w:rsidR="000E57D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ьшості радянських республік перемогу одержували депутати, які виступали за вихід зі складу СРСР. Україна, Естонія, інші республіки прийняли Декларації про державний суверенітет – Горбачов назвав «Парад суверенітетів», оскільки не збирався поступатися. 17 березня 1991 року провели всесоюзний референдум з питання збереження СРСР, проте він не усунув суперечностей і після нього розпочався «новогарьовський процес» - перемовини керівників 9 республік (Росія, Білорусь, Україна, Казахстан, Узбекістан, Туркменістан, Киргизстан, Таджикістан, Азейбарджан). Заява «9+1» підписана 23 квітня 1991 року започаткувала новий Третій етап політичної реформи.</w:t>
      </w:r>
    </w:p>
    <w:p w:rsidR="0014754C" w:rsidRDefault="006B6775" w:rsidP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липня робота над союзним договором була завершена. Республікам передбачалося надати додаткові повноваження.</w:t>
      </w:r>
      <w:r w:rsidR="0014754C">
        <w:rPr>
          <w:sz w:val="28"/>
          <w:szCs w:val="28"/>
          <w:lang w:val="uk-UA"/>
        </w:rPr>
        <w:t xml:space="preserve"> 19 серпня 1991 року група заколотників спробувала вчинити переворот, утворивши ДКНС (Державний комітет з надзвичайного стану), але ця спроба провалилася.</w:t>
      </w:r>
    </w:p>
    <w:p w:rsidR="006B6775" w:rsidRDefault="009E1517" w:rsidP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червня 1991 року посаду президента Росії обійняв Борис Єльцин. До Москви було введено військові частини</w:t>
      </w:r>
      <w:r w:rsidR="0014754C">
        <w:rPr>
          <w:sz w:val="28"/>
          <w:szCs w:val="28"/>
          <w:lang w:val="uk-UA"/>
        </w:rPr>
        <w:t xml:space="preserve">. Заколотники були заарештовані, діяльність КПРС припинено. З 23 серпня по 1 вересня 1991 року проголосили незалежність Естонія, Латвія, Україна, Молдова, Азейбарджан, Узбекістан, Киргизстан.  </w:t>
      </w:r>
    </w:p>
    <w:p w:rsidR="0014754C" w:rsidRDefault="0014754C" w:rsidP="00A567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грудня 1991 року у Бі</w:t>
      </w:r>
      <w:r w:rsidR="002606C3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овезькій пущі зібралися представники 3-х союзних республік Білорусі, Росії та України (Шушкевич, Єльцин, Кравчук). Кравчук відмовився підписувати союзний договір, після переговорів між лідерами країн, СРСР припинив своє існування. </w:t>
      </w:r>
    </w:p>
    <w:p w:rsidR="00952A2F" w:rsidRDefault="001475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цей же час створили ще один документ – Угоду про створення СНД (Співдружності Незалежних Держав).  25 грудня 1991 року Горбачов виступив по ТВ із заявою про припинення своєї діяльності на посту президента. Росія вступила у новий етап свого розвитку.</w:t>
      </w:r>
    </w:p>
    <w:p w:rsidR="0014754C" w:rsidRDefault="0014754C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en-US"/>
        </w:rPr>
        <w:t>IV</w:t>
      </w: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 xml:space="preserve"> Узагальнення та систематизація знань</w:t>
      </w:r>
    </w:p>
    <w:p w:rsidR="0014754C" w:rsidRPr="000E57D1" w:rsidRDefault="0014754C" w:rsidP="0014754C">
      <w:pPr>
        <w:rPr>
          <w:rStyle w:val="a5"/>
          <w:b w:val="0"/>
          <w:bCs w:val="0"/>
          <w:i/>
          <w:smallCaps w:val="0"/>
          <w:color w:val="auto"/>
          <w:spacing w:val="0"/>
          <w:sz w:val="28"/>
          <w:szCs w:val="28"/>
          <w:u w:val="none"/>
          <w:lang w:val="uk-UA"/>
        </w:rPr>
      </w:pP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Для того, щоб закріпити знання, пропоную вам інтерактивну вправу. Для цього ми пограємо у пазли. Їх треба «відкрити» наступним чином. Кожен пазл відповідає одній з трьох тем «Відлига», «Застій» або «Перебудова». Відкривши пазли ми зможе</w:t>
      </w:r>
      <w:r w:rsidR="006B15DB"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мо переглянути невеличке відео.</w:t>
      </w:r>
      <w:r w:rsidR="00466CA7"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 xml:space="preserve"> (</w:t>
      </w:r>
      <w:r w:rsidR="00466CA7" w:rsidRPr="000E57D1">
        <w:rPr>
          <w:rStyle w:val="a5"/>
          <w:b w:val="0"/>
          <w:bCs w:val="0"/>
          <w:i/>
          <w:smallCaps w:val="0"/>
          <w:color w:val="auto"/>
          <w:spacing w:val="0"/>
          <w:sz w:val="28"/>
          <w:szCs w:val="28"/>
          <w:u w:val="none"/>
          <w:lang w:val="uk-UA"/>
        </w:rPr>
        <w:t>Робота з сервісом Веб 2.0)</w:t>
      </w:r>
    </w:p>
    <w:p w:rsidR="00466CA7" w:rsidRDefault="00466CA7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Перегляд відеоролику «Сделано в СССР»(</w:t>
      </w:r>
      <w:r w:rsidRPr="000E57D1">
        <w:rPr>
          <w:rStyle w:val="a5"/>
          <w:b w:val="0"/>
          <w:bCs w:val="0"/>
          <w:i/>
          <w:smallCaps w:val="0"/>
          <w:color w:val="auto"/>
          <w:spacing w:val="0"/>
          <w:sz w:val="28"/>
          <w:szCs w:val="28"/>
          <w:u w:val="none"/>
          <w:lang w:val="uk-UA"/>
        </w:rPr>
        <w:t>Емоційна розрядка</w:t>
      </w: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). Обговорення</w:t>
      </w:r>
    </w:p>
    <w:p w:rsidR="006B15DB" w:rsidRPr="0014754C" w:rsidRDefault="006B15DB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Оцінки за урок.</w:t>
      </w:r>
    </w:p>
    <w:p w:rsidR="0014754C" w:rsidRPr="000E57D1" w:rsidRDefault="0014754C" w:rsidP="0014754C">
      <w:pPr>
        <w:rPr>
          <w:rStyle w:val="a5"/>
          <w:b w:val="0"/>
          <w:bCs w:val="0"/>
          <w:i/>
          <w:smallCaps w:val="0"/>
          <w:color w:val="auto"/>
          <w:spacing w:val="0"/>
          <w:sz w:val="28"/>
          <w:szCs w:val="28"/>
          <w:u w:val="none"/>
          <w:lang w:val="uk-UA"/>
        </w:rPr>
      </w:pPr>
      <w:r w:rsidRPr="000E57D1">
        <w:rPr>
          <w:rStyle w:val="a5"/>
          <w:b w:val="0"/>
          <w:bCs w:val="0"/>
          <w:i/>
          <w:smallCaps w:val="0"/>
          <w:color w:val="auto"/>
          <w:spacing w:val="0"/>
          <w:sz w:val="28"/>
          <w:szCs w:val="28"/>
          <w:u w:val="none"/>
          <w:lang w:val="en-US"/>
        </w:rPr>
        <w:t>V</w:t>
      </w:r>
      <w:r w:rsidRPr="000E57D1">
        <w:rPr>
          <w:rStyle w:val="a5"/>
          <w:b w:val="0"/>
          <w:bCs w:val="0"/>
          <w:i/>
          <w:smallCaps w:val="0"/>
          <w:color w:val="auto"/>
          <w:spacing w:val="0"/>
          <w:sz w:val="28"/>
          <w:szCs w:val="28"/>
          <w:u w:val="none"/>
          <w:lang w:val="uk-UA"/>
        </w:rPr>
        <w:t>Домашнє завдання</w:t>
      </w:r>
    </w:p>
    <w:p w:rsidR="006B15DB" w:rsidRDefault="006B15DB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Параграф 16, сторінка 119 табличка, звернути увагу на дати.</w:t>
      </w:r>
      <w:bookmarkStart w:id="0" w:name="_GoBack"/>
      <w:bookmarkEnd w:id="0"/>
      <w:r w:rsidR="00466CA7"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 xml:space="preserve"> Для високого рівня – політичний портрет Л.Брежнєва або М.Горбачова (за вибором)</w:t>
      </w: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0E57D1" w:rsidRDefault="000E57D1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1C7B73" w:rsidRDefault="001C7B73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1C7B73" w:rsidRDefault="001C7B73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</w:p>
    <w:p w:rsidR="001C7B73" w:rsidRPr="0014754C" w:rsidRDefault="001C7B73" w:rsidP="0014754C">
      <w:pP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</w:pPr>
      <w:r>
        <w:rPr>
          <w:rStyle w:val="a5"/>
          <w:b w:val="0"/>
          <w:bCs w:val="0"/>
          <w:smallCaps w:val="0"/>
          <w:color w:val="auto"/>
          <w:spacing w:val="0"/>
          <w:sz w:val="28"/>
          <w:szCs w:val="28"/>
          <w:u w:val="none"/>
          <w:lang w:val="uk-UA"/>
        </w:rPr>
        <w:t>.</w:t>
      </w:r>
    </w:p>
    <w:sectPr w:rsidR="001C7B73" w:rsidRPr="0014754C" w:rsidSect="005044B0">
      <w:pgSz w:w="11906" w:h="16838"/>
      <w:pgMar w:top="1134" w:right="850" w:bottom="1134" w:left="1701" w:header="708" w:footer="708" w:gutter="0"/>
      <w:pgBorders w:display="firstPage"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1EFC"/>
    <w:multiLevelType w:val="hybridMultilevel"/>
    <w:tmpl w:val="89646834"/>
    <w:lvl w:ilvl="0" w:tplc="C944EA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8702B"/>
    <w:multiLevelType w:val="hybridMultilevel"/>
    <w:tmpl w:val="7E701900"/>
    <w:lvl w:ilvl="0" w:tplc="187CC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0D19D6"/>
    <w:multiLevelType w:val="hybridMultilevel"/>
    <w:tmpl w:val="182CD34E"/>
    <w:lvl w:ilvl="0" w:tplc="A03CBD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F97CD0"/>
    <w:multiLevelType w:val="hybridMultilevel"/>
    <w:tmpl w:val="7C369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D3B31"/>
    <w:rsid w:val="00012CF8"/>
    <w:rsid w:val="000E57D1"/>
    <w:rsid w:val="0014754C"/>
    <w:rsid w:val="001C7B73"/>
    <w:rsid w:val="001E7118"/>
    <w:rsid w:val="002606C3"/>
    <w:rsid w:val="003A39E1"/>
    <w:rsid w:val="003A5AC2"/>
    <w:rsid w:val="003F00CE"/>
    <w:rsid w:val="00466CA7"/>
    <w:rsid w:val="005044B0"/>
    <w:rsid w:val="006B15DB"/>
    <w:rsid w:val="006B6775"/>
    <w:rsid w:val="00824919"/>
    <w:rsid w:val="008D3B31"/>
    <w:rsid w:val="0093445D"/>
    <w:rsid w:val="00952A2F"/>
    <w:rsid w:val="009E1517"/>
    <w:rsid w:val="009F6238"/>
    <w:rsid w:val="00A567AD"/>
    <w:rsid w:val="00A77818"/>
    <w:rsid w:val="00C51264"/>
    <w:rsid w:val="00C6620E"/>
    <w:rsid w:val="00D75170"/>
    <w:rsid w:val="00D9629C"/>
    <w:rsid w:val="00DF622A"/>
    <w:rsid w:val="00EF4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622A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952A2F"/>
    <w:rPr>
      <w:b/>
      <w:bCs/>
      <w:smallCaps/>
      <w:color w:val="C0504D" w:themeColor="accent2"/>
      <w:spacing w:val="5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52A2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A2F"/>
    <w:rPr>
      <w:rFonts w:ascii="Consolas" w:hAnsi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66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6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622A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952A2F"/>
    <w:rPr>
      <w:b/>
      <w:bCs/>
      <w:smallCaps/>
      <w:color w:val="C0504D" w:themeColor="accent2"/>
      <w:spacing w:val="5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52A2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A2F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7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Pavilion</cp:lastModifiedBy>
  <cp:revision>8</cp:revision>
  <dcterms:created xsi:type="dcterms:W3CDTF">2016-01-19T17:55:00Z</dcterms:created>
  <dcterms:modified xsi:type="dcterms:W3CDTF">2016-01-23T17:59:00Z</dcterms:modified>
</cp:coreProperties>
</file>