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6D" w:rsidRPr="00184FA9" w:rsidRDefault="00184FA9" w:rsidP="00184FA9">
      <w:pPr>
        <w:pStyle w:val="a3"/>
        <w:tabs>
          <w:tab w:val="left" w:pos="8931"/>
          <w:tab w:val="left" w:pos="15876"/>
        </w:tabs>
        <w:ind w:left="1080" w:right="106"/>
        <w:outlineLvl w:val="0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i/>
          <w:color w:val="C0504D" w:themeColor="accent2"/>
          <w:sz w:val="44"/>
          <w:szCs w:val="44"/>
          <w:lang w:val="uk-UA"/>
        </w:rPr>
        <w:t xml:space="preserve">                        </w:t>
      </w:r>
      <w:r w:rsidR="000D476D" w:rsidRPr="00184FA9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>Значення  пальчикових  ігор</w:t>
      </w:r>
    </w:p>
    <w:p w:rsidR="000D476D" w:rsidRPr="00184FA9" w:rsidRDefault="00184FA9" w:rsidP="00184FA9">
      <w:pPr>
        <w:tabs>
          <w:tab w:val="left" w:pos="8931"/>
        </w:tabs>
        <w:ind w:left="360"/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</w:pPr>
      <w:r w:rsidRPr="00184FA9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 xml:space="preserve">                          </w:t>
      </w:r>
      <w:r w:rsidR="003648CB" w:rsidRPr="00184FA9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>у</w:t>
      </w:r>
      <w:r w:rsidR="000D476D" w:rsidRPr="00184FA9">
        <w:rPr>
          <w:rFonts w:ascii="Times New Roman" w:hAnsi="Times New Roman" w:cs="Times New Roman"/>
          <w:b/>
          <w:i/>
          <w:color w:val="FF0000"/>
          <w:sz w:val="44"/>
          <w:szCs w:val="44"/>
          <w:lang w:val="uk-UA"/>
        </w:rPr>
        <w:t xml:space="preserve">  всебічному  розвитку  дитини.</w:t>
      </w:r>
    </w:p>
    <w:p w:rsidR="000D476D" w:rsidRPr="00184FA9" w:rsidRDefault="003648CB" w:rsidP="00184FA9">
      <w:pPr>
        <w:tabs>
          <w:tab w:val="left" w:pos="8931"/>
        </w:tabs>
        <w:rPr>
          <w:rFonts w:ascii="Calibri" w:hAnsi="Calibri" w:cs="Times New Roman"/>
          <w:color w:val="000000" w:themeColor="text1"/>
          <w:sz w:val="28"/>
          <w:szCs w:val="28"/>
          <w:lang w:val="uk-UA"/>
        </w:rPr>
      </w:pPr>
      <w:r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>Підг’рунтям  для  правильного  розвитку  мовлення  дошкільників  є  всебічний  розвиток  дитини.  Це – загально розвиваючи  вправи  для  розвитку  координації  рухів</w:t>
      </w:r>
      <w:r w:rsidR="00965FC6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  та  зміцнення  м’язів,  мімічні  та  артикуляційні  вправи,  вправи  для  розвитку  уваги  та  пам’яті,  ритмічні</w:t>
      </w:r>
      <w:r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 </w:t>
      </w:r>
      <w:r w:rsidR="00965FC6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 вправи,  що  узгоджують  рухи  з  мовою,  вправи  для  розвитку  дрібної  моторики  пальців  рук,  тобто  пальчикова  гімнастика,  що  прямо  пов’язана  з  розвитком  мовлення.</w:t>
      </w:r>
      <w:r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 </w:t>
      </w:r>
      <w:r w:rsidR="00266737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 </w:t>
      </w:r>
      <w:r w:rsidR="00965FC6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Чому  людина,  яка  не  може  знайти  слів  для  пояснення,  допомогає  собі  жестами?  Видатний  дослідник  дитячого  мовлення  М. М. </w:t>
      </w:r>
      <w:r w:rsidR="005B396B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Кольцова  пише:  „ Рухи   пальців  рук  історично,  під  час  розвитку  людини,  виявилися тісно  пов’язаними  з  мовною  функцією.  Першою  формою  спілкування  людей  були  жести.  Особливо  значною  тут  є  роль  руки.  Розвиток  функцій  руки  і  мови  у  людей  шли  паралельно.  Приблизно  таким  є  хід  розвитку  мовлення  дитини.  Спочатку  розвиваються  дрібні  рухи  </w:t>
      </w:r>
      <w:r w:rsidR="00575B1A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>пальців  рук,  потім  з’являється  артикуляція  складів ”</w:t>
      </w:r>
      <w:r w:rsidR="00185737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>.    Розвивати  загальну  і  дрі</w:t>
      </w:r>
      <w:r w:rsidR="00575B1A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бну  моторику </w:t>
      </w:r>
      <w:r w:rsidR="00185737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>.</w:t>
      </w:r>
      <w:r w:rsidR="00575B1A" w:rsidRPr="00184FA9">
        <w:rPr>
          <w:rFonts w:ascii="Calibri" w:hAnsi="Calibri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85737" w:rsidRPr="00184FA9" w:rsidRDefault="00185737" w:rsidP="00184FA9">
      <w:pPr>
        <w:pStyle w:val="a4"/>
        <w:shd w:val="clear" w:color="auto" w:fill="FFFFFF"/>
        <w:spacing w:before="0" w:beforeAutospacing="0" w:after="240" w:afterAutospacing="0" w:line="276" w:lineRule="auto"/>
        <w:rPr>
          <w:rFonts w:ascii="Calibri" w:hAnsi="Calibri"/>
          <w:color w:val="000000" w:themeColor="text1"/>
          <w:sz w:val="28"/>
          <w:szCs w:val="28"/>
        </w:rPr>
      </w:pPr>
      <w:r w:rsidRPr="00184FA9">
        <w:rPr>
          <w:rFonts w:ascii="Calibri" w:hAnsi="Calibri"/>
          <w:color w:val="000000" w:themeColor="text1"/>
          <w:sz w:val="28"/>
          <w:szCs w:val="28"/>
        </w:rPr>
        <w:t>«Пальчикові ігри» — це інсценування яких-небудь римованих історій, казок за допомогою пальців. «Пальчикові ігри» є дуже важливою частиною роботи з розвитку дрібної моторики. Ігри ці дуже емоційні, захоплюючі. Вони сприяють розвитку мовлення, творчої діяльності. «Пальчикові ігри» як би відображають реальність навколишнього світу — предмети, тварин, людей, їх діяльність, явища природи. В ході «пальчикових ігор» діти, повторюючи рухи дорослих, активізують моторику рук. Тим самим виробляється спритність, вміння керувати своїми рухами, концентрувати увагу на одному виді діяльності.</w:t>
      </w:r>
    </w:p>
    <w:p w:rsidR="00185737" w:rsidRPr="00184FA9" w:rsidRDefault="00185737" w:rsidP="00184FA9">
      <w:pPr>
        <w:pStyle w:val="a4"/>
        <w:shd w:val="clear" w:color="auto" w:fill="FFFFFF"/>
        <w:spacing w:before="0" w:beforeAutospacing="0" w:after="240" w:afterAutospacing="0" w:line="276" w:lineRule="auto"/>
        <w:rPr>
          <w:rFonts w:ascii="Calibri" w:hAnsi="Calibri"/>
          <w:color w:val="000000" w:themeColor="text1"/>
          <w:sz w:val="28"/>
          <w:szCs w:val="28"/>
        </w:rPr>
      </w:pPr>
      <w:r w:rsidRPr="00184FA9">
        <w:rPr>
          <w:rFonts w:ascii="Calibri" w:hAnsi="Calibri"/>
          <w:color w:val="000000" w:themeColor="text1"/>
          <w:sz w:val="28"/>
          <w:szCs w:val="28"/>
        </w:rPr>
        <w:t>Пальчикові ігри дають можливість батькам грати з малюками, радувати їх і, разом з тим поліпшити мову і дрібну моторику. Завдяки таким іграм дитина отримує різноманітні сенсорні враження, у нього розвивається уважність і здатність зосереджуватися. Такі ігри формують добрі взаємовідносини між дітьми, а також між дорослим і дитиною.</w:t>
      </w:r>
    </w:p>
    <w:p w:rsidR="00184FA9" w:rsidRPr="00184FA9" w:rsidRDefault="00185737" w:rsidP="00184FA9">
      <w:pPr>
        <w:pStyle w:val="a4"/>
        <w:shd w:val="clear" w:color="auto" w:fill="FFFFFF"/>
        <w:spacing w:before="0" w:beforeAutospacing="0" w:after="240" w:afterAutospacing="0" w:line="276" w:lineRule="auto"/>
        <w:rPr>
          <w:rFonts w:ascii="Calibri" w:hAnsi="Calibri"/>
          <w:color w:val="000000" w:themeColor="text1"/>
          <w:sz w:val="28"/>
          <w:szCs w:val="28"/>
        </w:rPr>
      </w:pPr>
      <w:r w:rsidRPr="00184FA9">
        <w:rPr>
          <w:rFonts w:ascii="Calibri" w:hAnsi="Calibri"/>
          <w:color w:val="000000" w:themeColor="text1"/>
          <w:sz w:val="28"/>
          <w:szCs w:val="28"/>
        </w:rPr>
        <w:t>Одні пальчикові ігри готують малюка до рахунку, в інших — дитина повинна діяти, використовуючи обидві руки, що допомагає краще усвідомити поняття вище і нижче, зверху і знизу, праворуч і ліворуч. Ігри, в яких малюк ловить або гладить руку дорослого або іншої дитини, плескає його по руці, або загинає пальці партнера, по грі важливі для формування почуття впевненості у дитини.</w:t>
      </w:r>
    </w:p>
    <w:p w:rsidR="00185737" w:rsidRPr="00184FA9" w:rsidRDefault="00185737" w:rsidP="00184FA9">
      <w:pPr>
        <w:pStyle w:val="a4"/>
        <w:shd w:val="clear" w:color="auto" w:fill="FFFFFF"/>
        <w:spacing w:before="0" w:beforeAutospacing="0" w:after="240" w:afterAutospacing="0" w:line="276" w:lineRule="auto"/>
        <w:rPr>
          <w:rFonts w:ascii="Calibri" w:hAnsi="Calibri"/>
          <w:color w:val="000000" w:themeColor="text1"/>
          <w:sz w:val="28"/>
          <w:szCs w:val="28"/>
        </w:rPr>
      </w:pPr>
      <w:r w:rsidRPr="00184FA9">
        <w:rPr>
          <w:rFonts w:ascii="Calibri" w:hAnsi="Calibri"/>
          <w:color w:val="000000" w:themeColor="text1"/>
          <w:sz w:val="28"/>
          <w:szCs w:val="28"/>
        </w:rPr>
        <w:t>У своїй роботі я використовую «пальчикові ігри» кожен день. Діти із задоволенням виконують пальчиковую гімнастику і мова з рухом. Ці вправи допомагають розвивати пам’ять, дитина краще запам’ятовує вірші, т. К. Крім мови, активізується і моторика рук, зорова пам’ять.</w:t>
      </w:r>
    </w:p>
    <w:p w:rsidR="00185737" w:rsidRPr="00184FA9" w:rsidRDefault="00266737" w:rsidP="00184FA9">
      <w:pPr>
        <w:pStyle w:val="a4"/>
        <w:shd w:val="clear" w:color="auto" w:fill="FFFFFF"/>
        <w:spacing w:before="0" w:beforeAutospacing="0" w:after="0" w:afterAutospacing="0" w:line="276" w:lineRule="auto"/>
        <w:rPr>
          <w:rFonts w:ascii="Calibri" w:hAnsi="Calibri"/>
          <w:i/>
          <w:color w:val="000000" w:themeColor="text1"/>
          <w:sz w:val="32"/>
          <w:szCs w:val="32"/>
        </w:rPr>
      </w:pPr>
      <w:r w:rsidRPr="00184FA9">
        <w:rPr>
          <w:rFonts w:ascii="Calibri" w:eastAsiaTheme="minorEastAsia" w:hAnsi="Calibri"/>
          <w:color w:val="C0504D" w:themeColor="accent2"/>
          <w:sz w:val="28"/>
          <w:szCs w:val="28"/>
          <w:lang w:val="uk-UA"/>
        </w:rPr>
        <w:t xml:space="preserve">                                 </w:t>
      </w:r>
      <w:r w:rsidR="00185737" w:rsidRPr="00184FA9">
        <w:rPr>
          <w:rFonts w:ascii="Calibri" w:hAnsi="Calibri"/>
          <w:b/>
          <w:bCs/>
          <w:i/>
          <w:color w:val="000000" w:themeColor="text1"/>
          <w:sz w:val="32"/>
          <w:szCs w:val="32"/>
        </w:rPr>
        <w:t>Що відбувається, ко</w:t>
      </w:r>
      <w:r w:rsidR="00184FA9" w:rsidRPr="00184FA9">
        <w:rPr>
          <w:rFonts w:ascii="Calibri" w:hAnsi="Calibri"/>
          <w:b/>
          <w:bCs/>
          <w:i/>
          <w:color w:val="000000" w:themeColor="text1"/>
          <w:sz w:val="32"/>
          <w:szCs w:val="32"/>
        </w:rPr>
        <w:t>ли дитина займається пальчиковою</w:t>
      </w:r>
      <w:r w:rsidR="00185737" w:rsidRPr="00184FA9">
        <w:rPr>
          <w:rFonts w:ascii="Calibri" w:hAnsi="Calibri"/>
          <w:b/>
          <w:bCs/>
          <w:i/>
          <w:color w:val="000000" w:themeColor="text1"/>
          <w:sz w:val="32"/>
          <w:szCs w:val="32"/>
        </w:rPr>
        <w:t xml:space="preserve"> гімнастикою?</w:t>
      </w:r>
    </w:p>
    <w:p w:rsidR="00185737" w:rsidRPr="00184FA9" w:rsidRDefault="00185737" w:rsidP="00184FA9">
      <w:pPr>
        <w:pStyle w:val="a3"/>
        <w:numPr>
          <w:ilvl w:val="0"/>
          <w:numId w:val="3"/>
        </w:numPr>
        <w:spacing w:after="0"/>
        <w:rPr>
          <w:rFonts w:ascii="Calibri" w:eastAsia="Times New Roman" w:hAnsi="Calibri" w:cs="Times New Roman"/>
          <w:sz w:val="28"/>
          <w:szCs w:val="28"/>
        </w:rPr>
      </w:pPr>
      <w:r w:rsidRPr="00184FA9">
        <w:rPr>
          <w:rFonts w:ascii="Calibri" w:eastAsia="Times New Roman" w:hAnsi="Calibri" w:cs="Times New Roman"/>
          <w:sz w:val="28"/>
          <w:szCs w:val="28"/>
        </w:rPr>
        <w:t>Виконання вправ і ритмічних рухів пальцями індуктивно призводить до порушення в мовних центрах головного мозку і різкого посилення узгодженої діяльності мовних зон, що, в кінцевому підсумку, стимулює розвиток мови.</w:t>
      </w:r>
    </w:p>
    <w:p w:rsidR="00185737" w:rsidRPr="00184FA9" w:rsidRDefault="00185737" w:rsidP="00184FA9">
      <w:pPr>
        <w:pStyle w:val="a3"/>
        <w:numPr>
          <w:ilvl w:val="0"/>
          <w:numId w:val="3"/>
        </w:numPr>
        <w:spacing w:after="0"/>
        <w:rPr>
          <w:rFonts w:ascii="Calibri" w:eastAsia="Times New Roman" w:hAnsi="Calibri" w:cs="Times New Roman"/>
          <w:sz w:val="28"/>
          <w:szCs w:val="28"/>
        </w:rPr>
      </w:pPr>
      <w:r w:rsidRPr="00184FA9">
        <w:rPr>
          <w:rFonts w:ascii="Calibri" w:eastAsia="Times New Roman" w:hAnsi="Calibri" w:cs="Times New Roman"/>
          <w:sz w:val="28"/>
          <w:szCs w:val="28"/>
        </w:rPr>
        <w:t>Ігри з пальчиками створюють сприятливий емоційний фон, розвивають вміння наслідувати дорослому, вчать вслухатися і розуміти зміст промови, підвищують мовну активність дитини.</w:t>
      </w:r>
    </w:p>
    <w:p w:rsidR="00185737" w:rsidRPr="00184FA9" w:rsidRDefault="00185737" w:rsidP="00184FA9">
      <w:pPr>
        <w:pStyle w:val="a3"/>
        <w:numPr>
          <w:ilvl w:val="0"/>
          <w:numId w:val="3"/>
        </w:numPr>
        <w:spacing w:after="0"/>
        <w:rPr>
          <w:rFonts w:ascii="Calibri" w:eastAsia="Times New Roman" w:hAnsi="Calibri" w:cs="Times New Roman"/>
          <w:sz w:val="28"/>
          <w:szCs w:val="28"/>
        </w:rPr>
      </w:pPr>
      <w:r w:rsidRPr="00184FA9">
        <w:rPr>
          <w:rFonts w:ascii="Calibri" w:eastAsia="Times New Roman" w:hAnsi="Calibri" w:cs="Times New Roman"/>
          <w:sz w:val="28"/>
          <w:szCs w:val="28"/>
        </w:rPr>
        <w:t>Малюк вчиться концентрувати свою увагу і правильно його розподіляти.</w:t>
      </w:r>
    </w:p>
    <w:p w:rsidR="00185737" w:rsidRPr="00184FA9" w:rsidRDefault="00185737" w:rsidP="00184FA9">
      <w:pPr>
        <w:pStyle w:val="a3"/>
        <w:numPr>
          <w:ilvl w:val="0"/>
          <w:numId w:val="3"/>
        </w:numPr>
        <w:spacing w:after="0"/>
        <w:rPr>
          <w:rFonts w:ascii="Calibri" w:eastAsia="Times New Roman" w:hAnsi="Calibri" w:cs="Times New Roman"/>
          <w:sz w:val="28"/>
          <w:szCs w:val="28"/>
        </w:rPr>
      </w:pPr>
      <w:r w:rsidRPr="00184FA9">
        <w:rPr>
          <w:rFonts w:ascii="Calibri" w:eastAsia="Times New Roman" w:hAnsi="Calibri" w:cs="Times New Roman"/>
          <w:sz w:val="28"/>
          <w:szCs w:val="28"/>
        </w:rPr>
        <w:t>Якщо дитина буде виконувати вправи, супроводжуючи їх короткими віршованими рядками, то його мова стане більш чіткою, ритмічної, яскравою, і посилиться контроль над виконуваними рухами.</w:t>
      </w:r>
    </w:p>
    <w:p w:rsidR="00185737" w:rsidRPr="00184FA9" w:rsidRDefault="00185737" w:rsidP="00184FA9">
      <w:pPr>
        <w:pStyle w:val="a3"/>
        <w:numPr>
          <w:ilvl w:val="0"/>
          <w:numId w:val="3"/>
        </w:numPr>
        <w:spacing w:after="0"/>
        <w:rPr>
          <w:rFonts w:ascii="Calibri" w:eastAsia="Times New Roman" w:hAnsi="Calibri" w:cs="Times New Roman"/>
          <w:sz w:val="28"/>
          <w:szCs w:val="28"/>
        </w:rPr>
      </w:pPr>
      <w:r w:rsidRPr="00184FA9">
        <w:rPr>
          <w:rFonts w:ascii="Calibri" w:eastAsia="Times New Roman" w:hAnsi="Calibri" w:cs="Times New Roman"/>
          <w:sz w:val="28"/>
          <w:szCs w:val="28"/>
        </w:rPr>
        <w:t>Розвивається пам’ять дитини, так як він вчиться запам’ятовувати певні положення рук і послідовність рухів.</w:t>
      </w:r>
    </w:p>
    <w:p w:rsidR="00185737" w:rsidRPr="00184FA9" w:rsidRDefault="00185737" w:rsidP="00184FA9">
      <w:pPr>
        <w:pStyle w:val="a3"/>
        <w:numPr>
          <w:ilvl w:val="0"/>
          <w:numId w:val="3"/>
        </w:numPr>
        <w:spacing w:after="0"/>
        <w:rPr>
          <w:rFonts w:ascii="Calibri" w:eastAsia="Times New Roman" w:hAnsi="Calibri" w:cs="Times New Roman"/>
          <w:sz w:val="28"/>
          <w:szCs w:val="28"/>
        </w:rPr>
      </w:pPr>
      <w:r w:rsidRPr="00184FA9">
        <w:rPr>
          <w:rFonts w:ascii="Calibri" w:eastAsia="Times New Roman" w:hAnsi="Calibri" w:cs="Times New Roman"/>
          <w:sz w:val="28"/>
          <w:szCs w:val="28"/>
        </w:rPr>
        <w:t>У малюка розвивається уява і фантазія. Оволодівши багатьма вправами, він зможе «розповідати руками» цілі історії.</w:t>
      </w:r>
    </w:p>
    <w:p w:rsidR="00E730B6" w:rsidRPr="00184FA9" w:rsidRDefault="00185737" w:rsidP="00184FA9">
      <w:pPr>
        <w:pStyle w:val="a3"/>
        <w:numPr>
          <w:ilvl w:val="0"/>
          <w:numId w:val="3"/>
        </w:numPr>
        <w:rPr>
          <w:rFonts w:ascii="Calibri" w:hAnsi="Calibri" w:cs="Times New Roman"/>
          <w:color w:val="C0504D" w:themeColor="accent2"/>
          <w:sz w:val="28"/>
          <w:szCs w:val="28"/>
          <w:lang w:val="uk-UA"/>
        </w:rPr>
      </w:pPr>
      <w:r w:rsidRPr="00184FA9">
        <w:rPr>
          <w:rFonts w:ascii="Calibri" w:eastAsia="Times New Roman" w:hAnsi="Calibri" w:cs="Times New Roman"/>
          <w:sz w:val="28"/>
          <w:szCs w:val="28"/>
        </w:rPr>
        <w:t>В результаті пальчикових вправ кисті рук і пальці придбають силу, хорошу рухливість і гнучкість, а це надалі полегшить оволодіння навичкою письма.</w:t>
      </w:r>
    </w:p>
    <w:p w:rsidR="00184FA9" w:rsidRPr="00184FA9" w:rsidRDefault="00184FA9" w:rsidP="00184FA9">
      <w:pPr>
        <w:rPr>
          <w:rFonts w:ascii="Calibri" w:hAnsi="Calibri" w:cs="Times New Roman"/>
          <w:color w:val="C0504D" w:themeColor="accent2"/>
          <w:sz w:val="28"/>
          <w:szCs w:val="28"/>
          <w:lang w:val="uk-UA"/>
        </w:rPr>
      </w:pPr>
    </w:p>
    <w:p w:rsidR="00184FA9" w:rsidRDefault="00184FA9" w:rsidP="00184FA9">
      <w:pPr>
        <w:rPr>
          <w:rFonts w:ascii="Calibri" w:hAnsi="Calibri" w:cs="Times New Roman"/>
          <w:color w:val="C0504D" w:themeColor="accent2"/>
          <w:sz w:val="24"/>
          <w:szCs w:val="24"/>
          <w:lang w:val="uk-UA"/>
        </w:rPr>
      </w:pPr>
    </w:p>
    <w:p w:rsidR="00184FA9" w:rsidRDefault="00184FA9" w:rsidP="00184FA9">
      <w:pPr>
        <w:rPr>
          <w:rFonts w:ascii="Calibri" w:hAnsi="Calibri" w:cs="Times New Roman"/>
          <w:color w:val="C0504D" w:themeColor="accent2"/>
          <w:sz w:val="24"/>
          <w:szCs w:val="24"/>
          <w:lang w:val="uk-UA"/>
        </w:rPr>
      </w:pPr>
    </w:p>
    <w:p w:rsidR="00184FA9" w:rsidRDefault="00184FA9" w:rsidP="00184FA9">
      <w:pPr>
        <w:rPr>
          <w:rFonts w:ascii="Calibri" w:hAnsi="Calibri" w:cs="Times New Roman"/>
          <w:color w:val="C0504D" w:themeColor="accent2"/>
          <w:sz w:val="24"/>
          <w:szCs w:val="24"/>
          <w:lang w:val="uk-UA"/>
        </w:rPr>
      </w:pPr>
    </w:p>
    <w:p w:rsidR="00184FA9" w:rsidRDefault="00184FA9" w:rsidP="00184FA9">
      <w:pPr>
        <w:rPr>
          <w:rFonts w:ascii="Calibri" w:hAnsi="Calibri" w:cs="Times New Roman"/>
          <w:color w:val="C0504D" w:themeColor="accent2"/>
          <w:sz w:val="24"/>
          <w:szCs w:val="24"/>
          <w:lang w:val="uk-UA"/>
        </w:rPr>
      </w:pPr>
    </w:p>
    <w:p w:rsidR="00184FA9" w:rsidRPr="00184FA9" w:rsidRDefault="00184FA9" w:rsidP="00184FA9">
      <w:pPr>
        <w:rPr>
          <w:rFonts w:ascii="Calibri" w:hAnsi="Calibri" w:cs="Times New Roman"/>
          <w:color w:val="C0504D" w:themeColor="accent2"/>
          <w:sz w:val="24"/>
          <w:szCs w:val="24"/>
          <w:lang w:val="uk-UA"/>
        </w:rPr>
      </w:pPr>
    </w:p>
    <w:p w:rsidR="00266737" w:rsidRDefault="00806ACC" w:rsidP="00806ACC">
      <w:pPr>
        <w:tabs>
          <w:tab w:val="left" w:pos="2295"/>
          <w:tab w:val="left" w:pos="28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0D476D" w:rsidRPr="00184FA9" w:rsidRDefault="00C10E30" w:rsidP="00184FA9">
      <w:pPr>
        <w:rPr>
          <w:sz w:val="24"/>
          <w:szCs w:val="24"/>
          <w:lang w:val="uk-UA"/>
        </w:rPr>
      </w:pP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20.45pt;margin-top:233.35pt;width:20.25pt;height:51.2pt;flip:y;z-index:251666432" o:connectortype="straight" strokecolor="#002060" strokeweight="3.25pt">
            <v:stroke endarrow="block"/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40" type="#_x0000_t32" style="position:absolute;margin-left:179.7pt;margin-top:217.6pt;width:42.75pt;height:66.95pt;flip:x y;z-index:251671552" o:connectortype="straight" strokecolor="#002060" strokeweight="3.25pt">
            <v:stroke endarrow="block"/>
          </v:shape>
        </w:pict>
      </w:r>
      <w:r w:rsidRPr="00C5701E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2" type="#_x0000_t71" style="position:absolute;margin-left:377.7pt;margin-top:74.35pt;width:179.25pt;height:148.05pt;z-index:251664384" fillcolor="yellow" strokecolor="#00b0f0" strokeweight="6pt">
            <v:fill color2="fill darken(245)" rotate="t" method="linear sigma" focus="100%" type="gradientRadial">
              <o:fill v:ext="view" type="gradientCenter"/>
            </v:fill>
            <v:stroke linestyle="thickBetweenThin"/>
            <v:textbox style="mso-next-textbox:#_x0000_s1032">
              <w:txbxContent>
                <w:p w:rsidR="004C3D38" w:rsidRPr="007607F0" w:rsidRDefault="004C3D38">
                  <w:pPr>
                    <w:rPr>
                      <w:sz w:val="28"/>
                      <w:szCs w:val="28"/>
                    </w:rPr>
                  </w:pPr>
                  <w:r w:rsidRPr="007607F0">
                    <w:rPr>
                      <w:b/>
                      <w:i/>
                      <w:sz w:val="28"/>
                      <w:szCs w:val="28"/>
                    </w:rPr>
                    <w:t>Р</w:t>
                  </w:r>
                  <w:r w:rsidR="005A1924" w:rsidRPr="007607F0">
                    <w:rPr>
                      <w:b/>
                      <w:i/>
                      <w:sz w:val="28"/>
                      <w:szCs w:val="28"/>
                    </w:rPr>
                    <w:t>оз</w:t>
                  </w:r>
                  <w:r w:rsidRPr="007607F0">
                    <w:rPr>
                      <w:b/>
                      <w:i/>
                      <w:sz w:val="28"/>
                      <w:szCs w:val="28"/>
                    </w:rPr>
                    <w:t>виток творчосты</w:t>
                  </w:r>
                  <w:r w:rsidRPr="007607F0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C5701E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71" style="position:absolute;margin-left:51.45pt;margin-top:79.25pt;width:176.25pt;height:147.95pt;z-index:251662336" fillcolor="yellow" strokecolor="#00b0f0" strokeweight="6pt">
            <v:fill color2="fill lighten(239)" rotate="t" method="linear sigma" focus="100%" type="gradientRadial">
              <o:fill v:ext="view" type="gradientCenter"/>
            </v:fill>
            <v:stroke linestyle="thickBetweenThin"/>
            <v:textbox style="mso-next-textbox:#_x0000_s1030">
              <w:txbxContent>
                <w:p w:rsidR="005A1924" w:rsidRPr="007607F0" w:rsidRDefault="005A1924" w:rsidP="00127CBC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7607F0">
                    <w:rPr>
                      <w:b/>
                      <w:i/>
                      <w:sz w:val="28"/>
                      <w:szCs w:val="28"/>
                    </w:rPr>
                    <w:t>Р</w:t>
                  </w:r>
                  <w:r w:rsidRPr="007607F0">
                    <w:rPr>
                      <w:b/>
                      <w:i/>
                      <w:sz w:val="28"/>
                      <w:szCs w:val="28"/>
                      <w:lang w:val="uk-UA"/>
                    </w:rPr>
                    <w:t>озвиток сприйняття</w:t>
                  </w:r>
                </w:p>
                <w:p w:rsidR="005A1924" w:rsidRPr="005A1924" w:rsidRDefault="005A192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спр</w:t>
                  </w:r>
                </w:p>
              </w:txbxContent>
            </v:textbox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36" type="#_x0000_t32" style="position:absolute;margin-left:427.95pt;margin-top:361.6pt;width:83.25pt;height:0;z-index:251667456" o:connectortype="straight" strokecolor="#002060" strokeweight="3.25pt">
            <v:stroke endarrow="block"/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29" type="#_x0000_t71" style="position:absolute;margin-left:524.7pt;margin-top:294.85pt;width:165.75pt;height:141.55pt;z-index:251661312" fillcolor="yellow" strokecolor="#00b0f0" strokeweight="6pt">
            <v:fill color2="fill darken(245)" rotate="t" method="linear sigma" focus="100%" type="gradient"/>
            <v:stroke linestyle="thickBetweenThin"/>
            <v:textbox style="mso-next-textbox:#_x0000_s1029">
              <w:txbxContent>
                <w:p w:rsidR="00127CBC" w:rsidRPr="007607F0" w:rsidRDefault="00127CBC" w:rsidP="00127CBC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7607F0">
                    <w:rPr>
                      <w:b/>
                      <w:i/>
                      <w:sz w:val="28"/>
                      <w:szCs w:val="28"/>
                      <w:lang w:val="uk-UA"/>
                    </w:rPr>
                    <w:t>Розвиток фантазії</w:t>
                  </w:r>
                </w:p>
              </w:txbxContent>
            </v:textbox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39" type="#_x0000_t32" style="position:absolute;margin-left:115.95pt;margin-top:361.6pt;width:98.25pt;height:5.25pt;flip:x;z-index:251670528" o:connectortype="straight" strokecolor="#002060" strokeweight="3.25pt">
            <v:stroke endarrow="block"/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28" type="#_x0000_t71" style="position:absolute;margin-left:-58.05pt;margin-top:284.55pt;width:174pt;height:174.55pt;z-index:251660288" fillcolor="yellow" strokecolor="#00b0f0" strokeweight="6pt">
            <v:fill color2="fill darken(246)" rotate="t" method="linear sigma" focus="100%" type="gradientRadial">
              <o:fill v:ext="view" type="gradientCenter"/>
            </v:fill>
            <v:stroke linestyle="thickBetweenThin"/>
            <v:textbox style="mso-next-textbox:#_x0000_s1028">
              <w:txbxContent>
                <w:p w:rsidR="005A1924" w:rsidRPr="007607F0" w:rsidRDefault="005A1924" w:rsidP="00127CBC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7607F0">
                    <w:rPr>
                      <w:b/>
                      <w:i/>
                      <w:sz w:val="28"/>
                      <w:szCs w:val="28"/>
                      <w:lang w:val="uk-UA"/>
                    </w:rPr>
                    <w:t>Підготовка руки до письма</w:t>
                  </w:r>
                </w:p>
              </w:txbxContent>
            </v:textbox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37" type="#_x0000_t32" style="position:absolute;margin-left:420.45pt;margin-top:429.1pt;width:40.5pt;height:95.25pt;z-index:251668480" o:connectortype="straight" strokecolor="#002060" strokeweight="3.25pt">
            <v:stroke endarrow="block"/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42" type="#_x0000_t32" style="position:absolute;margin-left:179.7pt;margin-top:429.1pt;width:48pt;height:84pt;flip:x;z-index:251672576" o:connectortype="straight" strokecolor="#002060" strokeweight="3.25pt">
            <v:stroke endarrow="block"/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26" type="#_x0000_t71" style="position:absolute;margin-left:401.7pt;margin-top:524.35pt;width:182.25pt;height:160.8pt;z-index:251658240" fillcolor="yellow" strokecolor="#00b0f0" strokeweight="6pt">
            <v:fill color2="fill lighten(239)" rotate="t" method="linear sigma" focus="100%" type="gradient"/>
            <v:stroke linestyle="thickBetweenThin"/>
            <v:textbox style="mso-next-textbox:#_x0000_s1026">
              <w:txbxContent>
                <w:p w:rsidR="00127CBC" w:rsidRPr="007607F0" w:rsidRDefault="00127CBC" w:rsidP="00127CBC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lang w:val="uk-UA"/>
                    </w:rPr>
                    <w:t xml:space="preserve"> </w:t>
                  </w:r>
                  <w:r w:rsidRPr="007607F0">
                    <w:rPr>
                      <w:b/>
                      <w:i/>
                      <w:sz w:val="28"/>
                      <w:szCs w:val="28"/>
                      <w:lang w:val="uk-UA"/>
                    </w:rPr>
                    <w:t>Розвиток                        мислення</w:t>
                  </w:r>
                </w:p>
              </w:txbxContent>
            </v:textbox>
          </v:shape>
        </w:pict>
      </w:r>
      <w:r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shape id="_x0000_s1031" type="#_x0000_t71" style="position:absolute;margin-left:65.25pt;margin-top:528.85pt;width:175.2pt;height:160.8pt;z-index:251663360" fillcolor="yellow" strokecolor="#00b0f0" strokeweight="6pt">
            <v:fill color2="fill darken(220)" rotate="t" method="linear sigma" focus="100%" type="gradient"/>
            <v:stroke linestyle="thickBetweenThin"/>
            <v:textbox style="mso-next-textbox:#_x0000_s1031">
              <w:txbxContent>
                <w:p w:rsidR="005A1924" w:rsidRPr="007607F0" w:rsidRDefault="00127CBC" w:rsidP="009F3B81">
                  <w:pPr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7607F0">
                    <w:rPr>
                      <w:b/>
                      <w:i/>
                      <w:sz w:val="28"/>
                      <w:szCs w:val="28"/>
                      <w:lang w:val="uk-UA"/>
                    </w:rPr>
                    <w:t>Мовлене</w:t>
                  </w:r>
                  <w:r w:rsidR="005A1924" w:rsidRPr="007607F0">
                    <w:rPr>
                      <w:b/>
                      <w:i/>
                      <w:sz w:val="28"/>
                      <w:szCs w:val="28"/>
                      <w:lang w:val="uk-UA"/>
                    </w:rPr>
                    <w:t>ве</w:t>
                  </w:r>
                  <w:r w:rsidRPr="007607F0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спілкування</w:t>
                  </w:r>
                </w:p>
              </w:txbxContent>
            </v:textbox>
          </v:shape>
        </w:pict>
      </w:r>
      <w:r w:rsidR="007607F0" w:rsidRPr="00C5701E">
        <w:rPr>
          <w:rFonts w:ascii="Times New Roman" w:eastAsia="Times New Roman" w:hAnsi="Symbol" w:cs="Times New Roman"/>
          <w:noProof/>
          <w:sz w:val="24"/>
          <w:szCs w:val="24"/>
        </w:rPr>
        <w:pict>
          <v:rect id="_x0000_s1033" style="position:absolute;margin-left:227.7pt;margin-top:294.85pt;width:192.75pt;height:116.25pt;z-index:251665408" fillcolor="white [3212]" strokecolor="red" strokeweight="6pt">
            <v:fill color2="fill lighten(239)" rotate="t" method="linear sigma" focus="100%" type="gradientRadial">
              <o:fill v:ext="view" type="gradientCenter"/>
            </v:fill>
            <v:stroke linestyle="thickBetweenThin"/>
            <v:textbox style="mso-next-textbox:#_x0000_s1033">
              <w:txbxContent>
                <w:p w:rsidR="00127CBC" w:rsidRPr="007607F0" w:rsidRDefault="00127CBC" w:rsidP="009F3B81">
                  <w:pPr>
                    <w:jc w:val="center"/>
                    <w:rPr>
                      <w:b/>
                      <w:i/>
                      <w:color w:val="000000" w:themeColor="text1"/>
                      <w:sz w:val="32"/>
                      <w:szCs w:val="32"/>
                      <w:u w:val="single"/>
                      <w:lang w:val="uk-UA"/>
                    </w:rPr>
                  </w:pPr>
                  <w:r w:rsidRPr="007607F0">
                    <w:rPr>
                      <w:b/>
                      <w:i/>
                      <w:color w:val="000000" w:themeColor="text1"/>
                      <w:sz w:val="32"/>
                      <w:szCs w:val="32"/>
                      <w:u w:val="single"/>
                      <w:lang w:val="uk-UA"/>
                    </w:rPr>
                    <w:t>Значення пальчикових  ігор у всебічному розвитку дитини</w:t>
                  </w:r>
                </w:p>
              </w:txbxContent>
            </v:textbox>
          </v:rect>
        </w:pict>
      </w:r>
      <w:r w:rsidR="00266737">
        <w:rPr>
          <w:sz w:val="24"/>
          <w:szCs w:val="24"/>
          <w:lang w:val="uk-UA"/>
        </w:rPr>
        <w:br w:type="page"/>
      </w:r>
      <w:r w:rsidR="00266737">
        <w:rPr>
          <w:b/>
          <w:i/>
          <w:sz w:val="48"/>
          <w:szCs w:val="48"/>
          <w:lang w:val="uk-UA"/>
        </w:rPr>
        <w:lastRenderedPageBreak/>
        <w:t xml:space="preserve">  </w:t>
      </w:r>
      <w:r w:rsidR="00266737" w:rsidRPr="00266737">
        <w:rPr>
          <w:b/>
          <w:i/>
          <w:sz w:val="48"/>
          <w:szCs w:val="48"/>
          <w:lang w:val="uk-UA"/>
        </w:rPr>
        <w:t>Пальчикові ігри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>«Давайте познайомимося»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rPr>
          <w:b/>
          <w:i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«Добрий день!»</w:t>
      </w:r>
    </w:p>
    <w:p w:rsidR="00266737" w:rsidRPr="004F519C" w:rsidRDefault="00266737" w:rsidP="00266737">
      <w:pPr>
        <w:tabs>
          <w:tab w:val="left" w:pos="2295"/>
          <w:tab w:val="left" w:pos="2835"/>
        </w:tabs>
        <w:ind w:left="1080"/>
        <w:rPr>
          <w:rFonts w:ascii="Calibri" w:hAnsi="Calibri"/>
          <w:sz w:val="28"/>
          <w:szCs w:val="28"/>
          <w:lang w:val="uk-UA"/>
        </w:rPr>
      </w:pPr>
      <w:r>
        <w:rPr>
          <w:rFonts w:ascii="Calibri" w:hAnsi="Calibri"/>
          <w:sz w:val="24"/>
          <w:szCs w:val="24"/>
          <w:lang w:val="uk-UA"/>
        </w:rPr>
        <w:t xml:space="preserve">     </w:t>
      </w:r>
      <w:r w:rsidRPr="004F519C">
        <w:rPr>
          <w:rFonts w:ascii="Calibri" w:hAnsi="Calibri"/>
          <w:sz w:val="28"/>
          <w:szCs w:val="28"/>
          <w:lang w:val="uk-UA"/>
        </w:rPr>
        <w:t>Добрий день, добрий день</w:t>
      </w:r>
    </w:p>
    <w:p w:rsidR="00266737" w:rsidRPr="004F519C" w:rsidRDefault="00C10E30" w:rsidP="00266737">
      <w:pPr>
        <w:tabs>
          <w:tab w:val="left" w:pos="2295"/>
          <w:tab w:val="left" w:pos="2835"/>
        </w:tabs>
        <w:rPr>
          <w:rFonts w:ascii="Calibri" w:hAnsi="Calibri"/>
          <w:sz w:val="28"/>
          <w:szCs w:val="28"/>
          <w:lang w:val="uk-UA"/>
        </w:rPr>
      </w:pPr>
      <w:r>
        <w:rPr>
          <w:rFonts w:ascii="Calibri" w:hAnsi="Calibri"/>
          <w:sz w:val="28"/>
          <w:szCs w:val="28"/>
          <w:lang w:val="uk-UA"/>
        </w:rPr>
        <w:t xml:space="preserve">                     </w:t>
      </w:r>
      <w:r w:rsidR="00266737" w:rsidRPr="004F519C">
        <w:rPr>
          <w:rFonts w:ascii="Calibri" w:hAnsi="Calibri"/>
          <w:sz w:val="28"/>
          <w:szCs w:val="28"/>
          <w:lang w:val="uk-UA"/>
        </w:rPr>
        <w:t>Пальчики сказали,</w:t>
      </w:r>
    </w:p>
    <w:p w:rsidR="00266737" w:rsidRPr="004F519C" w:rsidRDefault="00C10E30" w:rsidP="00266737">
      <w:pPr>
        <w:tabs>
          <w:tab w:val="left" w:pos="2295"/>
          <w:tab w:val="left" w:pos="2835"/>
        </w:tabs>
        <w:rPr>
          <w:rFonts w:ascii="Calibri" w:hAnsi="Calibri"/>
          <w:sz w:val="28"/>
          <w:szCs w:val="28"/>
          <w:lang w:val="uk-UA"/>
        </w:rPr>
      </w:pPr>
      <w:r>
        <w:rPr>
          <w:rFonts w:ascii="Calibri" w:hAnsi="Calibri"/>
          <w:sz w:val="28"/>
          <w:szCs w:val="28"/>
          <w:lang w:val="uk-UA"/>
        </w:rPr>
        <w:t xml:space="preserve">                     </w:t>
      </w:r>
      <w:r w:rsidR="00266737" w:rsidRPr="004F519C">
        <w:rPr>
          <w:rFonts w:ascii="Calibri" w:hAnsi="Calibri"/>
          <w:sz w:val="28"/>
          <w:szCs w:val="28"/>
          <w:lang w:val="uk-UA"/>
        </w:rPr>
        <w:t>Ми сьогодні всіх дітей</w:t>
      </w:r>
    </w:p>
    <w:p w:rsidR="00266737" w:rsidRPr="004F519C" w:rsidRDefault="00C10E30" w:rsidP="00266737">
      <w:pPr>
        <w:tabs>
          <w:tab w:val="left" w:pos="2295"/>
          <w:tab w:val="left" w:pos="2835"/>
        </w:tabs>
        <w:rPr>
          <w:rFonts w:ascii="Calibri" w:hAnsi="Calibri"/>
          <w:sz w:val="28"/>
          <w:szCs w:val="28"/>
          <w:lang w:val="uk-UA"/>
        </w:rPr>
      </w:pPr>
      <w:r>
        <w:rPr>
          <w:rFonts w:ascii="Calibri" w:hAnsi="Calibri"/>
          <w:sz w:val="28"/>
          <w:szCs w:val="28"/>
          <w:lang w:val="uk-UA"/>
        </w:rPr>
        <w:t xml:space="preserve">                     </w:t>
      </w:r>
      <w:r w:rsidR="00266737" w:rsidRPr="004F519C">
        <w:rPr>
          <w:rFonts w:ascii="Calibri" w:hAnsi="Calibri"/>
          <w:sz w:val="28"/>
          <w:szCs w:val="28"/>
          <w:lang w:val="uk-UA"/>
        </w:rPr>
        <w:t>Зранку  привітали.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ind w:left="720"/>
        <w:rPr>
          <w:i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«Пальчики прокинулись».</w:t>
      </w:r>
    </w:p>
    <w:p w:rsidR="00266737" w:rsidRPr="004F519C" w:rsidRDefault="00266737" w:rsidP="00266737">
      <w:pPr>
        <w:tabs>
          <w:tab w:val="left" w:pos="2295"/>
          <w:tab w:val="left" w:pos="2835"/>
        </w:tabs>
        <w:rPr>
          <w:sz w:val="28"/>
          <w:szCs w:val="28"/>
          <w:lang w:val="uk-UA"/>
        </w:rPr>
      </w:pPr>
      <w:r w:rsidRPr="004F519C">
        <w:rPr>
          <w:sz w:val="28"/>
          <w:szCs w:val="28"/>
          <w:lang w:val="uk-UA"/>
        </w:rPr>
        <w:t xml:space="preserve">                 </w:t>
      </w:r>
      <w:r w:rsidR="00C10E30">
        <w:rPr>
          <w:sz w:val="28"/>
          <w:szCs w:val="28"/>
          <w:lang w:val="uk-UA"/>
        </w:rPr>
        <w:t xml:space="preserve">  </w:t>
      </w:r>
      <w:r w:rsidRPr="004F519C">
        <w:rPr>
          <w:sz w:val="28"/>
          <w:szCs w:val="28"/>
          <w:lang w:val="uk-UA"/>
        </w:rPr>
        <w:t>Задрімав мізинчик трішки,</w:t>
      </w:r>
    </w:p>
    <w:p w:rsidR="00266737" w:rsidRPr="004F519C" w:rsidRDefault="00266737" w:rsidP="00266737">
      <w:pPr>
        <w:tabs>
          <w:tab w:val="left" w:pos="2295"/>
          <w:tab w:val="left" w:pos="2835"/>
        </w:tabs>
        <w:rPr>
          <w:sz w:val="28"/>
          <w:szCs w:val="28"/>
          <w:lang w:val="uk-UA"/>
        </w:rPr>
      </w:pPr>
      <w:r w:rsidRPr="004F519C">
        <w:rPr>
          <w:sz w:val="28"/>
          <w:szCs w:val="28"/>
          <w:lang w:val="uk-UA"/>
        </w:rPr>
        <w:t xml:space="preserve">                 </w:t>
      </w:r>
      <w:r w:rsidR="00C10E30">
        <w:rPr>
          <w:sz w:val="28"/>
          <w:szCs w:val="28"/>
          <w:lang w:val="uk-UA"/>
        </w:rPr>
        <w:t xml:space="preserve">  </w:t>
      </w:r>
      <w:r w:rsidRPr="004F519C">
        <w:rPr>
          <w:sz w:val="28"/>
          <w:szCs w:val="28"/>
          <w:lang w:val="uk-UA"/>
        </w:rPr>
        <w:t>Безіменний – стриб у ліжко,</w:t>
      </w:r>
    </w:p>
    <w:p w:rsidR="00266737" w:rsidRPr="004F519C" w:rsidRDefault="00266737" w:rsidP="00266737">
      <w:pPr>
        <w:tabs>
          <w:tab w:val="left" w:pos="2295"/>
          <w:tab w:val="left" w:pos="2835"/>
        </w:tabs>
        <w:rPr>
          <w:sz w:val="28"/>
          <w:szCs w:val="28"/>
          <w:lang w:val="uk-UA"/>
        </w:rPr>
      </w:pPr>
      <w:r w:rsidRPr="004F519C">
        <w:rPr>
          <w:sz w:val="28"/>
          <w:szCs w:val="28"/>
          <w:lang w:val="uk-UA"/>
        </w:rPr>
        <w:t xml:space="preserve">                </w:t>
      </w:r>
      <w:r w:rsidR="00C10E30">
        <w:rPr>
          <w:sz w:val="28"/>
          <w:szCs w:val="28"/>
          <w:lang w:val="uk-UA"/>
        </w:rPr>
        <w:t xml:space="preserve">  </w:t>
      </w:r>
      <w:r w:rsidRPr="004F519C">
        <w:rPr>
          <w:sz w:val="28"/>
          <w:szCs w:val="28"/>
          <w:lang w:val="uk-UA"/>
        </w:rPr>
        <w:t xml:space="preserve"> А середній, там лежить,</w:t>
      </w:r>
    </w:p>
    <w:p w:rsidR="00266737" w:rsidRPr="004F519C" w:rsidRDefault="00266737" w:rsidP="00266737">
      <w:pPr>
        <w:tabs>
          <w:tab w:val="left" w:pos="2295"/>
          <w:tab w:val="left" w:pos="2835"/>
        </w:tabs>
        <w:rPr>
          <w:sz w:val="28"/>
          <w:szCs w:val="28"/>
          <w:lang w:val="uk-UA"/>
        </w:rPr>
      </w:pPr>
      <w:r w:rsidRPr="004F519C">
        <w:rPr>
          <w:sz w:val="28"/>
          <w:szCs w:val="28"/>
          <w:lang w:val="uk-UA"/>
        </w:rPr>
        <w:t xml:space="preserve">                </w:t>
      </w:r>
      <w:r w:rsidR="00C10E30">
        <w:rPr>
          <w:sz w:val="28"/>
          <w:szCs w:val="28"/>
          <w:lang w:val="uk-UA"/>
        </w:rPr>
        <w:t xml:space="preserve">  </w:t>
      </w:r>
      <w:r w:rsidRPr="004F519C">
        <w:rPr>
          <w:sz w:val="28"/>
          <w:szCs w:val="28"/>
          <w:lang w:val="uk-UA"/>
        </w:rPr>
        <w:t xml:space="preserve"> Вказівний давно вже спить.</w:t>
      </w:r>
    </w:p>
    <w:p w:rsidR="00266737" w:rsidRPr="004F519C" w:rsidRDefault="00266737" w:rsidP="00266737">
      <w:pPr>
        <w:tabs>
          <w:tab w:val="left" w:pos="2295"/>
          <w:tab w:val="left" w:pos="2835"/>
        </w:tabs>
        <w:rPr>
          <w:sz w:val="28"/>
          <w:szCs w:val="28"/>
          <w:lang w:val="uk-UA"/>
        </w:rPr>
      </w:pPr>
      <w:r w:rsidRPr="004F519C">
        <w:rPr>
          <w:sz w:val="28"/>
          <w:szCs w:val="28"/>
          <w:lang w:val="uk-UA"/>
        </w:rPr>
        <w:t xml:space="preserve">                </w:t>
      </w:r>
      <w:r w:rsidR="00C10E30">
        <w:rPr>
          <w:sz w:val="28"/>
          <w:szCs w:val="28"/>
          <w:lang w:val="uk-UA"/>
        </w:rPr>
        <w:t xml:space="preserve">  </w:t>
      </w:r>
      <w:r w:rsidRPr="004F519C">
        <w:rPr>
          <w:sz w:val="28"/>
          <w:szCs w:val="28"/>
          <w:lang w:val="uk-UA"/>
        </w:rPr>
        <w:t xml:space="preserve"> Вранці всі схопились в раз – </w:t>
      </w:r>
    </w:p>
    <w:p w:rsidR="00266737" w:rsidRPr="004F519C" w:rsidRDefault="00266737" w:rsidP="00266737">
      <w:pPr>
        <w:tabs>
          <w:tab w:val="left" w:pos="2295"/>
          <w:tab w:val="left" w:pos="2835"/>
        </w:tabs>
        <w:rPr>
          <w:sz w:val="28"/>
          <w:szCs w:val="28"/>
          <w:lang w:val="uk-UA"/>
        </w:rPr>
      </w:pPr>
      <w:r w:rsidRPr="004F519C">
        <w:rPr>
          <w:sz w:val="28"/>
          <w:szCs w:val="28"/>
          <w:lang w:val="uk-UA"/>
        </w:rPr>
        <w:t xml:space="preserve">               </w:t>
      </w:r>
      <w:r w:rsidR="00C10E30">
        <w:rPr>
          <w:sz w:val="28"/>
          <w:szCs w:val="28"/>
          <w:lang w:val="uk-UA"/>
        </w:rPr>
        <w:t xml:space="preserve">   </w:t>
      </w:r>
      <w:r w:rsidRPr="004F519C">
        <w:rPr>
          <w:sz w:val="28"/>
          <w:szCs w:val="28"/>
          <w:lang w:val="uk-UA"/>
        </w:rPr>
        <w:t xml:space="preserve"> В дитсадочок бігти час.</w:t>
      </w:r>
    </w:p>
    <w:p w:rsidR="00266737" w:rsidRPr="004F519C" w:rsidRDefault="00266737" w:rsidP="00266737">
      <w:pPr>
        <w:tabs>
          <w:tab w:val="left" w:pos="2295"/>
          <w:tab w:val="left" w:pos="2835"/>
        </w:tabs>
        <w:rPr>
          <w:sz w:val="28"/>
          <w:szCs w:val="28"/>
          <w:lang w:val="uk-UA"/>
        </w:rPr>
      </w:pPr>
      <w:r w:rsidRPr="004F519C">
        <w:rPr>
          <w:sz w:val="28"/>
          <w:szCs w:val="28"/>
          <w:lang w:val="uk-UA"/>
        </w:rPr>
        <w:t>( Пальчики по черзі згинати до долоньки; починати з мізинця, потім « Великим» торкнутись всіх інших, будити на слово « Враз» - кулак розтулити ).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>«Золота осінь»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rPr>
          <w:i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«Дощик»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66737" w:rsidRPr="00716141">
        <w:rPr>
          <w:sz w:val="28"/>
          <w:szCs w:val="28"/>
          <w:lang w:val="uk-UA"/>
        </w:rPr>
        <w:t>Дощик, дощик, крап-крап-крап.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Мокрі всі доріжки.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Нам не можна йти гуляти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 xml:space="preserve">Бо промочимо ноженята. 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rPr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«Сонечко»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Вийди, вийди, сонечко,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На дідове полечко,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На бабине зіллячко,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 xml:space="preserve">На наше подвір’ячко. 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>« Я і мій дитячий садок»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rPr>
          <w:i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«Пальчики вітаються»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 xml:space="preserve">Я вітаюсь з усіма – 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Завжди я кажу «Привіт»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Діткам ще біля воріт.</w:t>
      </w:r>
    </w:p>
    <w:p w:rsidR="00266737" w:rsidRPr="00716141" w:rsidRDefault="00266737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Кінчиком великого пальця правої руки по черзі торкатися кінчиків вказівного, середнього, безіменного та мізинців ).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 xml:space="preserve">« Моя  родина» 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 Наш  малюк»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Перший пальчик – наш  дідусь,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Другий  пальчик – то  бабуся,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Третій  пальчик – то  татусь,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266737" w:rsidRPr="00716141">
        <w:rPr>
          <w:sz w:val="28"/>
          <w:szCs w:val="28"/>
          <w:lang w:val="uk-UA"/>
        </w:rPr>
        <w:t>А четвертий – то матуся,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А  мізинчик – наш  малюк.</w:t>
      </w:r>
    </w:p>
    <w:p w:rsidR="00266737" w:rsidRPr="00716141" w:rsidRDefault="00266737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Зігнути  пальці в кулачок, потім  по  черзі розгинати  їх,  починаючи  з  великого ).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 xml:space="preserve">« Свійські  тварини»  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sz w:val="32"/>
          <w:szCs w:val="32"/>
          <w:lang w:val="uk-UA"/>
        </w:rPr>
        <w:t>« Котик»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Котик  пухнастий,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66737" w:rsidRPr="00716141">
        <w:rPr>
          <w:sz w:val="28"/>
          <w:szCs w:val="28"/>
          <w:lang w:val="uk-UA"/>
        </w:rPr>
        <w:t>Вушка  маленькі,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Лапки  м</w:t>
      </w:r>
      <w:r w:rsidR="00266737" w:rsidRPr="00716141">
        <w:rPr>
          <w:rFonts w:cstheme="minorHAnsi"/>
          <w:sz w:val="28"/>
          <w:szCs w:val="28"/>
          <w:lang w:val="uk-UA"/>
        </w:rPr>
        <w:t>’я</w:t>
      </w:r>
      <w:r w:rsidR="00266737" w:rsidRPr="00716141">
        <w:rPr>
          <w:sz w:val="28"/>
          <w:szCs w:val="28"/>
          <w:lang w:val="uk-UA"/>
        </w:rPr>
        <w:t>кенькі,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Кігті гостренькі.</w:t>
      </w:r>
    </w:p>
    <w:p w:rsidR="00266737" w:rsidRPr="00716141" w:rsidRDefault="00266737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Із  кулачка  відставити  вказівний  та  мізинчик;  поворушити  пальчиками  скласти  пальці  в кулачок;  зігнути  пальці  і  поворушити  ними).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2295"/>
          <w:tab w:val="left" w:pos="2835"/>
        </w:tabs>
        <w:rPr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«Півник»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Гонористо ходить півень.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Землю розгрібає.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Тільки другого побачить,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Бійку учиняє.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Ку-ку-рі-ку, ку-ку-рі-ку!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 xml:space="preserve">Півники крилаті, 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6737" w:rsidRPr="00716141">
        <w:rPr>
          <w:sz w:val="28"/>
          <w:szCs w:val="28"/>
          <w:lang w:val="uk-UA"/>
        </w:rPr>
        <w:t>Краще йдіть до хати.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Там насиплю вам зерна,</w:t>
      </w:r>
    </w:p>
    <w:p w:rsidR="00266737" w:rsidRPr="00716141" w:rsidRDefault="00C10E30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Буде що клювати.</w:t>
      </w:r>
    </w:p>
    <w:p w:rsidR="00266737" w:rsidRPr="00716141" w:rsidRDefault="00266737" w:rsidP="00266737">
      <w:pPr>
        <w:tabs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Середній палець розміщений поверх вказівного, безіменний та мізинчик притулилися до них, великий б’є по вказівному пальцю. Рухи обома руками).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1134"/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>«Іграшки»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1134"/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«М’ячик »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М’ячик ручкою стискаю,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Відпускаю, натискаю,</w:t>
      </w:r>
    </w:p>
    <w:p w:rsidR="00266737" w:rsidRPr="00716141" w:rsidRDefault="00C10E30" w:rsidP="002667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266737" w:rsidRPr="00716141">
        <w:rPr>
          <w:sz w:val="28"/>
          <w:szCs w:val="28"/>
          <w:lang w:val="uk-UA"/>
        </w:rPr>
        <w:t>Буде сильною рука,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Ніби швидка ріка.</w:t>
      </w:r>
    </w:p>
    <w:p w:rsidR="00266737" w:rsidRPr="00716141" w:rsidRDefault="00266737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Тенісний м’ячик лежить на долоні. Рухи за текстом ).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1134"/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>« Зима»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1134"/>
          <w:tab w:val="left" w:pos="2295"/>
          <w:tab w:val="left" w:pos="2835"/>
        </w:tabs>
        <w:rPr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«Сніжок»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Сніг – сніжок.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Засипав поріжок.</w:t>
      </w:r>
    </w:p>
    <w:p w:rsidR="00266737" w:rsidRPr="00716141" w:rsidRDefault="00C10E30" w:rsidP="00716141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716141">
        <w:rPr>
          <w:sz w:val="28"/>
          <w:szCs w:val="28"/>
          <w:lang w:val="uk-UA"/>
        </w:rPr>
        <w:t>Побігли ми гратися</w:t>
      </w:r>
      <w:r w:rsidR="00716141" w:rsidRPr="00716141">
        <w:rPr>
          <w:sz w:val="28"/>
          <w:szCs w:val="28"/>
          <w:lang w:val="uk-UA"/>
        </w:rPr>
        <w:tab/>
      </w:r>
    </w:p>
    <w:p w:rsidR="00266737" w:rsidRPr="00C10E30" w:rsidRDefault="00C10E30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66737" w:rsidRPr="00C10E30">
        <w:rPr>
          <w:sz w:val="28"/>
          <w:szCs w:val="28"/>
          <w:lang w:val="uk-UA"/>
        </w:rPr>
        <w:t>У сніжки на лужок.</w:t>
      </w:r>
    </w:p>
    <w:p w:rsidR="00266737" w:rsidRPr="00C10E30" w:rsidRDefault="00266737" w:rsidP="00266737">
      <w:pPr>
        <w:tabs>
          <w:tab w:val="left" w:pos="1134"/>
          <w:tab w:val="left" w:pos="2295"/>
          <w:tab w:val="left" w:pos="2835"/>
        </w:tabs>
        <w:ind w:left="720"/>
        <w:rPr>
          <w:sz w:val="28"/>
          <w:szCs w:val="28"/>
          <w:lang w:val="uk-UA"/>
        </w:rPr>
      </w:pPr>
      <w:r w:rsidRPr="00C10E30">
        <w:rPr>
          <w:sz w:val="28"/>
          <w:szCs w:val="28"/>
          <w:lang w:val="uk-UA"/>
        </w:rPr>
        <w:t>( Пальцями рук, немов «присолювати», потім «бігти» пальцями та «ліпити» сніжки ).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1134"/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>« Птахи  на  нашому  подвір</w:t>
      </w:r>
      <w:r w:rsidRPr="00184FA9">
        <w:rPr>
          <w:rFonts w:cstheme="minorHAnsi"/>
          <w:b/>
          <w:sz w:val="32"/>
          <w:szCs w:val="32"/>
          <w:lang w:val="uk-UA"/>
        </w:rPr>
        <w:t>’</w:t>
      </w:r>
      <w:r w:rsidRPr="00184FA9">
        <w:rPr>
          <w:b/>
          <w:sz w:val="32"/>
          <w:szCs w:val="32"/>
          <w:lang w:val="uk-UA"/>
        </w:rPr>
        <w:t>ї».</w:t>
      </w:r>
    </w:p>
    <w:p w:rsidR="00266737" w:rsidRPr="00184FA9" w:rsidRDefault="00266737" w:rsidP="00266737">
      <w:pPr>
        <w:pStyle w:val="a3"/>
        <w:numPr>
          <w:ilvl w:val="0"/>
          <w:numId w:val="5"/>
        </w:numPr>
        <w:tabs>
          <w:tab w:val="left" w:pos="1134"/>
          <w:tab w:val="left" w:pos="2295"/>
          <w:tab w:val="left" w:pos="2835"/>
        </w:tabs>
        <w:jc w:val="both"/>
        <w:rPr>
          <w:b/>
          <w:sz w:val="32"/>
          <w:szCs w:val="32"/>
          <w:lang w:val="uk-UA"/>
        </w:rPr>
      </w:pPr>
      <w:r w:rsidRPr="00184FA9">
        <w:rPr>
          <w:sz w:val="32"/>
          <w:szCs w:val="32"/>
          <w:lang w:val="uk-UA"/>
        </w:rPr>
        <w:t>«Горобці».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66737" w:rsidRPr="00716141">
        <w:rPr>
          <w:sz w:val="28"/>
          <w:szCs w:val="28"/>
          <w:lang w:val="uk-UA"/>
        </w:rPr>
        <w:t>Горобці  малі  стрибали,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266737" w:rsidRPr="00716141">
        <w:rPr>
          <w:sz w:val="28"/>
          <w:szCs w:val="28"/>
          <w:lang w:val="uk-UA"/>
        </w:rPr>
        <w:t>На  стежині  гралися.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66737" w:rsidRPr="00716141">
        <w:rPr>
          <w:sz w:val="28"/>
          <w:szCs w:val="28"/>
          <w:lang w:val="uk-UA"/>
        </w:rPr>
        <w:t>Враз  знялися – полетіли,</w:t>
      </w:r>
    </w:p>
    <w:p w:rsidR="00266737" w:rsidRPr="00716141" w:rsidRDefault="00C10E30" w:rsidP="00266737">
      <w:pPr>
        <w:tabs>
          <w:tab w:val="left" w:pos="1134"/>
          <w:tab w:val="left" w:pos="2295"/>
          <w:tab w:val="left" w:pos="2835"/>
        </w:tabs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66737" w:rsidRPr="00716141">
        <w:rPr>
          <w:sz w:val="28"/>
          <w:szCs w:val="28"/>
          <w:lang w:val="uk-UA"/>
        </w:rPr>
        <w:t>Бо  когось  злякалися.</w:t>
      </w:r>
    </w:p>
    <w:p w:rsidR="00266737" w:rsidRPr="00716141" w:rsidRDefault="00266737" w:rsidP="00266737">
      <w:pPr>
        <w:tabs>
          <w:tab w:val="left" w:pos="1134"/>
          <w:tab w:val="left" w:pos="2295"/>
          <w:tab w:val="left" w:pos="2835"/>
        </w:tabs>
        <w:ind w:left="720"/>
        <w:jc w:val="both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(«Підстрибувати»  пальцями  по  столу,  потім  «літати,  рухаючи  своєю  рукою).</w:t>
      </w:r>
    </w:p>
    <w:p w:rsidR="00266737" w:rsidRPr="00184FA9" w:rsidRDefault="00266737" w:rsidP="00266737">
      <w:pPr>
        <w:pStyle w:val="a3"/>
        <w:numPr>
          <w:ilvl w:val="0"/>
          <w:numId w:val="4"/>
        </w:numPr>
        <w:tabs>
          <w:tab w:val="left" w:pos="1134"/>
          <w:tab w:val="left" w:pos="2295"/>
          <w:tab w:val="left" w:pos="2835"/>
        </w:tabs>
        <w:jc w:val="both"/>
        <w:rPr>
          <w:b/>
          <w:sz w:val="32"/>
          <w:szCs w:val="32"/>
          <w:lang w:val="uk-UA"/>
        </w:rPr>
      </w:pPr>
      <w:r w:rsidRPr="00184FA9">
        <w:rPr>
          <w:b/>
          <w:sz w:val="32"/>
          <w:szCs w:val="32"/>
          <w:lang w:val="uk-UA"/>
        </w:rPr>
        <w:t>« Дикі  тварини».</w:t>
      </w:r>
    </w:p>
    <w:p w:rsidR="00266737" w:rsidRPr="00184FA9" w:rsidRDefault="00C46582" w:rsidP="00266737">
      <w:pPr>
        <w:pStyle w:val="a3"/>
        <w:numPr>
          <w:ilvl w:val="0"/>
          <w:numId w:val="5"/>
        </w:numPr>
        <w:tabs>
          <w:tab w:val="left" w:pos="1134"/>
          <w:tab w:val="left" w:pos="2295"/>
          <w:tab w:val="left" w:pos="2835"/>
        </w:tabs>
        <w:jc w:val="both"/>
        <w:rPr>
          <w:b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«Зайчик»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46582" w:rsidRPr="00716141">
        <w:rPr>
          <w:sz w:val="28"/>
          <w:szCs w:val="28"/>
          <w:lang w:val="uk-UA"/>
        </w:rPr>
        <w:t xml:space="preserve"> Ой маленьке зайченятко.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46582" w:rsidRPr="00716141">
        <w:rPr>
          <w:sz w:val="28"/>
          <w:szCs w:val="28"/>
          <w:lang w:val="uk-UA"/>
        </w:rPr>
        <w:t>Де твоя домівка?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46582" w:rsidRPr="00716141">
        <w:rPr>
          <w:sz w:val="28"/>
          <w:szCs w:val="28"/>
          <w:lang w:val="uk-UA"/>
        </w:rPr>
        <w:t>В мене хатка за горбочком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46582" w:rsidRPr="00716141">
        <w:rPr>
          <w:sz w:val="28"/>
          <w:szCs w:val="28"/>
          <w:lang w:val="uk-UA"/>
        </w:rPr>
        <w:t>Під ялинкою й дубочком.</w:t>
      </w:r>
    </w:p>
    <w:p w:rsidR="00C46582" w:rsidRPr="00716141" w:rsidRDefault="00C46582" w:rsidP="00C46582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«Дах» - з’єднати під кутом над головою. «Дерево» - з’єднати долоні під кутом перед грудьми. «Ялинка – перехрещені пальці).</w:t>
      </w:r>
    </w:p>
    <w:p w:rsidR="00C46582" w:rsidRPr="00184FA9" w:rsidRDefault="00C46582" w:rsidP="00C46582">
      <w:pPr>
        <w:pStyle w:val="a3"/>
        <w:numPr>
          <w:ilvl w:val="0"/>
          <w:numId w:val="5"/>
        </w:numPr>
        <w:tabs>
          <w:tab w:val="left" w:pos="709"/>
          <w:tab w:val="left" w:pos="2295"/>
          <w:tab w:val="left" w:pos="2835"/>
        </w:tabs>
        <w:jc w:val="both"/>
        <w:rPr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«Ведмеді»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46582" w:rsidRPr="00716141">
        <w:rPr>
          <w:sz w:val="28"/>
          <w:szCs w:val="28"/>
          <w:lang w:val="uk-UA"/>
        </w:rPr>
        <w:t>У ведмедів у бору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46582" w:rsidRPr="00716141">
        <w:rPr>
          <w:sz w:val="28"/>
          <w:szCs w:val="28"/>
          <w:lang w:val="uk-UA"/>
        </w:rPr>
        <w:t>Гриби, ягоди беру,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46582" w:rsidRPr="00716141">
        <w:rPr>
          <w:sz w:val="28"/>
          <w:szCs w:val="28"/>
          <w:lang w:val="uk-UA"/>
        </w:rPr>
        <w:t xml:space="preserve">А ведмедик тато й мати </w:t>
      </w:r>
    </w:p>
    <w:p w:rsidR="00C46582" w:rsidRPr="00716141" w:rsidRDefault="00C10E30" w:rsidP="00C46582">
      <w:pPr>
        <w:tabs>
          <w:tab w:val="left" w:pos="709"/>
          <w:tab w:val="left" w:pos="2295"/>
          <w:tab w:val="left" w:pos="2835"/>
        </w:tabs>
        <w:ind w:left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46582" w:rsidRPr="00716141">
        <w:rPr>
          <w:sz w:val="28"/>
          <w:szCs w:val="28"/>
          <w:lang w:val="uk-UA"/>
        </w:rPr>
        <w:t>Всіх запрошують до хати.</w:t>
      </w:r>
    </w:p>
    <w:p w:rsidR="007607F0" w:rsidRDefault="00C46582" w:rsidP="007607F0">
      <w:pPr>
        <w:tabs>
          <w:tab w:val="left" w:pos="709"/>
          <w:tab w:val="left" w:pos="2295"/>
          <w:tab w:val="left" w:pos="2835"/>
        </w:tabs>
        <w:ind w:left="680"/>
        <w:jc w:val="both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Чотири пальці на столі; зігнутий середній імітує голову ведмедя; рухи рукою в різних напрямках, похитуючись).</w:t>
      </w:r>
    </w:p>
    <w:p w:rsidR="007607F0" w:rsidRPr="007607F0" w:rsidRDefault="007607F0" w:rsidP="007607F0">
      <w:pPr>
        <w:pStyle w:val="a3"/>
        <w:numPr>
          <w:ilvl w:val="0"/>
          <w:numId w:val="4"/>
        </w:numPr>
        <w:tabs>
          <w:tab w:val="left" w:pos="709"/>
          <w:tab w:val="left" w:pos="2295"/>
          <w:tab w:val="left" w:pos="2835"/>
        </w:tabs>
        <w:jc w:val="both"/>
        <w:rPr>
          <w:b/>
          <w:sz w:val="32"/>
          <w:szCs w:val="32"/>
          <w:lang w:val="uk-UA"/>
        </w:rPr>
      </w:pPr>
      <w:r w:rsidRPr="007607F0">
        <w:rPr>
          <w:b/>
          <w:sz w:val="32"/>
          <w:szCs w:val="32"/>
          <w:lang w:val="uk-UA"/>
        </w:rPr>
        <w:t>« Що добре, а що погано»</w:t>
      </w:r>
    </w:p>
    <w:p w:rsidR="007607F0" w:rsidRPr="00184FA9" w:rsidRDefault="00110136" w:rsidP="007607F0">
      <w:pPr>
        <w:pStyle w:val="a3"/>
        <w:numPr>
          <w:ilvl w:val="0"/>
          <w:numId w:val="5"/>
        </w:numPr>
        <w:tabs>
          <w:tab w:val="left" w:pos="709"/>
          <w:tab w:val="left" w:pos="2295"/>
          <w:tab w:val="left" w:pos="2835"/>
        </w:tabs>
        <w:rPr>
          <w:b/>
          <w:sz w:val="32"/>
          <w:szCs w:val="32"/>
          <w:lang w:val="uk-UA"/>
        </w:rPr>
      </w:pPr>
      <w:r w:rsidRPr="00184FA9">
        <w:rPr>
          <w:i/>
          <w:sz w:val="32"/>
          <w:szCs w:val="32"/>
          <w:lang w:val="uk-UA"/>
        </w:rPr>
        <w:t>« Кружечки»</w:t>
      </w:r>
      <w:r w:rsidR="007607F0" w:rsidRPr="007607F0">
        <w:rPr>
          <w:b/>
          <w:sz w:val="32"/>
          <w:szCs w:val="32"/>
          <w:lang w:val="uk-UA"/>
        </w:rPr>
        <w:t xml:space="preserve"> </w:t>
      </w:r>
    </w:p>
    <w:p w:rsidR="00110136" w:rsidRPr="00716141" w:rsidRDefault="007607F0" w:rsidP="007607F0">
      <w:pPr>
        <w:tabs>
          <w:tab w:val="left" w:pos="709"/>
          <w:tab w:val="left" w:pos="2295"/>
          <w:tab w:val="left" w:pos="2835"/>
        </w:tabs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</w:t>
      </w:r>
      <w:r w:rsidR="00C10E30"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  <w:lang w:val="uk-UA"/>
        </w:rPr>
        <w:t xml:space="preserve"> </w:t>
      </w:r>
      <w:r w:rsidR="00110136" w:rsidRPr="00716141">
        <w:rPr>
          <w:sz w:val="28"/>
          <w:szCs w:val="28"/>
          <w:lang w:val="uk-UA"/>
        </w:rPr>
        <w:t xml:space="preserve">Я крокую по кружечках – </w:t>
      </w:r>
    </w:p>
    <w:p w:rsidR="00110136" w:rsidRPr="00716141" w:rsidRDefault="00C10E30" w:rsidP="00110136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10136" w:rsidRPr="00716141">
        <w:rPr>
          <w:sz w:val="28"/>
          <w:szCs w:val="28"/>
          <w:lang w:val="uk-UA"/>
        </w:rPr>
        <w:t>Раз, два, три, чотири, п’ять.</w:t>
      </w:r>
    </w:p>
    <w:p w:rsidR="00110136" w:rsidRPr="00716141" w:rsidRDefault="00C10E30" w:rsidP="00110136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10136" w:rsidRPr="00716141">
        <w:rPr>
          <w:sz w:val="28"/>
          <w:szCs w:val="28"/>
          <w:lang w:val="uk-UA"/>
        </w:rPr>
        <w:t xml:space="preserve">На кружечки наступаю, </w:t>
      </w:r>
    </w:p>
    <w:p w:rsidR="00110136" w:rsidRPr="00716141" w:rsidRDefault="00C10E30" w:rsidP="00110136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10136" w:rsidRPr="00716141">
        <w:rPr>
          <w:sz w:val="28"/>
          <w:szCs w:val="28"/>
          <w:lang w:val="uk-UA"/>
        </w:rPr>
        <w:t>Потім буду їх збирати.</w:t>
      </w:r>
    </w:p>
    <w:p w:rsidR="00110136" w:rsidRPr="00716141" w:rsidRDefault="00110136" w:rsidP="00110136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Кінчиками пальців обох рук натискати на п’ять паперових кружечків, що розкладені на столі ).</w:t>
      </w:r>
    </w:p>
    <w:p w:rsidR="00110136" w:rsidRPr="007607F0" w:rsidRDefault="00110136" w:rsidP="00110136">
      <w:pPr>
        <w:pStyle w:val="a3"/>
        <w:numPr>
          <w:ilvl w:val="0"/>
          <w:numId w:val="5"/>
        </w:numPr>
        <w:tabs>
          <w:tab w:val="left" w:pos="709"/>
          <w:tab w:val="left" w:pos="2295"/>
          <w:tab w:val="left" w:pos="2835"/>
        </w:tabs>
        <w:jc w:val="both"/>
        <w:rPr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t>«Олівець»</w:t>
      </w:r>
    </w:p>
    <w:p w:rsidR="00110136" w:rsidRPr="00716141" w:rsidRDefault="00C10E30" w:rsidP="0011013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10136" w:rsidRPr="00716141">
        <w:rPr>
          <w:sz w:val="28"/>
          <w:szCs w:val="28"/>
          <w:lang w:val="uk-UA"/>
        </w:rPr>
        <w:t>З олівцем я граю гарно.</w:t>
      </w:r>
    </w:p>
    <w:p w:rsidR="00110136" w:rsidRPr="00716141" w:rsidRDefault="00C10E30" w:rsidP="0011013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10136" w:rsidRPr="00716141">
        <w:rPr>
          <w:sz w:val="28"/>
          <w:szCs w:val="28"/>
          <w:lang w:val="uk-UA"/>
        </w:rPr>
        <w:t>Проміж пальчиків тримаю.</w:t>
      </w:r>
    </w:p>
    <w:p w:rsidR="00110136" w:rsidRPr="00716141" w:rsidRDefault="00C10E30" w:rsidP="0011013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10136" w:rsidRPr="00716141">
        <w:rPr>
          <w:sz w:val="28"/>
          <w:szCs w:val="28"/>
          <w:lang w:val="uk-UA"/>
        </w:rPr>
        <w:t>Перекочую,  качаю,</w:t>
      </w:r>
    </w:p>
    <w:p w:rsidR="00110136" w:rsidRPr="00716141" w:rsidRDefault="00C10E30" w:rsidP="0011013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10136" w:rsidRPr="00716141">
        <w:rPr>
          <w:sz w:val="28"/>
          <w:szCs w:val="28"/>
          <w:lang w:val="uk-UA"/>
        </w:rPr>
        <w:t>І на місце повертаю.</w:t>
      </w:r>
    </w:p>
    <w:p w:rsidR="00110136" w:rsidRPr="00716141" w:rsidRDefault="00110136" w:rsidP="00110136">
      <w:pPr>
        <w:ind w:left="709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Тримати олівець кожним пальцем обох рук, перекочувати долонями, качати по столу ).</w:t>
      </w:r>
    </w:p>
    <w:p w:rsidR="00110136" w:rsidRPr="007607F0" w:rsidRDefault="00110136" w:rsidP="00110136">
      <w:pPr>
        <w:pStyle w:val="a3"/>
        <w:numPr>
          <w:ilvl w:val="0"/>
          <w:numId w:val="4"/>
        </w:numPr>
        <w:rPr>
          <w:b/>
          <w:sz w:val="32"/>
          <w:szCs w:val="32"/>
          <w:lang w:val="uk-UA"/>
        </w:rPr>
      </w:pPr>
      <w:r w:rsidRPr="007607F0">
        <w:rPr>
          <w:b/>
          <w:sz w:val="32"/>
          <w:szCs w:val="32"/>
          <w:lang w:val="uk-UA"/>
        </w:rPr>
        <w:t>« Весна – весняночка»</w:t>
      </w:r>
    </w:p>
    <w:p w:rsidR="00110136" w:rsidRPr="007607F0" w:rsidRDefault="00110136" w:rsidP="00110136">
      <w:pPr>
        <w:pStyle w:val="a3"/>
        <w:numPr>
          <w:ilvl w:val="0"/>
          <w:numId w:val="5"/>
        </w:numPr>
        <w:rPr>
          <w:b/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t>«</w:t>
      </w:r>
      <w:r w:rsidR="00BA0026" w:rsidRPr="007607F0">
        <w:rPr>
          <w:i/>
          <w:sz w:val="32"/>
          <w:szCs w:val="32"/>
          <w:lang w:val="uk-UA"/>
        </w:rPr>
        <w:t>Пташенята в гнізді.</w:t>
      </w:r>
    </w:p>
    <w:p w:rsidR="00BA0026" w:rsidRPr="00716141" w:rsidRDefault="00C10E30" w:rsidP="00BA002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A0026" w:rsidRPr="00716141">
        <w:rPr>
          <w:sz w:val="28"/>
          <w:szCs w:val="28"/>
          <w:lang w:val="uk-UA"/>
        </w:rPr>
        <w:t xml:space="preserve">Полетіла пташка мати – </w:t>
      </w:r>
    </w:p>
    <w:p w:rsidR="00BA0026" w:rsidRPr="00716141" w:rsidRDefault="00C10E30" w:rsidP="00BA002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A0026" w:rsidRPr="00716141">
        <w:rPr>
          <w:sz w:val="28"/>
          <w:szCs w:val="28"/>
          <w:lang w:val="uk-UA"/>
        </w:rPr>
        <w:t xml:space="preserve">Малюкам жуків шукати, </w:t>
      </w:r>
    </w:p>
    <w:p w:rsidR="00BA0026" w:rsidRPr="00716141" w:rsidRDefault="00C10E30" w:rsidP="00BA002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A0026" w:rsidRPr="00716141">
        <w:rPr>
          <w:sz w:val="28"/>
          <w:szCs w:val="28"/>
          <w:lang w:val="uk-UA"/>
        </w:rPr>
        <w:t>А малята не літають</w:t>
      </w:r>
    </w:p>
    <w:p w:rsidR="00BA0026" w:rsidRPr="00716141" w:rsidRDefault="00C10E30" w:rsidP="00BA0026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A0026" w:rsidRPr="00716141">
        <w:rPr>
          <w:sz w:val="28"/>
          <w:szCs w:val="28"/>
          <w:lang w:val="uk-UA"/>
        </w:rPr>
        <w:t>Із гніздечка виглядають.</w:t>
      </w:r>
    </w:p>
    <w:p w:rsidR="006A4851" w:rsidRPr="00716141" w:rsidRDefault="00BA0026" w:rsidP="006A4851">
      <w:pPr>
        <w:ind w:left="709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 xml:space="preserve">(  Всі пальці правої руки обхопили лівою долонею. </w:t>
      </w:r>
      <w:r w:rsidR="006A4851" w:rsidRPr="00716141">
        <w:rPr>
          <w:sz w:val="28"/>
          <w:szCs w:val="28"/>
          <w:lang w:val="uk-UA"/>
        </w:rPr>
        <w:t>Утвориться «гніздо». Коли ворушити пальцями правої руки, створюється враження, що у «гнізді» живі пташенята ).</w:t>
      </w:r>
    </w:p>
    <w:p w:rsidR="006A4851" w:rsidRPr="007607F0" w:rsidRDefault="006A4851" w:rsidP="006A4851">
      <w:pPr>
        <w:pStyle w:val="a3"/>
        <w:numPr>
          <w:ilvl w:val="0"/>
          <w:numId w:val="5"/>
        </w:numPr>
        <w:rPr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lastRenderedPageBreak/>
        <w:t>«Квітка»</w:t>
      </w:r>
    </w:p>
    <w:p w:rsidR="006A4851" w:rsidRPr="00716141" w:rsidRDefault="00C10E30" w:rsidP="006A4851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A4851" w:rsidRPr="00716141">
        <w:rPr>
          <w:sz w:val="28"/>
          <w:szCs w:val="28"/>
          <w:lang w:val="uk-UA"/>
        </w:rPr>
        <w:t>Сяє сонечко привітне.</w:t>
      </w:r>
    </w:p>
    <w:p w:rsidR="006A4851" w:rsidRPr="00716141" w:rsidRDefault="00C10E30" w:rsidP="006A4851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A4851" w:rsidRPr="00716141">
        <w:rPr>
          <w:sz w:val="28"/>
          <w:szCs w:val="28"/>
          <w:lang w:val="uk-UA"/>
        </w:rPr>
        <w:t>Квітка з пуп’янка розквітла.</w:t>
      </w:r>
    </w:p>
    <w:p w:rsidR="006A4851" w:rsidRPr="00716141" w:rsidRDefault="006A4851" w:rsidP="00CD76F5">
      <w:pPr>
        <w:ind w:left="709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Подушечки пальців обох рук зімкнуті. Долоньки круглясті.</w:t>
      </w:r>
      <w:r w:rsidR="00CD76F5">
        <w:rPr>
          <w:sz w:val="28"/>
          <w:szCs w:val="28"/>
          <w:lang w:val="uk-UA"/>
        </w:rPr>
        <w:t xml:space="preserve"> </w:t>
      </w:r>
      <w:r w:rsidRPr="00716141">
        <w:rPr>
          <w:sz w:val="28"/>
          <w:szCs w:val="28"/>
          <w:lang w:val="uk-UA"/>
        </w:rPr>
        <w:t>Пальці широко розсунути по колу і трохи вигнути ).</w:t>
      </w:r>
    </w:p>
    <w:p w:rsidR="006A4851" w:rsidRPr="007607F0" w:rsidRDefault="00140F25" w:rsidP="00DE1558">
      <w:pPr>
        <w:pStyle w:val="a3"/>
        <w:numPr>
          <w:ilvl w:val="0"/>
          <w:numId w:val="4"/>
        </w:numPr>
        <w:rPr>
          <w:b/>
          <w:sz w:val="32"/>
          <w:szCs w:val="32"/>
          <w:lang w:val="uk-UA"/>
        </w:rPr>
      </w:pPr>
      <w:r w:rsidRPr="007607F0">
        <w:rPr>
          <w:b/>
          <w:sz w:val="32"/>
          <w:szCs w:val="32"/>
          <w:lang w:val="uk-UA"/>
        </w:rPr>
        <w:t>«Облаштуємо  ляльці  кімнату»</w:t>
      </w:r>
    </w:p>
    <w:p w:rsidR="00140F25" w:rsidRPr="007607F0" w:rsidRDefault="00140F25" w:rsidP="00140F25">
      <w:pPr>
        <w:pStyle w:val="a3"/>
        <w:numPr>
          <w:ilvl w:val="0"/>
          <w:numId w:val="5"/>
        </w:numPr>
        <w:rPr>
          <w:sz w:val="32"/>
          <w:szCs w:val="32"/>
          <w:lang w:val="uk-UA"/>
        </w:rPr>
      </w:pPr>
      <w:r w:rsidRPr="007607F0">
        <w:rPr>
          <w:sz w:val="32"/>
          <w:szCs w:val="32"/>
          <w:lang w:val="uk-UA"/>
        </w:rPr>
        <w:t>«</w:t>
      </w:r>
      <w:r w:rsidRPr="007607F0">
        <w:rPr>
          <w:i/>
          <w:sz w:val="32"/>
          <w:szCs w:val="32"/>
          <w:lang w:val="uk-UA"/>
        </w:rPr>
        <w:t>Мій  дім».</w:t>
      </w:r>
    </w:p>
    <w:p w:rsidR="00140F25" w:rsidRPr="00C10E30" w:rsidRDefault="00C10E30" w:rsidP="00C10E30">
      <w:pPr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40F25" w:rsidRPr="00C10E30">
        <w:rPr>
          <w:sz w:val="28"/>
          <w:szCs w:val="28"/>
          <w:lang w:val="uk-UA"/>
        </w:rPr>
        <w:t>Ось  ворота,  ось  замок.</w:t>
      </w:r>
    </w:p>
    <w:p w:rsidR="00140F25" w:rsidRPr="00C10E30" w:rsidRDefault="00C10E30" w:rsidP="00C10E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140F25" w:rsidRPr="00C10E30">
        <w:rPr>
          <w:sz w:val="28"/>
          <w:szCs w:val="28"/>
          <w:lang w:val="uk-UA"/>
        </w:rPr>
        <w:t>Біля  дому  гірка.</w:t>
      </w:r>
    </w:p>
    <w:p w:rsidR="00140F25" w:rsidRPr="00C10E30" w:rsidRDefault="00C10E30" w:rsidP="00C10E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140F25" w:rsidRPr="00C10E30">
        <w:rPr>
          <w:sz w:val="28"/>
          <w:szCs w:val="28"/>
          <w:lang w:val="uk-UA"/>
        </w:rPr>
        <w:t>Там  канава  і  місток.</w:t>
      </w:r>
    </w:p>
    <w:p w:rsidR="00140F25" w:rsidRPr="00C10E30" w:rsidRDefault="00C10E30" w:rsidP="00C10E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140F25" w:rsidRPr="00C10E30">
        <w:rPr>
          <w:sz w:val="28"/>
          <w:szCs w:val="28"/>
          <w:lang w:val="uk-UA"/>
        </w:rPr>
        <w:t>За  парканом  є  садок.</w:t>
      </w:r>
    </w:p>
    <w:p w:rsidR="00DE1558" w:rsidRPr="00716141" w:rsidRDefault="00DE1558" w:rsidP="00DE1558">
      <w:pPr>
        <w:pStyle w:val="a3"/>
        <w:ind w:left="709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Ворота – дві долоньки, що лежать на столі одна біля одної. Замок – схрещені великі пальці. Канава – дві долоні, що лежать у верх «черпачком». Місток – одна рука лежить на другій, обидві -  долоньки над столом. Паркан – пальці переплетені, долоні дороги. Садок – пальці розчепірені, долоні доторкуються зап’ястями ).</w:t>
      </w:r>
    </w:p>
    <w:p w:rsidR="00DE1558" w:rsidRPr="007607F0" w:rsidRDefault="00DE1558" w:rsidP="00DE1558">
      <w:pPr>
        <w:pStyle w:val="a3"/>
        <w:numPr>
          <w:ilvl w:val="0"/>
          <w:numId w:val="4"/>
        </w:numPr>
        <w:rPr>
          <w:b/>
          <w:sz w:val="32"/>
          <w:szCs w:val="32"/>
          <w:lang w:val="uk-UA"/>
        </w:rPr>
      </w:pPr>
      <w:r w:rsidRPr="007607F0">
        <w:rPr>
          <w:b/>
          <w:sz w:val="32"/>
          <w:szCs w:val="32"/>
          <w:lang w:val="uk-UA"/>
        </w:rPr>
        <w:t xml:space="preserve"> « Подорож містом»</w:t>
      </w:r>
    </w:p>
    <w:p w:rsidR="00DE1558" w:rsidRPr="007607F0" w:rsidRDefault="00DE1558" w:rsidP="00DE1558">
      <w:pPr>
        <w:pStyle w:val="a3"/>
        <w:numPr>
          <w:ilvl w:val="0"/>
          <w:numId w:val="5"/>
        </w:numPr>
        <w:rPr>
          <w:b/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t>« Вулиця»</w:t>
      </w:r>
    </w:p>
    <w:p w:rsidR="00DE1558" w:rsidRPr="00716141" w:rsidRDefault="00C10E30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725D4" w:rsidRPr="00716141">
        <w:rPr>
          <w:sz w:val="28"/>
          <w:szCs w:val="28"/>
          <w:lang w:val="uk-UA"/>
        </w:rPr>
        <w:t>Ось паркан, а ось будинок,</w:t>
      </w:r>
    </w:p>
    <w:p w:rsidR="000725D4" w:rsidRPr="000F5763" w:rsidRDefault="00C10E30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725D4" w:rsidRPr="000F5763">
        <w:rPr>
          <w:sz w:val="28"/>
          <w:szCs w:val="28"/>
          <w:lang w:val="uk-UA"/>
        </w:rPr>
        <w:t>Ось велика вулиця.</w:t>
      </w:r>
    </w:p>
    <w:p w:rsidR="000725D4" w:rsidRPr="000F5763" w:rsidRDefault="00C10E30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725D4" w:rsidRPr="000F5763">
        <w:rPr>
          <w:sz w:val="28"/>
          <w:szCs w:val="28"/>
          <w:lang w:val="uk-UA"/>
        </w:rPr>
        <w:t>Знов паркан і знов будинок</w:t>
      </w:r>
    </w:p>
    <w:p w:rsidR="000725D4" w:rsidRPr="000F5763" w:rsidRDefault="00C10E30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725D4" w:rsidRPr="000F5763">
        <w:rPr>
          <w:sz w:val="28"/>
          <w:szCs w:val="28"/>
          <w:lang w:val="uk-UA"/>
        </w:rPr>
        <w:t>І скінчилась вулиця.</w:t>
      </w:r>
    </w:p>
    <w:p w:rsidR="000725D4" w:rsidRPr="000F5763" w:rsidRDefault="000725D4" w:rsidP="000725D4">
      <w:pPr>
        <w:ind w:left="709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( Переплетені пальці розташовані долонями вгору, потім руки переходять в положення «даху» під гострим кутом і, нарешті, долоні вирівнюються в одну лінію ).</w:t>
      </w:r>
    </w:p>
    <w:p w:rsidR="000725D4" w:rsidRPr="007607F0" w:rsidRDefault="000725D4" w:rsidP="000725D4">
      <w:pPr>
        <w:pStyle w:val="a3"/>
        <w:numPr>
          <w:ilvl w:val="0"/>
          <w:numId w:val="4"/>
        </w:numPr>
        <w:rPr>
          <w:b/>
          <w:sz w:val="32"/>
          <w:szCs w:val="32"/>
          <w:lang w:val="uk-UA"/>
        </w:rPr>
      </w:pPr>
      <w:r w:rsidRPr="007607F0">
        <w:rPr>
          <w:b/>
          <w:sz w:val="32"/>
          <w:szCs w:val="32"/>
          <w:lang w:val="uk-UA"/>
        </w:rPr>
        <w:t>« Я сам»</w:t>
      </w:r>
    </w:p>
    <w:p w:rsidR="000725D4" w:rsidRPr="007607F0" w:rsidRDefault="000725D4" w:rsidP="000725D4">
      <w:pPr>
        <w:pStyle w:val="a3"/>
        <w:numPr>
          <w:ilvl w:val="0"/>
          <w:numId w:val="5"/>
        </w:numPr>
        <w:rPr>
          <w:b/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t>« Скакалка»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725D4" w:rsidRPr="000F5763">
        <w:rPr>
          <w:sz w:val="28"/>
          <w:szCs w:val="28"/>
          <w:lang w:val="uk-UA"/>
        </w:rPr>
        <w:t xml:space="preserve">На скакалці я стрибаю – 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725D4" w:rsidRPr="000F5763">
        <w:rPr>
          <w:sz w:val="28"/>
          <w:szCs w:val="28"/>
          <w:lang w:val="uk-UA"/>
        </w:rPr>
        <w:t>Вище всіх, краще всіх!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25D4" w:rsidRPr="000F5763">
        <w:rPr>
          <w:sz w:val="28"/>
          <w:szCs w:val="28"/>
          <w:lang w:val="uk-UA"/>
        </w:rPr>
        <w:t>Аж до неба долітаю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25D4" w:rsidRPr="000F5763">
        <w:rPr>
          <w:sz w:val="28"/>
          <w:szCs w:val="28"/>
          <w:lang w:val="uk-UA"/>
        </w:rPr>
        <w:t>І звучить веселий сміх.</w:t>
      </w:r>
    </w:p>
    <w:p w:rsidR="000725D4" w:rsidRPr="000F5763" w:rsidRDefault="000725D4" w:rsidP="000725D4">
      <w:pPr>
        <w:ind w:left="709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( Руки стиснуті в кулачки, лежать на столі, з’єднані кінчиками великих пальців, роблять колові оберти ).</w:t>
      </w:r>
    </w:p>
    <w:p w:rsidR="000725D4" w:rsidRPr="007607F0" w:rsidRDefault="000725D4" w:rsidP="000725D4">
      <w:pPr>
        <w:pStyle w:val="a3"/>
        <w:numPr>
          <w:ilvl w:val="0"/>
          <w:numId w:val="5"/>
        </w:numPr>
        <w:rPr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t>« Сестрички»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25D4" w:rsidRPr="000F5763">
        <w:rPr>
          <w:sz w:val="28"/>
          <w:szCs w:val="28"/>
          <w:lang w:val="uk-UA"/>
        </w:rPr>
        <w:t>Посварились дві сестрички,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25D4" w:rsidRPr="000F5763">
        <w:rPr>
          <w:sz w:val="28"/>
          <w:szCs w:val="28"/>
          <w:lang w:val="uk-UA"/>
        </w:rPr>
        <w:t>Розійшлися хто куди.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25D4" w:rsidRPr="000F5763">
        <w:rPr>
          <w:sz w:val="28"/>
          <w:szCs w:val="28"/>
          <w:lang w:val="uk-UA"/>
        </w:rPr>
        <w:t>Ну, а потім помирились,</w:t>
      </w:r>
    </w:p>
    <w:p w:rsidR="000725D4" w:rsidRPr="000F5763" w:rsidRDefault="00CD76F5" w:rsidP="000725D4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25D4" w:rsidRPr="000F5763">
        <w:rPr>
          <w:sz w:val="28"/>
          <w:szCs w:val="28"/>
          <w:lang w:val="uk-UA"/>
        </w:rPr>
        <w:t>Обнялись – нема біди.</w:t>
      </w:r>
    </w:p>
    <w:p w:rsidR="000725D4" w:rsidRPr="000F5763" w:rsidRDefault="000725D4" w:rsidP="000725D4">
      <w:pPr>
        <w:ind w:left="709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( Розвели долоні, доторкуючись зап’ястями, потім переплести пальці ).</w:t>
      </w:r>
    </w:p>
    <w:p w:rsidR="000725D4" w:rsidRPr="007607F0" w:rsidRDefault="000725D4" w:rsidP="000725D4">
      <w:pPr>
        <w:pStyle w:val="a3"/>
        <w:numPr>
          <w:ilvl w:val="0"/>
          <w:numId w:val="4"/>
        </w:numPr>
        <w:rPr>
          <w:b/>
          <w:sz w:val="32"/>
          <w:szCs w:val="32"/>
          <w:lang w:val="uk-UA"/>
        </w:rPr>
      </w:pPr>
      <w:r w:rsidRPr="007607F0">
        <w:rPr>
          <w:b/>
          <w:sz w:val="32"/>
          <w:szCs w:val="32"/>
          <w:lang w:val="uk-UA"/>
        </w:rPr>
        <w:t xml:space="preserve"> «Комахи»</w:t>
      </w:r>
    </w:p>
    <w:p w:rsidR="000725D4" w:rsidRPr="00CD76F5" w:rsidRDefault="002A07D8" w:rsidP="00CD76F5">
      <w:pPr>
        <w:pStyle w:val="a3"/>
        <w:numPr>
          <w:ilvl w:val="0"/>
          <w:numId w:val="5"/>
        </w:numPr>
        <w:rPr>
          <w:b/>
          <w:sz w:val="32"/>
          <w:szCs w:val="32"/>
          <w:lang w:val="uk-UA"/>
        </w:rPr>
      </w:pPr>
      <w:r w:rsidRPr="00CD76F5">
        <w:rPr>
          <w:i/>
          <w:sz w:val="32"/>
          <w:szCs w:val="32"/>
          <w:lang w:val="uk-UA"/>
        </w:rPr>
        <w:t>« Метелик»</w:t>
      </w:r>
    </w:p>
    <w:p w:rsidR="002A07D8" w:rsidRPr="00716141" w:rsidRDefault="00CD76F5" w:rsidP="002A07D8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A07D8" w:rsidRPr="00716141">
        <w:rPr>
          <w:sz w:val="28"/>
          <w:szCs w:val="28"/>
          <w:lang w:val="uk-UA"/>
        </w:rPr>
        <w:t>Сів метелик на травичку</w:t>
      </w:r>
    </w:p>
    <w:p w:rsidR="002A07D8" w:rsidRPr="00716141" w:rsidRDefault="00CD76F5" w:rsidP="002A07D8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A07D8" w:rsidRPr="00716141">
        <w:rPr>
          <w:sz w:val="28"/>
          <w:szCs w:val="28"/>
          <w:lang w:val="uk-UA"/>
        </w:rPr>
        <w:t>І думає про дудничку.</w:t>
      </w:r>
    </w:p>
    <w:p w:rsidR="002A07D8" w:rsidRPr="00716141" w:rsidRDefault="00CD76F5" w:rsidP="002A07D8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A07D8" w:rsidRPr="00716141">
        <w:rPr>
          <w:sz w:val="28"/>
          <w:szCs w:val="28"/>
          <w:lang w:val="uk-UA"/>
        </w:rPr>
        <w:t>Раз, два, три.</w:t>
      </w:r>
    </w:p>
    <w:p w:rsidR="002A07D8" w:rsidRPr="00716141" w:rsidRDefault="00CD76F5" w:rsidP="002A07D8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2A07D8" w:rsidRPr="00716141">
        <w:rPr>
          <w:sz w:val="28"/>
          <w:szCs w:val="28"/>
          <w:lang w:val="uk-UA"/>
        </w:rPr>
        <w:t>Ти, метелику, лети.</w:t>
      </w:r>
    </w:p>
    <w:p w:rsidR="002A07D8" w:rsidRPr="00716141" w:rsidRDefault="002A07D8" w:rsidP="002A07D8">
      <w:pPr>
        <w:ind w:left="709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 Схрестити зап’ястки обох рук і притиснути одна до одної. Пальці прямі « метелик сидить» ).</w:t>
      </w:r>
    </w:p>
    <w:p w:rsidR="002A07D8" w:rsidRPr="007607F0" w:rsidRDefault="002A07D8" w:rsidP="002A07D8">
      <w:pPr>
        <w:pStyle w:val="a3"/>
        <w:numPr>
          <w:ilvl w:val="0"/>
          <w:numId w:val="4"/>
        </w:numPr>
        <w:rPr>
          <w:b/>
          <w:sz w:val="32"/>
          <w:szCs w:val="32"/>
          <w:lang w:val="uk-UA"/>
        </w:rPr>
      </w:pPr>
      <w:r w:rsidRPr="007607F0">
        <w:rPr>
          <w:b/>
          <w:sz w:val="32"/>
          <w:szCs w:val="32"/>
          <w:lang w:val="uk-UA"/>
        </w:rPr>
        <w:t>«Рослини  нашого саду»</w:t>
      </w:r>
    </w:p>
    <w:p w:rsidR="002A07D8" w:rsidRPr="00CD76F5" w:rsidRDefault="002A07D8" w:rsidP="00CD76F5">
      <w:pPr>
        <w:pStyle w:val="a3"/>
        <w:numPr>
          <w:ilvl w:val="0"/>
          <w:numId w:val="5"/>
        </w:numPr>
        <w:rPr>
          <w:b/>
          <w:sz w:val="32"/>
          <w:szCs w:val="32"/>
          <w:lang w:val="uk-UA"/>
        </w:rPr>
      </w:pPr>
      <w:r w:rsidRPr="00CD76F5">
        <w:rPr>
          <w:i/>
          <w:sz w:val="32"/>
          <w:szCs w:val="32"/>
          <w:lang w:val="uk-UA"/>
        </w:rPr>
        <w:t>«Ягідки»</w:t>
      </w:r>
    </w:p>
    <w:p w:rsidR="002A07D8" w:rsidRPr="00CD76F5" w:rsidRDefault="00CD76F5" w:rsidP="00CD76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2A07D8" w:rsidRPr="00CD76F5">
        <w:rPr>
          <w:sz w:val="28"/>
          <w:szCs w:val="28"/>
          <w:lang w:val="uk-UA"/>
        </w:rPr>
        <w:t>Ягідки  червоні  просяться  в  долоні.</w:t>
      </w:r>
    </w:p>
    <w:p w:rsidR="002A07D8" w:rsidRPr="00CD76F5" w:rsidRDefault="00CD76F5" w:rsidP="00CD76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2A07D8" w:rsidRPr="00CD76F5">
        <w:rPr>
          <w:sz w:val="28"/>
          <w:szCs w:val="28"/>
          <w:lang w:val="uk-UA"/>
        </w:rPr>
        <w:t>Кожну  ягідку</w:t>
      </w:r>
      <w:r w:rsidR="000A487E" w:rsidRPr="00CD76F5">
        <w:rPr>
          <w:sz w:val="28"/>
          <w:szCs w:val="28"/>
          <w:lang w:val="uk-UA"/>
        </w:rPr>
        <w:t xml:space="preserve">  зніму  і  в  тарілку  покладу.</w:t>
      </w:r>
    </w:p>
    <w:p w:rsidR="000A487E" w:rsidRPr="00CD76F5" w:rsidRDefault="00CD76F5" w:rsidP="00CD76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A487E" w:rsidRPr="00CD76F5">
        <w:rPr>
          <w:sz w:val="28"/>
          <w:szCs w:val="28"/>
          <w:lang w:val="uk-UA"/>
        </w:rPr>
        <w:t>(Пальцями  правої  руки  по  черзі  немов «знімати  ягідки  з  гілки».</w:t>
      </w:r>
    </w:p>
    <w:p w:rsidR="000A487E" w:rsidRPr="007607F0" w:rsidRDefault="000A487E" w:rsidP="000A487E">
      <w:pPr>
        <w:pStyle w:val="a3"/>
        <w:numPr>
          <w:ilvl w:val="0"/>
          <w:numId w:val="5"/>
        </w:numPr>
        <w:rPr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t>«Кульбабка»</w:t>
      </w:r>
    </w:p>
    <w:p w:rsidR="000A487E" w:rsidRPr="00716141" w:rsidRDefault="00CD76F5" w:rsidP="000A487E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F781E" w:rsidRPr="00716141">
        <w:rPr>
          <w:sz w:val="28"/>
          <w:szCs w:val="28"/>
          <w:lang w:val="uk-UA"/>
        </w:rPr>
        <w:t>Марічка  на  лужку  співала,</w:t>
      </w:r>
    </w:p>
    <w:p w:rsidR="005F781E" w:rsidRPr="00716141" w:rsidRDefault="00CD76F5" w:rsidP="000A487E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F781E" w:rsidRPr="00716141">
        <w:rPr>
          <w:sz w:val="28"/>
          <w:szCs w:val="28"/>
          <w:lang w:val="uk-UA"/>
        </w:rPr>
        <w:t>А потім  кульбабка  розцвітала</w:t>
      </w:r>
    </w:p>
    <w:p w:rsidR="005F781E" w:rsidRPr="00716141" w:rsidRDefault="00CD76F5" w:rsidP="000A487E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F781E" w:rsidRPr="00716141">
        <w:rPr>
          <w:sz w:val="28"/>
          <w:szCs w:val="28"/>
          <w:lang w:val="uk-UA"/>
        </w:rPr>
        <w:t>Багато  в  лузі  цих  квіток,</w:t>
      </w:r>
    </w:p>
    <w:p w:rsidR="005F781E" w:rsidRPr="00716141" w:rsidRDefault="00CD76F5" w:rsidP="000A487E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F781E" w:rsidRPr="00716141">
        <w:rPr>
          <w:sz w:val="28"/>
          <w:szCs w:val="28"/>
          <w:lang w:val="uk-UA"/>
        </w:rPr>
        <w:t>Із  них  сплела  вінок.</w:t>
      </w:r>
    </w:p>
    <w:p w:rsidR="005F781E" w:rsidRDefault="005F781E" w:rsidP="000A487E">
      <w:pPr>
        <w:ind w:left="709"/>
        <w:rPr>
          <w:sz w:val="24"/>
          <w:szCs w:val="24"/>
          <w:lang w:val="uk-UA"/>
        </w:rPr>
      </w:pPr>
      <w:r w:rsidRPr="00716141">
        <w:rPr>
          <w:sz w:val="28"/>
          <w:szCs w:val="28"/>
          <w:lang w:val="uk-UA"/>
        </w:rPr>
        <w:t>(Розкрити  пальці,  потім  другими  пальцями  однієї  руки  обкручувати  кінчик  кожного  пальця  друго</w:t>
      </w:r>
      <w:r>
        <w:rPr>
          <w:sz w:val="24"/>
          <w:szCs w:val="24"/>
          <w:lang w:val="uk-UA"/>
        </w:rPr>
        <w:t xml:space="preserve">ї  </w:t>
      </w:r>
      <w:r w:rsidRPr="00CD76F5">
        <w:rPr>
          <w:sz w:val="28"/>
          <w:szCs w:val="28"/>
          <w:lang w:val="uk-UA"/>
        </w:rPr>
        <w:t>руки).</w:t>
      </w:r>
    </w:p>
    <w:p w:rsidR="005F781E" w:rsidRPr="007607F0" w:rsidRDefault="005F781E" w:rsidP="005F781E">
      <w:pPr>
        <w:pStyle w:val="a3"/>
        <w:numPr>
          <w:ilvl w:val="0"/>
          <w:numId w:val="5"/>
        </w:numPr>
        <w:rPr>
          <w:sz w:val="32"/>
          <w:szCs w:val="32"/>
          <w:lang w:val="uk-UA"/>
        </w:rPr>
      </w:pPr>
      <w:r w:rsidRPr="007607F0">
        <w:rPr>
          <w:i/>
          <w:sz w:val="32"/>
          <w:szCs w:val="32"/>
          <w:lang w:val="uk-UA"/>
        </w:rPr>
        <w:t>«Квіти»</w:t>
      </w:r>
    </w:p>
    <w:p w:rsidR="005F781E" w:rsidRPr="00CD76F5" w:rsidRDefault="00CD76F5" w:rsidP="00CD76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F781E" w:rsidRPr="00CD76F5">
        <w:rPr>
          <w:sz w:val="28"/>
          <w:szCs w:val="28"/>
          <w:lang w:val="uk-UA"/>
        </w:rPr>
        <w:t>Зранку  всі  чудові  квіти</w:t>
      </w:r>
    </w:p>
    <w:p w:rsidR="005F781E" w:rsidRPr="00CD76F5" w:rsidRDefault="00CD76F5" w:rsidP="00CD76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F781E" w:rsidRPr="00CD76F5">
        <w:rPr>
          <w:sz w:val="28"/>
          <w:szCs w:val="28"/>
          <w:lang w:val="uk-UA"/>
        </w:rPr>
        <w:t>Весело  розкрились</w:t>
      </w:r>
    </w:p>
    <w:p w:rsidR="005F781E" w:rsidRPr="00CD76F5" w:rsidRDefault="00CD76F5" w:rsidP="00CD76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F781E" w:rsidRPr="00CD76F5">
        <w:rPr>
          <w:sz w:val="28"/>
          <w:szCs w:val="28"/>
          <w:lang w:val="uk-UA"/>
        </w:rPr>
        <w:t>І  до  сонця  потягнулись</w:t>
      </w:r>
    </w:p>
    <w:p w:rsidR="005F781E" w:rsidRPr="00CD76F5" w:rsidRDefault="00CD76F5" w:rsidP="00CD76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F781E" w:rsidRPr="00CD76F5">
        <w:rPr>
          <w:sz w:val="28"/>
          <w:szCs w:val="28"/>
          <w:lang w:val="uk-UA"/>
        </w:rPr>
        <w:t>І  росою  вмились.</w:t>
      </w:r>
    </w:p>
    <w:p w:rsidR="005F781E" w:rsidRPr="00716141" w:rsidRDefault="005F781E" w:rsidP="005F781E">
      <w:pPr>
        <w:pStyle w:val="a3"/>
        <w:ind w:left="709" w:hanging="142"/>
        <w:rPr>
          <w:sz w:val="28"/>
          <w:szCs w:val="28"/>
          <w:lang w:val="uk-UA"/>
        </w:rPr>
      </w:pPr>
      <w:r w:rsidRPr="00716141">
        <w:rPr>
          <w:sz w:val="28"/>
          <w:szCs w:val="28"/>
          <w:lang w:val="uk-UA"/>
        </w:rPr>
        <w:t>(Тильний  бік  долоні  лежить  на  столі,  пальці  зібрані  в  жменю,  потім  долоня  розкривається,  пальці  розходяться</w:t>
      </w:r>
      <w:r w:rsidR="00FB2B83" w:rsidRPr="00716141">
        <w:rPr>
          <w:sz w:val="28"/>
          <w:szCs w:val="28"/>
          <w:lang w:val="uk-UA"/>
        </w:rPr>
        <w:t>).</w:t>
      </w:r>
    </w:p>
    <w:p w:rsidR="005F781E" w:rsidRPr="005F781E" w:rsidRDefault="005F781E" w:rsidP="005F781E">
      <w:pPr>
        <w:pStyle w:val="a3"/>
        <w:ind w:left="709" w:hanging="142"/>
        <w:rPr>
          <w:sz w:val="24"/>
          <w:szCs w:val="24"/>
          <w:lang w:val="uk-UA"/>
        </w:rPr>
      </w:pPr>
    </w:p>
    <w:p w:rsidR="000A487E" w:rsidRPr="000A487E" w:rsidRDefault="000A487E" w:rsidP="000A487E">
      <w:pPr>
        <w:ind w:left="709"/>
        <w:rPr>
          <w:sz w:val="24"/>
          <w:szCs w:val="24"/>
          <w:lang w:val="uk-UA"/>
        </w:rPr>
      </w:pPr>
    </w:p>
    <w:p w:rsidR="000A487E" w:rsidRPr="002A07D8" w:rsidRDefault="000A487E" w:rsidP="002A07D8">
      <w:pPr>
        <w:pStyle w:val="a3"/>
        <w:ind w:left="709"/>
        <w:rPr>
          <w:sz w:val="24"/>
          <w:szCs w:val="24"/>
          <w:lang w:val="uk-UA"/>
        </w:rPr>
      </w:pPr>
    </w:p>
    <w:p w:rsidR="002A07D8" w:rsidRPr="002A07D8" w:rsidRDefault="002A07D8" w:rsidP="002A07D8">
      <w:pPr>
        <w:pStyle w:val="a3"/>
        <w:tabs>
          <w:tab w:val="left" w:pos="426"/>
        </w:tabs>
        <w:ind w:left="1440"/>
        <w:rPr>
          <w:b/>
          <w:sz w:val="24"/>
          <w:szCs w:val="24"/>
          <w:lang w:val="uk-UA"/>
        </w:rPr>
      </w:pPr>
    </w:p>
    <w:p w:rsidR="00DE1558" w:rsidRPr="00DE1558" w:rsidRDefault="00DE1558" w:rsidP="00DE1558">
      <w:pPr>
        <w:ind w:left="710"/>
        <w:rPr>
          <w:b/>
          <w:sz w:val="24"/>
          <w:szCs w:val="24"/>
          <w:lang w:val="uk-UA"/>
        </w:rPr>
      </w:pPr>
    </w:p>
    <w:p w:rsidR="00DE1558" w:rsidRPr="00DE1558" w:rsidRDefault="00DE1558" w:rsidP="00DE1558">
      <w:pPr>
        <w:pStyle w:val="a3"/>
        <w:ind w:left="709"/>
        <w:rPr>
          <w:sz w:val="24"/>
          <w:szCs w:val="24"/>
          <w:lang w:val="uk-UA"/>
        </w:rPr>
      </w:pPr>
    </w:p>
    <w:p w:rsidR="00184FA9" w:rsidRDefault="00FB2B83" w:rsidP="00140F25">
      <w:pPr>
        <w:rPr>
          <w:sz w:val="44"/>
          <w:szCs w:val="44"/>
          <w:lang w:val="uk-UA"/>
        </w:rPr>
      </w:pPr>
      <w:r>
        <w:rPr>
          <w:sz w:val="44"/>
          <w:szCs w:val="44"/>
          <w:lang w:val="uk-UA"/>
        </w:rPr>
        <w:t xml:space="preserve">                </w:t>
      </w:r>
    </w:p>
    <w:p w:rsidR="00184FA9" w:rsidRDefault="00184FA9" w:rsidP="00140F25">
      <w:pPr>
        <w:rPr>
          <w:sz w:val="44"/>
          <w:szCs w:val="44"/>
          <w:lang w:val="uk-UA"/>
        </w:rPr>
      </w:pPr>
    </w:p>
    <w:p w:rsidR="00184FA9" w:rsidRDefault="00184FA9" w:rsidP="00140F25">
      <w:pPr>
        <w:rPr>
          <w:sz w:val="44"/>
          <w:szCs w:val="44"/>
          <w:lang w:val="uk-UA"/>
        </w:rPr>
      </w:pPr>
    </w:p>
    <w:p w:rsidR="00184FA9" w:rsidRDefault="00184FA9" w:rsidP="00140F25">
      <w:pPr>
        <w:rPr>
          <w:sz w:val="44"/>
          <w:szCs w:val="44"/>
          <w:lang w:val="uk-UA"/>
        </w:rPr>
      </w:pPr>
    </w:p>
    <w:p w:rsidR="00184FA9" w:rsidRDefault="00184FA9" w:rsidP="00140F25">
      <w:pPr>
        <w:rPr>
          <w:sz w:val="44"/>
          <w:szCs w:val="44"/>
          <w:lang w:val="uk-UA"/>
        </w:rPr>
      </w:pPr>
    </w:p>
    <w:p w:rsidR="00184FA9" w:rsidRDefault="00184FA9" w:rsidP="00140F25">
      <w:pPr>
        <w:rPr>
          <w:sz w:val="44"/>
          <w:szCs w:val="44"/>
          <w:lang w:val="uk-UA"/>
        </w:rPr>
      </w:pPr>
    </w:p>
    <w:p w:rsidR="00184FA9" w:rsidRDefault="00184FA9" w:rsidP="00140F25">
      <w:pPr>
        <w:rPr>
          <w:sz w:val="44"/>
          <w:szCs w:val="44"/>
          <w:lang w:val="uk-UA"/>
        </w:rPr>
      </w:pPr>
    </w:p>
    <w:p w:rsidR="00184FA9" w:rsidRDefault="00184FA9" w:rsidP="00140F25">
      <w:pPr>
        <w:rPr>
          <w:sz w:val="44"/>
          <w:szCs w:val="44"/>
          <w:lang w:val="uk-UA"/>
        </w:rPr>
      </w:pPr>
    </w:p>
    <w:p w:rsidR="00184FA9" w:rsidRDefault="00184FA9" w:rsidP="00140F25">
      <w:pPr>
        <w:rPr>
          <w:sz w:val="44"/>
          <w:szCs w:val="44"/>
          <w:lang w:val="uk-UA"/>
        </w:rPr>
      </w:pPr>
    </w:p>
    <w:p w:rsidR="00CD76F5" w:rsidRDefault="00CD76F5" w:rsidP="00140F25">
      <w:pPr>
        <w:rPr>
          <w:sz w:val="44"/>
          <w:szCs w:val="44"/>
          <w:lang w:val="uk-UA"/>
        </w:rPr>
      </w:pPr>
    </w:p>
    <w:p w:rsidR="00FB2B83" w:rsidRPr="00184FA9" w:rsidRDefault="00CD76F5" w:rsidP="00140F25">
      <w:pPr>
        <w:rPr>
          <w:b/>
          <w:sz w:val="36"/>
          <w:szCs w:val="36"/>
          <w:lang w:val="uk-UA"/>
        </w:rPr>
      </w:pPr>
      <w:r>
        <w:rPr>
          <w:sz w:val="44"/>
          <w:szCs w:val="44"/>
          <w:lang w:val="uk-UA"/>
        </w:rPr>
        <w:lastRenderedPageBreak/>
        <w:t xml:space="preserve">                       </w:t>
      </w:r>
      <w:r w:rsidR="007607F0">
        <w:rPr>
          <w:sz w:val="44"/>
          <w:szCs w:val="44"/>
          <w:lang w:val="uk-UA"/>
        </w:rPr>
        <w:t xml:space="preserve">   </w:t>
      </w:r>
      <w:r w:rsidR="00FB2B83" w:rsidRPr="00184FA9">
        <w:rPr>
          <w:b/>
          <w:sz w:val="44"/>
          <w:szCs w:val="44"/>
          <w:lang w:val="uk-UA"/>
        </w:rPr>
        <w:t xml:space="preserve"> </w:t>
      </w:r>
      <w:r w:rsidR="00FB2B83" w:rsidRPr="00184FA9">
        <w:rPr>
          <w:b/>
          <w:sz w:val="36"/>
          <w:szCs w:val="36"/>
          <w:lang w:val="uk-UA"/>
        </w:rPr>
        <w:t>Методичні  рекомендації  до  проведення</w:t>
      </w:r>
    </w:p>
    <w:p w:rsidR="00FB2B83" w:rsidRPr="00184FA9" w:rsidRDefault="00FB2B83" w:rsidP="00140F25">
      <w:pPr>
        <w:rPr>
          <w:b/>
          <w:sz w:val="44"/>
          <w:szCs w:val="44"/>
          <w:lang w:val="uk-UA"/>
        </w:rPr>
      </w:pPr>
      <w:r w:rsidRPr="00184FA9">
        <w:rPr>
          <w:b/>
          <w:sz w:val="36"/>
          <w:szCs w:val="36"/>
          <w:lang w:val="uk-UA"/>
        </w:rPr>
        <w:t xml:space="preserve">                                 </w:t>
      </w:r>
      <w:r w:rsidR="00184FA9" w:rsidRPr="00184FA9">
        <w:rPr>
          <w:b/>
          <w:sz w:val="36"/>
          <w:szCs w:val="36"/>
          <w:lang w:val="uk-UA"/>
        </w:rPr>
        <w:t xml:space="preserve">                  </w:t>
      </w:r>
      <w:r w:rsidRPr="00184FA9">
        <w:rPr>
          <w:b/>
          <w:sz w:val="36"/>
          <w:szCs w:val="36"/>
          <w:lang w:val="uk-UA"/>
        </w:rPr>
        <w:t xml:space="preserve"> пальчикових  ігор.</w:t>
      </w:r>
      <w:r w:rsidRPr="00184FA9">
        <w:rPr>
          <w:b/>
          <w:sz w:val="44"/>
          <w:szCs w:val="44"/>
          <w:lang w:val="uk-UA"/>
        </w:rPr>
        <w:t xml:space="preserve">  </w:t>
      </w:r>
    </w:p>
    <w:p w:rsidR="00140F25" w:rsidRPr="000F5763" w:rsidRDefault="00FB2B83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1</w:t>
      </w:r>
      <w:r w:rsidR="000F5763" w:rsidRPr="000F5763">
        <w:rPr>
          <w:sz w:val="28"/>
          <w:szCs w:val="28"/>
          <w:lang w:val="uk-UA"/>
        </w:rPr>
        <w:t xml:space="preserve">.  </w:t>
      </w:r>
      <w:r w:rsidRPr="000F5763">
        <w:rPr>
          <w:sz w:val="28"/>
          <w:szCs w:val="28"/>
          <w:lang w:val="uk-UA"/>
        </w:rPr>
        <w:t>Перед  початком  гри  з  дитиною  обсудити  її  зміст,  підготувати  малюка  до  правильного  виконання  вправ.</w:t>
      </w:r>
    </w:p>
    <w:p w:rsidR="00FB2B83" w:rsidRPr="000F5763" w:rsidRDefault="00FB2B83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2.</w:t>
      </w:r>
      <w:r w:rsidR="000F5763" w:rsidRPr="000F5763">
        <w:rPr>
          <w:sz w:val="28"/>
          <w:szCs w:val="28"/>
          <w:lang w:val="uk-UA"/>
        </w:rPr>
        <w:t xml:space="preserve">  </w:t>
      </w:r>
      <w:r w:rsidRPr="000F5763">
        <w:rPr>
          <w:sz w:val="28"/>
          <w:szCs w:val="28"/>
          <w:lang w:val="uk-UA"/>
        </w:rPr>
        <w:t>Перед  початком  вправ  малята  розігрівають  долоні  легкими  поглажуваннями  до  приємного  відчуття  тепла</w:t>
      </w:r>
      <w:r w:rsidR="00611586" w:rsidRPr="000F5763">
        <w:rPr>
          <w:sz w:val="28"/>
          <w:szCs w:val="28"/>
          <w:lang w:val="uk-UA"/>
        </w:rPr>
        <w:t>.</w:t>
      </w:r>
    </w:p>
    <w:p w:rsidR="00611586" w:rsidRPr="000F5763" w:rsidRDefault="00611586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3.</w:t>
      </w:r>
      <w:r w:rsidR="000F5763" w:rsidRPr="000F5763">
        <w:rPr>
          <w:sz w:val="28"/>
          <w:szCs w:val="28"/>
          <w:lang w:val="uk-UA"/>
        </w:rPr>
        <w:t xml:space="preserve">  </w:t>
      </w:r>
      <w:r w:rsidRPr="000F5763">
        <w:rPr>
          <w:sz w:val="28"/>
          <w:szCs w:val="28"/>
          <w:lang w:val="uk-UA"/>
        </w:rPr>
        <w:t>Всі  вправи  виконуються  разом  з дитиною.</w:t>
      </w:r>
    </w:p>
    <w:p w:rsidR="00611586" w:rsidRPr="000F5763" w:rsidRDefault="00611586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4.</w:t>
      </w:r>
      <w:r w:rsidR="000F5763" w:rsidRPr="000F5763">
        <w:rPr>
          <w:sz w:val="28"/>
          <w:szCs w:val="28"/>
          <w:lang w:val="uk-UA"/>
        </w:rPr>
        <w:t xml:space="preserve">  </w:t>
      </w:r>
      <w:r w:rsidRPr="000F5763">
        <w:rPr>
          <w:sz w:val="28"/>
          <w:szCs w:val="28"/>
          <w:lang w:val="uk-UA"/>
        </w:rPr>
        <w:t>Всі  вправи  виконуються  в  повільному  темпі  від  3  до  5  разів,  спочатку  правою  рукою  потім  лівою,  а  потім  двома  руками.</w:t>
      </w:r>
    </w:p>
    <w:p w:rsidR="00611586" w:rsidRPr="000F5763" w:rsidRDefault="00611586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5.</w:t>
      </w:r>
      <w:r w:rsidR="000F5763" w:rsidRPr="000F5763">
        <w:rPr>
          <w:sz w:val="28"/>
          <w:szCs w:val="28"/>
          <w:lang w:val="uk-UA"/>
        </w:rPr>
        <w:t xml:space="preserve">  </w:t>
      </w:r>
      <w:r w:rsidRPr="000F5763">
        <w:rPr>
          <w:sz w:val="28"/>
          <w:szCs w:val="28"/>
          <w:lang w:val="uk-UA"/>
        </w:rPr>
        <w:t>При  виконанні  вправ  необхідно  використовувати  всі  пальці  рук.</w:t>
      </w:r>
    </w:p>
    <w:p w:rsidR="00611586" w:rsidRPr="000F5763" w:rsidRDefault="00611586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6.</w:t>
      </w:r>
      <w:r w:rsidR="000F5763" w:rsidRPr="000F5763">
        <w:rPr>
          <w:sz w:val="28"/>
          <w:szCs w:val="28"/>
          <w:lang w:val="uk-UA"/>
        </w:rPr>
        <w:t xml:space="preserve">  </w:t>
      </w:r>
      <w:r w:rsidRPr="000F5763">
        <w:rPr>
          <w:sz w:val="28"/>
          <w:szCs w:val="28"/>
          <w:lang w:val="uk-UA"/>
        </w:rPr>
        <w:t>Необхідно  слідкувати  за  правильною  постановою  кисті  руки.</w:t>
      </w:r>
    </w:p>
    <w:p w:rsidR="00611586" w:rsidRPr="000F5763" w:rsidRDefault="00611586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7.</w:t>
      </w:r>
      <w:r w:rsidR="000F5763" w:rsidRPr="000F5763">
        <w:rPr>
          <w:sz w:val="28"/>
          <w:szCs w:val="28"/>
          <w:lang w:val="uk-UA"/>
        </w:rPr>
        <w:t xml:space="preserve">  </w:t>
      </w:r>
      <w:r w:rsidRPr="000F5763">
        <w:rPr>
          <w:sz w:val="28"/>
          <w:szCs w:val="28"/>
          <w:lang w:val="uk-UA"/>
        </w:rPr>
        <w:t>Треба  добиватися,  щоб  всі  вправи  виконувалися  дитиною  легко,  без  всякого  напруження  махів  руки,  щоб  вони  приносили  йому  радість.</w:t>
      </w:r>
    </w:p>
    <w:p w:rsidR="00611586" w:rsidRPr="000F5763" w:rsidRDefault="00611586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8</w:t>
      </w:r>
      <w:r w:rsidR="000F5763" w:rsidRPr="000F5763">
        <w:rPr>
          <w:sz w:val="28"/>
          <w:szCs w:val="28"/>
          <w:lang w:val="uk-UA"/>
        </w:rPr>
        <w:t xml:space="preserve">.  </w:t>
      </w:r>
      <w:r w:rsidRPr="000F5763">
        <w:rPr>
          <w:sz w:val="28"/>
          <w:szCs w:val="28"/>
          <w:lang w:val="uk-UA"/>
        </w:rPr>
        <w:t>Всі  вказівки  даються   спокійним,  доброзичливим  тоном,  без  зайвих  слів.  При  необхідністі  дитині  надається  допомога.</w:t>
      </w:r>
    </w:p>
    <w:p w:rsidR="000F5763" w:rsidRPr="000F5763" w:rsidRDefault="00611586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9</w:t>
      </w:r>
      <w:r w:rsidR="000F5763" w:rsidRPr="000F5763">
        <w:rPr>
          <w:sz w:val="28"/>
          <w:szCs w:val="28"/>
          <w:lang w:val="uk-UA"/>
        </w:rPr>
        <w:t>.  Кожне  заняття  має  свою  назву,  продовжується  декілька  хвилин і  повторюється  на  протязі  дня  2 – 3  рази</w:t>
      </w:r>
    </w:p>
    <w:p w:rsidR="00611586" w:rsidRPr="000F5763" w:rsidRDefault="000F5763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10.  При  повторному  проведенні  ігор.  Текст  повторюється  частково.</w:t>
      </w:r>
    </w:p>
    <w:p w:rsidR="000F5763" w:rsidRPr="000F5763" w:rsidRDefault="000F5763" w:rsidP="00184FA9">
      <w:pPr>
        <w:pStyle w:val="a3"/>
        <w:ind w:left="426"/>
        <w:rPr>
          <w:sz w:val="28"/>
          <w:szCs w:val="28"/>
          <w:lang w:val="uk-UA"/>
        </w:rPr>
      </w:pPr>
      <w:r w:rsidRPr="000F5763">
        <w:rPr>
          <w:sz w:val="28"/>
          <w:szCs w:val="28"/>
          <w:lang w:val="uk-UA"/>
        </w:rPr>
        <w:t>11.  Ніколи не  примушуйте  дитину,  намагайтесь  дізнатися  причину  відказу  від  гри,замінить  гру.</w:t>
      </w:r>
    </w:p>
    <w:p w:rsidR="000F5763" w:rsidRPr="000F5763" w:rsidRDefault="000F5763" w:rsidP="00184FA9">
      <w:pPr>
        <w:pStyle w:val="a3"/>
        <w:ind w:left="426"/>
        <w:rPr>
          <w:sz w:val="28"/>
          <w:szCs w:val="28"/>
          <w:lang w:val="uk-UA"/>
        </w:rPr>
      </w:pPr>
    </w:p>
    <w:p w:rsidR="00140F25" w:rsidRPr="00140F25" w:rsidRDefault="00140F25" w:rsidP="00184FA9">
      <w:pPr>
        <w:rPr>
          <w:lang w:val="uk-UA"/>
        </w:rPr>
      </w:pPr>
    </w:p>
    <w:p w:rsidR="00110136" w:rsidRPr="00110136" w:rsidRDefault="00110136" w:rsidP="00110136">
      <w:pPr>
        <w:tabs>
          <w:tab w:val="left" w:pos="709"/>
          <w:tab w:val="left" w:pos="2295"/>
          <w:tab w:val="left" w:pos="2835"/>
        </w:tabs>
        <w:ind w:left="709"/>
        <w:jc w:val="both"/>
        <w:rPr>
          <w:sz w:val="24"/>
          <w:szCs w:val="24"/>
          <w:lang w:val="uk-UA"/>
        </w:rPr>
      </w:pPr>
    </w:p>
    <w:p w:rsidR="00266737" w:rsidRPr="00266737" w:rsidRDefault="00266737" w:rsidP="00266737">
      <w:pPr>
        <w:tabs>
          <w:tab w:val="left" w:pos="1134"/>
          <w:tab w:val="left" w:pos="2295"/>
          <w:tab w:val="left" w:pos="2835"/>
        </w:tabs>
        <w:ind w:left="720"/>
        <w:rPr>
          <w:sz w:val="24"/>
          <w:szCs w:val="24"/>
          <w:lang w:val="uk-UA"/>
        </w:rPr>
      </w:pPr>
    </w:p>
    <w:p w:rsidR="00266737" w:rsidRDefault="00266737" w:rsidP="00266737">
      <w:pPr>
        <w:tabs>
          <w:tab w:val="left" w:pos="2295"/>
          <w:tab w:val="left" w:pos="2835"/>
        </w:tabs>
        <w:ind w:left="720"/>
        <w:rPr>
          <w:sz w:val="24"/>
          <w:szCs w:val="24"/>
          <w:lang w:val="uk-UA"/>
        </w:rPr>
      </w:pPr>
    </w:p>
    <w:p w:rsidR="00266737" w:rsidRPr="00266737" w:rsidRDefault="00266737" w:rsidP="00266737">
      <w:pPr>
        <w:tabs>
          <w:tab w:val="left" w:pos="2295"/>
          <w:tab w:val="left" w:pos="2835"/>
        </w:tabs>
        <w:ind w:left="720"/>
        <w:rPr>
          <w:b/>
          <w:sz w:val="24"/>
          <w:szCs w:val="24"/>
          <w:lang w:val="uk-UA"/>
        </w:rPr>
      </w:pPr>
    </w:p>
    <w:p w:rsidR="00266737" w:rsidRPr="00266737" w:rsidRDefault="00266737" w:rsidP="00266737">
      <w:pPr>
        <w:pStyle w:val="a3"/>
        <w:tabs>
          <w:tab w:val="left" w:pos="2295"/>
          <w:tab w:val="left" w:pos="2835"/>
        </w:tabs>
        <w:ind w:left="1440"/>
        <w:rPr>
          <w:b/>
          <w:sz w:val="24"/>
          <w:szCs w:val="24"/>
          <w:lang w:val="uk-UA"/>
        </w:rPr>
      </w:pPr>
    </w:p>
    <w:p w:rsidR="00266737" w:rsidRPr="00266737" w:rsidRDefault="00266737" w:rsidP="00266737">
      <w:pPr>
        <w:tabs>
          <w:tab w:val="left" w:pos="2295"/>
          <w:tab w:val="left" w:pos="2835"/>
        </w:tabs>
        <w:ind w:left="720"/>
        <w:rPr>
          <w:sz w:val="24"/>
          <w:szCs w:val="24"/>
          <w:lang w:val="uk-UA"/>
        </w:rPr>
      </w:pPr>
    </w:p>
    <w:p w:rsidR="00266737" w:rsidRPr="00266737" w:rsidRDefault="00266737" w:rsidP="00266737">
      <w:pPr>
        <w:tabs>
          <w:tab w:val="left" w:pos="2295"/>
          <w:tab w:val="left" w:pos="28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</w:t>
      </w:r>
    </w:p>
    <w:p w:rsidR="00266737" w:rsidRPr="00266737" w:rsidRDefault="00266737" w:rsidP="00266737">
      <w:pPr>
        <w:tabs>
          <w:tab w:val="left" w:pos="2295"/>
          <w:tab w:val="left" w:pos="2835"/>
        </w:tabs>
        <w:rPr>
          <w:i/>
          <w:sz w:val="28"/>
          <w:szCs w:val="28"/>
          <w:lang w:val="uk-UA"/>
        </w:rPr>
      </w:pPr>
    </w:p>
    <w:p w:rsidR="00266737" w:rsidRPr="00266737" w:rsidRDefault="00266737" w:rsidP="00266737">
      <w:pPr>
        <w:tabs>
          <w:tab w:val="left" w:pos="2295"/>
          <w:tab w:val="left" w:pos="2835"/>
        </w:tabs>
        <w:ind w:left="1080"/>
        <w:rPr>
          <w:i/>
          <w:sz w:val="28"/>
          <w:szCs w:val="28"/>
          <w:lang w:val="uk-UA"/>
        </w:rPr>
      </w:pPr>
    </w:p>
    <w:p w:rsidR="00266737" w:rsidRPr="00266737" w:rsidRDefault="00266737" w:rsidP="00266737">
      <w:pPr>
        <w:tabs>
          <w:tab w:val="left" w:pos="2295"/>
          <w:tab w:val="left" w:pos="2835"/>
        </w:tabs>
        <w:ind w:left="720"/>
        <w:rPr>
          <w:b/>
          <w:sz w:val="28"/>
          <w:szCs w:val="28"/>
          <w:lang w:val="uk-UA"/>
        </w:rPr>
      </w:pPr>
    </w:p>
    <w:sectPr w:rsidR="00266737" w:rsidRPr="00266737" w:rsidSect="00D71597">
      <w:pgSz w:w="15840" w:h="24480" w:code="3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11" w:rsidRDefault="003E7B11" w:rsidP="00266737">
      <w:pPr>
        <w:spacing w:after="0" w:line="240" w:lineRule="auto"/>
      </w:pPr>
      <w:r>
        <w:separator/>
      </w:r>
    </w:p>
  </w:endnote>
  <w:endnote w:type="continuationSeparator" w:id="1">
    <w:p w:rsidR="003E7B11" w:rsidRDefault="003E7B11" w:rsidP="0026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11" w:rsidRDefault="003E7B11" w:rsidP="00266737">
      <w:pPr>
        <w:spacing w:after="0" w:line="240" w:lineRule="auto"/>
      </w:pPr>
      <w:r>
        <w:separator/>
      </w:r>
    </w:p>
  </w:footnote>
  <w:footnote w:type="continuationSeparator" w:id="1">
    <w:p w:rsidR="003E7B11" w:rsidRDefault="003E7B11" w:rsidP="00266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444"/>
    <w:multiLevelType w:val="hybridMultilevel"/>
    <w:tmpl w:val="0082BC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6B16"/>
    <w:multiLevelType w:val="hybridMultilevel"/>
    <w:tmpl w:val="D15405FE"/>
    <w:lvl w:ilvl="0" w:tplc="5F165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4765"/>
    <w:multiLevelType w:val="hybridMultilevel"/>
    <w:tmpl w:val="73AE48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>
    <w:nsid w:val="30027329"/>
    <w:multiLevelType w:val="hybridMultilevel"/>
    <w:tmpl w:val="8A148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7E59B3"/>
    <w:multiLevelType w:val="hybridMultilevel"/>
    <w:tmpl w:val="69E26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D311D2"/>
    <w:multiLevelType w:val="hybridMultilevel"/>
    <w:tmpl w:val="A89C1418"/>
    <w:lvl w:ilvl="0" w:tplc="0419000F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>
    <w:nsid w:val="58DC3C8F"/>
    <w:multiLevelType w:val="hybridMultilevel"/>
    <w:tmpl w:val="EB629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2A36DF"/>
    <w:multiLevelType w:val="hybridMultilevel"/>
    <w:tmpl w:val="755E2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62CE5"/>
    <w:multiLevelType w:val="hybridMultilevel"/>
    <w:tmpl w:val="7EA85302"/>
    <w:lvl w:ilvl="0" w:tplc="48E4B7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476D"/>
    <w:rsid w:val="00005FB8"/>
    <w:rsid w:val="0005522A"/>
    <w:rsid w:val="000725D4"/>
    <w:rsid w:val="000A487E"/>
    <w:rsid w:val="000D476D"/>
    <w:rsid w:val="000F5763"/>
    <w:rsid w:val="00110136"/>
    <w:rsid w:val="00127CBC"/>
    <w:rsid w:val="00140F25"/>
    <w:rsid w:val="00184FA9"/>
    <w:rsid w:val="00185737"/>
    <w:rsid w:val="001979A7"/>
    <w:rsid w:val="00266737"/>
    <w:rsid w:val="002A07D8"/>
    <w:rsid w:val="003648CB"/>
    <w:rsid w:val="003E7B11"/>
    <w:rsid w:val="004C3D38"/>
    <w:rsid w:val="004F519C"/>
    <w:rsid w:val="00575B1A"/>
    <w:rsid w:val="005A1924"/>
    <w:rsid w:val="005B396B"/>
    <w:rsid w:val="005B5D38"/>
    <w:rsid w:val="005F781E"/>
    <w:rsid w:val="00611586"/>
    <w:rsid w:val="00660031"/>
    <w:rsid w:val="006A4851"/>
    <w:rsid w:val="006E02F6"/>
    <w:rsid w:val="00716141"/>
    <w:rsid w:val="007607F0"/>
    <w:rsid w:val="00806ACC"/>
    <w:rsid w:val="00965FC6"/>
    <w:rsid w:val="00992169"/>
    <w:rsid w:val="009F3B81"/>
    <w:rsid w:val="00B2779C"/>
    <w:rsid w:val="00BA0026"/>
    <w:rsid w:val="00C10E30"/>
    <w:rsid w:val="00C32684"/>
    <w:rsid w:val="00C46582"/>
    <w:rsid w:val="00C55C69"/>
    <w:rsid w:val="00C5701E"/>
    <w:rsid w:val="00CD76F5"/>
    <w:rsid w:val="00D71597"/>
    <w:rsid w:val="00DE1558"/>
    <w:rsid w:val="00E730B6"/>
    <w:rsid w:val="00EB5636"/>
    <w:rsid w:val="00ED40EA"/>
    <w:rsid w:val="00F804A7"/>
    <w:rsid w:val="00FB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5"/>
        <o:r id="V:Rule8" type="connector" idref="#_x0000_s1036"/>
        <o:r id="V:Rule9" type="connector" idref="#_x0000_s1039"/>
        <o:r id="V:Rule10" type="connector" idref="#_x0000_s1040"/>
        <o:r id="V:Rule11" type="connector" idref="#_x0000_s1042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7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85737"/>
    <w:rPr>
      <w:b/>
      <w:bCs/>
    </w:rPr>
  </w:style>
  <w:style w:type="paragraph" w:styleId="a6">
    <w:name w:val="Document Map"/>
    <w:basedOn w:val="a"/>
    <w:link w:val="a7"/>
    <w:uiPriority w:val="99"/>
    <w:semiHidden/>
    <w:unhideWhenUsed/>
    <w:rsid w:val="005A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A192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6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6737"/>
  </w:style>
  <w:style w:type="paragraph" w:styleId="aa">
    <w:name w:val="footer"/>
    <w:basedOn w:val="a"/>
    <w:link w:val="ab"/>
    <w:uiPriority w:val="99"/>
    <w:semiHidden/>
    <w:unhideWhenUsed/>
    <w:rsid w:val="0026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66737"/>
  </w:style>
  <w:style w:type="character" w:styleId="ac">
    <w:name w:val="Subtle Emphasis"/>
    <w:basedOn w:val="a0"/>
    <w:uiPriority w:val="19"/>
    <w:qFormat/>
    <w:rsid w:val="00140F25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140F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140F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35C9-C722-4E06-A2C5-49E8738D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9</cp:revision>
  <dcterms:created xsi:type="dcterms:W3CDTF">2017-12-03T15:29:00Z</dcterms:created>
  <dcterms:modified xsi:type="dcterms:W3CDTF">2017-12-13T08:49:00Z</dcterms:modified>
</cp:coreProperties>
</file>