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D9" w:rsidRPr="002F2ADC" w:rsidRDefault="001E74AB" w:rsidP="001E74AB">
      <w:pPr>
        <w:rPr>
          <w:rFonts w:ascii="Times New Roman" w:hAnsi="Times New Roman"/>
          <w:b/>
          <w:sz w:val="28"/>
          <w:szCs w:val="28"/>
          <w:lang w:val="uk-UA"/>
        </w:rPr>
      </w:pPr>
      <w:r w:rsidRPr="002F2ADC">
        <w:rPr>
          <w:rFonts w:ascii="Times New Roman" w:hAnsi="Times New Roman"/>
          <w:b/>
          <w:sz w:val="28"/>
          <w:szCs w:val="28"/>
          <w:lang w:val="uk-UA"/>
        </w:rPr>
        <w:t xml:space="preserve">                      Конспект </w:t>
      </w:r>
      <w:r w:rsidR="000D1721" w:rsidRPr="002F2ADC">
        <w:rPr>
          <w:rFonts w:ascii="Times New Roman" w:hAnsi="Times New Roman"/>
          <w:b/>
          <w:sz w:val="28"/>
          <w:szCs w:val="28"/>
          <w:lang w:val="uk-UA"/>
        </w:rPr>
        <w:t xml:space="preserve"> уроку </w:t>
      </w:r>
      <w:r w:rsidRPr="002F2ADC">
        <w:rPr>
          <w:rFonts w:ascii="Times New Roman" w:hAnsi="Times New Roman"/>
          <w:b/>
          <w:sz w:val="28"/>
          <w:szCs w:val="28"/>
          <w:lang w:val="uk-UA"/>
        </w:rPr>
        <w:t>української мови</w:t>
      </w:r>
      <w:r w:rsidR="000D1721" w:rsidRPr="002F2ADC">
        <w:rPr>
          <w:rFonts w:ascii="Times New Roman" w:hAnsi="Times New Roman"/>
          <w:b/>
          <w:sz w:val="28"/>
          <w:szCs w:val="28"/>
          <w:lang w:val="uk-UA"/>
        </w:rPr>
        <w:t xml:space="preserve"> в 11 класі</w:t>
      </w:r>
    </w:p>
    <w:p w:rsidR="001E74AB" w:rsidRPr="002F2ADC" w:rsidRDefault="001E74AB" w:rsidP="001E74AB">
      <w:pPr>
        <w:rPr>
          <w:rFonts w:ascii="Times New Roman" w:hAnsi="Times New Roman"/>
          <w:b/>
          <w:sz w:val="28"/>
          <w:szCs w:val="28"/>
          <w:lang w:val="uk-UA"/>
        </w:rPr>
      </w:pPr>
      <w:r w:rsidRPr="002F2ADC">
        <w:rPr>
          <w:rFonts w:ascii="Times New Roman" w:hAnsi="Times New Roman"/>
          <w:b/>
          <w:sz w:val="28"/>
          <w:szCs w:val="28"/>
          <w:lang w:val="uk-UA"/>
        </w:rPr>
        <w:t xml:space="preserve">                    Профіль - українська філологія</w:t>
      </w:r>
    </w:p>
    <w:p w:rsidR="001E74AB" w:rsidRDefault="001E74AB">
      <w:pPr>
        <w:rPr>
          <w:rFonts w:ascii="Times New Roman" w:hAnsi="Times New Roman"/>
          <w:sz w:val="28"/>
          <w:szCs w:val="28"/>
          <w:lang w:val="uk-UA"/>
        </w:rPr>
      </w:pPr>
      <w:r w:rsidRPr="002F2ADC">
        <w:rPr>
          <w:rFonts w:ascii="Times New Roman" w:hAnsi="Times New Roman"/>
          <w:b/>
          <w:sz w:val="28"/>
          <w:szCs w:val="28"/>
          <w:lang w:val="uk-UA"/>
        </w:rPr>
        <w:t xml:space="preserve">    Тема. Складносурядне речення, його будова, засоби зв</w:t>
      </w:r>
      <w:r w:rsidRPr="002F2ADC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2F2ADC">
        <w:rPr>
          <w:rFonts w:ascii="Times New Roman" w:hAnsi="Times New Roman"/>
          <w:b/>
          <w:sz w:val="28"/>
          <w:szCs w:val="28"/>
          <w:lang w:val="uk-UA"/>
        </w:rPr>
        <w:t>язку</w:t>
      </w:r>
      <w:proofErr w:type="spellEnd"/>
      <w:r w:rsidRPr="002F2ADC">
        <w:rPr>
          <w:rFonts w:ascii="Times New Roman" w:hAnsi="Times New Roman"/>
          <w:b/>
          <w:sz w:val="28"/>
          <w:szCs w:val="28"/>
          <w:lang w:val="uk-UA"/>
        </w:rPr>
        <w:t xml:space="preserve"> в ньому</w:t>
      </w:r>
    </w:p>
    <w:p w:rsidR="001E74AB" w:rsidRDefault="001E74AB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82C5C">
        <w:rPr>
          <w:rFonts w:ascii="Times New Roman" w:hAnsi="Times New Roman"/>
          <w:b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E74AB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а</w:t>
      </w:r>
      <w:r w:rsidR="001E74AB">
        <w:rPr>
          <w:rFonts w:ascii="Times New Roman" w:hAnsi="Times New Roman"/>
          <w:sz w:val="28"/>
          <w:szCs w:val="28"/>
          <w:lang w:val="uk-UA"/>
        </w:rPr>
        <w:t xml:space="preserve">ктуалізувати теоретичні відомості про складносурядне речення, поглибити, узагальнити й систематизувати </w:t>
      </w:r>
      <w:r>
        <w:rPr>
          <w:rFonts w:ascii="Times New Roman" w:hAnsi="Times New Roman"/>
          <w:sz w:val="28"/>
          <w:szCs w:val="28"/>
          <w:lang w:val="uk-UA"/>
        </w:rPr>
        <w:t>знання про вживання складносурядного речення.</w:t>
      </w:r>
    </w:p>
    <w:bookmarkEnd w:id="0"/>
    <w:p w:rsidR="00382C5C" w:rsidRDefault="00382C5C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82C5C">
        <w:rPr>
          <w:rFonts w:ascii="Times New Roman" w:hAnsi="Times New Roman"/>
          <w:b/>
          <w:sz w:val="28"/>
          <w:szCs w:val="28"/>
          <w:u w:val="single"/>
          <w:lang w:val="uk-UA"/>
        </w:rPr>
        <w:t>Знати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теоретичні відомості про складносурядне речення;</w:t>
      </w:r>
    </w:p>
    <w:p w:rsid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будову складносурядного речення;</w:t>
      </w:r>
    </w:p>
    <w:p w:rsid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засоби </w:t>
      </w:r>
      <w:r w:rsidRPr="00382C5C">
        <w:rPr>
          <w:rFonts w:ascii="Times New Roman" w:hAnsi="Times New Roman"/>
          <w:sz w:val="28"/>
          <w:szCs w:val="28"/>
          <w:lang w:val="uk-UA"/>
        </w:rPr>
        <w:t>зв</w:t>
      </w:r>
      <w:r w:rsidRPr="00382C5C">
        <w:rPr>
          <w:rFonts w:ascii="Times New Roman" w:hAnsi="Times New Roman"/>
          <w:sz w:val="28"/>
          <w:szCs w:val="28"/>
        </w:rPr>
        <w:t>’</w:t>
      </w:r>
      <w:proofErr w:type="spellStart"/>
      <w:r w:rsidRPr="00382C5C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ньому. </w:t>
      </w:r>
    </w:p>
    <w:p w:rsidR="00382C5C" w:rsidRDefault="00382C5C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82C5C">
        <w:rPr>
          <w:rFonts w:ascii="Times New Roman" w:hAnsi="Times New Roman"/>
          <w:b/>
          <w:sz w:val="28"/>
          <w:szCs w:val="28"/>
          <w:u w:val="single"/>
          <w:lang w:val="uk-UA"/>
        </w:rPr>
        <w:t>Розвивати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розвивати словесне й образне мислення;</w:t>
      </w:r>
    </w:p>
    <w:p w:rsidR="00382C5C" w:rsidRP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довготривалу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ять;</w:t>
      </w:r>
    </w:p>
    <w:p w:rsid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творчу уяву, уявлення</w:t>
      </w:r>
      <w:r w:rsidR="002F2ADC">
        <w:rPr>
          <w:rFonts w:ascii="Times New Roman" w:hAnsi="Times New Roman"/>
          <w:sz w:val="28"/>
          <w:szCs w:val="28"/>
          <w:lang w:val="uk-UA"/>
        </w:rPr>
        <w:t>.</w:t>
      </w:r>
    </w:p>
    <w:p w:rsidR="00382C5C" w:rsidRDefault="00382C5C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82C5C">
        <w:rPr>
          <w:rFonts w:ascii="Times New Roman" w:hAnsi="Times New Roman"/>
          <w:b/>
          <w:sz w:val="28"/>
          <w:szCs w:val="28"/>
          <w:u w:val="single"/>
          <w:lang w:val="uk-UA"/>
        </w:rPr>
        <w:t>Формувати навички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самостійних пошукових дій;</w:t>
      </w:r>
    </w:p>
    <w:p w:rsid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творчої рефлексії. </w:t>
      </w:r>
    </w:p>
    <w:p w:rsidR="00382C5C" w:rsidRDefault="00382C5C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82C5C">
        <w:rPr>
          <w:rFonts w:ascii="Times New Roman" w:hAnsi="Times New Roman"/>
          <w:b/>
          <w:sz w:val="28"/>
          <w:szCs w:val="28"/>
          <w:u w:val="single"/>
          <w:lang w:val="uk-UA"/>
        </w:rPr>
        <w:t>Виховувати в школярів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почуття гордості за свою рідну школу;</w:t>
      </w:r>
    </w:p>
    <w:p w:rsidR="00382C5C" w:rsidRDefault="00382C5C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глибокий інтерес до навчання</w:t>
      </w:r>
      <w:r w:rsidR="002F2ADC">
        <w:rPr>
          <w:rFonts w:ascii="Times New Roman" w:hAnsi="Times New Roman"/>
          <w:sz w:val="28"/>
          <w:szCs w:val="28"/>
          <w:lang w:val="uk-UA"/>
        </w:rPr>
        <w:t>.</w:t>
      </w:r>
    </w:p>
    <w:p w:rsidR="003C082F" w:rsidRDefault="003C082F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82D5C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/>
          <w:sz w:val="28"/>
          <w:szCs w:val="28"/>
          <w:lang w:val="uk-UA"/>
        </w:rPr>
        <w:t>: формування практичних умінь і навичок</w:t>
      </w:r>
    </w:p>
    <w:p w:rsidR="003C082F" w:rsidRDefault="003C082F" w:rsidP="003C082F">
      <w:pPr>
        <w:rPr>
          <w:rFonts w:ascii="Times New Roman" w:hAnsi="Times New Roman"/>
          <w:sz w:val="28"/>
          <w:szCs w:val="28"/>
          <w:lang w:val="uk-UA"/>
        </w:rPr>
      </w:pPr>
      <w:r w:rsidRPr="00282D5C">
        <w:rPr>
          <w:rFonts w:ascii="Times New Roman" w:hAnsi="Times New Roman"/>
          <w:b/>
          <w:sz w:val="28"/>
          <w:szCs w:val="28"/>
          <w:u w:val="single"/>
          <w:lang w:val="uk-UA"/>
        </w:rPr>
        <w:t>Наочність, обладнання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82D5C" w:rsidRDefault="003C082F" w:rsidP="00282D5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узагальнююча таблиця «</w:t>
      </w:r>
      <w:r w:rsidRPr="00282D5C">
        <w:rPr>
          <w:rFonts w:ascii="Times New Roman" w:hAnsi="Times New Roman"/>
          <w:sz w:val="28"/>
          <w:szCs w:val="28"/>
          <w:u w:val="single"/>
          <w:lang w:val="uk-UA"/>
        </w:rPr>
        <w:t>Складносурядне речення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282D5C">
        <w:rPr>
          <w:rFonts w:ascii="Times New Roman" w:hAnsi="Times New Roman"/>
          <w:sz w:val="28"/>
          <w:szCs w:val="28"/>
          <w:lang w:val="uk-UA"/>
        </w:rPr>
        <w:t xml:space="preserve">, опорні схеми           </w:t>
      </w:r>
      <w:r w:rsidR="002F2AD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82D5C">
        <w:rPr>
          <w:rFonts w:ascii="Times New Roman" w:hAnsi="Times New Roman"/>
          <w:sz w:val="28"/>
          <w:szCs w:val="28"/>
          <w:lang w:val="uk-UA"/>
        </w:rPr>
        <w:t xml:space="preserve">« Сполучники сурядності », « Чергування і – й»; підручник </w:t>
      </w:r>
      <w:r w:rsidR="00E10CB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82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AD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82D5C">
        <w:rPr>
          <w:rFonts w:ascii="Times New Roman" w:hAnsi="Times New Roman"/>
          <w:sz w:val="28"/>
          <w:szCs w:val="28"/>
          <w:lang w:val="uk-UA"/>
        </w:rPr>
        <w:t xml:space="preserve">С.О </w:t>
      </w:r>
      <w:proofErr w:type="spellStart"/>
      <w:r w:rsidR="00282D5C">
        <w:rPr>
          <w:rFonts w:ascii="Times New Roman" w:hAnsi="Times New Roman"/>
          <w:sz w:val="28"/>
          <w:szCs w:val="28"/>
          <w:lang w:val="uk-UA"/>
        </w:rPr>
        <w:t>Караман</w:t>
      </w:r>
      <w:proofErr w:type="spellEnd"/>
      <w:r w:rsidR="00282D5C">
        <w:rPr>
          <w:rFonts w:ascii="Times New Roman" w:hAnsi="Times New Roman"/>
          <w:sz w:val="28"/>
          <w:szCs w:val="28"/>
          <w:lang w:val="uk-UA"/>
        </w:rPr>
        <w:t xml:space="preserve">, О.В. </w:t>
      </w:r>
      <w:proofErr w:type="spellStart"/>
      <w:r w:rsidR="00282D5C">
        <w:rPr>
          <w:rFonts w:ascii="Times New Roman" w:hAnsi="Times New Roman"/>
          <w:sz w:val="28"/>
          <w:szCs w:val="28"/>
          <w:lang w:val="uk-UA"/>
        </w:rPr>
        <w:t>Караман</w:t>
      </w:r>
      <w:proofErr w:type="spellEnd"/>
      <w:r w:rsidR="00282D5C">
        <w:rPr>
          <w:rFonts w:ascii="Times New Roman" w:hAnsi="Times New Roman"/>
          <w:sz w:val="28"/>
          <w:szCs w:val="28"/>
          <w:lang w:val="uk-UA"/>
        </w:rPr>
        <w:t xml:space="preserve">, М.Я. Плющ, В.І. </w:t>
      </w:r>
      <w:proofErr w:type="spellStart"/>
      <w:r w:rsidR="00282D5C">
        <w:rPr>
          <w:rFonts w:ascii="Times New Roman" w:hAnsi="Times New Roman"/>
          <w:sz w:val="28"/>
          <w:szCs w:val="28"/>
          <w:lang w:val="uk-UA"/>
        </w:rPr>
        <w:t>Тихоша</w:t>
      </w:r>
      <w:proofErr w:type="spellEnd"/>
      <w:r w:rsidR="00282D5C">
        <w:rPr>
          <w:rFonts w:ascii="Times New Roman" w:hAnsi="Times New Roman"/>
          <w:sz w:val="28"/>
          <w:szCs w:val="28"/>
          <w:lang w:val="uk-UA"/>
        </w:rPr>
        <w:t>. Українська мова,</w:t>
      </w:r>
      <w:r w:rsidR="002F2A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D5C">
        <w:rPr>
          <w:rFonts w:ascii="Times New Roman" w:hAnsi="Times New Roman"/>
          <w:sz w:val="28"/>
          <w:szCs w:val="28"/>
          <w:lang w:val="uk-UA"/>
        </w:rPr>
        <w:t xml:space="preserve">11 клас. </w:t>
      </w:r>
    </w:p>
    <w:p w:rsidR="00282D5C" w:rsidRDefault="00282D5C" w:rsidP="00282D5C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 навчання:  </w:t>
      </w:r>
      <w:r w:rsidRPr="00282D5C">
        <w:rPr>
          <w:rFonts w:ascii="Times New Roman" w:hAnsi="Times New Roman"/>
          <w:b/>
          <w:i/>
          <w:sz w:val="28"/>
          <w:szCs w:val="28"/>
          <w:lang w:val="uk-UA"/>
        </w:rPr>
        <w:t>монологічний, діалогічний, пошуковий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</w:p>
    <w:p w:rsidR="00382C5C" w:rsidRDefault="00282D5C" w:rsidP="000D1721">
      <w:pPr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 виявлення знань: </w:t>
      </w:r>
      <w:r w:rsidRPr="00282D5C">
        <w:rPr>
          <w:rFonts w:ascii="Times New Roman" w:hAnsi="Times New Roman"/>
          <w:b/>
          <w:i/>
          <w:sz w:val="28"/>
          <w:szCs w:val="28"/>
          <w:lang w:val="uk-UA"/>
        </w:rPr>
        <w:t>усний,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письмовий.</w:t>
      </w:r>
    </w:p>
    <w:p w:rsidR="00282D5C" w:rsidRDefault="00A90811" w:rsidP="000D172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ПЕРЕБІГ УРОКУ</w:t>
      </w:r>
    </w:p>
    <w:p w:rsidR="00282D5C" w:rsidRPr="00CC4478" w:rsidRDefault="00282D5C" w:rsidP="000D172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82D5C">
        <w:rPr>
          <w:rFonts w:ascii="Times New Roman" w:hAnsi="Times New Roman"/>
          <w:b/>
          <w:sz w:val="28"/>
          <w:szCs w:val="28"/>
          <w:lang w:val="uk-UA"/>
        </w:rPr>
        <w:t>1.Організ</w:t>
      </w:r>
      <w:r w:rsidR="00A90811">
        <w:rPr>
          <w:rFonts w:ascii="Times New Roman" w:hAnsi="Times New Roman"/>
          <w:b/>
          <w:sz w:val="28"/>
          <w:szCs w:val="28"/>
          <w:lang w:val="uk-UA"/>
        </w:rPr>
        <w:t>ація нав</w:t>
      </w:r>
      <w:r w:rsidR="002F2ADC">
        <w:rPr>
          <w:rFonts w:ascii="Times New Roman" w:hAnsi="Times New Roman"/>
          <w:b/>
          <w:sz w:val="28"/>
          <w:szCs w:val="28"/>
          <w:lang w:val="uk-UA"/>
        </w:rPr>
        <w:t>ч</w:t>
      </w:r>
      <w:r w:rsidR="00A90811">
        <w:rPr>
          <w:rFonts w:ascii="Times New Roman" w:hAnsi="Times New Roman"/>
          <w:b/>
          <w:sz w:val="28"/>
          <w:szCs w:val="28"/>
          <w:lang w:val="uk-UA"/>
        </w:rPr>
        <w:t>альної діяльності учнів</w:t>
      </w:r>
    </w:p>
    <w:p w:rsidR="001E74AB" w:rsidRDefault="00282D5C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82D5C">
        <w:rPr>
          <w:rFonts w:ascii="Times New Roman" w:hAnsi="Times New Roman"/>
          <w:sz w:val="28"/>
          <w:szCs w:val="28"/>
          <w:lang w:val="uk-UA"/>
        </w:rPr>
        <w:t>1.1 Повідомлення теми, мети уроку.</w:t>
      </w:r>
    </w:p>
    <w:p w:rsidR="00282D5C" w:rsidRDefault="00282D5C" w:rsidP="000D17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Активна рефлексія( створення психологічного комфорту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учні декламують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</w:t>
      </w:r>
      <w:r w:rsidRPr="00282D5C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282D5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</w:t>
      </w:r>
      <w:proofErr w:type="spellStart"/>
      <w:r>
        <w:rPr>
          <w:rFonts w:ascii="Times New Roman" w:hAnsi="Times New Roman"/>
          <w:sz w:val="28"/>
          <w:szCs w:val="28"/>
        </w:rPr>
        <w:t>уривки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віршів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поетів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2D5C" w:rsidRDefault="00282D5C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Мотивація навчальної діяльності учнів. </w:t>
      </w:r>
    </w:p>
    <w:p w:rsidR="00282D5C" w:rsidRDefault="00282D5C" w:rsidP="002F2ADC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Систематизація вивченого матеріалу.</w:t>
      </w:r>
    </w:p>
    <w:p w:rsidR="009E2438" w:rsidRDefault="002F2ADC" w:rsidP="002F2ADC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 </w:t>
      </w:r>
      <w:r w:rsidR="009E2438" w:rsidRPr="009E2438">
        <w:rPr>
          <w:rFonts w:ascii="Times New Roman" w:hAnsi="Times New Roman"/>
          <w:b/>
          <w:sz w:val="28"/>
          <w:szCs w:val="28"/>
          <w:lang w:val="uk-UA"/>
        </w:rPr>
        <w:t xml:space="preserve">Робота з епіграфом </w:t>
      </w:r>
    </w:p>
    <w:p w:rsidR="009E2438" w:rsidRDefault="009E2438" w:rsidP="000D1721">
      <w:pPr>
        <w:spacing w:line="240" w:lineRule="auto"/>
        <w:ind w:left="720" w:right="40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Скоро підемо далі в життя…</w:t>
      </w:r>
    </w:p>
    <w:p w:rsidR="009E2438" w:rsidRDefault="009E2438" w:rsidP="000D1721">
      <w:pPr>
        <w:spacing w:line="240" w:lineRule="auto"/>
        <w:ind w:left="720" w:right="40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Всі відкриті шляхи і дороги</w:t>
      </w:r>
      <w:r w:rsidR="00E10CBF">
        <w:rPr>
          <w:rFonts w:ascii="Times New Roman" w:hAnsi="Times New Roman"/>
          <w:sz w:val="28"/>
          <w:szCs w:val="28"/>
          <w:lang w:val="uk-UA"/>
        </w:rPr>
        <w:t>.</w:t>
      </w:r>
    </w:p>
    <w:p w:rsidR="009E2438" w:rsidRDefault="009E2438" w:rsidP="000D1721">
      <w:pPr>
        <w:spacing w:line="240" w:lineRule="auto"/>
        <w:ind w:left="720" w:right="40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Але я повернуся завжди </w:t>
      </w:r>
    </w:p>
    <w:p w:rsidR="009E2438" w:rsidRDefault="009E2438" w:rsidP="000D1721">
      <w:pPr>
        <w:spacing w:line="240" w:lineRule="auto"/>
        <w:ind w:left="720" w:right="401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святкового шкільного порогу…</w:t>
      </w:r>
    </w:p>
    <w:p w:rsidR="009E2438" w:rsidRDefault="009E2438" w:rsidP="000D1721">
      <w:pPr>
        <w:spacing w:line="240" w:lineRule="auto"/>
        <w:ind w:left="720" w:right="401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М.Сингаївський </w:t>
      </w:r>
    </w:p>
    <w:p w:rsidR="009E2438" w:rsidRDefault="000D1721" w:rsidP="000D172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D17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E2438" w:rsidRPr="009E2438">
        <w:rPr>
          <w:rFonts w:ascii="Times New Roman" w:hAnsi="Times New Roman"/>
          <w:b/>
          <w:sz w:val="28"/>
          <w:szCs w:val="28"/>
          <w:lang w:val="uk-UA"/>
        </w:rPr>
        <w:t>Вторинне</w:t>
      </w:r>
      <w:r w:rsidR="002F2A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="009E2438" w:rsidRPr="009E2438">
        <w:rPr>
          <w:rFonts w:ascii="Times New Roman" w:hAnsi="Times New Roman"/>
          <w:b/>
          <w:sz w:val="28"/>
          <w:szCs w:val="28"/>
          <w:lang w:val="uk-UA"/>
        </w:rPr>
        <w:t>( продуктивне</w:t>
      </w:r>
      <w:proofErr w:type="gramEnd"/>
      <w:r w:rsidR="00DD55B9">
        <w:rPr>
          <w:rFonts w:ascii="Times New Roman" w:hAnsi="Times New Roman"/>
          <w:b/>
          <w:sz w:val="28"/>
          <w:szCs w:val="28"/>
          <w:lang w:val="uk-UA"/>
        </w:rPr>
        <w:t xml:space="preserve"> застосування </w:t>
      </w:r>
      <w:r w:rsidR="009E2438" w:rsidRPr="009E2438">
        <w:rPr>
          <w:rFonts w:ascii="Times New Roman" w:hAnsi="Times New Roman"/>
          <w:b/>
          <w:sz w:val="28"/>
          <w:szCs w:val="28"/>
          <w:lang w:val="uk-UA"/>
        </w:rPr>
        <w:t>знань)</w:t>
      </w:r>
    </w:p>
    <w:p w:rsidR="00DD55B9" w:rsidRPr="00DD55B9" w:rsidRDefault="00DD55B9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D55B9">
        <w:rPr>
          <w:rFonts w:ascii="Times New Roman" w:hAnsi="Times New Roman"/>
          <w:sz w:val="28"/>
          <w:szCs w:val="28"/>
          <w:lang w:val="uk-UA"/>
        </w:rPr>
        <w:t>Колективне виконання завдання «Орфографічний диктант»</w:t>
      </w:r>
      <w:r w:rsidR="00E10CBF">
        <w:rPr>
          <w:rFonts w:ascii="Times New Roman" w:hAnsi="Times New Roman"/>
          <w:sz w:val="28"/>
          <w:szCs w:val="28"/>
          <w:lang w:val="uk-UA"/>
        </w:rPr>
        <w:t xml:space="preserve"> ( проводить учитель-</w:t>
      </w:r>
      <w:r w:rsidRPr="00DD55B9">
        <w:rPr>
          <w:rFonts w:ascii="Times New Roman" w:hAnsi="Times New Roman"/>
          <w:sz w:val="28"/>
          <w:szCs w:val="28"/>
          <w:lang w:val="uk-UA"/>
        </w:rPr>
        <w:t>дублер).</w:t>
      </w:r>
    </w:p>
    <w:p w:rsidR="00DD55B9" w:rsidRDefault="00DD55B9" w:rsidP="000D1721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DD55B9">
        <w:rPr>
          <w:rFonts w:ascii="Times New Roman" w:hAnsi="Times New Roman"/>
          <w:b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 формувати орфоепічні навички, навички вживання в усному та писемному мовленні сполучників і-й, уміння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обгрунтовувати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свій  вибір.</w:t>
      </w:r>
    </w:p>
    <w:p w:rsidR="00DD55B9" w:rsidRDefault="00DD55B9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Завдання:</w:t>
      </w:r>
      <w:r>
        <w:rPr>
          <w:rFonts w:ascii="Times New Roman" w:hAnsi="Times New Roman"/>
          <w:sz w:val="28"/>
          <w:szCs w:val="28"/>
          <w:lang w:val="uk-UA"/>
        </w:rPr>
        <w:t xml:space="preserve"> на місці пропуску вставити відповідний сполучник ( і</w:t>
      </w:r>
      <w:r w:rsidR="002F2A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й).</w:t>
      </w:r>
    </w:p>
    <w:p w:rsidR="00DD55B9" w:rsidRDefault="00DD55B9" w:rsidP="000D1721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Опера…балет; учитель…учні; Андрій…Йосип; батьки…діти; добро…зло; зошити…книжки; учителі…учні; вовк…ягня; прийшов…запитав; на дошці… на парті; на траві…квітах; Віра…Олена; правда…кривда.</w:t>
      </w:r>
    </w:p>
    <w:p w:rsidR="00DD55B9" w:rsidRPr="00DD55B9" w:rsidRDefault="00DD55B9" w:rsidP="000D1721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Самоконтроль: опорна схема «Чергування і-й»</w:t>
      </w:r>
      <w:r w:rsidR="00DC5BD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5B9" w:rsidRDefault="00DD55B9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Опера </w:t>
      </w:r>
      <w:r w:rsidRPr="00DD55B9">
        <w:rPr>
          <w:rFonts w:ascii="Times New Roman" w:hAnsi="Times New Roman"/>
          <w:sz w:val="28"/>
          <w:szCs w:val="28"/>
          <w:u w:val="single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5B9">
        <w:rPr>
          <w:rFonts w:ascii="Times New Roman" w:hAnsi="Times New Roman"/>
          <w:sz w:val="28"/>
          <w:szCs w:val="28"/>
          <w:lang w:val="uk-UA"/>
        </w:rPr>
        <w:t>балет; учитель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5B9">
        <w:rPr>
          <w:rFonts w:ascii="Times New Roman" w:hAnsi="Times New Roman"/>
          <w:sz w:val="28"/>
          <w:szCs w:val="28"/>
          <w:u w:val="single"/>
          <w:lang w:val="uk-UA"/>
        </w:rPr>
        <w:t xml:space="preserve">і </w:t>
      </w:r>
      <w:r w:rsidRPr="00DD55B9">
        <w:rPr>
          <w:rFonts w:ascii="Times New Roman" w:hAnsi="Times New Roman"/>
          <w:sz w:val="28"/>
          <w:szCs w:val="28"/>
          <w:lang w:val="uk-UA"/>
        </w:rPr>
        <w:t>учні; Андрій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5B9">
        <w:rPr>
          <w:rFonts w:ascii="Times New Roman" w:hAnsi="Times New Roman"/>
          <w:sz w:val="28"/>
          <w:szCs w:val="28"/>
          <w:lang w:val="uk-UA"/>
        </w:rPr>
        <w:t>Йосип; батьки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5B9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5B9">
        <w:rPr>
          <w:rFonts w:ascii="Times New Roman" w:hAnsi="Times New Roman"/>
          <w:sz w:val="28"/>
          <w:szCs w:val="28"/>
          <w:lang w:val="uk-UA"/>
        </w:rPr>
        <w:t>діти; добро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і </w:t>
      </w:r>
      <w:r w:rsidRPr="00DD55B9">
        <w:rPr>
          <w:rFonts w:ascii="Times New Roman" w:hAnsi="Times New Roman"/>
          <w:sz w:val="28"/>
          <w:szCs w:val="28"/>
          <w:lang w:val="uk-UA"/>
        </w:rPr>
        <w:t>зло; зошити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й </w:t>
      </w:r>
      <w:r w:rsidRPr="00DD55B9">
        <w:rPr>
          <w:rFonts w:ascii="Times New Roman" w:hAnsi="Times New Roman"/>
          <w:sz w:val="28"/>
          <w:szCs w:val="28"/>
          <w:lang w:val="uk-UA"/>
        </w:rPr>
        <w:t>книжки; учителі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й </w:t>
      </w:r>
      <w:r w:rsidRPr="00DD55B9">
        <w:rPr>
          <w:rFonts w:ascii="Times New Roman" w:hAnsi="Times New Roman"/>
          <w:sz w:val="28"/>
          <w:szCs w:val="28"/>
          <w:lang w:val="uk-UA"/>
        </w:rPr>
        <w:t>учні; вовк</w:t>
      </w:r>
      <w:r w:rsidRPr="00DD55B9">
        <w:rPr>
          <w:rFonts w:ascii="Times New Roman" w:hAnsi="Times New Roman"/>
          <w:sz w:val="28"/>
          <w:szCs w:val="28"/>
          <w:u w:val="single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5B9">
        <w:rPr>
          <w:rFonts w:ascii="Times New Roman" w:hAnsi="Times New Roman"/>
          <w:sz w:val="28"/>
          <w:szCs w:val="28"/>
          <w:lang w:val="uk-UA"/>
        </w:rPr>
        <w:t>ягня; прийшов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і </w:t>
      </w:r>
      <w:r w:rsidRPr="00DD55B9">
        <w:rPr>
          <w:rFonts w:ascii="Times New Roman" w:hAnsi="Times New Roman"/>
          <w:sz w:val="28"/>
          <w:szCs w:val="28"/>
          <w:lang w:val="uk-UA"/>
        </w:rPr>
        <w:t>запитав; на дошці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й</w:t>
      </w:r>
      <w:r w:rsidRPr="00DD55B9">
        <w:rPr>
          <w:rFonts w:ascii="Times New Roman" w:hAnsi="Times New Roman"/>
          <w:sz w:val="28"/>
          <w:szCs w:val="28"/>
          <w:lang w:val="uk-UA"/>
        </w:rPr>
        <w:t xml:space="preserve"> на парті; на траві</w:t>
      </w:r>
      <w:r w:rsidR="00DC5BD4">
        <w:rPr>
          <w:rFonts w:ascii="Times New Roman" w:hAnsi="Times New Roman"/>
          <w:sz w:val="28"/>
          <w:szCs w:val="28"/>
          <w:u w:val="single"/>
          <w:lang w:val="uk-UA"/>
        </w:rPr>
        <w:t xml:space="preserve"> й </w:t>
      </w:r>
      <w:r w:rsidRPr="00DD55B9">
        <w:rPr>
          <w:rFonts w:ascii="Times New Roman" w:hAnsi="Times New Roman"/>
          <w:sz w:val="28"/>
          <w:szCs w:val="28"/>
          <w:lang w:val="uk-UA"/>
        </w:rPr>
        <w:t>квітах; Віра</w:t>
      </w:r>
      <w:r w:rsidR="00DC5B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BD4">
        <w:rPr>
          <w:rFonts w:ascii="Times New Roman" w:hAnsi="Times New Roman"/>
          <w:sz w:val="28"/>
          <w:szCs w:val="28"/>
          <w:u w:val="single"/>
          <w:lang w:val="uk-UA"/>
        </w:rPr>
        <w:t xml:space="preserve">й </w:t>
      </w:r>
      <w:r w:rsidRPr="00DD55B9">
        <w:rPr>
          <w:rFonts w:ascii="Times New Roman" w:hAnsi="Times New Roman"/>
          <w:sz w:val="28"/>
          <w:szCs w:val="28"/>
          <w:lang w:val="uk-UA"/>
        </w:rPr>
        <w:t>Олена; правда</w:t>
      </w:r>
      <w:r w:rsidR="00DC5B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BD4">
        <w:rPr>
          <w:rFonts w:ascii="Times New Roman" w:hAnsi="Times New Roman"/>
          <w:sz w:val="28"/>
          <w:szCs w:val="28"/>
          <w:u w:val="single"/>
          <w:lang w:val="uk-UA"/>
        </w:rPr>
        <w:t xml:space="preserve">і </w:t>
      </w:r>
      <w:r w:rsidRPr="00DD55B9">
        <w:rPr>
          <w:rFonts w:ascii="Times New Roman" w:hAnsi="Times New Roman"/>
          <w:sz w:val="28"/>
          <w:szCs w:val="28"/>
          <w:lang w:val="uk-UA"/>
        </w:rPr>
        <w:t>кривда.</w:t>
      </w:r>
    </w:p>
    <w:p w:rsidR="00DC5BD4" w:rsidRPr="00DC5BD4" w:rsidRDefault="00DC5BD4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Лінгвістичне дослідження :</w:t>
      </w:r>
    </w:p>
    <w:p w:rsidR="00DC5BD4" w:rsidRDefault="00DC5BD4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 міні-текст( із підручника впр.396 с.241, дати відповіді на поставлені запитання)</w:t>
      </w:r>
    </w:p>
    <w:p w:rsidR="00DC5BD4" w:rsidRPr="00EC2273" w:rsidRDefault="008C18F4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DC5BD4">
        <w:rPr>
          <w:rFonts w:ascii="Times New Roman" w:hAnsi="Times New Roman"/>
          <w:sz w:val="28"/>
          <w:szCs w:val="28"/>
          <w:lang w:val="uk-UA"/>
        </w:rPr>
        <w:t>пор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DC5BD4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EC2273">
        <w:rPr>
          <w:rFonts w:ascii="Times New Roman" w:hAnsi="Times New Roman"/>
          <w:sz w:val="28"/>
          <w:szCs w:val="28"/>
          <w:lang w:val="uk-UA"/>
        </w:rPr>
        <w:t>узагальнююча таблиця «Складносурядне речення»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360"/>
      </w:tblGrid>
      <w:tr w:rsidR="00EC2273" w:rsidRPr="00A90811" w:rsidTr="002F2ADC">
        <w:tc>
          <w:tcPr>
            <w:tcW w:w="4775" w:type="dxa"/>
          </w:tcPr>
          <w:p w:rsidR="00EC2273" w:rsidRPr="002F3828" w:rsidRDefault="00EC2273" w:rsidP="000D1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>Сурядні сполучники</w:t>
            </w:r>
          </w:p>
        </w:tc>
        <w:tc>
          <w:tcPr>
            <w:tcW w:w="4360" w:type="dxa"/>
          </w:tcPr>
          <w:p w:rsidR="00EC2273" w:rsidRPr="002F3828" w:rsidRDefault="00EC2273" w:rsidP="000D1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EC2273" w:rsidRPr="00A90811" w:rsidTr="002F2ADC">
        <w:tc>
          <w:tcPr>
            <w:tcW w:w="4775" w:type="dxa"/>
          </w:tcPr>
          <w:p w:rsidR="00EC2273" w:rsidRPr="002F3828" w:rsidRDefault="00EC2273" w:rsidP="000D1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єднальні: і, й, та (=і), ні…ні…, ані…ані… , не тільки…а й… , і…і…</w:t>
            </w:r>
          </w:p>
        </w:tc>
        <w:tc>
          <w:tcPr>
            <w:tcW w:w="4360" w:type="dxa"/>
          </w:tcPr>
          <w:p w:rsidR="00EC2273" w:rsidRPr="002F3828" w:rsidRDefault="00EC2273" w:rsidP="000D1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828">
              <w:rPr>
                <w:rFonts w:ascii="Times New Roman" w:hAnsi="Times New Roman"/>
                <w:sz w:val="28"/>
                <w:szCs w:val="28"/>
                <w:u w:val="double"/>
                <w:lang w:val="uk-UA"/>
              </w:rPr>
              <w:t>Задощило,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38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="002673FF"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фільмування </w:t>
            </w:r>
            <w:r w:rsidR="002673FF" w:rsidRPr="002F3828">
              <w:rPr>
                <w:rFonts w:ascii="Times New Roman" w:hAnsi="Times New Roman"/>
                <w:sz w:val="28"/>
                <w:szCs w:val="28"/>
                <w:u w:val="double"/>
                <w:lang w:val="uk-UA"/>
              </w:rPr>
              <w:t>довелось</w:t>
            </w:r>
            <w:r w:rsidR="002673FF"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673FF" w:rsidRPr="002F3828">
              <w:rPr>
                <w:rFonts w:ascii="Times New Roman" w:hAnsi="Times New Roman"/>
                <w:sz w:val="28"/>
                <w:szCs w:val="28"/>
                <w:u w:val="double"/>
                <w:lang w:val="uk-UA"/>
              </w:rPr>
              <w:t>припинити</w:t>
            </w:r>
            <w:r w:rsidR="002673FF" w:rsidRPr="002F38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C2273" w:rsidRPr="00A90811" w:rsidTr="002F2ADC">
        <w:tc>
          <w:tcPr>
            <w:tcW w:w="4775" w:type="dxa"/>
          </w:tcPr>
          <w:p w:rsidR="00EC2273" w:rsidRPr="002F3828" w:rsidRDefault="00EC2273" w:rsidP="000D1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>протиставні: а, але, зате, проте, однак, та (=але)</w:t>
            </w:r>
          </w:p>
        </w:tc>
        <w:tc>
          <w:tcPr>
            <w:tcW w:w="4360" w:type="dxa"/>
          </w:tcPr>
          <w:p w:rsidR="00EC2273" w:rsidRPr="002F3828" w:rsidRDefault="002673FF" w:rsidP="000D1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82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Слово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2F3828">
              <w:rPr>
                <w:rFonts w:ascii="Times New Roman" w:hAnsi="Times New Roman"/>
                <w:sz w:val="28"/>
                <w:szCs w:val="28"/>
                <w:u w:val="double"/>
                <w:lang w:val="uk-UA"/>
              </w:rPr>
              <w:t>срібло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2F38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382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мовчання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2F3828">
              <w:rPr>
                <w:rFonts w:ascii="Times New Roman" w:hAnsi="Times New Roman"/>
                <w:sz w:val="28"/>
                <w:szCs w:val="28"/>
                <w:u w:val="double"/>
                <w:lang w:val="uk-UA"/>
              </w:rPr>
              <w:t>золото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C2273" w:rsidRPr="00A90811" w:rsidTr="002F2ADC">
        <w:tc>
          <w:tcPr>
            <w:tcW w:w="4775" w:type="dxa"/>
          </w:tcPr>
          <w:p w:rsidR="00EC2273" w:rsidRPr="002F3828" w:rsidRDefault="00EC2273" w:rsidP="002F2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>Розділові: або, чи, то…т</w:t>
            </w:r>
            <w:r w:rsidR="002F2ADC" w:rsidRPr="002F3828">
              <w:rPr>
                <w:rFonts w:ascii="Times New Roman" w:hAnsi="Times New Roman"/>
                <w:sz w:val="28"/>
                <w:szCs w:val="28"/>
                <w:lang w:val="uk-UA"/>
              </w:rPr>
              <w:t>о…, або…або…, чи…чи…, не то…</w:t>
            </w:r>
            <w:r w:rsidR="002F2ADC">
              <w:t xml:space="preserve"> </w:t>
            </w:r>
            <w:r w:rsidR="002F2ADC" w:rsidRPr="002F2ADC">
              <w:rPr>
                <w:rFonts w:ascii="Times New Roman" w:hAnsi="Times New Roman"/>
                <w:sz w:val="28"/>
                <w:szCs w:val="28"/>
                <w:lang w:val="uk-UA"/>
              </w:rPr>
              <w:t>не</w:t>
            </w:r>
            <w:r w:rsidR="002F2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F2ADC" w:rsidRPr="002F2ADC">
              <w:rPr>
                <w:rFonts w:ascii="Times New Roman" w:hAnsi="Times New Roman"/>
                <w:sz w:val="28"/>
                <w:szCs w:val="28"/>
                <w:lang w:val="uk-UA"/>
              </w:rPr>
              <w:t>то</w:t>
            </w:r>
            <w:r w:rsidR="002F2ADC"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60" w:type="dxa"/>
          </w:tcPr>
          <w:p w:rsidR="00EC2273" w:rsidRPr="002F3828" w:rsidRDefault="008C18F4" w:rsidP="000D1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8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 </w:t>
            </w:r>
            <w:r w:rsidRPr="002F3828">
              <w:rPr>
                <w:rFonts w:ascii="Times New Roman" w:hAnsi="Times New Roman"/>
                <w:sz w:val="28"/>
                <w:szCs w:val="28"/>
                <w:u w:val="double"/>
                <w:lang w:val="uk-UA"/>
              </w:rPr>
              <w:t>шумлять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такі </w:t>
            </w:r>
            <w:r w:rsidRPr="002F382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хвилі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чи </w:t>
            </w:r>
            <w:r w:rsidRPr="002F382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німфа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3828">
              <w:rPr>
                <w:rFonts w:ascii="Times New Roman" w:hAnsi="Times New Roman"/>
                <w:sz w:val="28"/>
                <w:szCs w:val="28"/>
                <w:u w:val="double"/>
                <w:lang w:val="uk-UA"/>
              </w:rPr>
              <w:t>плаче</w:t>
            </w:r>
            <w:r w:rsidRPr="002F3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вслід.</w:t>
            </w:r>
          </w:p>
        </w:tc>
      </w:tr>
    </w:tbl>
    <w:p w:rsidR="00EC2273" w:rsidRDefault="00EC2273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8C18F4" w:rsidRDefault="008C18F4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C18F4">
        <w:rPr>
          <w:rFonts w:ascii="Times New Roman" w:hAnsi="Times New Roman"/>
          <w:sz w:val="28"/>
          <w:szCs w:val="28"/>
          <w:lang w:val="uk-UA"/>
        </w:rPr>
        <w:t>Робота з підручником</w:t>
      </w:r>
      <w:r>
        <w:rPr>
          <w:rFonts w:ascii="Times New Roman" w:hAnsi="Times New Roman"/>
          <w:sz w:val="28"/>
          <w:szCs w:val="28"/>
          <w:lang w:val="uk-UA"/>
        </w:rPr>
        <w:t>: повторення теоретичних відомостей про складносурядне речення</w:t>
      </w:r>
    </w:p>
    <w:p w:rsidR="008C18F4" w:rsidRDefault="008C18F4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«Блок-інтелект» (у статичних парах або індивідуально)</w:t>
      </w:r>
    </w:p>
    <w:p w:rsidR="008C18F4" w:rsidRDefault="008C18F4" w:rsidP="000D1721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CBF">
        <w:rPr>
          <w:rFonts w:ascii="Times New Roman" w:hAnsi="Times New Roman"/>
          <w:sz w:val="28"/>
          <w:szCs w:val="28"/>
          <w:lang w:val="uk-UA"/>
        </w:rPr>
        <w:t>опра</w:t>
      </w:r>
      <w:r>
        <w:rPr>
          <w:rFonts w:ascii="Times New Roman" w:hAnsi="Times New Roman"/>
          <w:sz w:val="28"/>
          <w:szCs w:val="28"/>
          <w:lang w:val="uk-UA"/>
        </w:rPr>
        <w:t>цювати зв</w:t>
      </w:r>
      <w:r w:rsidRPr="008C18F4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текст, дати заголовок, утворити з простих речень складносурядні, підкреслити синтаксичні центри.</w:t>
      </w:r>
    </w:p>
    <w:p w:rsidR="008C18F4" w:rsidRDefault="008C18F4" w:rsidP="00CC4478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Не зводжу очей зі своєї школи. Вона всміхається мені назустріч, помолоділа, велична. Привітно манять до себе урочисті</w:t>
      </w:r>
      <w:r w:rsidR="002F2A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 своїй нерухомості </w:t>
      </w:r>
      <w:r w:rsidR="002F2A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осокори. Білокора береза покірно спускає донизу свої довгі нечесані коси.</w:t>
      </w:r>
    </w:p>
    <w:p w:rsidR="008C18F4" w:rsidRDefault="008C18F4" w:rsidP="00CC4478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Навколо стоїть невимовна тиша. Раптом я спиняюся й завмираю на одному місці від несподіванки… Обзивається шкільний дзвінок. Дзвонить він особливо, ніжно-ніжно,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малиново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8C18F4" w:rsidRDefault="008C18F4" w:rsidP="000D1721">
      <w:pPr>
        <w:spacing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(Ю.Збанацький «Малиновий дзвін»)</w:t>
      </w:r>
    </w:p>
    <w:p w:rsidR="008C18F4" w:rsidRDefault="008C18F4" w:rsidP="000D1721">
      <w:pPr>
        <w:spacing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8C18F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18F4">
        <w:rPr>
          <w:rFonts w:ascii="Times New Roman" w:hAnsi="Times New Roman"/>
          <w:b/>
          <w:sz w:val="28"/>
          <w:szCs w:val="28"/>
          <w:lang w:val="uk-UA"/>
        </w:rPr>
        <w:t>Синтаксична хвилинка.</w:t>
      </w:r>
    </w:p>
    <w:p w:rsidR="008C18F4" w:rsidRDefault="008C18F4" w:rsidP="000D1721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C18F4">
        <w:rPr>
          <w:rFonts w:ascii="Times New Roman" w:hAnsi="Times New Roman"/>
          <w:sz w:val="28"/>
          <w:szCs w:val="28"/>
          <w:u w:val="single"/>
          <w:lang w:val="uk-UA"/>
        </w:rPr>
        <w:t>Завдання</w:t>
      </w:r>
      <w:r w:rsidR="00183B56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="00183B56">
        <w:rPr>
          <w:rFonts w:ascii="Times New Roman" w:hAnsi="Times New Roman"/>
          <w:sz w:val="28"/>
          <w:szCs w:val="28"/>
          <w:lang w:val="uk-UA"/>
        </w:rPr>
        <w:t xml:space="preserve"> записати речення (з попереднього завдання), зробити пунктуаційний та синтаксичний розбір.</w:t>
      </w:r>
    </w:p>
    <w:p w:rsidR="00183B56" w:rsidRDefault="00183B56" w:rsidP="000D1721">
      <w:pPr>
        <w:spacing w:line="24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183B56">
        <w:rPr>
          <w:rFonts w:ascii="Times New Roman" w:hAnsi="Times New Roman"/>
          <w:i/>
          <w:sz w:val="28"/>
          <w:szCs w:val="28"/>
          <w:lang w:val="uk-UA"/>
        </w:rPr>
        <w:t>Обз</w:t>
      </w:r>
      <w:r w:rsidR="00E10CBF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183B56">
        <w:rPr>
          <w:rFonts w:ascii="Times New Roman" w:hAnsi="Times New Roman"/>
          <w:i/>
          <w:sz w:val="28"/>
          <w:szCs w:val="28"/>
          <w:lang w:val="uk-UA"/>
        </w:rPr>
        <w:t>вається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шкільний дзвінок, і дзвонить він особливо, ніжно-ніжно,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малиново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183B56" w:rsidRDefault="00183B56" w:rsidP="000D1721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Рецензії на відповіді учнів, оцінювання.</w:t>
      </w:r>
    </w:p>
    <w:p w:rsidR="00183B56" w:rsidRDefault="00183B56" w:rsidP="000D1721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83B56">
        <w:rPr>
          <w:rFonts w:ascii="Times New Roman" w:hAnsi="Times New Roman"/>
          <w:b/>
          <w:sz w:val="28"/>
          <w:szCs w:val="28"/>
          <w:lang w:val="uk-UA"/>
        </w:rPr>
        <w:t>Уза</w:t>
      </w:r>
      <w:r w:rsidR="00A90811">
        <w:rPr>
          <w:rFonts w:ascii="Times New Roman" w:hAnsi="Times New Roman"/>
          <w:b/>
          <w:sz w:val="28"/>
          <w:szCs w:val="28"/>
          <w:lang w:val="uk-UA"/>
        </w:rPr>
        <w:t>гальнення навчального матеріалу</w:t>
      </w:r>
    </w:p>
    <w:p w:rsidR="00183B56" w:rsidRDefault="0090592F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Завдання-тест</w:t>
      </w:r>
    </w:p>
    <w:p w:rsidR="0090592F" w:rsidRDefault="0090592F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Складносурядним є речення</w:t>
      </w:r>
    </w:p>
    <w:p w:rsidR="0090592F" w:rsidRDefault="0090592F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90592F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Латаття ніжилось в озерах, хитали ряску карасі.</w:t>
      </w:r>
    </w:p>
    <w:p w:rsidR="0090592F" w:rsidRDefault="0090592F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90592F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 На вечірньому небі потьмяніли і щезли сріблясті зірки.</w:t>
      </w:r>
    </w:p>
    <w:p w:rsidR="0090592F" w:rsidRDefault="0090592F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90592F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Національна своєрідність зближує нації, а не роз</w:t>
      </w:r>
      <w:r w:rsidRPr="0090592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єднує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їх.</w:t>
      </w:r>
    </w:p>
    <w:p w:rsidR="0090592F" w:rsidRPr="0090592F" w:rsidRDefault="0090592F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90592F">
        <w:rPr>
          <w:rFonts w:ascii="Times New Roman" w:hAnsi="Times New Roman"/>
          <w:b/>
          <w:sz w:val="28"/>
          <w:szCs w:val="28"/>
          <w:u w:val="single"/>
          <w:lang w:val="uk-UA"/>
        </w:rPr>
        <w:t>Г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Усе іде, але не все минає над берегами вічної ріки.</w:t>
      </w:r>
    </w:p>
    <w:p w:rsidR="0090592F" w:rsidRDefault="0090592F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90592F">
        <w:rPr>
          <w:rFonts w:ascii="Times New Roman" w:hAnsi="Times New Roman"/>
          <w:b/>
          <w:sz w:val="28"/>
          <w:szCs w:val="28"/>
          <w:lang w:val="uk-UA"/>
        </w:rPr>
        <w:lastRenderedPageBreak/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Хто своє носить, той чужого не просить. </w:t>
      </w:r>
    </w:p>
    <w:p w:rsidR="0090592F" w:rsidRDefault="0090592F" w:rsidP="000D1721">
      <w:pPr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Контроль: на дошці.</w:t>
      </w:r>
    </w:p>
    <w:p w:rsidR="0090592F" w:rsidRDefault="0090592F" w:rsidP="000D1721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0592F">
        <w:rPr>
          <w:rFonts w:ascii="Times New Roman" w:hAnsi="Times New Roman"/>
          <w:b/>
          <w:sz w:val="28"/>
          <w:szCs w:val="28"/>
          <w:lang w:val="uk-UA"/>
        </w:rPr>
        <w:t>Підсумок уроку:</w:t>
      </w:r>
    </w:p>
    <w:p w:rsidR="0090592F" w:rsidRDefault="0090592F" w:rsidP="000D172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Рефлексія (оцінка результативності навчальної діяльності на уроці)</w:t>
      </w:r>
    </w:p>
    <w:p w:rsidR="0090592F" w:rsidRDefault="0090592F" w:rsidP="000D172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Узагальнююча бесіда:</w:t>
      </w:r>
    </w:p>
    <w:p w:rsidR="0090592F" w:rsidRDefault="0090592F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цінного взяв (ла) із уроку?</w:t>
      </w:r>
    </w:p>
    <w:p w:rsidR="0090592F" w:rsidRDefault="0090592F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вид роботи був найцікавішим?</w:t>
      </w:r>
    </w:p>
    <w:p w:rsidR="0090592F" w:rsidRDefault="0090592F" w:rsidP="000D17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необхідно попрацювати над…</w:t>
      </w:r>
    </w:p>
    <w:p w:rsidR="0090592F" w:rsidRDefault="0090592F" w:rsidP="000D1721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0592F">
        <w:rPr>
          <w:rFonts w:ascii="Times New Roman" w:hAnsi="Times New Roman"/>
          <w:b/>
          <w:sz w:val="28"/>
          <w:szCs w:val="28"/>
          <w:lang w:val="uk-UA"/>
        </w:rPr>
        <w:t>Завдання додому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90592F" w:rsidRDefault="0090592F" w:rsidP="000D1721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усну лінгвістичну розповідь «Складносурядне речення»</w:t>
      </w:r>
    </w:p>
    <w:p w:rsidR="0090592F" w:rsidRDefault="0090592F" w:rsidP="000D1721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Група Б. Скласти міні-твір «Прощай, рідна школо</w:t>
      </w:r>
      <w:r w:rsidR="002F2ADC">
        <w:rPr>
          <w:rFonts w:ascii="Times New Roman" w:hAnsi="Times New Roman"/>
          <w:sz w:val="28"/>
          <w:szCs w:val="28"/>
          <w:lang w:val="uk-UA"/>
        </w:rPr>
        <w:t>!</w:t>
      </w:r>
      <w:r>
        <w:rPr>
          <w:rFonts w:ascii="Times New Roman" w:hAnsi="Times New Roman"/>
          <w:sz w:val="28"/>
          <w:szCs w:val="28"/>
          <w:lang w:val="uk-UA"/>
        </w:rPr>
        <w:t>» з використанням складносурядних речень.</w:t>
      </w:r>
    </w:p>
    <w:p w:rsidR="002F3828" w:rsidRDefault="00E10CBF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0592F">
        <w:rPr>
          <w:rFonts w:ascii="Times New Roman" w:hAnsi="Times New Roman"/>
          <w:sz w:val="28"/>
          <w:szCs w:val="28"/>
          <w:lang w:val="uk-UA"/>
        </w:rPr>
        <w:t xml:space="preserve">Група А. </w:t>
      </w:r>
      <w:r w:rsidR="00760E44">
        <w:rPr>
          <w:rFonts w:ascii="Times New Roman" w:hAnsi="Times New Roman"/>
          <w:sz w:val="28"/>
          <w:szCs w:val="28"/>
          <w:lang w:val="uk-UA"/>
        </w:rPr>
        <w:t xml:space="preserve">Виконати завдання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398, с. 242 (підручник С.О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   </w:t>
      </w:r>
    </w:p>
    <w:p w:rsidR="0090592F" w:rsidRPr="00E10CBF" w:rsidRDefault="002F3828" w:rsidP="000D172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10CBF">
        <w:rPr>
          <w:rFonts w:ascii="Times New Roman" w:hAnsi="Times New Roman"/>
          <w:sz w:val="28"/>
          <w:szCs w:val="28"/>
          <w:lang w:val="uk-UA"/>
        </w:rPr>
        <w:t xml:space="preserve">О.В. </w:t>
      </w:r>
      <w:proofErr w:type="spellStart"/>
      <w:r w:rsidR="00E10CBF">
        <w:rPr>
          <w:rFonts w:ascii="Times New Roman" w:hAnsi="Times New Roman"/>
          <w:sz w:val="28"/>
          <w:szCs w:val="28"/>
          <w:lang w:val="uk-UA"/>
        </w:rPr>
        <w:t>Караман</w:t>
      </w:r>
      <w:proofErr w:type="spellEnd"/>
      <w:r w:rsidR="00E10CBF">
        <w:rPr>
          <w:rFonts w:ascii="Times New Roman" w:hAnsi="Times New Roman"/>
          <w:sz w:val="28"/>
          <w:szCs w:val="28"/>
          <w:lang w:val="uk-UA"/>
        </w:rPr>
        <w:t xml:space="preserve">, М.Я. Плющ, В.І. </w:t>
      </w:r>
      <w:proofErr w:type="spellStart"/>
      <w:r w:rsidR="00E10CBF">
        <w:rPr>
          <w:rFonts w:ascii="Times New Roman" w:hAnsi="Times New Roman"/>
          <w:sz w:val="28"/>
          <w:szCs w:val="28"/>
          <w:lang w:val="uk-UA"/>
        </w:rPr>
        <w:t>Тихоша</w:t>
      </w:r>
      <w:proofErr w:type="spellEnd"/>
      <w:r w:rsidR="00E10CBF">
        <w:rPr>
          <w:rFonts w:ascii="Times New Roman" w:hAnsi="Times New Roman"/>
          <w:sz w:val="28"/>
          <w:szCs w:val="28"/>
          <w:lang w:val="uk-UA"/>
        </w:rPr>
        <w:t>. Українська мова,11 клас)</w:t>
      </w:r>
    </w:p>
    <w:sectPr w:rsidR="0090592F" w:rsidRPr="00E10CBF" w:rsidSect="009E2438">
      <w:pgSz w:w="12240" w:h="15840"/>
      <w:pgMar w:top="1134" w:right="90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5B34"/>
    <w:multiLevelType w:val="hybridMultilevel"/>
    <w:tmpl w:val="04E6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12E5"/>
    <w:multiLevelType w:val="hybridMultilevel"/>
    <w:tmpl w:val="BFEC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474D1"/>
    <w:multiLevelType w:val="hybridMultilevel"/>
    <w:tmpl w:val="EBFCEA4A"/>
    <w:lvl w:ilvl="0" w:tplc="7F185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B487D"/>
    <w:multiLevelType w:val="multilevel"/>
    <w:tmpl w:val="6A6E7A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E01"/>
    <w:rsid w:val="000D1721"/>
    <w:rsid w:val="001517D9"/>
    <w:rsid w:val="00183B56"/>
    <w:rsid w:val="001E74AB"/>
    <w:rsid w:val="002673FF"/>
    <w:rsid w:val="00282D5C"/>
    <w:rsid w:val="002F2ADC"/>
    <w:rsid w:val="002F3828"/>
    <w:rsid w:val="00382C5C"/>
    <w:rsid w:val="003C082F"/>
    <w:rsid w:val="00760E44"/>
    <w:rsid w:val="008C18F4"/>
    <w:rsid w:val="0090592F"/>
    <w:rsid w:val="009E2438"/>
    <w:rsid w:val="00A90811"/>
    <w:rsid w:val="00AF72BA"/>
    <w:rsid w:val="00CC4478"/>
    <w:rsid w:val="00DC5BD4"/>
    <w:rsid w:val="00DD55B9"/>
    <w:rsid w:val="00E10CBF"/>
    <w:rsid w:val="00EC2273"/>
    <w:rsid w:val="00F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9CD878-BD7B-460A-86AB-CD66BC4B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D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7</cp:revision>
  <dcterms:created xsi:type="dcterms:W3CDTF">2017-07-02T14:44:00Z</dcterms:created>
  <dcterms:modified xsi:type="dcterms:W3CDTF">2017-12-29T06:35:00Z</dcterms:modified>
</cp:coreProperties>
</file>