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24B" w:rsidRDefault="00AB506D" w:rsidP="00AB506D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Круглий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стіл </w:t>
      </w:r>
    </w:p>
    <w:p w:rsidR="00AB506D" w:rsidRDefault="00AB506D" w:rsidP="00AB506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«Організація та проведення батьківських зборів в дошкільних навчальних закладах»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Pr="00AB506D">
        <w:rPr>
          <w:rFonts w:ascii="Times New Roman" w:hAnsi="Times New Roman" w:cs="Times New Roman"/>
          <w:sz w:val="28"/>
          <w:szCs w:val="28"/>
          <w:lang w:val="uk-UA"/>
        </w:rPr>
        <w:t>Досвід роботи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15E26" w:rsidRPr="00A15E26" w:rsidRDefault="00A15E26" w:rsidP="00AB506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Мета</w:t>
      </w:r>
      <w:r w:rsidRPr="00A15E26">
        <w:rPr>
          <w:rFonts w:ascii="Times New Roman" w:hAnsi="Times New Roman" w:cs="Times New Roman"/>
          <w:sz w:val="28"/>
          <w:szCs w:val="28"/>
          <w:lang w:val="uk-UA"/>
        </w:rPr>
        <w:t xml:space="preserve">: розповісти  </w:t>
      </w:r>
      <w:r>
        <w:rPr>
          <w:rFonts w:ascii="Times New Roman" w:hAnsi="Times New Roman" w:cs="Times New Roman"/>
          <w:sz w:val="28"/>
          <w:szCs w:val="28"/>
          <w:lang w:val="uk-UA"/>
        </w:rPr>
        <w:t>вихователям про вимоги для проведення батьківських зборів, ознайомити з інтерактивними формами роботи з батьками.</w:t>
      </w:r>
    </w:p>
    <w:p w:rsidR="00AB506D" w:rsidRDefault="00AB506D" w:rsidP="00AB506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Вихователь: Гаркуша Світлана Миколаївна</w:t>
      </w:r>
    </w:p>
    <w:p w:rsidR="00AB506D" w:rsidRDefault="001529E9" w:rsidP="00AB506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15E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B50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Вступ </w:t>
      </w:r>
      <w:r w:rsidR="00AB506D" w:rsidRPr="00AB506D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AB506D" w:rsidRPr="00A15E26" w:rsidRDefault="00A54383" w:rsidP="00AB506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 </w:t>
      </w:r>
      <w:r w:rsidR="00AB506D" w:rsidRPr="00A15E26">
        <w:rPr>
          <w:rFonts w:ascii="Times New Roman" w:hAnsi="Times New Roman" w:cs="Times New Roman"/>
          <w:b/>
          <w:sz w:val="28"/>
          <w:szCs w:val="28"/>
          <w:lang w:val="uk-UA"/>
        </w:rPr>
        <w:t>Вправа « Вітаю вас»</w:t>
      </w:r>
    </w:p>
    <w:p w:rsidR="00AB506D" w:rsidRDefault="00AB506D" w:rsidP="00AB506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: </w:t>
      </w:r>
      <w:r w:rsidRPr="00954B98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учасників з вправами по  </w:t>
      </w:r>
      <w:r w:rsidR="00954B98" w:rsidRPr="00954B98">
        <w:rPr>
          <w:rFonts w:ascii="Times New Roman" w:hAnsi="Times New Roman" w:cs="Times New Roman"/>
          <w:sz w:val="28"/>
          <w:szCs w:val="28"/>
          <w:lang w:val="uk-UA"/>
        </w:rPr>
        <w:t>створенню</w:t>
      </w:r>
      <w:r w:rsidRPr="00954B98">
        <w:rPr>
          <w:rFonts w:ascii="Times New Roman" w:hAnsi="Times New Roman" w:cs="Times New Roman"/>
          <w:sz w:val="28"/>
          <w:szCs w:val="28"/>
          <w:lang w:val="uk-UA"/>
        </w:rPr>
        <w:t xml:space="preserve"> комфортної атмосфери , а також </w:t>
      </w:r>
      <w:r w:rsidR="00954B98" w:rsidRPr="00954B98">
        <w:rPr>
          <w:rFonts w:ascii="Times New Roman" w:hAnsi="Times New Roman" w:cs="Times New Roman"/>
          <w:sz w:val="28"/>
          <w:szCs w:val="28"/>
          <w:lang w:val="uk-UA"/>
        </w:rPr>
        <w:t>успішної співпраці.</w:t>
      </w:r>
    </w:p>
    <w:p w:rsidR="00954B98" w:rsidRDefault="00954B98" w:rsidP="00AB506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4B98">
        <w:rPr>
          <w:rFonts w:ascii="Times New Roman" w:hAnsi="Times New Roman" w:cs="Times New Roman"/>
          <w:b/>
          <w:sz w:val="28"/>
          <w:szCs w:val="28"/>
          <w:lang w:val="uk-UA"/>
        </w:rPr>
        <w:t>Хід проведення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54B98" w:rsidRDefault="00954B98" w:rsidP="00AB506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4B98">
        <w:rPr>
          <w:rFonts w:ascii="Times New Roman" w:hAnsi="Times New Roman" w:cs="Times New Roman"/>
          <w:sz w:val="28"/>
          <w:szCs w:val="28"/>
          <w:lang w:val="uk-UA"/>
        </w:rPr>
        <w:t xml:space="preserve">Ведучий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пропонує піднятися тих людей які вважають , що це стосується їх: </w:t>
      </w:r>
    </w:p>
    <w:p w:rsidR="00954B98" w:rsidRDefault="00954B98" w:rsidP="00954B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встаньте ті у кого чорне волосся</w:t>
      </w:r>
    </w:p>
    <w:p w:rsidR="00954B98" w:rsidRDefault="00954B98" w:rsidP="00954B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встаньте ті хто має гарну посмішку</w:t>
      </w:r>
    </w:p>
    <w:p w:rsidR="00954B98" w:rsidRDefault="00954B98" w:rsidP="00954B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встаньте ті хто прийшов сьогодні на зустріч з гарним настроєм чи навпаки хто отримати безліч позитивних вражень і корисних порад.</w:t>
      </w:r>
    </w:p>
    <w:p w:rsidR="003B464E" w:rsidRDefault="00241B4B" w:rsidP="003B464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3B464E">
        <w:rPr>
          <w:rFonts w:ascii="Times New Roman" w:hAnsi="Times New Roman" w:cs="Times New Roman"/>
          <w:sz w:val="28"/>
          <w:szCs w:val="28"/>
          <w:lang w:val="uk-UA"/>
        </w:rPr>
        <w:t xml:space="preserve">ивітайте один одного оплесками. </w:t>
      </w:r>
    </w:p>
    <w:p w:rsidR="003B464E" w:rsidRPr="003B464E" w:rsidRDefault="003B464E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Батьківські збори є дійовою формою спілкування вихователя з батьками . однак батьки люди зайняті  їм часом колись поговорити з вихова</w:t>
      </w:r>
      <w:r w:rsidR="005D6FF9">
        <w:rPr>
          <w:rFonts w:ascii="Times New Roman" w:hAnsi="Times New Roman" w:cs="Times New Roman"/>
          <w:sz w:val="28"/>
          <w:szCs w:val="28"/>
          <w:lang w:val="uk-UA"/>
        </w:rPr>
        <w:t xml:space="preserve">телем або прийти на батьківські збори ніколи. Вони  вважають,  що все знають про свою дитину. У цьому випадку вихователь повинен знати,  як зацікавити батьків необхідною педагогічною інформацією, як ефективніше побудувати батьківські збори. </w:t>
      </w:r>
    </w:p>
    <w:p w:rsidR="003B464E" w:rsidRDefault="001529E9" w:rsidP="003B46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II</w:t>
      </w:r>
      <w:r w:rsidR="003B46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34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6FF9">
        <w:rPr>
          <w:rFonts w:ascii="Times New Roman" w:hAnsi="Times New Roman" w:cs="Times New Roman"/>
          <w:b/>
          <w:sz w:val="28"/>
          <w:szCs w:val="28"/>
          <w:lang w:val="uk-UA"/>
        </w:rPr>
        <w:t>Функції батьківських зборів:</w:t>
      </w:r>
    </w:p>
    <w:p w:rsidR="005D6FF9" w:rsidRDefault="005D6FF9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5D6FF9">
        <w:rPr>
          <w:rFonts w:ascii="Times New Roman" w:hAnsi="Times New Roman" w:cs="Times New Roman"/>
          <w:sz w:val="28"/>
          <w:szCs w:val="28"/>
          <w:lang w:val="uk-UA"/>
        </w:rPr>
        <w:t>ознайомлення зі змістом навчально- виховного процесу</w:t>
      </w:r>
    </w:p>
    <w:p w:rsidR="005D6FF9" w:rsidRDefault="005D6FF9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-психолого-педагогічні настанови для батьків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-залучення батьків в спільну діяльність з дітьми.</w:t>
      </w:r>
    </w:p>
    <w:p w:rsidR="00F53B66" w:rsidRDefault="001529E9" w:rsidP="003B46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III</w:t>
      </w:r>
      <w:r w:rsidR="00F53B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34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3B66">
        <w:rPr>
          <w:rFonts w:ascii="Times New Roman" w:hAnsi="Times New Roman" w:cs="Times New Roman"/>
          <w:b/>
          <w:sz w:val="28"/>
          <w:szCs w:val="28"/>
          <w:lang w:val="uk-UA"/>
        </w:rPr>
        <w:t>Форми проведення батьківських зборів :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3B66">
        <w:rPr>
          <w:rFonts w:ascii="Times New Roman" w:hAnsi="Times New Roman" w:cs="Times New Roman"/>
          <w:sz w:val="28"/>
          <w:szCs w:val="28"/>
          <w:lang w:val="uk-UA"/>
        </w:rPr>
        <w:t>-диспути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-семінари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-тренінги 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-ток-шоу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-вечори запитань та відповідей</w:t>
      </w: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-майстер клас тощо…</w:t>
      </w:r>
    </w:p>
    <w:p w:rsidR="00257FA1" w:rsidRPr="00A15E26" w:rsidRDefault="00E11CD5" w:rsidP="003B46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5E2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П</w:t>
      </w:r>
      <w:r w:rsidR="00257FA1" w:rsidRPr="00A15E26">
        <w:rPr>
          <w:rFonts w:ascii="Times New Roman" w:hAnsi="Times New Roman" w:cs="Times New Roman"/>
          <w:b/>
          <w:sz w:val="28"/>
          <w:szCs w:val="28"/>
          <w:lang w:val="uk-UA"/>
        </w:rPr>
        <w:t>ромо</w:t>
      </w:r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ву </w:t>
      </w:r>
      <w:proofErr w:type="spellStart"/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>Астрід</w:t>
      </w:r>
      <w:proofErr w:type="spellEnd"/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>Лінгрен</w:t>
      </w:r>
      <w:proofErr w:type="spellEnd"/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E26" w:rsidRPr="00A15E2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Приклад використання на батьківських зборах форм роботи , які сприяють батьків замислитися над своїми вчинками.</w:t>
      </w:r>
    </w:p>
    <w:p w:rsidR="00E11CD5" w:rsidRDefault="00A15E2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 Я</w:t>
      </w:r>
      <w:r w:rsidR="00257FA1">
        <w:rPr>
          <w:rFonts w:ascii="Times New Roman" w:hAnsi="Times New Roman" w:cs="Times New Roman"/>
          <w:sz w:val="28"/>
          <w:szCs w:val="28"/>
          <w:lang w:val="uk-UA"/>
        </w:rPr>
        <w:t xml:space="preserve"> хочу поговорити про дітей. Скільки дітей отримали свої перші </w:t>
      </w:r>
      <w:proofErr w:type="spellStart"/>
      <w:r w:rsidR="00257FA1">
        <w:rPr>
          <w:rFonts w:ascii="Times New Roman" w:hAnsi="Times New Roman" w:cs="Times New Roman"/>
          <w:sz w:val="28"/>
          <w:szCs w:val="28"/>
          <w:lang w:val="uk-UA"/>
        </w:rPr>
        <w:t>уроки</w:t>
      </w:r>
      <w:proofErr w:type="spellEnd"/>
      <w:r w:rsidR="00257FA1">
        <w:rPr>
          <w:rFonts w:ascii="Times New Roman" w:hAnsi="Times New Roman" w:cs="Times New Roman"/>
          <w:sz w:val="28"/>
          <w:szCs w:val="28"/>
          <w:lang w:val="uk-UA"/>
        </w:rPr>
        <w:t xml:space="preserve">  насилля від тих кого любили,- від власних батьків і потім понесли цю «мудрість» далі. Передаючи її із покоління в покоління! </w:t>
      </w:r>
    </w:p>
    <w:p w:rsidR="00257FA1" w:rsidRDefault="00257FA1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Для тих хто кричить про необхідність « твердої руки»</w:t>
      </w:r>
      <w:r w:rsidR="008D3DBD">
        <w:rPr>
          <w:rFonts w:ascii="Times New Roman" w:hAnsi="Times New Roman" w:cs="Times New Roman"/>
          <w:sz w:val="28"/>
          <w:szCs w:val="28"/>
          <w:lang w:val="uk-UA"/>
        </w:rPr>
        <w:t xml:space="preserve"> я хочу розповіст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історію, яку почула від однієї літньої дами. </w:t>
      </w:r>
      <w:r w:rsidR="008D3DBD">
        <w:rPr>
          <w:rFonts w:ascii="Times New Roman" w:hAnsi="Times New Roman" w:cs="Times New Roman"/>
          <w:sz w:val="28"/>
          <w:szCs w:val="28"/>
          <w:lang w:val="uk-UA"/>
        </w:rPr>
        <w:t xml:space="preserve">Коли вона була молодою мамою, люди вірили, що без різки гарної людини не виховаєш,- тобто сама вона в це вірила, але одного разу її маленький син провинився їй здалося, що він уперше в житті заслуговує того, щоб його добре відшмагали. Вона наказала йому піти і самому зірвати різку. Хлопчик пішов і довго на повертався. Нарешті він повернувся весь у сльозах і казав:» Різки я не знайшов, але ось тобі камінь, який ти можеш  у мене кинути». Тут мати теж розплакалась, тому що раптом побачила все очима дитини. Дитина, мабуть, розмірковувала:» Мама хоче зробити мені боляче, для цього і камінь </w:t>
      </w:r>
      <w:proofErr w:type="spellStart"/>
      <w:r w:rsidR="008D3DBD">
        <w:rPr>
          <w:rFonts w:ascii="Times New Roman" w:hAnsi="Times New Roman" w:cs="Times New Roman"/>
          <w:sz w:val="28"/>
          <w:szCs w:val="28"/>
          <w:lang w:val="uk-UA"/>
        </w:rPr>
        <w:t>підійде</w:t>
      </w:r>
      <w:proofErr w:type="spellEnd"/>
      <w:r w:rsidR="008D3DBD">
        <w:rPr>
          <w:rFonts w:ascii="Times New Roman" w:hAnsi="Times New Roman" w:cs="Times New Roman"/>
          <w:sz w:val="28"/>
          <w:szCs w:val="28"/>
          <w:lang w:val="uk-UA"/>
        </w:rPr>
        <w:t>..»</w:t>
      </w:r>
    </w:p>
    <w:p w:rsidR="008D3DBD" w:rsidRPr="00257FA1" w:rsidRDefault="008D3DB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Потім вона поклала камінь на кухонну поличку, де він і залишився лежати , як вічне нагадування про обіцянку,</w:t>
      </w:r>
      <w:r w:rsidR="009C6CAB">
        <w:rPr>
          <w:rFonts w:ascii="Times New Roman" w:hAnsi="Times New Roman" w:cs="Times New Roman"/>
          <w:sz w:val="28"/>
          <w:szCs w:val="28"/>
          <w:lang w:val="uk-UA"/>
        </w:rPr>
        <w:t xml:space="preserve"> яку вона дала собі у ту мить,- 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одного </w:t>
      </w:r>
      <w:r w:rsidR="009C6CAB">
        <w:rPr>
          <w:rFonts w:ascii="Times New Roman" w:hAnsi="Times New Roman" w:cs="Times New Roman"/>
          <w:sz w:val="28"/>
          <w:szCs w:val="28"/>
          <w:lang w:val="uk-UA"/>
        </w:rPr>
        <w:t>насилля</w:t>
      </w:r>
      <w:r>
        <w:rPr>
          <w:rFonts w:ascii="Times New Roman" w:hAnsi="Times New Roman" w:cs="Times New Roman"/>
          <w:sz w:val="28"/>
          <w:szCs w:val="28"/>
          <w:lang w:val="uk-UA"/>
        </w:rPr>
        <w:t>!»</w:t>
      </w:r>
    </w:p>
    <w:p w:rsidR="00B45E77" w:rsidRDefault="00EB53EE" w:rsidP="003B46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1CD5">
        <w:rPr>
          <w:rFonts w:ascii="Times New Roman" w:hAnsi="Times New Roman" w:cs="Times New Roman"/>
          <w:sz w:val="28"/>
          <w:szCs w:val="28"/>
        </w:rPr>
        <w:t xml:space="preserve"> </w:t>
      </w:r>
      <w:r w:rsidR="00B45E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E77">
        <w:rPr>
          <w:rFonts w:ascii="Times New Roman" w:hAnsi="Times New Roman" w:cs="Times New Roman"/>
          <w:b/>
          <w:sz w:val="28"/>
          <w:szCs w:val="28"/>
          <w:lang w:val="uk-UA"/>
        </w:rPr>
        <w:t>Підготовка</w:t>
      </w:r>
      <w:proofErr w:type="gramEnd"/>
      <w:r w:rsidR="00B45E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батьківських зборів :</w:t>
      </w:r>
    </w:p>
    <w:p w:rsidR="00B45E77" w:rsidRDefault="00B45E77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r w:rsidR="007B044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45E77">
        <w:rPr>
          <w:rFonts w:ascii="Times New Roman" w:hAnsi="Times New Roman" w:cs="Times New Roman"/>
          <w:sz w:val="28"/>
          <w:szCs w:val="28"/>
          <w:lang w:val="uk-UA"/>
        </w:rPr>
        <w:t>беріть тематику</w:t>
      </w:r>
    </w:p>
    <w:p w:rsidR="007B044D" w:rsidRDefault="007B044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Організуйте запрошення на батьківські збори (листівка, дружній дзвоник ,офіційна записка, запрошення у вигляді аплікацій зроблених за допомогою дітей.) Запрошення роздаються за тиждень до зборів.</w:t>
      </w:r>
    </w:p>
    <w:p w:rsidR="007B044D" w:rsidRDefault="007B044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Ретельно продумайте «сценарій» зборів, підготуйте питання.</w:t>
      </w:r>
    </w:p>
    <w:p w:rsidR="007B044D" w:rsidRDefault="007B044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Столи краще розставити так, щоб батьки бачили один одного - це сформує колектив.</w:t>
      </w:r>
    </w:p>
    <w:p w:rsidR="007B044D" w:rsidRDefault="007B044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Підготуйте ручки , олівці та аркуш паперу для батьків</w:t>
      </w:r>
    </w:p>
    <w:p w:rsidR="007B044D" w:rsidRDefault="007B044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D7BDD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амагайтеся робити коротенькі повідомлення </w:t>
      </w:r>
      <w:r w:rsidR="009D7BDD">
        <w:rPr>
          <w:rFonts w:ascii="Times New Roman" w:hAnsi="Times New Roman" w:cs="Times New Roman"/>
          <w:sz w:val="28"/>
          <w:szCs w:val="28"/>
          <w:lang w:val="uk-UA"/>
        </w:rPr>
        <w:t>,навчіться час від часу розряджати обстановку гумором жартами або грою з батьками.</w:t>
      </w:r>
    </w:p>
    <w:p w:rsidR="009D7BDD" w:rsidRDefault="009D7BD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 Подякуйте батькам, хто знайшов час прийти, особливо татам. </w:t>
      </w:r>
    </w:p>
    <w:p w:rsidR="009D7BDD" w:rsidRDefault="009D7BD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8 Як одна з форм активізації батьківської уваги може бути використаний магнітофонний або відео запис відповідей дітей на запитання за темою зборів.</w:t>
      </w:r>
    </w:p>
    <w:p w:rsidR="009D7BDD" w:rsidRDefault="009D7BD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 Дайте батькам зрозуміти , що в питаннях виховання та навчання ви їх однодумець.</w:t>
      </w:r>
    </w:p>
    <w:p w:rsidR="009D7BDD" w:rsidRDefault="009D7BD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 Батьки повинні піти зі зборів з почуттям того ,що вони завжди і у всьому повинні допомагати дитині.</w:t>
      </w:r>
    </w:p>
    <w:p w:rsidR="009D7BDD" w:rsidRDefault="009D7BDD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Пам’ятайте « золоте правило» педагогічного аналізу: розпочати з позитивного, продовжити про негативне, закінчити розмову пропозиціями на майбутнє.</w:t>
      </w:r>
    </w:p>
    <w:p w:rsidR="0063458F" w:rsidRPr="00A15E26" w:rsidRDefault="0063458F" w:rsidP="003B464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15E2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11CD5" w:rsidRPr="00A15E2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11CD5" w:rsidRPr="00A15E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Гра</w:t>
      </w:r>
      <w:proofErr w:type="gramEnd"/>
      <w:r w:rsid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вихователів</w:t>
      </w:r>
      <w:r w:rsidRPr="00A15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«Знайди свою пару»</w:t>
      </w:r>
    </w:p>
    <w:p w:rsidR="0063458F" w:rsidRDefault="0063458F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Мета : гра покликана зняти емоційну напругу, розряди напружену обстановку Сприяти згуртованості колективу. </w:t>
      </w:r>
    </w:p>
    <w:p w:rsidR="0063458F" w:rsidRPr="0063458F" w:rsidRDefault="0063458F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. На аркуші паперу пишеться назва тваринки ,папір згортається. Кожна назва тварини пишеться всього два рази.  Тварин повинн</w:t>
      </w:r>
      <w:r w:rsidR="00B27E3F">
        <w:rPr>
          <w:rFonts w:ascii="Times New Roman" w:hAnsi="Times New Roman" w:cs="Times New Roman"/>
          <w:sz w:val="28"/>
          <w:szCs w:val="28"/>
          <w:lang w:val="uk-UA"/>
        </w:rPr>
        <w:t xml:space="preserve">о бути стільки скільки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пар </w:t>
      </w:r>
      <w:r w:rsidR="00CD14B3">
        <w:rPr>
          <w:rFonts w:ascii="Times New Roman" w:hAnsi="Times New Roman" w:cs="Times New Roman"/>
          <w:sz w:val="28"/>
          <w:szCs w:val="28"/>
          <w:lang w:val="uk-UA"/>
        </w:rPr>
        <w:t>учасників. Кожен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учасник </w:t>
      </w:r>
      <w:r w:rsidR="00CD14B3">
        <w:rPr>
          <w:rFonts w:ascii="Times New Roman" w:hAnsi="Times New Roman" w:cs="Times New Roman"/>
          <w:sz w:val="28"/>
          <w:szCs w:val="28"/>
          <w:lang w:val="uk-UA"/>
        </w:rPr>
        <w:t>обирає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собі папір, нікому не показуючи читає назву і за допомогою міміки , жестів, </w:t>
      </w:r>
      <w:r w:rsidR="00CD14B3">
        <w:rPr>
          <w:rFonts w:ascii="Times New Roman" w:hAnsi="Times New Roman" w:cs="Times New Roman"/>
          <w:sz w:val="28"/>
          <w:szCs w:val="28"/>
          <w:lang w:val="uk-UA"/>
        </w:rPr>
        <w:t>рухів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передає назву тварини. Ніяких звуків видавати не можна. </w:t>
      </w:r>
      <w:r w:rsidR="00CD14B3">
        <w:rPr>
          <w:rFonts w:ascii="Times New Roman" w:hAnsi="Times New Roman" w:cs="Times New Roman"/>
          <w:sz w:val="28"/>
          <w:szCs w:val="28"/>
          <w:lang w:val="uk-UA"/>
        </w:rPr>
        <w:t xml:space="preserve">Кожний учасник повинен знайти свою пару. </w:t>
      </w:r>
    </w:p>
    <w:p w:rsidR="009D7BDD" w:rsidRDefault="00EB53EE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63458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11CD5">
        <w:rPr>
          <w:rFonts w:ascii="Times New Roman" w:hAnsi="Times New Roman" w:cs="Times New Roman"/>
          <w:b/>
          <w:sz w:val="28"/>
          <w:szCs w:val="28"/>
        </w:rPr>
        <w:t>I</w:t>
      </w:r>
      <w:r w:rsidRPr="00EB5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53EE">
        <w:rPr>
          <w:rFonts w:ascii="Times New Roman" w:hAnsi="Times New Roman" w:cs="Times New Roman"/>
          <w:b/>
          <w:sz w:val="28"/>
          <w:szCs w:val="28"/>
          <w:lang w:val="uk-UA"/>
        </w:rPr>
        <w:t>Чого не слід робити на батьківських зборах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bookmarkStart w:id="0" w:name="_GoBack"/>
    </w:p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Осуджувати відсутніх батьків за їх неяку.</w:t>
      </w:r>
    </w:p>
    <w:bookmarkEnd w:id="0"/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Порівнювати успіхи окремих дітей використовуючи прізвища, розповідати про поведінку дитини називаючи її прізвище.</w:t>
      </w:r>
    </w:p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Вступати в конфлікт з батьками</w:t>
      </w:r>
    </w:p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Дорікати та повчати батьків.</w:t>
      </w:r>
    </w:p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3458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1CD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458F" w:rsidRPr="00A15E26">
        <w:rPr>
          <w:rFonts w:ascii="Times New Roman" w:hAnsi="Times New Roman" w:cs="Times New Roman"/>
          <w:sz w:val="28"/>
          <w:szCs w:val="28"/>
        </w:rPr>
        <w:t xml:space="preserve"> </w:t>
      </w:r>
      <w:r w:rsidRPr="00A15E26">
        <w:rPr>
          <w:rFonts w:ascii="Times New Roman" w:hAnsi="Times New Roman" w:cs="Times New Roman"/>
          <w:sz w:val="28"/>
          <w:szCs w:val="28"/>
        </w:rPr>
        <w:t xml:space="preserve"> </w:t>
      </w:r>
      <w:r w:rsidRPr="00E22C03">
        <w:rPr>
          <w:rFonts w:ascii="Times New Roman" w:hAnsi="Times New Roman" w:cs="Times New Roman"/>
          <w:b/>
          <w:sz w:val="28"/>
          <w:szCs w:val="28"/>
          <w:lang w:val="uk-UA"/>
        </w:rPr>
        <w:t>Проведення</w:t>
      </w:r>
      <w:proofErr w:type="gramEnd"/>
      <w:r w:rsidRPr="00E22C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батьківських зборів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Батьківські збори складаються з трьох частин : вступна(5-7 хв.), основне(30-35 хв.), різне(7-10 хв.).</w:t>
      </w:r>
      <w:r w:rsidR="00360E50">
        <w:rPr>
          <w:rFonts w:ascii="Times New Roman" w:hAnsi="Times New Roman" w:cs="Times New Roman"/>
          <w:sz w:val="28"/>
          <w:szCs w:val="28"/>
          <w:lang w:val="uk-UA"/>
        </w:rPr>
        <w:t xml:space="preserve">На початку зборів обирається секретар та голова. </w:t>
      </w:r>
    </w:p>
    <w:p w:rsidR="00E22C03" w:rsidRDefault="00E22C03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Вступна частина покликана організувати батьків, створити атмосферу доброзичливості, сконцентрувати їх увагу на спільне вирішення проблем.</w:t>
      </w:r>
      <w:r w:rsidR="00F60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основній частині відбуваються виступи запрошених </w:t>
      </w:r>
      <w:r w:rsidR="00F609DC">
        <w:rPr>
          <w:rFonts w:ascii="Times New Roman" w:hAnsi="Times New Roman" w:cs="Times New Roman"/>
          <w:sz w:val="28"/>
          <w:szCs w:val="28"/>
          <w:lang w:val="uk-UA"/>
        </w:rPr>
        <w:t xml:space="preserve">фахівців. Висвітлюються теоретичні аспекти, розглядаються проблеми. Повідомлення повинні бути короткими так як до кінця робочого дня стійкість уваги зменшується. Батькам повинні ставитися запитання ,щоб вони  не були пасивними слухачами, наводити приклади з практики виховання дитини, аналізувати </w:t>
      </w:r>
      <w:r w:rsidR="00C5450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ситуації третій частині обговорюються питання утримання дитини в дитячому садку, проведення дозвілля тощо.. Батьківський комітет- опора вихователя .Тому вирішення більшості організаційних питань краще доручити саме їм. В кінці зборів підводяться підсумки, перераховуються прийняті рішення по кожному з обговорених питань зафіксувати все в протоколі. </w:t>
      </w:r>
      <w:r w:rsidR="00E11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11CD5" w:rsidRPr="00E22C03" w:rsidRDefault="00E11CD5" w:rsidP="003B46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 кінці круглого столу учасники отримали зразки анкет, пам’яток, тестів для батьків. </w:t>
      </w:r>
    </w:p>
    <w:p w:rsidR="00E22C03" w:rsidRPr="00B45E77" w:rsidRDefault="00E22C03" w:rsidP="003B464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3B66" w:rsidRPr="00F53B66" w:rsidRDefault="00F53B66" w:rsidP="003B464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53B66" w:rsidRPr="00F5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06C17"/>
    <w:multiLevelType w:val="hybridMultilevel"/>
    <w:tmpl w:val="292ABBA2"/>
    <w:lvl w:ilvl="0" w:tplc="D8DC2B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6D"/>
    <w:rsid w:val="001529E9"/>
    <w:rsid w:val="00241B4B"/>
    <w:rsid w:val="00257FA1"/>
    <w:rsid w:val="00360E50"/>
    <w:rsid w:val="003B464E"/>
    <w:rsid w:val="005D6FF9"/>
    <w:rsid w:val="0063458F"/>
    <w:rsid w:val="007608E9"/>
    <w:rsid w:val="007647C8"/>
    <w:rsid w:val="007B044D"/>
    <w:rsid w:val="008D3DBD"/>
    <w:rsid w:val="00954B98"/>
    <w:rsid w:val="009C6CAB"/>
    <w:rsid w:val="009D7BDD"/>
    <w:rsid w:val="00A15E26"/>
    <w:rsid w:val="00A54383"/>
    <w:rsid w:val="00AB506D"/>
    <w:rsid w:val="00B27E3F"/>
    <w:rsid w:val="00B45E77"/>
    <w:rsid w:val="00C5450F"/>
    <w:rsid w:val="00CD14B3"/>
    <w:rsid w:val="00E11CD5"/>
    <w:rsid w:val="00E22C03"/>
    <w:rsid w:val="00EB53EE"/>
    <w:rsid w:val="00F53B66"/>
    <w:rsid w:val="00F6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5DA45-1584-47F9-BB41-72160E16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lastModifiedBy>Systema</cp:lastModifiedBy>
  <cp:revision>13</cp:revision>
  <dcterms:created xsi:type="dcterms:W3CDTF">2016-10-25T15:18:00Z</dcterms:created>
  <dcterms:modified xsi:type="dcterms:W3CDTF">2017-12-02T21:28:00Z</dcterms:modified>
</cp:coreProperties>
</file>