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05" w:rsidRPr="00EB1C12" w:rsidRDefault="00EB1C12" w:rsidP="00AD55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Т. Г. Шевченко. Інтимна лірика поета</w:t>
      </w:r>
    </w:p>
    <w:p w:rsidR="00EB1C12" w:rsidRDefault="00D0633C" w:rsidP="00D063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B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EB1C12" w:rsidRDefault="00EB1C12" w:rsidP="00EB1C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1C12">
        <w:rPr>
          <w:rFonts w:ascii="Times New Roman" w:hAnsi="Times New Roman" w:cs="Times New Roman"/>
          <w:sz w:val="28"/>
          <w:szCs w:val="28"/>
          <w:lang w:val="uk-UA"/>
        </w:rPr>
        <w:t>ознайомити дев’ятикласників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кращими поетичними зразками інтимної лірики Великого Кобзаря;</w:t>
      </w:r>
    </w:p>
    <w:p w:rsidR="00EB1C12" w:rsidRDefault="00DC1E5D" w:rsidP="00EB1C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671B">
        <w:rPr>
          <w:rFonts w:ascii="Times New Roman" w:hAnsi="Times New Roman" w:cs="Times New Roman"/>
          <w:sz w:val="28"/>
          <w:szCs w:val="28"/>
          <w:lang w:val="uk-UA"/>
        </w:rPr>
        <w:t>розкрити глибину поезій митця про кохання;</w:t>
      </w:r>
    </w:p>
    <w:p w:rsidR="00DA671B" w:rsidRDefault="00DC1E5D" w:rsidP="00EB1C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671B">
        <w:rPr>
          <w:rFonts w:ascii="Times New Roman" w:hAnsi="Times New Roman" w:cs="Times New Roman"/>
          <w:sz w:val="28"/>
          <w:szCs w:val="28"/>
          <w:lang w:val="uk-UA"/>
        </w:rPr>
        <w:t>аналізуючи листування та автобіографічні вірші поета, осягнути його внутрішній світ, прагнення до звичайного людського щастя;</w:t>
      </w:r>
    </w:p>
    <w:p w:rsidR="00DA671B" w:rsidRDefault="00DC1E5D" w:rsidP="00EB1C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671B">
        <w:rPr>
          <w:rFonts w:ascii="Times New Roman" w:hAnsi="Times New Roman" w:cs="Times New Roman"/>
          <w:sz w:val="28"/>
          <w:szCs w:val="28"/>
          <w:lang w:val="uk-UA"/>
        </w:rPr>
        <w:t>з’ясувати причини настрою ліричного героя, довести його подібність з автором;</w:t>
      </w:r>
    </w:p>
    <w:p w:rsidR="00DA671B" w:rsidRPr="00EB1C12" w:rsidRDefault="00DC1E5D" w:rsidP="00EB1C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-формувати навички виразного читання поезій;</w:t>
      </w:r>
      <w:r w:rsidR="00DA67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0633C" w:rsidRPr="00DC1E5D" w:rsidRDefault="00DC1E5D" w:rsidP="00DC1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вміння аналізувати ліричні твори, асоціативне, образне і логічне мислення;</w:t>
      </w:r>
    </w:p>
    <w:p w:rsidR="00D0633C" w:rsidRPr="00DC1E5D" w:rsidRDefault="00DC1E5D" w:rsidP="004F0A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естетичні смаки учнів, творчу уяву,</w:t>
      </w:r>
    </w:p>
    <w:p w:rsidR="006E6574" w:rsidRPr="00AD55B7" w:rsidRDefault="00544E46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E5D">
        <w:rPr>
          <w:rFonts w:ascii="Times New Roman" w:hAnsi="Times New Roman" w:cs="Times New Roman"/>
          <w:sz w:val="28"/>
          <w:szCs w:val="28"/>
          <w:lang w:val="uk-UA"/>
        </w:rPr>
        <w:t>виховувати шанобливе ставлення до творчої спадщини Кобзаря, почуття святості</w:t>
      </w:r>
      <w:r w:rsidR="006E6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6574" w:rsidRPr="00544E46" w:rsidRDefault="006E6574" w:rsidP="006E65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B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E46">
        <w:rPr>
          <w:rFonts w:ascii="Times New Roman" w:hAnsi="Times New Roman" w:cs="Times New Roman"/>
          <w:sz w:val="28"/>
          <w:szCs w:val="28"/>
          <w:lang w:val="uk-UA"/>
        </w:rPr>
        <w:t>урок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E46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4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4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6574" w:rsidRPr="00544E46" w:rsidRDefault="006E6574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5B7">
        <w:rPr>
          <w:rFonts w:ascii="Times New Roman" w:hAnsi="Times New Roman" w:cs="Times New Roman"/>
          <w:b/>
          <w:sz w:val="28"/>
          <w:szCs w:val="28"/>
          <w:lang w:val="uk-UA"/>
        </w:rPr>
        <w:t>Обладн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портрет Т. Г. Шевченка, виставка його творів, мультимедіа, фото героїнь інтимної лірики поета, листовна спадщина митця, тексти поезій, епіграф до уроку.  </w:t>
      </w:r>
    </w:p>
    <w:p w:rsidR="006E6574" w:rsidRPr="00514610" w:rsidRDefault="006E6574" w:rsidP="006E65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B7">
        <w:rPr>
          <w:rFonts w:ascii="Times New Roman" w:hAnsi="Times New Roman" w:cs="Times New Roman"/>
          <w:b/>
          <w:sz w:val="28"/>
          <w:szCs w:val="28"/>
          <w:lang w:val="uk-UA"/>
        </w:rPr>
        <w:t>Випереджальні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E46">
        <w:rPr>
          <w:rFonts w:ascii="Times New Roman" w:hAnsi="Times New Roman" w:cs="Times New Roman"/>
          <w:sz w:val="28"/>
          <w:szCs w:val="28"/>
          <w:lang w:val="uk-UA"/>
        </w:rPr>
        <w:t>вивчити напам’ять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вірші Т. Шевченка про кохання, ознайомитись з його епістолярієм. </w:t>
      </w:r>
      <w:bookmarkStart w:id="0" w:name="_GoBack"/>
      <w:bookmarkEnd w:id="0"/>
    </w:p>
    <w:p w:rsidR="006E6574" w:rsidRDefault="006E6574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5B7">
        <w:rPr>
          <w:rFonts w:ascii="Times New Roman" w:hAnsi="Times New Roman" w:cs="Times New Roman"/>
          <w:b/>
          <w:sz w:val="28"/>
          <w:szCs w:val="28"/>
          <w:lang w:val="uk-UA"/>
        </w:rPr>
        <w:t>Робочі гру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r w:rsidRPr="00E710F8">
        <w:rPr>
          <w:rFonts w:ascii="Times New Roman" w:hAnsi="Times New Roman" w:cs="Times New Roman"/>
          <w:sz w:val="28"/>
          <w:szCs w:val="28"/>
          <w:lang w:val="uk-UA"/>
        </w:rPr>
        <w:t>: учні досліджують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листування поета і спогадів про нього:</w:t>
      </w:r>
    </w:p>
    <w:p w:rsidR="006E6574" w:rsidRDefault="006E6574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група – стосунки Т. Шевченка з Варварою Рєпніною;</w:t>
      </w:r>
    </w:p>
    <w:p w:rsidR="006E6574" w:rsidRDefault="006E6574" w:rsidP="008B6D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 група</w:t>
      </w:r>
      <w:r w:rsidR="008B6DEC">
        <w:rPr>
          <w:rFonts w:ascii="Times New Roman" w:hAnsi="Times New Roman" w:cs="Times New Roman"/>
          <w:sz w:val="28"/>
          <w:szCs w:val="28"/>
          <w:lang w:val="uk-UA"/>
        </w:rPr>
        <w:t>– спогади митця про почуття кохання до Г. Закревської</w:t>
      </w:r>
    </w:p>
    <w:p w:rsidR="006E6574" w:rsidRDefault="006E6574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 група</w:t>
      </w:r>
      <w:r w:rsidR="008B6DEC">
        <w:rPr>
          <w:rFonts w:ascii="Times New Roman" w:hAnsi="Times New Roman" w:cs="Times New Roman"/>
          <w:sz w:val="28"/>
          <w:szCs w:val="28"/>
          <w:lang w:val="uk-UA"/>
        </w:rPr>
        <w:t>–захоплення поета А. О. Усковою;</w:t>
      </w:r>
    </w:p>
    <w:p w:rsidR="004D4A8E" w:rsidRDefault="004D4A8E" w:rsidP="006E6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четверта група – бажання Т. Шевченка створити сім’ю з Ликерою Полусмаковою.</w:t>
      </w:r>
    </w:p>
    <w:p w:rsidR="004D4A8E" w:rsidRPr="008B6DEC" w:rsidRDefault="004D4A8E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уроків</w:t>
      </w:r>
    </w:p>
    <w:p w:rsidR="00C46D9A" w:rsidRPr="008B6DEC" w:rsidRDefault="00C46D9A" w:rsidP="008B6D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B64053" w:rsidRPr="008B6DEC" w:rsidRDefault="00C46D9A" w:rsidP="008B6D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Мотивація навчальної діяльності </w:t>
      </w:r>
      <w:r w:rsidR="00B64053" w:rsidRPr="008B6DEC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</w:p>
    <w:p w:rsidR="00B64053" w:rsidRPr="008B6DEC" w:rsidRDefault="00F77EB7" w:rsidP="008B6DE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Емоційна хвилинка</w:t>
      </w:r>
    </w:p>
    <w:p w:rsidR="00F77EB7" w:rsidRPr="008B6DEC" w:rsidRDefault="00F77EB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F77EB7" w:rsidRPr="008B6DEC" w:rsidRDefault="00F77EB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Сьогодні урок я хочу розпочати з такого запитання:</w:t>
      </w:r>
    </w:p>
    <w:p w:rsidR="00F77EB7" w:rsidRPr="008B6DEC" w:rsidRDefault="00F77EB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lastRenderedPageBreak/>
        <w:t>-Яке почуття, на вашу думку, возвеличує людину, надихає її на подвиги, спонукає творити прекрасне?</w:t>
      </w:r>
    </w:p>
    <w:p w:rsidR="00F77EB7" w:rsidRPr="008B6DEC" w:rsidRDefault="00F77EB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-Очікуван</w:t>
      </w:r>
      <w:r w:rsidR="00A742F7" w:rsidRPr="008B6DEC">
        <w:rPr>
          <w:rFonts w:ascii="Times New Roman" w:hAnsi="Times New Roman" w:cs="Times New Roman"/>
          <w:sz w:val="28"/>
          <w:szCs w:val="28"/>
          <w:lang w:val="uk-UA"/>
        </w:rPr>
        <w:t>і відповіді можуть бути різними, але про почуття кохання хтось скаже обов’язково.</w:t>
      </w:r>
    </w:p>
    <w:p w:rsidR="00A742F7" w:rsidRPr="008B6DEC" w:rsidRDefault="00A742F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-Так, це почуття кохання. Воно всесильне, могутнє і здатне окрилювати людину.</w:t>
      </w:r>
    </w:p>
    <w:p w:rsidR="00A742F7" w:rsidRPr="008B6DEC" w:rsidRDefault="00A742F7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-Погляньмо на портрет поета. Ми бачимо </w:t>
      </w:r>
      <w:r w:rsidR="002457B0" w:rsidRPr="008B6DEC">
        <w:rPr>
          <w:rFonts w:ascii="Times New Roman" w:hAnsi="Times New Roman" w:cs="Times New Roman"/>
          <w:sz w:val="28"/>
          <w:szCs w:val="28"/>
          <w:lang w:val="uk-UA"/>
        </w:rPr>
        <w:t>його гнівний і сердитий погляд. Тож загляньмо глибше у внутрішній світ митця і з’ясуймо, яким був поет і чи прагнув до простого людського щастя?</w:t>
      </w:r>
    </w:p>
    <w:p w:rsidR="00520072" w:rsidRPr="008B6DEC" w:rsidRDefault="002457B0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E81F45"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епіграфом</w:t>
      </w:r>
    </w:p>
    <w:p w:rsidR="00520072" w:rsidRPr="008B6DEC" w:rsidRDefault="00520072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Слово вчителя.</w:t>
      </w:r>
    </w:p>
    <w:p w:rsidR="00520072" w:rsidRPr="008B6DEC" w:rsidRDefault="00520072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На схилі свого життя 24 травня 1860 року Т. Шевченко написав вірш  </w:t>
      </w:r>
      <w:r w:rsidR="00761815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«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Молитва»</w:t>
      </w:r>
      <w:r w:rsidR="00761815" w:rsidRPr="008B6DEC">
        <w:rPr>
          <w:rFonts w:ascii="Times New Roman" w:hAnsi="Times New Roman" w:cs="Times New Roman"/>
          <w:sz w:val="28"/>
          <w:szCs w:val="28"/>
          <w:lang w:val="uk-UA"/>
        </w:rPr>
        <w:t>, слова якого є епіграфом до сьогоднішнього уроку:</w:t>
      </w:r>
    </w:p>
    <w:p w:rsidR="00761815" w:rsidRPr="008B6DEC" w:rsidRDefault="00761815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Мені ж, мій боже, на землі</w:t>
      </w:r>
    </w:p>
    <w:p w:rsidR="00761815" w:rsidRPr="008B6DEC" w:rsidRDefault="00761815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Подай любов, сердечний рай!</w:t>
      </w:r>
    </w:p>
    <w:p w:rsidR="00DA438F" w:rsidRPr="008B6DEC" w:rsidRDefault="00761815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більш нічого не давай!</w:t>
      </w:r>
    </w:p>
    <w:p w:rsidR="00761815" w:rsidRPr="008B6DEC" w:rsidRDefault="00DA438F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Саме цими рядками у молитві поет виразив свої сокровенні мрії та бажання, адже він був релігійною людиною, утверджував християнську мораль у своїх творах.</w:t>
      </w:r>
      <w:r w:rsidR="00761815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87E1C" w:rsidRPr="008B6DEC" w:rsidRDefault="00087E1C" w:rsidP="008B6D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теми, мети уроку</w:t>
      </w:r>
    </w:p>
    <w:p w:rsidR="002A2222" w:rsidRPr="008B6DEC" w:rsidRDefault="002A2222" w:rsidP="008B6D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</w:t>
      </w:r>
    </w:p>
    <w:p w:rsidR="002A2222" w:rsidRPr="008B6DEC" w:rsidRDefault="002A2222" w:rsidP="008B6DE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2A2222" w:rsidRPr="008B6DEC" w:rsidRDefault="002A2222" w:rsidP="008B6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Які твори називаються ліричними?</w:t>
      </w:r>
    </w:p>
    <w:p w:rsidR="002A2222" w:rsidRPr="008B6DEC" w:rsidRDefault="002A2222" w:rsidP="008B6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На які жанри вони поділяються?</w:t>
      </w:r>
    </w:p>
    <w:p w:rsidR="002A2222" w:rsidRPr="008B6DEC" w:rsidRDefault="000C7B87" w:rsidP="008B6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Які балади, поеми, вірші про кохання ви знаєте</w:t>
      </w:r>
      <w:r w:rsidR="00FC6BC6" w:rsidRPr="008B6DE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7B87" w:rsidRPr="008B6DEC" w:rsidRDefault="000C7B87" w:rsidP="008B6D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Сприйняття та засвоєння учнями навчального матеріалу</w:t>
      </w:r>
    </w:p>
    <w:p w:rsidR="000C7B87" w:rsidRPr="008B6DEC" w:rsidRDefault="006F7B04" w:rsidP="008B6DE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6F7B04" w:rsidRPr="008B6DEC" w:rsidRDefault="006F7B04" w:rsidP="008B6DEC">
      <w:pPr>
        <w:ind w:left="7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На екрані пояснення терміну «інтимний» ( від лат. – найглибший, таємний) – це глибоко особистий, приязний, дружній, задушевний.</w:t>
      </w:r>
    </w:p>
    <w:p w:rsidR="0034495B" w:rsidRPr="008B6DEC" w:rsidRDefault="00FC6BC6" w:rsidP="008B6DE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матеріалу вчителем </w:t>
      </w:r>
      <w:r w:rsidR="0034495B"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планом:</w:t>
      </w:r>
    </w:p>
    <w:p w:rsidR="007A7ABB" w:rsidRPr="008B6DEC" w:rsidRDefault="0034495B" w:rsidP="008B6DEC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-Інтимна  лірика Т. Шевченка за</w:t>
      </w:r>
      <w:r w:rsidR="00500756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формою і змістом дуже нагадує народну пісню.</w:t>
      </w:r>
    </w:p>
    <w:p w:rsidR="007A7ABB" w:rsidRPr="008B6DEC" w:rsidRDefault="007A7ABB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- Почуття кохання у поезії красиве, духовно піднесене.</w:t>
      </w:r>
    </w:p>
    <w:p w:rsidR="007A7ABB" w:rsidRPr="008B6DEC" w:rsidRDefault="007A7ABB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- Інтимний світ лірики тісно пов’язаний з народною мораллю, що освячує                   </w:t>
      </w:r>
      <w:r w:rsidR="00FC6BC6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подружню вірність і засуджує зраду.</w:t>
      </w:r>
    </w:p>
    <w:p w:rsidR="007A7ABB" w:rsidRPr="008B6DEC" w:rsidRDefault="007A7ABB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</w:t>
      </w:r>
      <w:r w:rsidR="00011A16" w:rsidRPr="008B6DEC">
        <w:rPr>
          <w:rFonts w:ascii="Times New Roman" w:hAnsi="Times New Roman" w:cs="Times New Roman"/>
          <w:b/>
          <w:sz w:val="28"/>
          <w:szCs w:val="28"/>
          <w:lang w:val="uk-UA"/>
        </w:rPr>
        <w:t>3. Проблемне запитання.</w:t>
      </w:r>
    </w:p>
    <w:p w:rsidR="00011A16" w:rsidRPr="008B6DEC" w:rsidRDefault="00011A16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- Кому ж із жінок поет присвятив свою особисту лірику? Хто надихнув поета на її створення?</w:t>
      </w:r>
      <w:r w:rsidR="002B4DAA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4DAA" w:rsidRPr="008B6DEC" w:rsidRDefault="002B4DAA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5.4. Повідомлення учнів першої групи про стосунки Тараса Шевченка та Варвари Рєпніної, узяті з листування і спогадів про поета.</w:t>
      </w:r>
    </w:p>
    <w:p w:rsidR="002B4DAA" w:rsidRPr="008B6DEC" w:rsidRDefault="002B4DA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1-</w:t>
      </w:r>
      <w:r w:rsidR="001201B8"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. Уперше 35-літня </w:t>
      </w:r>
      <w:r w:rsidR="00DF799F" w:rsidRPr="008B6DEC">
        <w:rPr>
          <w:rFonts w:ascii="Times New Roman" w:hAnsi="Times New Roman" w:cs="Times New Roman"/>
          <w:sz w:val="28"/>
          <w:szCs w:val="28"/>
          <w:lang w:val="uk-UA"/>
        </w:rPr>
        <w:t>Варвара Рєпніна побачила Тараса у своєму родовому маєтку в Яготині навесні 1843 року. Він справив на неї сильне враження.</w:t>
      </w:r>
    </w:p>
    <w:p w:rsidR="00DF799F" w:rsidRPr="008B6DEC" w:rsidRDefault="00DF799F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Варвара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(учениця у ролі Варвари). Як багато він має такту, доброти й пошани до всього святого. З усіма він ввічливий, із старшими шанобливий і тому його всі люблять.</w:t>
      </w:r>
    </w:p>
    <w:p w:rsidR="00DF799F" w:rsidRPr="008B6DEC" w:rsidRDefault="00DF799F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Він був серед</w:t>
      </w:r>
      <w:r w:rsidR="00FB16F2" w:rsidRPr="008B6DEC">
        <w:rPr>
          <w:rFonts w:ascii="Times New Roman" w:hAnsi="Times New Roman" w:cs="Times New Roman"/>
          <w:sz w:val="28"/>
          <w:szCs w:val="28"/>
          <w:lang w:val="uk-UA"/>
        </w:rPr>
        <w:t>нього зросту, але міцної тілесної будови. Русявий. Кожного, хто хоч раз бачив Шевченка, чарували його невеликі, але виразні очі. Очима тими він підкорив собі вже не одне серце. У товаристві тримався вільно, із тактом. (Так писала Рєпніна своєму колишньому вчителеві швейцарцю Ейнерові</w:t>
      </w:r>
      <w:r w:rsidR="00FC6BC6" w:rsidRPr="008B6D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16F2" w:rsidRPr="008B6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6F2" w:rsidRPr="008B6DEC" w:rsidRDefault="00FB16F2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Його не можна було не любити, а для всіх, </w:t>
      </w:r>
      <w:r w:rsidR="006972EC" w:rsidRPr="008B6DEC">
        <w:rPr>
          <w:rFonts w:ascii="Times New Roman" w:hAnsi="Times New Roman" w:cs="Times New Roman"/>
          <w:sz w:val="28"/>
          <w:szCs w:val="28"/>
          <w:lang w:val="uk-UA"/>
        </w:rPr>
        <w:t>хто щиро любив його, був джерелом турбот, безупинних переходів від захоплення до ображен</w:t>
      </w:r>
      <w:r w:rsidR="00207EFE" w:rsidRPr="008B6DE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972EC" w:rsidRPr="008B6DEC">
        <w:rPr>
          <w:rFonts w:ascii="Times New Roman" w:hAnsi="Times New Roman" w:cs="Times New Roman"/>
          <w:sz w:val="28"/>
          <w:szCs w:val="28"/>
          <w:lang w:val="uk-UA"/>
        </w:rPr>
        <w:t>я, від співчуття до охолодження.</w:t>
      </w:r>
    </w:p>
    <w:p w:rsidR="00CF62BE" w:rsidRPr="008B6DEC" w:rsidRDefault="00B84F52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  <w:r w:rsidR="001201B8" w:rsidRPr="008B6DEC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учень.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На один із літературних вечорів у маєтку Рєпніних Тарас приніс свою поему «Слепая». Сюжет поеми був вигаданий, однак поштовхом до написання стала страшна звістка про трагедію подруги дитячих літ поета – Оксани. Тому своїй божевільній героїні</w:t>
      </w:r>
      <w:r w:rsidR="00CF62BE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він теж дав це ім’я, глибоко переживаючи її муки, адже його Оксаночка, зведена москалем, теж збожеволіла, як і зведена батьком – паном героїня поеми.</w:t>
      </w:r>
    </w:p>
    <w:p w:rsidR="00CF62BE" w:rsidRPr="008B6DEC" w:rsidRDefault="001201B8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- Учениця виразно читає уривок із поеми «Слепая».</w:t>
      </w:r>
    </w:p>
    <w:p w:rsidR="001201B8" w:rsidRPr="008B6DEC" w:rsidRDefault="00CF62BE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Варвара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 О, якби я могл</w:t>
      </w:r>
      <w:r w:rsidR="001201B8" w:rsidRPr="008B6DEC">
        <w:rPr>
          <w:rFonts w:ascii="Times New Roman" w:hAnsi="Times New Roman" w:cs="Times New Roman"/>
          <w:sz w:val="28"/>
          <w:szCs w:val="28"/>
          <w:lang w:val="uk-UA"/>
        </w:rPr>
        <w:t>а передати вам усе, що пережила,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1B8" w:rsidRPr="008B6D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луха</w:t>
      </w:r>
      <w:r w:rsidR="001201B8" w:rsidRPr="008B6DE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чи ці рядки</w:t>
      </w:r>
      <w:r w:rsidR="001201B8" w:rsidRPr="008B6DEC">
        <w:rPr>
          <w:rFonts w:ascii="Times New Roman" w:hAnsi="Times New Roman" w:cs="Times New Roman"/>
          <w:sz w:val="28"/>
          <w:szCs w:val="28"/>
          <w:lang w:val="uk-UA"/>
        </w:rPr>
        <w:t>. Які почуття, які думки, яка краса і який біль! Лице моє мокре від сліз, і це було щастя… Я відчула нестримний біль у грудях… Спочатку нічого не могла вимовити, а коли схаменулась, то сказала: «Я замовлю золоте перо і подарую його вам».</w:t>
      </w:r>
    </w:p>
    <w:p w:rsidR="001201B8" w:rsidRPr="008B6DEC" w:rsidRDefault="001201B8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. У серці </w:t>
      </w:r>
      <w:r w:rsidR="009E355F" w:rsidRPr="008B6DEC">
        <w:rPr>
          <w:rFonts w:ascii="Times New Roman" w:hAnsi="Times New Roman" w:cs="Times New Roman"/>
          <w:sz w:val="28"/>
          <w:szCs w:val="28"/>
          <w:lang w:val="uk-UA"/>
        </w:rPr>
        <w:t>княжної спалахнула любов, розцвіло почуття квітами перших палких переживань, коли закохане серце радісно молиться і хоче обійняти увесь світ.</w:t>
      </w:r>
    </w:p>
    <w:p w:rsidR="009E355F" w:rsidRPr="008B6DEC" w:rsidRDefault="009E355F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Але на одному з весіль поет добре загуляв, і це ніби гострим ножем пронизало серце Рєпніної, і вона вручила Шевченкові алегоричного листа.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Тарас розхвилювався, якийсь час не показувався в товаристві, а у відповідь на лист княжної написав поему по-російськи, бо вона </w:t>
      </w:r>
      <w:r w:rsidR="00AA34A7" w:rsidRPr="008B6DEC">
        <w:rPr>
          <w:rFonts w:ascii="Times New Roman" w:hAnsi="Times New Roman" w:cs="Times New Roman"/>
          <w:sz w:val="28"/>
          <w:szCs w:val="28"/>
          <w:lang w:val="uk-UA"/>
        </w:rPr>
        <w:t>української мови не знала.</w:t>
      </w:r>
    </w:p>
    <w:p w:rsidR="00AA34A7" w:rsidRPr="008B6DEC" w:rsidRDefault="00AA34A7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За кілька днів поет з’явився увечері і вручив княжній аркуш списаного паперу. Це була присвята</w:t>
      </w:r>
      <w:r w:rsidR="00FC6BC6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до поеми «Тризна» з написом «На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пам'ять 9-го ноября 1843 года; княжной Варваре Николаевне Репниной».</w:t>
      </w:r>
    </w:p>
    <w:p w:rsidR="00AA34A7" w:rsidRPr="008B6DEC" w:rsidRDefault="00AA34A7" w:rsidP="008B6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>Учень читає присвяту до поеми «Тризна».</w:t>
      </w:r>
    </w:p>
    <w:p w:rsidR="00AA34A7" w:rsidRPr="008B6DEC" w:rsidRDefault="00AA34A7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4-й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Читаючи присвяту, княжна відчула, що коли дозволить собі піддатися</w:t>
      </w:r>
      <w:r w:rsidR="00DF694F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почуттю, яке її охопило, то кинеться Шевченкові на шию. Але перемогла себе.</w:t>
      </w:r>
    </w:p>
    <w:p w:rsidR="00DF694F" w:rsidRPr="008B6DEC" w:rsidRDefault="00DF694F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Поет був переконаний, що Варвара його покохала, і це завдало  йому душевних страждань. Тарас досі не зустрічав такої співзвучної собі душі і в жодної із жінок не бачив такого захоплення ним, але його почуття не було коханням, як у княжної. </w:t>
      </w:r>
    </w:p>
    <w:p w:rsidR="000856E4" w:rsidRPr="008B6DEC" w:rsidRDefault="000856E4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5-й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. Коли нарешті 10 січня 1844 року настав час від’їзду Шевченка, княжна в сльозах кинулася йому на шию, потім перехрестила його чоло. Поет вибіг із кімнати. Покидаючи Яготин, він мав певність, що залишає тут друга, який не зрадить йому в найтяжчі хвилини </w:t>
      </w:r>
      <w:r w:rsidR="00E8158A" w:rsidRPr="008B6DEC">
        <w:rPr>
          <w:rFonts w:ascii="Times New Roman" w:hAnsi="Times New Roman" w:cs="Times New Roman"/>
          <w:sz w:val="28"/>
          <w:szCs w:val="28"/>
          <w:lang w:val="uk-UA"/>
        </w:rPr>
        <w:t>життя.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Варвара.   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Я тебе чекала роки й роки,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Райдугу пускала з рукава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 твої задумані мороки,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 твої огрозені слова.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 тобі схилилася на груди,-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Замість терну розсівала мак.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Та мені зв’язали руки люди: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«Хай страждає,-кажуть,- треба так.</w:t>
      </w:r>
    </w:p>
    <w:p w:rsidR="00E8158A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 тебе чекала роки й роки…</w:t>
      </w:r>
    </w:p>
    <w:p w:rsidR="008B6DEC" w:rsidRPr="008B6DEC" w:rsidRDefault="00E8158A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5.5. Повідомлення учнів </w:t>
      </w:r>
      <w:r w:rsidR="00664618" w:rsidRPr="008B6DEC">
        <w:rPr>
          <w:rFonts w:ascii="Times New Roman" w:hAnsi="Times New Roman" w:cs="Times New Roman"/>
          <w:b/>
          <w:sz w:val="28"/>
          <w:szCs w:val="28"/>
          <w:lang w:val="uk-UA"/>
        </w:rPr>
        <w:t>др</w:t>
      </w:r>
      <w:r w:rsidR="008B6DEC" w:rsidRPr="008B6DEC">
        <w:rPr>
          <w:rFonts w:ascii="Times New Roman" w:hAnsi="Times New Roman" w:cs="Times New Roman"/>
          <w:b/>
          <w:sz w:val="28"/>
          <w:szCs w:val="28"/>
          <w:lang w:val="uk-UA"/>
        </w:rPr>
        <w:t>угої групи про спогади митця та почуття кохання до Г. Закревської.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Часто пригадувалась поетові на засланні Мойсівка не лише як мальовничий куточок батьківщини. З нею у Шевченка були пов’язані дорогі спогади про найзаповітніше, тут зародилось пережите ним почуття до Ганни Іванівни Закревської, «Ганни вродливої», як називає її поет у одному і з листів.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 Як відомо, на Кос-Аралі Тарас Шевченко написав одну з найінтимніших і найбільш зворушливих поезій, названу ініціалами тієї, кому вона присвячувалась. «Г.З.» - це його поетичний спогад про кохану жінку.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Виразне читання поезії Т. Г. Шевченка «Г. З.»</w:t>
      </w:r>
    </w:p>
    <w:p w:rsidR="00664618" w:rsidRPr="008B6DEC" w:rsidRDefault="00664618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DEC" w:rsidRPr="008B6DEC" w:rsidRDefault="00045F56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5.6.Повідомлення учнів третьої групи</w:t>
      </w:r>
      <w:r w:rsidR="008B6DEC" w:rsidRPr="008B6DEC">
        <w:rPr>
          <w:rFonts w:ascii="Times New Roman" w:hAnsi="Times New Roman" w:cs="Times New Roman"/>
          <w:b/>
          <w:sz w:val="28"/>
          <w:szCs w:val="28"/>
        </w:rPr>
        <w:t xml:space="preserve"> про захоплення поета </w:t>
      </w:r>
      <w:r w:rsidR="008B6DEC"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А.О.Усковою</w:t>
      </w:r>
      <w:r w:rsidR="008B6DEC" w:rsidRPr="008B6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Листування поета свідчить про те, що він познайомився з «привилегированной красавицей», захопився нею, а потім жорстко в ній розчарувався. Підтвердженням цього є листи Шевченка до Бр. Залеського, у яких передаються окремі моменти поетового захоплення дружиною коменданта Новопетровського укріплення А. О. Усковою.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Т.Шевченко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(учень у ролі поета).  «Эта прекрасная женщина для меня есть истинная благодать божия. Это одно – единственное существо, которым я увлекаюсь иногда даже для поэзии. Следовательно, я более или менее счастлив; можно сказать, что я совершенно счастлив; да и можно ли быть иначе в присутствии высоконравственной и физически прекрасной женщины? (Лист до Бр. Залеського, 9 жовтня 1854 року).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«Какое чудное, дивное созданиие непорочная женщина! Это самый блестящий перл в венце созданий. Если бы не это одно – единственное, родственное моему  сердцу, я не знал бы, что с собою делать. Я полюбил ее возвышенно, чисто, всем сердцем и всей благородной моей душою…» (Лист до Бр. Залеського, 10 лютого 1855 року, Новопетровське укріплення).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(Звучить повільна сумна мелодія)</w:t>
      </w:r>
    </w:p>
    <w:p w:rsidR="008B6DEC" w:rsidRPr="008B6DEC" w:rsidRDefault="008B6DE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       «Настоящее горе так страшно потрясло меня…Я до сих пор еще не могу прийти в себя…Моя нравственная, моя единственная опора, и та в настоящее время пошатнулась и вдруг сделалась пуста и безжизненна: картежница, ничего более…Я так ошеломлен этой неудачей, что едва различаю черное от белого (Лист до Бр. Залеського. 10 квітня 1855 року).</w:t>
      </w:r>
    </w:p>
    <w:p w:rsidR="00F26363" w:rsidRPr="008B6DEC" w:rsidRDefault="00F26363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009" w:rsidRPr="008B6DEC" w:rsidRDefault="0046008C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4-й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 Тільки-но поет залишив «незамкнену тюрму» і зустрілась йому в Нижньому Новгороді К. Піунова, до якої у пое</w:t>
      </w:r>
      <w:r w:rsidR="009D2009" w:rsidRPr="008B6DEC">
        <w:rPr>
          <w:rFonts w:ascii="Times New Roman" w:hAnsi="Times New Roman" w:cs="Times New Roman"/>
          <w:sz w:val="28"/>
          <w:szCs w:val="28"/>
          <w:lang w:val="uk-UA"/>
        </w:rPr>
        <w:t>товому серці спалахнуло почутт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я кохання.</w:t>
      </w:r>
      <w:r w:rsidR="009D2009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Про його захоплення і розчарування свідчать листи до цієї молодої актриси.</w:t>
      </w:r>
    </w:p>
    <w:p w:rsidR="009D2009" w:rsidRPr="008B6DEC" w:rsidRDefault="009D2009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     Тарас Григорович пише про свої почуття стримано, хоча й не приховує їх глибини. У стосунках для нього найважливіша передусім ясність, відвертість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будь-якого маневрування. Хай сувору, але правду хоче почути від тої, яку кохає.</w:t>
      </w:r>
    </w:p>
    <w:p w:rsidR="00FD189B" w:rsidRPr="008B6DEC" w:rsidRDefault="004024C0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Шевченко </w:t>
      </w:r>
      <w:r w:rsidR="0046008C"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(учень у ролі поета).  « Я вас люблю и говорю это вам прямо без всяких возгласов и восторгов…Я слишком люблю вас и уважаю…Сделаться вашим мужем для меня величайшее счастье, и отказаться от этой мысли будет трудно. Но если судьба решила иначе, то делать нечего, я должен покориться обстоятельствам. Но во всяком случае ни чувства мои, ни уважение</w:t>
      </w:r>
      <w:r w:rsidR="00FD189B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к вам не измениться, и если вы не можете или не хотите быть моей женой, то позвольте мне остаться вашим другом и постоянной преданностью и почтительностью заслужить ваше доброе расположение и уважение».</w:t>
      </w:r>
    </w:p>
    <w:p w:rsidR="00FD189B" w:rsidRPr="008B6DEC" w:rsidRDefault="00FD189B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(Лист до К.Б. Піунової  від 30 січня 1858 року, Нижній Новгород).</w:t>
      </w:r>
      <w:r w:rsidR="004024C0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B2321" w:rsidRPr="008B6DEC" w:rsidRDefault="00FD189B" w:rsidP="008B6D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5..7. Повідомлення учнів про бажання </w:t>
      </w:r>
      <w:r w:rsidR="00CB2321" w:rsidRPr="008B6DEC">
        <w:rPr>
          <w:rFonts w:ascii="Times New Roman" w:hAnsi="Times New Roman" w:cs="Times New Roman"/>
          <w:b/>
          <w:sz w:val="28"/>
          <w:szCs w:val="28"/>
          <w:lang w:val="uk-UA"/>
        </w:rPr>
        <w:t>Т. Шевченка створити сім’ю з Ликерою Полусмаковою.</w:t>
      </w:r>
    </w:p>
    <w:p w:rsidR="00312DB7" w:rsidRPr="008B6DEC" w:rsidRDefault="00CB2321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1-й учень.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 Після подорожі на Україну 1859 року у поета остаточно визріла думка обрати собі дружину – звичайнісіньку дівчину, хай навіть і кріпачку чи наймичку. Він презирливо відгукується про панночок. Нічого буде робити панночці в мужицькій хаті митця. Такою була сирота  наймичка </w:t>
      </w:r>
      <w:r w:rsidR="00312DB7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Полусмакова. </w:t>
      </w:r>
    </w:p>
    <w:p w:rsidR="00F26363" w:rsidRPr="008B6DEC" w:rsidRDefault="00312DB7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138C"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DEC">
        <w:rPr>
          <w:rFonts w:ascii="Times New Roman" w:hAnsi="Times New Roman" w:cs="Times New Roman"/>
          <w:sz w:val="28"/>
          <w:szCs w:val="28"/>
          <w:lang w:val="uk-UA"/>
        </w:rPr>
        <w:t xml:space="preserve"> Невимовну гіркоту втрати, душевний біль, невтішний жаль від невиправданих сподівань читаємо між рядками записки до В. Забіли: «Душі своєї не шкода було для Ликери, а тепер шкода нитки» (т. 6, с. 268).</w:t>
      </w:r>
    </w:p>
    <w:p w:rsidR="003E2893" w:rsidRDefault="00312DB7" w:rsidP="003E2893">
      <w:pPr>
        <w:rPr>
          <w:sz w:val="28"/>
          <w:szCs w:val="28"/>
          <w:lang w:val="uk-UA"/>
        </w:rPr>
      </w:pPr>
      <w:r w:rsidRPr="008B6DEC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="003E2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893">
        <w:rPr>
          <w:sz w:val="28"/>
          <w:szCs w:val="28"/>
          <w:lang w:val="uk-UA"/>
        </w:rPr>
        <w:t>Але думка про звичайне людське щастя не покидала Тараса Григоровича. Навіть у своєму останньому вірші «Чи не покинуть нам небого», який він написав за декілька днів до смерті, поет пише: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Поставлю хаточку, садочок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Кругом хатини насажу,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Прилинеш ти у холодочок,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Тебе, мов кралю, посажу.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Дніпро, Україну згадаєм…</w:t>
      </w:r>
    </w:p>
    <w:p w:rsidR="003E2893" w:rsidRDefault="003E2893" w:rsidP="003E2893">
      <w:pPr>
        <w:rPr>
          <w:sz w:val="28"/>
          <w:szCs w:val="28"/>
          <w:lang w:val="uk-UA"/>
        </w:rPr>
      </w:pPr>
    </w:p>
    <w:p w:rsidR="003E2893" w:rsidRDefault="003E2893" w:rsidP="003E2893">
      <w:pPr>
        <w:pStyle w:val="a3"/>
        <w:numPr>
          <w:ilvl w:val="0"/>
          <w:numId w:val="5"/>
        </w:numPr>
        <w:ind w:left="644"/>
        <w:rPr>
          <w:b/>
          <w:sz w:val="28"/>
          <w:szCs w:val="28"/>
          <w:lang w:val="uk-UA"/>
        </w:rPr>
      </w:pPr>
      <w:r w:rsidRPr="00983EBF">
        <w:rPr>
          <w:b/>
          <w:sz w:val="28"/>
          <w:szCs w:val="28"/>
          <w:lang w:val="uk-UA"/>
        </w:rPr>
        <w:t>Закріплення вивченого матеріалу. Рефлексія</w:t>
      </w:r>
    </w:p>
    <w:p w:rsidR="003E2893" w:rsidRDefault="003E2893" w:rsidP="003E2893">
      <w:pPr>
        <w:ind w:left="284"/>
        <w:rPr>
          <w:sz w:val="28"/>
          <w:szCs w:val="28"/>
          <w:lang w:val="uk-UA"/>
        </w:rPr>
      </w:pPr>
      <w:r w:rsidRPr="00CE19A8">
        <w:rPr>
          <w:b/>
          <w:sz w:val="28"/>
          <w:szCs w:val="28"/>
          <w:lang w:val="uk-UA"/>
        </w:rPr>
        <w:t>6.1.Розв’язання проблемного запитання</w:t>
      </w:r>
      <w:r>
        <w:rPr>
          <w:sz w:val="28"/>
          <w:szCs w:val="28"/>
          <w:lang w:val="uk-UA"/>
        </w:rPr>
        <w:t>:</w:t>
      </w:r>
    </w:p>
    <w:p w:rsidR="003E2893" w:rsidRDefault="003E2893" w:rsidP="003E2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-Кому ж із жінок поет присвятив свою інтимну лірику?  Хто надихнув його на створення цієї поезії?</w:t>
      </w:r>
    </w:p>
    <w:p w:rsidR="003E2893" w:rsidRPr="00640314" w:rsidRDefault="003E2893" w:rsidP="003E2893">
      <w:pPr>
        <w:ind w:left="284"/>
        <w:rPr>
          <w:b/>
          <w:sz w:val="28"/>
          <w:szCs w:val="28"/>
          <w:lang w:val="uk-UA"/>
        </w:rPr>
      </w:pPr>
      <w:r w:rsidRPr="00640314">
        <w:rPr>
          <w:b/>
          <w:sz w:val="28"/>
          <w:szCs w:val="28"/>
          <w:lang w:val="uk-UA"/>
        </w:rPr>
        <w:lastRenderedPageBreak/>
        <w:t>7. Підсумок уроку</w:t>
      </w:r>
    </w:p>
    <w:p w:rsidR="003E2893" w:rsidRPr="00640314" w:rsidRDefault="003E2893" w:rsidP="003E2893">
      <w:pPr>
        <w:ind w:left="284"/>
        <w:rPr>
          <w:b/>
          <w:sz w:val="28"/>
          <w:szCs w:val="28"/>
          <w:lang w:val="uk-UA"/>
        </w:rPr>
      </w:pPr>
      <w:r w:rsidRPr="00640314">
        <w:rPr>
          <w:b/>
          <w:sz w:val="28"/>
          <w:szCs w:val="28"/>
          <w:lang w:val="uk-UA"/>
        </w:rPr>
        <w:t>Заключне слово вчителя</w:t>
      </w:r>
    </w:p>
    <w:p w:rsidR="003E2893" w:rsidRDefault="003E2893" w:rsidP="003E2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Сьогодні на уроці ми переконалися, що Тарас Григорович Шевченко – поет кохання. Від того, що так склалася доля, звучить сумна мелодія в його інтимній ліриці. Однак митець прагнув до простого людського щастя, мріяв створити свій маленький рай. Хоч мрія не здійснилась, та кохання його не було даремним. Воно і сьогодні є еталоном високої моралі, краси почуттів та чистоти стосунків між закоханими.</w:t>
      </w:r>
    </w:p>
    <w:p w:rsidR="003E2893" w:rsidRDefault="003E2893" w:rsidP="003E2893">
      <w:pPr>
        <w:ind w:left="284"/>
        <w:rPr>
          <w:b/>
          <w:sz w:val="28"/>
          <w:szCs w:val="28"/>
          <w:lang w:val="uk-UA"/>
        </w:rPr>
      </w:pPr>
      <w:r w:rsidRPr="00640314">
        <w:rPr>
          <w:b/>
          <w:sz w:val="28"/>
          <w:szCs w:val="28"/>
          <w:lang w:val="uk-UA"/>
        </w:rPr>
        <w:t>Рефлексія</w:t>
      </w:r>
    </w:p>
    <w:p w:rsidR="003E2893" w:rsidRDefault="003E2893" w:rsidP="003E2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F02E2F">
        <w:rPr>
          <w:sz w:val="28"/>
          <w:szCs w:val="28"/>
          <w:lang w:val="uk-UA"/>
        </w:rPr>
        <w:t>нтерактив</w:t>
      </w:r>
      <w:r>
        <w:rPr>
          <w:sz w:val="28"/>
          <w:szCs w:val="28"/>
          <w:lang w:val="uk-UA"/>
        </w:rPr>
        <w:t>на вправа «Мікрофон»</w:t>
      </w:r>
    </w:p>
    <w:p w:rsidR="003E2893" w:rsidRDefault="003E2893" w:rsidP="003E289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Пригадайте свій настрій упродовж уроку:</w:t>
      </w:r>
    </w:p>
    <w:p w:rsidR="003E2893" w:rsidRDefault="003E2893" w:rsidP="003E2893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F02E2F">
        <w:rPr>
          <w:sz w:val="28"/>
          <w:szCs w:val="28"/>
          <w:lang w:val="uk-UA"/>
        </w:rPr>
        <w:t>Які поезії Т. Шевченка вас найбільше зворушили і чому?</w:t>
      </w:r>
    </w:p>
    <w:p w:rsidR="003E2893" w:rsidRDefault="003E2893" w:rsidP="003E2893">
      <w:pPr>
        <w:pStyle w:val="a3"/>
        <w:ind w:left="870"/>
        <w:rPr>
          <w:sz w:val="28"/>
          <w:szCs w:val="28"/>
          <w:lang w:val="uk-UA"/>
        </w:rPr>
      </w:pPr>
    </w:p>
    <w:p w:rsidR="003E2893" w:rsidRDefault="003E2893" w:rsidP="003E2893">
      <w:pPr>
        <w:pStyle w:val="a3"/>
        <w:numPr>
          <w:ilvl w:val="0"/>
          <w:numId w:val="14"/>
        </w:numPr>
        <w:rPr>
          <w:b/>
          <w:sz w:val="28"/>
          <w:szCs w:val="28"/>
          <w:lang w:val="uk-UA"/>
        </w:rPr>
      </w:pPr>
      <w:r w:rsidRPr="00F02E2F">
        <w:rPr>
          <w:b/>
          <w:sz w:val="28"/>
          <w:szCs w:val="28"/>
          <w:lang w:val="uk-UA"/>
        </w:rPr>
        <w:t>Оцінювання роботи учнів</w:t>
      </w:r>
    </w:p>
    <w:p w:rsidR="003E2893" w:rsidRDefault="003E2893" w:rsidP="003E2893">
      <w:pPr>
        <w:pStyle w:val="a3"/>
        <w:numPr>
          <w:ilvl w:val="0"/>
          <w:numId w:val="1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</w:t>
      </w:r>
    </w:p>
    <w:p w:rsidR="003E2893" w:rsidRDefault="003E2893" w:rsidP="003E2893">
      <w:pPr>
        <w:pStyle w:val="a3"/>
        <w:ind w:left="810"/>
        <w:rPr>
          <w:sz w:val="28"/>
          <w:szCs w:val="28"/>
          <w:lang w:val="uk-UA"/>
        </w:rPr>
      </w:pPr>
      <w:r w:rsidRPr="009A1FEC">
        <w:rPr>
          <w:sz w:val="28"/>
          <w:szCs w:val="28"/>
          <w:lang w:val="uk-UA"/>
        </w:rPr>
        <w:t xml:space="preserve">Виразно </w:t>
      </w:r>
      <w:r>
        <w:rPr>
          <w:sz w:val="28"/>
          <w:szCs w:val="28"/>
          <w:lang w:val="uk-UA"/>
        </w:rPr>
        <w:t xml:space="preserve">читати та, користуючись пам’яткою №2, форзац підручника, 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1724B4">
        <w:rPr>
          <w:sz w:val="28"/>
          <w:szCs w:val="28"/>
          <w:lang w:val="uk-UA"/>
        </w:rPr>
        <w:t xml:space="preserve"> виконати письмово аналіз однієї з поезій інтимно</w:t>
      </w:r>
      <w:r>
        <w:rPr>
          <w:sz w:val="28"/>
          <w:szCs w:val="28"/>
          <w:lang w:val="uk-UA"/>
        </w:rPr>
        <w:t>ї лірики поета</w:t>
      </w:r>
    </w:p>
    <w:p w:rsidR="003E2893" w:rsidRDefault="003E2893" w:rsidP="003E2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(на вибір учня).</w:t>
      </w:r>
    </w:p>
    <w:p w:rsidR="003E2893" w:rsidRDefault="003E2893" w:rsidP="003E2893">
      <w:pPr>
        <w:rPr>
          <w:b/>
          <w:sz w:val="28"/>
          <w:szCs w:val="28"/>
          <w:lang w:val="uk-UA"/>
        </w:rPr>
      </w:pPr>
      <w:r w:rsidRPr="009751E7">
        <w:rPr>
          <w:b/>
          <w:sz w:val="28"/>
          <w:szCs w:val="28"/>
          <w:lang w:val="uk-UA"/>
        </w:rPr>
        <w:t xml:space="preserve">         Література</w:t>
      </w:r>
    </w:p>
    <w:p w:rsidR="003E2893" w:rsidRDefault="003E2893" w:rsidP="003E2893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Т.Г. Три літа: Вибране: Поезії. Драми. Повісті. Листування.-К., 1989.</w:t>
      </w:r>
    </w:p>
    <w:p w:rsidR="00AC7B21" w:rsidRDefault="00AC7B21" w:rsidP="003E2893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Борзенко О. І., Лобусова О. В. Українська література: підручник для 9 класу загальноосвітнього навчального закладу. – Харків: Вид-во «Ранок», 2017, с. 198-205.</w:t>
      </w:r>
    </w:p>
    <w:p w:rsidR="003E2893" w:rsidRDefault="00AC7B21" w:rsidP="00AC7B21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Т. Г. Твори: В 5-ти т.</w:t>
      </w:r>
      <w:r w:rsidR="008A5D4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Т.</w:t>
      </w:r>
      <w:r w:rsidR="008A5D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8A5D4E">
        <w:rPr>
          <w:sz w:val="28"/>
          <w:szCs w:val="28"/>
          <w:lang w:val="uk-UA"/>
        </w:rPr>
        <w:t>. – К.: Дніпро, 1985</w:t>
      </w:r>
    </w:p>
    <w:p w:rsidR="00121E28" w:rsidRDefault="00121E28" w:rsidP="00AC7B21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Т. Г. Кобзар. К., «Дніпро», 1982</w:t>
      </w:r>
    </w:p>
    <w:p w:rsidR="00121E28" w:rsidRPr="00AC7B21" w:rsidRDefault="00121E28" w:rsidP="00AC7B21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Лозова В. І., Троцко Г. В. Теоретичні основи виховання і навчання: Навчальний посібник. – Харків: «ОВС», 2002, с. 311-361.</w:t>
      </w:r>
    </w:p>
    <w:p w:rsidR="00312DB7" w:rsidRPr="008B6DEC" w:rsidRDefault="00312DB7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363" w:rsidRPr="008B6DEC" w:rsidRDefault="00F26363" w:rsidP="008B6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F56" w:rsidRDefault="00045F56" w:rsidP="00AC7B21">
      <w:pPr>
        <w:jc w:val="both"/>
        <w:rPr>
          <w:sz w:val="28"/>
          <w:szCs w:val="28"/>
          <w:lang w:val="uk-UA"/>
        </w:rPr>
      </w:pPr>
    </w:p>
    <w:p w:rsidR="00045F56" w:rsidRPr="00D35F99" w:rsidRDefault="00045F56" w:rsidP="00AA34A7">
      <w:pPr>
        <w:rPr>
          <w:sz w:val="28"/>
          <w:szCs w:val="28"/>
        </w:rPr>
      </w:pPr>
    </w:p>
    <w:p w:rsidR="001201B8" w:rsidRDefault="00E8158A" w:rsidP="00CF62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84F52" w:rsidRPr="00CF62BE" w:rsidRDefault="001201B8" w:rsidP="00CF62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6972EC" w:rsidRDefault="006972EC" w:rsidP="007A7ABB">
      <w:pPr>
        <w:rPr>
          <w:sz w:val="28"/>
          <w:szCs w:val="28"/>
          <w:lang w:val="uk-UA"/>
        </w:rPr>
      </w:pPr>
    </w:p>
    <w:p w:rsidR="00DF799F" w:rsidRPr="002B4DAA" w:rsidRDefault="00DF799F" w:rsidP="007A7ABB">
      <w:pPr>
        <w:rPr>
          <w:b/>
          <w:sz w:val="28"/>
          <w:szCs w:val="28"/>
          <w:lang w:val="uk-UA"/>
        </w:rPr>
      </w:pPr>
    </w:p>
    <w:p w:rsidR="0034495B" w:rsidRPr="00011A16" w:rsidRDefault="007A7ABB" w:rsidP="007A7AB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495B" w:rsidRPr="007A7ABB">
        <w:rPr>
          <w:sz w:val="28"/>
          <w:szCs w:val="28"/>
          <w:lang w:val="uk-UA"/>
        </w:rPr>
        <w:t xml:space="preserve"> </w:t>
      </w:r>
    </w:p>
    <w:p w:rsidR="0034495B" w:rsidRPr="002B4DAA" w:rsidRDefault="0034495B" w:rsidP="0034495B">
      <w:pPr>
        <w:rPr>
          <w:b/>
          <w:i/>
          <w:sz w:val="28"/>
          <w:szCs w:val="28"/>
          <w:lang w:val="uk-UA"/>
        </w:rPr>
      </w:pPr>
      <w:r w:rsidRPr="0034495B">
        <w:rPr>
          <w:b/>
          <w:sz w:val="28"/>
          <w:szCs w:val="28"/>
          <w:lang w:val="uk-UA"/>
        </w:rPr>
        <w:t xml:space="preserve"> </w:t>
      </w:r>
    </w:p>
    <w:p w:rsidR="0034495B" w:rsidRPr="0034495B" w:rsidRDefault="0034495B" w:rsidP="0034495B">
      <w:pPr>
        <w:pStyle w:val="a3"/>
        <w:ind w:left="1495"/>
        <w:rPr>
          <w:b/>
          <w:sz w:val="28"/>
          <w:szCs w:val="28"/>
          <w:lang w:val="uk-UA"/>
        </w:rPr>
      </w:pPr>
    </w:p>
    <w:p w:rsidR="006F7B04" w:rsidRPr="0034495B" w:rsidRDefault="006F7B04" w:rsidP="0034495B">
      <w:pPr>
        <w:pStyle w:val="a3"/>
        <w:ind w:left="1495"/>
        <w:rPr>
          <w:b/>
          <w:sz w:val="28"/>
          <w:szCs w:val="28"/>
          <w:lang w:val="uk-UA"/>
        </w:rPr>
      </w:pPr>
      <w:r w:rsidRPr="0034495B">
        <w:rPr>
          <w:b/>
          <w:sz w:val="28"/>
          <w:szCs w:val="28"/>
          <w:lang w:val="uk-UA"/>
        </w:rPr>
        <w:t xml:space="preserve">    </w:t>
      </w:r>
    </w:p>
    <w:p w:rsidR="000C7B87" w:rsidRPr="000C7B87" w:rsidRDefault="000C7B87" w:rsidP="000C7B87">
      <w:pPr>
        <w:pStyle w:val="a3"/>
        <w:ind w:left="785"/>
        <w:rPr>
          <w:b/>
          <w:sz w:val="28"/>
          <w:szCs w:val="28"/>
          <w:lang w:val="uk-UA"/>
        </w:rPr>
      </w:pPr>
    </w:p>
    <w:p w:rsidR="000C7B87" w:rsidRPr="006F7B04" w:rsidRDefault="000C7B87" w:rsidP="000C7B87">
      <w:pPr>
        <w:ind w:left="510"/>
        <w:rPr>
          <w:b/>
          <w:sz w:val="28"/>
          <w:szCs w:val="28"/>
          <w:lang w:val="uk-UA"/>
        </w:rPr>
      </w:pPr>
    </w:p>
    <w:p w:rsidR="002A2222" w:rsidRPr="002A2222" w:rsidRDefault="002A2222" w:rsidP="002A2222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2A2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87E1C" w:rsidRPr="000C7B87" w:rsidRDefault="00087E1C" w:rsidP="002A2222">
      <w:pPr>
        <w:pStyle w:val="a3"/>
        <w:ind w:left="644"/>
        <w:rPr>
          <w:b/>
          <w:sz w:val="28"/>
          <w:szCs w:val="28"/>
          <w:lang w:val="uk-UA"/>
        </w:rPr>
      </w:pPr>
    </w:p>
    <w:p w:rsidR="00087E1C" w:rsidRPr="002A2222" w:rsidRDefault="00087E1C" w:rsidP="00087E1C">
      <w:pPr>
        <w:pStyle w:val="a3"/>
        <w:ind w:left="644"/>
        <w:rPr>
          <w:sz w:val="28"/>
          <w:szCs w:val="28"/>
          <w:lang w:val="uk-UA"/>
        </w:rPr>
      </w:pPr>
    </w:p>
    <w:p w:rsidR="00087E1C" w:rsidRPr="002A2222" w:rsidRDefault="00087E1C" w:rsidP="00087E1C">
      <w:pPr>
        <w:pStyle w:val="a3"/>
        <w:ind w:left="644"/>
        <w:rPr>
          <w:sz w:val="28"/>
          <w:szCs w:val="28"/>
          <w:lang w:val="uk-UA"/>
        </w:rPr>
      </w:pPr>
    </w:p>
    <w:p w:rsidR="00087E1C" w:rsidRPr="002A2222" w:rsidRDefault="00087E1C" w:rsidP="00087E1C">
      <w:pPr>
        <w:pStyle w:val="a3"/>
        <w:ind w:left="15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E1C" w:rsidRPr="00087E1C" w:rsidRDefault="00087E1C" w:rsidP="00087E1C">
      <w:pPr>
        <w:rPr>
          <w:sz w:val="36"/>
          <w:szCs w:val="28"/>
          <w:lang w:val="uk-UA"/>
        </w:rPr>
      </w:pPr>
    </w:p>
    <w:p w:rsidR="00B64053" w:rsidRPr="002A2222" w:rsidRDefault="00761815" w:rsidP="005200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BA200E" w:rsidRPr="00520072" w:rsidRDefault="00BA200E" w:rsidP="00F77EB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053" w:rsidRDefault="00B64053" w:rsidP="00BA200E">
      <w:pPr>
        <w:pStyle w:val="a3"/>
        <w:ind w:left="1571"/>
        <w:rPr>
          <w:rFonts w:ascii="Times New Roman" w:hAnsi="Times New Roman" w:cs="Times New Roman"/>
          <w:sz w:val="28"/>
          <w:szCs w:val="28"/>
          <w:lang w:val="uk-UA"/>
        </w:rPr>
      </w:pPr>
    </w:p>
    <w:p w:rsidR="002A2222" w:rsidRPr="00BA200E" w:rsidRDefault="002A2222" w:rsidP="002A22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2222" w:rsidRPr="00520072" w:rsidRDefault="002A2222" w:rsidP="002A2222">
      <w:pPr>
        <w:pStyle w:val="a3"/>
        <w:ind w:left="15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22" w:rsidRPr="00520072" w:rsidRDefault="002A2222" w:rsidP="002A22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0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:rsidR="00B64053" w:rsidRPr="00520072" w:rsidRDefault="00B64053" w:rsidP="00BA200E">
      <w:pPr>
        <w:pStyle w:val="a3"/>
        <w:ind w:left="15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E1C" w:rsidRPr="00BA200E" w:rsidRDefault="00B64053" w:rsidP="00087E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2A2222" w:rsidRDefault="00087E1C" w:rsidP="002A2222">
      <w:pPr>
        <w:pStyle w:val="a3"/>
        <w:ind w:left="15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F4D87" w:rsidRPr="000856E4" w:rsidRDefault="00087E1C" w:rsidP="000856E4">
      <w:pPr>
        <w:pStyle w:val="a3"/>
        <w:ind w:left="1571"/>
        <w:rPr>
          <w:rFonts w:ascii="Times New Roman" w:hAnsi="Times New Roman" w:cs="Times New Roman"/>
          <w:sz w:val="28"/>
          <w:szCs w:val="28"/>
          <w:lang w:val="uk-UA"/>
        </w:rPr>
      </w:pPr>
      <w:r w:rsidRPr="00BA20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B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56E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F4D87" w:rsidRPr="000856E4">
        <w:rPr>
          <w:b/>
          <w:sz w:val="28"/>
          <w:szCs w:val="28"/>
          <w:lang w:val="uk-UA"/>
        </w:rPr>
        <w:t xml:space="preserve">  </w:t>
      </w:r>
    </w:p>
    <w:p w:rsidR="00BF4D87" w:rsidRPr="00BF4D87" w:rsidRDefault="00BF4D87" w:rsidP="00BF4D87">
      <w:pPr>
        <w:pStyle w:val="a3"/>
        <w:rPr>
          <w:b/>
          <w:sz w:val="28"/>
          <w:szCs w:val="28"/>
          <w:lang w:val="uk-UA"/>
        </w:rPr>
      </w:pPr>
    </w:p>
    <w:sectPr w:rsidR="00BF4D87" w:rsidRPr="00BF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F6" w:rsidRDefault="002F6EF6" w:rsidP="00D0633C">
      <w:pPr>
        <w:spacing w:after="0" w:line="240" w:lineRule="auto"/>
      </w:pPr>
      <w:r>
        <w:separator/>
      </w:r>
    </w:p>
  </w:endnote>
  <w:endnote w:type="continuationSeparator" w:id="0">
    <w:p w:rsidR="002F6EF6" w:rsidRDefault="002F6EF6" w:rsidP="00D0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F6" w:rsidRDefault="002F6EF6" w:rsidP="00D0633C">
      <w:pPr>
        <w:spacing w:after="0" w:line="240" w:lineRule="auto"/>
      </w:pPr>
      <w:r>
        <w:separator/>
      </w:r>
    </w:p>
  </w:footnote>
  <w:footnote w:type="continuationSeparator" w:id="0">
    <w:p w:rsidR="002F6EF6" w:rsidRDefault="002F6EF6" w:rsidP="00D0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69E"/>
    <w:multiLevelType w:val="hybridMultilevel"/>
    <w:tmpl w:val="218A2EBC"/>
    <w:lvl w:ilvl="0" w:tplc="7B468D9C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967AD5"/>
    <w:multiLevelType w:val="hybridMultilevel"/>
    <w:tmpl w:val="201C38F6"/>
    <w:lvl w:ilvl="0" w:tplc="0F3A9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26EF"/>
    <w:multiLevelType w:val="hybridMultilevel"/>
    <w:tmpl w:val="A9F6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51F"/>
    <w:multiLevelType w:val="multilevel"/>
    <w:tmpl w:val="0AE2D7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27B46663"/>
    <w:multiLevelType w:val="hybridMultilevel"/>
    <w:tmpl w:val="7E089D3E"/>
    <w:lvl w:ilvl="0" w:tplc="FBD83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4E8"/>
    <w:multiLevelType w:val="hybridMultilevel"/>
    <w:tmpl w:val="53987C3E"/>
    <w:lvl w:ilvl="0" w:tplc="0D7A6E70">
      <w:start w:val="4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E133B13"/>
    <w:multiLevelType w:val="multilevel"/>
    <w:tmpl w:val="0B7291EE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35ED0AB2"/>
    <w:multiLevelType w:val="multilevel"/>
    <w:tmpl w:val="0B7291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3D8312FF"/>
    <w:multiLevelType w:val="hybridMultilevel"/>
    <w:tmpl w:val="90847C42"/>
    <w:lvl w:ilvl="0" w:tplc="692A0E80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403E27"/>
    <w:multiLevelType w:val="multilevel"/>
    <w:tmpl w:val="FE1C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49E7A35"/>
    <w:multiLevelType w:val="hybridMultilevel"/>
    <w:tmpl w:val="CF0204AE"/>
    <w:lvl w:ilvl="0" w:tplc="9BA44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45210"/>
    <w:multiLevelType w:val="hybridMultilevel"/>
    <w:tmpl w:val="16D8C584"/>
    <w:lvl w:ilvl="0" w:tplc="AD62128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3E1AE0"/>
    <w:multiLevelType w:val="hybridMultilevel"/>
    <w:tmpl w:val="AFE8EB20"/>
    <w:lvl w:ilvl="0" w:tplc="D010A84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E950A7B"/>
    <w:multiLevelType w:val="hybridMultilevel"/>
    <w:tmpl w:val="57FE1610"/>
    <w:lvl w:ilvl="0" w:tplc="CB783C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44402"/>
    <w:multiLevelType w:val="hybridMultilevel"/>
    <w:tmpl w:val="0AE2D118"/>
    <w:lvl w:ilvl="0" w:tplc="56185A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F"/>
    <w:rsid w:val="00011A16"/>
    <w:rsid w:val="00045F56"/>
    <w:rsid w:val="00056F66"/>
    <w:rsid w:val="000856E4"/>
    <w:rsid w:val="00087E1C"/>
    <w:rsid w:val="000B2CA9"/>
    <w:rsid w:val="000C7B87"/>
    <w:rsid w:val="000C7E1B"/>
    <w:rsid w:val="001201B8"/>
    <w:rsid w:val="00121E28"/>
    <w:rsid w:val="001E0468"/>
    <w:rsid w:val="00206339"/>
    <w:rsid w:val="00207EFE"/>
    <w:rsid w:val="002457B0"/>
    <w:rsid w:val="00262D1B"/>
    <w:rsid w:val="00284245"/>
    <w:rsid w:val="00292101"/>
    <w:rsid w:val="002A2222"/>
    <w:rsid w:val="002B4DAA"/>
    <w:rsid w:val="002D6B56"/>
    <w:rsid w:val="002F6EF6"/>
    <w:rsid w:val="00312DB7"/>
    <w:rsid w:val="0034495B"/>
    <w:rsid w:val="003511FF"/>
    <w:rsid w:val="003C2587"/>
    <w:rsid w:val="003E2893"/>
    <w:rsid w:val="004024C0"/>
    <w:rsid w:val="0046008C"/>
    <w:rsid w:val="00486953"/>
    <w:rsid w:val="004D4A8E"/>
    <w:rsid w:val="004F0A05"/>
    <w:rsid w:val="00500756"/>
    <w:rsid w:val="00514610"/>
    <w:rsid w:val="00520072"/>
    <w:rsid w:val="00521841"/>
    <w:rsid w:val="00544E46"/>
    <w:rsid w:val="005A003B"/>
    <w:rsid w:val="00664618"/>
    <w:rsid w:val="00682067"/>
    <w:rsid w:val="006972EC"/>
    <w:rsid w:val="006E6574"/>
    <w:rsid w:val="006F7B04"/>
    <w:rsid w:val="00761815"/>
    <w:rsid w:val="00793412"/>
    <w:rsid w:val="007A7ABB"/>
    <w:rsid w:val="007C1199"/>
    <w:rsid w:val="008A5D4E"/>
    <w:rsid w:val="008B57D7"/>
    <w:rsid w:val="008B6DEC"/>
    <w:rsid w:val="008D61FF"/>
    <w:rsid w:val="0096138C"/>
    <w:rsid w:val="009D2009"/>
    <w:rsid w:val="009E355F"/>
    <w:rsid w:val="00A742F7"/>
    <w:rsid w:val="00AA34A7"/>
    <w:rsid w:val="00AC7B21"/>
    <w:rsid w:val="00AD55B7"/>
    <w:rsid w:val="00AF6441"/>
    <w:rsid w:val="00B64053"/>
    <w:rsid w:val="00B84F52"/>
    <w:rsid w:val="00BA0FE1"/>
    <w:rsid w:val="00BA200E"/>
    <w:rsid w:val="00BF4D87"/>
    <w:rsid w:val="00C46D9A"/>
    <w:rsid w:val="00CB2321"/>
    <w:rsid w:val="00CF62BE"/>
    <w:rsid w:val="00D0404C"/>
    <w:rsid w:val="00D0633C"/>
    <w:rsid w:val="00D35F99"/>
    <w:rsid w:val="00DA438F"/>
    <w:rsid w:val="00DA671B"/>
    <w:rsid w:val="00DC1E5D"/>
    <w:rsid w:val="00DD45EF"/>
    <w:rsid w:val="00DD4A5D"/>
    <w:rsid w:val="00DF694F"/>
    <w:rsid w:val="00DF799F"/>
    <w:rsid w:val="00E23BC5"/>
    <w:rsid w:val="00E44C6B"/>
    <w:rsid w:val="00E710F8"/>
    <w:rsid w:val="00E73291"/>
    <w:rsid w:val="00E8158A"/>
    <w:rsid w:val="00E81F45"/>
    <w:rsid w:val="00EB1C12"/>
    <w:rsid w:val="00F26363"/>
    <w:rsid w:val="00F77EB7"/>
    <w:rsid w:val="00FA7160"/>
    <w:rsid w:val="00FB16F2"/>
    <w:rsid w:val="00FC6BC6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12FB"/>
  <w15:chartTrackingRefBased/>
  <w15:docId w15:val="{8D8AB0BF-0706-4D39-BEF4-3C64B4AC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0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33C"/>
  </w:style>
  <w:style w:type="paragraph" w:styleId="a8">
    <w:name w:val="footer"/>
    <w:basedOn w:val="a"/>
    <w:link w:val="a9"/>
    <w:uiPriority w:val="99"/>
    <w:unhideWhenUsed/>
    <w:rsid w:val="00D0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33C"/>
  </w:style>
  <w:style w:type="paragraph" w:styleId="aa">
    <w:name w:val="No Spacing"/>
    <w:uiPriority w:val="1"/>
    <w:qFormat/>
    <w:rsid w:val="004F0A05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4F0A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F0A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4A0A-B6E4-4664-A528-62E9D0FF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2017-10-14T12:46:00Z</cp:lastPrinted>
  <dcterms:created xsi:type="dcterms:W3CDTF">2017-10-14T11:11:00Z</dcterms:created>
  <dcterms:modified xsi:type="dcterms:W3CDTF">2017-12-04T16:05:00Z</dcterms:modified>
</cp:coreProperties>
</file>