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2D" w:rsidRPr="00465C54" w:rsidRDefault="0028532D" w:rsidP="0028532D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>Урок – екскурсія «Милування природою»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uk-UA"/>
        </w:rPr>
        <w:t>1-4 класи.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Мета.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Ознайомити учнів з красою природи, вчити спостерігати, знаходити взаємозв’язок живої і неживої природи,  розвивати  увагу, фантазію, творчу уяву;  вдосконалювати уміння в простих речах бачити прекрасне; виховувати любов до природи, бережне ставлення до неї.</w:t>
      </w:r>
    </w:p>
    <w:p w:rsidR="0028532D" w:rsidRPr="000F7BCF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 w:rsidRPr="000F7BC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Обладнання.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Кольорові олівці, фломастери, ручки, чисті аркуші,  лупа,  фотоапарат, поліетиленові мішечки.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 w:rsidRPr="00C6273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Хід екскурсії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pacing w:val="-11"/>
          <w:sz w:val="24"/>
          <w:szCs w:val="24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0DE7DFD2" wp14:editId="138235E3">
            <wp:simplePos x="0" y="0"/>
            <wp:positionH relativeFrom="column">
              <wp:posOffset>2471920</wp:posOffset>
            </wp:positionH>
            <wp:positionV relativeFrom="paragraph">
              <wp:posOffset>22052</wp:posOffset>
            </wp:positionV>
            <wp:extent cx="1522837" cy="1104405"/>
            <wp:effectExtent l="19050" t="0" r="1163" b="0"/>
            <wp:wrapNone/>
            <wp:docPr id="25" name="Рисунок 2" descr="D:\Картінки\Осьо зима\tree_i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інки\Осьо зима\tree_ic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37" cy="110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І.Організаційний момент.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Відгадування загадок про пори року.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Дорога біла стелиться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І краю їй нема.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Сніжок мете , хурделиця,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pacing w:val="-11"/>
          <w:sz w:val="24"/>
          <w:szCs w:val="24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0559FA98" wp14:editId="67EF4460">
            <wp:simplePos x="0" y="0"/>
            <wp:positionH relativeFrom="column">
              <wp:posOffset>2554308</wp:posOffset>
            </wp:positionH>
            <wp:positionV relativeFrom="paragraph">
              <wp:posOffset>143279</wp:posOffset>
            </wp:positionV>
            <wp:extent cx="1443075" cy="1269843"/>
            <wp:effectExtent l="19050" t="0" r="4725" b="0"/>
            <wp:wrapNone/>
            <wp:docPr id="28" name="Рисунок 3" descr="D:\Картінки\Може осінь\leaves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інки\Може осінь\leaves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75" cy="127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Прийшла до нас …(зима)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Тепле сонечко не гріє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Тільки вітер з степу віє,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Жовтий лист у жмені носить.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Це прийшла на землю…(осінь)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Теплий, довгий-довгий день,</w:t>
      </w:r>
      <w:r w:rsidRPr="00CB26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Повна миска черешень.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pacing w:val="-11"/>
          <w:sz w:val="24"/>
          <w:szCs w:val="24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611F08B0" wp14:editId="7E9D44C4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1257935" cy="1323975"/>
            <wp:effectExtent l="19050" t="0" r="0" b="0"/>
            <wp:wrapNone/>
            <wp:docPr id="29" name="Рисунок 4" descr="D:\Картінки\Пейзажі\256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інки\Пейзажі\256-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Достигає жовтий колос,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Демонструє коник голос,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І суничка </w:t>
      </w:r>
      <w:proofErr w:type="spellStart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дозріває-</w:t>
      </w:r>
      <w:proofErr w:type="spellEnd"/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То ж коли все це буває? (влітку) 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Ніжна квіточка ,ясна,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З снігу носик витикає,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Це прийшла уже …(весна)</w:t>
      </w:r>
      <w:r w:rsidRPr="00CB26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А зима втікає.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 w:rsidRPr="006D21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ІІ.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 </w:t>
      </w:r>
      <w:r w:rsidRPr="006D21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Повідомлення мети екскурсії.</w:t>
      </w:r>
    </w:p>
    <w:p w:rsidR="0028532D" w:rsidRPr="0022526A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Ми вирушаємо на екскурсію у дивовижну країну, </w:t>
      </w:r>
      <w:proofErr w:type="spellStart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ім</w:t>
      </w:r>
      <w:proofErr w:type="spellEnd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rtl/>
          <w:lang w:val="uk-UA"/>
        </w:rPr>
        <w:t>ۥ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я якій Матінка Природа. Будемо вчитись спостерігати, досліджувати, фантазувати, вчитись відкривати прекрасне у простих речах.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Слово вчителя.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Ось ми з вами сьогодні попробуємо себе в ролі дослідників, охоронців природи, науковців, поетів, письменників. І просто щасливими дітьми, які мають оченята, щоб дивитися і милуватися красою природи, маєте ви і вушка, щоб чути найтонші голоси, маємо справні руки, які можуть допомогти комусь. А тому, вирушаючи у таку незвичну казкову подорож, будьте дуже уважні , спостережливі, добрі, дружні. 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</w:pPr>
      <w:r w:rsidRPr="0022526A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>Класи діляться на групи «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Чисте </w:t>
      </w:r>
      <w:r w:rsidRPr="0022526A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 небо», «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Срібне </w:t>
      </w:r>
      <w:r w:rsidRPr="0022526A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 джерельце», «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Білокора </w:t>
      </w:r>
      <w:r w:rsidRPr="0022526A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 берізка», 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«Веселий </w:t>
      </w:r>
      <w:r w:rsidRPr="0022526A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uk-UA"/>
        </w:rPr>
        <w:t xml:space="preserve"> метелик». Групам дається завдання записувати свої спостереження, порівняння і скласти казки та віршики про природу.</w:t>
      </w:r>
    </w:p>
    <w:p w:rsidR="0028532D" w:rsidRPr="00465C54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ІІІ. Милування природою.</w:t>
      </w:r>
    </w:p>
    <w:p w:rsidR="0028532D" w:rsidRPr="00465C54" w:rsidRDefault="0028532D" w:rsidP="002853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uk-UA"/>
        </w:rPr>
        <w:t>МИЛУВАННЯ НЕБОМ</w:t>
      </w:r>
    </w:p>
    <w:p w:rsidR="0028532D" w:rsidRPr="0053115B" w:rsidRDefault="0028532D" w:rsidP="0028532D">
      <w:pPr>
        <w:shd w:val="clear" w:color="auto" w:fill="FFFFFF"/>
        <w:spacing w:after="0" w:line="240" w:lineRule="auto"/>
        <w:ind w:hanging="166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uk-UA"/>
        </w:rPr>
        <w:t>Зу</w:t>
      </w:r>
      <w:proofErr w:type="spellEnd"/>
      <w:r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uk-UA"/>
        </w:rPr>
        <w:t xml:space="preserve">                        В</w:t>
      </w:r>
      <w:r w:rsidRPr="00892B2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uk-UA"/>
        </w:rPr>
        <w:t xml:space="preserve">ранішнім небом і білими скупченнями </w:t>
      </w:r>
      <w:r w:rsidRPr="00892B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хмар</w:t>
      </w:r>
    </w:p>
    <w:p w:rsidR="0028532D" w:rsidRPr="0053115B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2B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Милування: </w:t>
      </w:r>
      <w:r w:rsidRPr="00892B2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усі лягають на спеціальні килимки і 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5—10 хвилин дивляться в небо, спостерігаючи рух хмар, як вони змінюють конфігурацію і силует; спо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стерігають розмір і колір хмар; розглядають контраст синього (щодо темної плями) неба і білих (щодо світ</w:t>
      </w:r>
      <w:r w:rsidRPr="00892B2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лих плям) хмар.</w:t>
      </w:r>
    </w:p>
    <w:p w:rsidR="0028532D" w:rsidRPr="00892B27" w:rsidRDefault="0028532D" w:rsidP="00285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 обрисах хмар знаходять знайомі образи.</w:t>
      </w:r>
    </w:p>
    <w:p w:rsidR="0028532D" w:rsidRPr="00892B27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892B2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uk-UA"/>
        </w:rPr>
        <w:t xml:space="preserve">Обмін враженнями про побачене. </w:t>
      </w:r>
      <w:r w:rsidRPr="00892B27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Обговорення ва</w:t>
      </w:r>
      <w:r w:rsidRPr="00892B27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ріантів і способів зображення неба: графічних, пан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томімічних, музичних тощо.</w:t>
      </w:r>
    </w:p>
    <w:p w:rsidR="0028532D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B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lastRenderedPageBreak/>
        <w:t xml:space="preserve">Творча робота </w:t>
      </w:r>
      <w:r w:rsidRPr="00892B2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«Вранішнє небо»: малюнки, колажі, 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сценки, що ожили, скульптури і фотографії, хорео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softHyphen/>
        <w:t>графічні і музичні мініатюри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28532D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5C54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uk-UA"/>
        </w:rPr>
        <w:t>Зустріч з вечірнім небом</w:t>
      </w:r>
    </w:p>
    <w:p w:rsidR="0028532D" w:rsidRPr="00465C54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92B2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Спостереження за зміною кольору неба: співвідно</w:t>
      </w:r>
      <w:r w:rsidRPr="00892B2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шення теплих і холодних кольорів, домінування теп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softHyphen/>
        <w:t>лих чи холодних відтінків, колір і форма хмар, обго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softHyphen/>
        <w:t>ворення їх відмінностей від хмар уранішніх.</w:t>
      </w:r>
    </w:p>
    <w:p w:rsidR="0028532D" w:rsidRPr="00892B27" w:rsidRDefault="0028532D" w:rsidP="0028532D">
      <w:pPr>
        <w:shd w:val="clear" w:color="auto" w:fill="FFFFFF"/>
        <w:spacing w:after="0" w:line="240" w:lineRule="auto"/>
        <w:ind w:firstLine="430"/>
        <w:jc w:val="both"/>
        <w:rPr>
          <w:rFonts w:ascii="Times New Roman" w:hAnsi="Times New Roman" w:cs="Times New Roman"/>
          <w:sz w:val="24"/>
          <w:szCs w:val="24"/>
        </w:rPr>
      </w:pPr>
      <w:r w:rsidRPr="00892B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Обмін враженнями </w:t>
      </w:r>
      <w:r w:rsidRPr="00892B2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і відчуттями, пережитими під 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час милування небом; обговорення побачених обр</w:t>
      </w:r>
      <w:r>
        <w:rPr>
          <w:rFonts w:eastAsia="Times New Roman"/>
          <w:sz w:val="24"/>
          <w:szCs w:val="24"/>
          <w:lang w:val="uk-UA"/>
        </w:rPr>
        <w:t>азів.</w:t>
      </w:r>
    </w:p>
    <w:p w:rsidR="0028532D" w:rsidRPr="00465C54" w:rsidRDefault="0028532D" w:rsidP="002853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65C54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uk-UA"/>
        </w:rPr>
        <w:t>МИЛУВАННЯ ЗЕМЛЕЮ</w:t>
      </w:r>
    </w:p>
    <w:p w:rsidR="0028532D" w:rsidRPr="00892B27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/>
        </w:rPr>
        <w:t>Пильне розглядання</w:t>
      </w:r>
      <w:r w:rsidRPr="00892B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892B2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землі, по якій ми ходимо що</w:t>
      </w:r>
      <w:r w:rsidRPr="00892B2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дня. Необхідно максимально наблизитися до неї. Можна лягти на килимок. А можна подорожувати з </w:t>
      </w:r>
      <w:r>
        <w:rPr>
          <w:rFonts w:eastAsia="Times New Roman"/>
          <w:sz w:val="24"/>
          <w:szCs w:val="24"/>
          <w:lang w:val="uk-UA"/>
        </w:rPr>
        <w:t>лупо</w:t>
      </w:r>
      <w:r w:rsidRPr="00892B2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ю 5—10 хвилин, розглядаючи землю у найменших 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подробицях. Побачені світи складаються з ледь по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мітних травинок, висохли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паличок, піщинок, комах, </w:t>
      </w:r>
      <w:r w:rsidRPr="00892B2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які на тлі цього дріб'язку виглядають велетнями. Все це нам здається невідомою планетою чи незнайомим </w:t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і водночас знайомим простором.</w:t>
      </w:r>
    </w:p>
    <w:p w:rsidR="0028532D" w:rsidRPr="00892B27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892B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Обмін враженнями </w:t>
      </w:r>
      <w:r w:rsidRPr="00892B2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про відкриття своїх світів, пла</w:t>
      </w:r>
      <w:r w:rsidRPr="00892B2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softHyphen/>
      </w:r>
      <w:r w:rsidRPr="00892B27">
        <w:rPr>
          <w:rFonts w:ascii="Times New Roman" w:eastAsia="Times New Roman" w:hAnsi="Times New Roman" w:cs="Times New Roman"/>
          <w:sz w:val="24"/>
          <w:szCs w:val="24"/>
          <w:lang w:val="uk-UA"/>
        </w:rPr>
        <w:t>нет тощо.</w:t>
      </w:r>
    </w:p>
    <w:p w:rsidR="0028532D" w:rsidRPr="0053115B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</w:pPr>
    </w:p>
    <w:p w:rsidR="0028532D" w:rsidRPr="00212B02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Творча робота </w:t>
      </w: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«Під ногами цілий світ»: малюнки,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колажі, сценки, скульптури і фотографії, що ожили,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хореографічні і музичні мініатюри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28532D" w:rsidRPr="006A73C9" w:rsidRDefault="0028532D" w:rsidP="002853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uk-UA"/>
        </w:rPr>
        <w:t xml:space="preserve">                                                              </w:t>
      </w:r>
      <w:r w:rsidRPr="00465C54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uk-UA"/>
        </w:rPr>
        <w:t>МИЛУВАННЯ ВОДОЮ</w:t>
      </w:r>
    </w:p>
    <w:p w:rsidR="0028532D" w:rsidRPr="006A73C9" w:rsidRDefault="0028532D" w:rsidP="002853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 xml:space="preserve">Зустріч </w:t>
      </w:r>
      <w:r w:rsidRPr="00212B0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val="uk-UA"/>
        </w:rPr>
        <w:t xml:space="preserve">з </w:t>
      </w:r>
      <w:r w:rsidRPr="00212B0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>калюжею</w:t>
      </w:r>
    </w:p>
    <w:p w:rsidR="0028532D" w:rsidRPr="006A73C9" w:rsidRDefault="0028532D" w:rsidP="0028532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Розглядання упродовж не менше 5</w:t>
      </w:r>
      <w:r w:rsidRPr="006A73C9">
        <w:rPr>
          <w:rFonts w:eastAsia="Times New Roman"/>
          <w:spacing w:val="-5"/>
          <w:sz w:val="24"/>
          <w:szCs w:val="24"/>
          <w:lang w:val="uk-UA"/>
        </w:rPr>
        <w:t>-</w:t>
      </w: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10 хвилин фор</w:t>
      </w: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softHyphen/>
      </w:r>
      <w:r>
        <w:rPr>
          <w:rFonts w:eastAsia="Times New Roman"/>
          <w:sz w:val="24"/>
          <w:szCs w:val="24"/>
          <w:lang w:val="uk-UA"/>
        </w:rPr>
        <w:t>ми калюжі, її країв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об'єктів, що знаходяться на дні,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кольору води і загального колориту калюжі.</w:t>
      </w:r>
    </w:p>
    <w:p w:rsidR="0028532D" w:rsidRPr="00212B02" w:rsidRDefault="0028532D" w:rsidP="0028532D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Уявімо собі, що це океан і ми знаходимося на його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дні. На що тоді стають схожими камінчики, гілки, 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краї калюжі? Що відбудеться, якщо потроху розпоча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softHyphen/>
        <w:t>ти приводити воду в рух? Якщо опустити на дно про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зору кульку, інший предмет? Якщо на калюжу впаде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сонячне світло?</w:t>
      </w:r>
    </w:p>
    <w:p w:rsidR="0028532D" w:rsidRPr="00465C54" w:rsidRDefault="0028532D" w:rsidP="00285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C5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Обмін враженнями. </w:t>
      </w:r>
      <w:r w:rsidRPr="00465C54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Морські історії.</w:t>
      </w:r>
    </w:p>
    <w:p w:rsidR="0028532D" w:rsidRPr="00465C54" w:rsidRDefault="0028532D" w:rsidP="0028532D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Творча робота </w:t>
      </w:r>
      <w:r w:rsidRPr="00465C5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«Таємниці підводного світу»: ма</w:t>
      </w:r>
      <w:r w:rsidRPr="00465C54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softHyphen/>
      </w:r>
      <w:r w:rsidRPr="00465C54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люнки,  сценки, скульптури і фотографії, що </w:t>
      </w:r>
      <w:r w:rsidRPr="00465C54">
        <w:rPr>
          <w:rFonts w:ascii="Times New Roman" w:eastAsia="Times New Roman" w:hAnsi="Times New Roman" w:cs="Times New Roman"/>
          <w:sz w:val="24"/>
          <w:szCs w:val="24"/>
          <w:lang w:val="uk-UA"/>
        </w:rPr>
        <w:t>ожили, хореографічні і музичні мініатюри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532D" w:rsidRDefault="0028532D" w:rsidP="0028532D">
      <w:pPr>
        <w:shd w:val="clear" w:color="auto" w:fill="FFFFFF"/>
        <w:spacing w:after="0" w:line="240" w:lineRule="auto"/>
        <w:ind w:firstLine="288"/>
        <w:jc w:val="center"/>
        <w:outlineLvl w:val="0"/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uk-UA"/>
        </w:rPr>
      </w:pPr>
    </w:p>
    <w:p w:rsidR="0028532D" w:rsidRPr="00465C54" w:rsidRDefault="0028532D" w:rsidP="0028532D">
      <w:pPr>
        <w:shd w:val="clear" w:color="auto" w:fill="FFFFFF"/>
        <w:spacing w:after="0" w:line="240" w:lineRule="auto"/>
        <w:ind w:firstLine="288"/>
        <w:jc w:val="center"/>
        <w:outlineLvl w:val="0"/>
        <w:rPr>
          <w:rFonts w:ascii="Times New Roman" w:hAnsi="Times New Roman" w:cs="Times New Roman"/>
          <w:sz w:val="20"/>
          <w:szCs w:val="20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uk-UA"/>
        </w:rPr>
        <w:t>МИЛУВАННЯ КВІТАМИ І ТРАВАМИ</w:t>
      </w:r>
    </w:p>
    <w:p w:rsidR="0028532D" w:rsidRPr="00465C54" w:rsidRDefault="0028532D" w:rsidP="0028532D">
      <w:pPr>
        <w:shd w:val="clear" w:color="auto" w:fill="FFFFFF"/>
        <w:tabs>
          <w:tab w:val="left" w:pos="3800"/>
        </w:tabs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 xml:space="preserve">Зустріч з польовими квітами </w:t>
      </w:r>
      <w:r w:rsidRPr="00465C54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ab/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/>
        </w:rPr>
        <w:t>Розглядання</w:t>
      </w:r>
      <w:r w:rsidRPr="00212B0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за допомогою лупи ромашки, деревію, шавлії, волошки, </w:t>
      </w:r>
      <w:proofErr w:type="spellStart"/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піжми</w:t>
      </w:r>
      <w:proofErr w:type="spellEnd"/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та інших квітів (не зриваючи їх</w:t>
      </w:r>
      <w:r w:rsidRPr="00212B02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Pr="00212B02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зі стеблин). Порівнюємо характер суцвіть, кожної квітки </w:t>
      </w:r>
      <w:r w:rsidRPr="00212B02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окремо, </w:t>
      </w:r>
      <w:r>
        <w:rPr>
          <w:rFonts w:eastAsia="Times New Roman"/>
          <w:spacing w:val="-9"/>
          <w:sz w:val="24"/>
          <w:szCs w:val="24"/>
          <w:lang w:val="uk-UA"/>
        </w:rPr>
        <w:t>осо</w:t>
      </w:r>
      <w:r w:rsidRPr="00212B02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>бливості з'єднання квіток зі стеблом, співвід</w:t>
      </w:r>
      <w:r w:rsidRPr="00212B02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ношення форми і розміру квітів, листків; пропорцій квітів, </w:t>
      </w:r>
      <w:r w:rsidRPr="00212B02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листків, довжини стебла. Розглядаємо комах, що перемі</w:t>
      </w:r>
      <w:r w:rsidRPr="00212B02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softHyphen/>
        <w:t>щаються по квітці, спостерігаємо за їхньою поведінкою.</w:t>
      </w:r>
    </w:p>
    <w:p w:rsidR="0028532D" w:rsidRPr="00212B02" w:rsidRDefault="0028532D" w:rsidP="0028532D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Пошук асоціацій </w:t>
      </w: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квітів з іншими об'єктами при</w:t>
      </w: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роди. Обговорюємо знайдені образи.</w:t>
      </w:r>
    </w:p>
    <w:p w:rsidR="0028532D" w:rsidRPr="00212B02" w:rsidRDefault="0028532D" w:rsidP="002853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Творча робота:</w:t>
      </w:r>
    </w:p>
    <w:p w:rsidR="0028532D" w:rsidRPr="00212B02" w:rsidRDefault="0028532D" w:rsidP="0028532D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ікебани — композиції з польових квітів;</w:t>
      </w:r>
    </w:p>
    <w:p w:rsidR="0028532D" w:rsidRPr="00212B02" w:rsidRDefault="0028532D" w:rsidP="0028532D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стилізація однієї з рослин під дерево;</w:t>
      </w:r>
    </w:p>
    <w:p w:rsidR="0028532D" w:rsidRPr="00212B02" w:rsidRDefault="0028532D" w:rsidP="0028532D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малювання квітів з натури;</w:t>
      </w:r>
    </w:p>
    <w:p w:rsidR="0028532D" w:rsidRPr="00212B02" w:rsidRDefault="0028532D" w:rsidP="0028532D">
      <w:pPr>
        <w:widowControl w:val="0"/>
        <w:numPr>
          <w:ilvl w:val="0"/>
          <w:numId w:val="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перевтілення в конкретну квітку — на вибір чи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за жеребом-лічилкою.</w:t>
      </w:r>
    </w:p>
    <w:p w:rsidR="0028532D" w:rsidRPr="00212B02" w:rsidRDefault="0028532D" w:rsidP="002853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i/>
          <w:iCs/>
          <w:spacing w:val="-7"/>
          <w:sz w:val="24"/>
          <w:szCs w:val="24"/>
          <w:lang w:val="uk-UA"/>
        </w:rPr>
        <w:t xml:space="preserve">             </w:t>
      </w:r>
      <w:r w:rsidRPr="00212B0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val="uk-UA"/>
        </w:rPr>
        <w:t>Зустріч з лікувальними травами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Розглядання загального вигляду кропиви, чистоті</w:t>
      </w: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лу, подорожника, реп'яха.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За допомогою лупи вивчаємо лікувальні деталі рос</w:t>
      </w:r>
      <w:r w:rsidRPr="00212B02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лин, конструкцію листків, голок, прожилків, стебел,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корінців тощо.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Обмін враженнями </w:t>
      </w:r>
      <w:r w:rsidRPr="00212B0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від нічим не примітних, але та</w:t>
      </w:r>
      <w:r w:rsidRPr="00212B02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ких корисних трав. Розповіді про їх приховану красу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і доброту до людей.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Творчі роботи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«Кропива-королева», «Чарівний 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реп'ях», «Лікар Подорожник», «Чистотіл»: малюнки,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колажі, сценки, фотографії і скульптури, що ожили,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хореографічні і музичні мініатюри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28532D" w:rsidRPr="00465C54" w:rsidRDefault="0028532D" w:rsidP="0028532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uk-UA"/>
        </w:rPr>
        <w:t xml:space="preserve">                                                              </w:t>
      </w:r>
      <w:r w:rsidRPr="00465C54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uk-UA"/>
        </w:rPr>
        <w:t>МИЛУВАННЯ КОМАХАМИ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Пильне вивчення </w:t>
      </w:r>
      <w:r w:rsidRPr="00212B02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візерунків на крилах, колірних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сполучень, будови комах, контуру крил. Милування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загальним виглядом метелика.</w:t>
      </w:r>
    </w:p>
    <w:p w:rsidR="0028532D" w:rsidRPr="00212B02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0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lastRenderedPageBreak/>
        <w:t xml:space="preserve">Обговорення </w:t>
      </w:r>
      <w:r w:rsidRPr="00212B02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того, що вдалося побачити. Пошук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асоціацій.</w:t>
      </w:r>
    </w:p>
    <w:p w:rsidR="0028532D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Творча робота </w:t>
      </w:r>
      <w:r w:rsidRPr="00212B02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«Історія про метелика, який потра</w:t>
      </w:r>
      <w:r w:rsidRPr="00212B02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пив в одну з попередніх історій» (разом згадуємо всі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попередні творчі роботи; кожний вибирає своєму су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сідові одну з них, щоб той «оселив» у ній свого мете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softHyphen/>
        <w:t>лика): малюнки, колажі, сценки, фотографії і скульп</w:t>
      </w:r>
      <w:r w:rsidRPr="00212B02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тури, що ожили, хореографічні і музичні мініатюри — на вибір чи за жеребом-лічилочкою.</w:t>
      </w:r>
    </w:p>
    <w:p w:rsidR="0028532D" w:rsidRPr="00CC030D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uk-UA"/>
        </w:rPr>
        <w:t xml:space="preserve">Зустріч </w:t>
      </w:r>
      <w:r w:rsidRPr="00465C54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uk-UA"/>
        </w:rPr>
        <w:t xml:space="preserve">з </w:t>
      </w:r>
      <w:r w:rsidRPr="00465C5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uk-UA"/>
        </w:rPr>
        <w:t xml:space="preserve">жучками і мурахами </w:t>
      </w:r>
    </w:p>
    <w:p w:rsidR="0028532D" w:rsidRPr="00CB2684" w:rsidRDefault="0028532D" w:rsidP="00285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Розглядання </w:t>
      </w:r>
      <w:r w:rsidRPr="00212B02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комах: форми, кольору, будови тіла, </w:t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лапок, очей, вусиків тощо.</w:t>
      </w:r>
    </w:p>
    <w:p w:rsidR="0028532D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0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Обмін враженнями. </w:t>
      </w:r>
      <w:r w:rsidRPr="00212B02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Придумування історій «ліліпу</w:t>
      </w:r>
      <w:r w:rsidRPr="00212B02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softHyphen/>
      </w:r>
      <w:r w:rsidRPr="00212B02">
        <w:rPr>
          <w:rFonts w:ascii="Times New Roman" w:eastAsia="Times New Roman" w:hAnsi="Times New Roman" w:cs="Times New Roman"/>
          <w:sz w:val="24"/>
          <w:szCs w:val="24"/>
          <w:lang w:val="uk-UA"/>
        </w:rPr>
        <w:t>тів» і «велетнів».</w:t>
      </w:r>
    </w:p>
    <w:p w:rsidR="0028532D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Що цікавого діти побачили під час екскурсії?</w:t>
      </w:r>
    </w:p>
    <w:p w:rsidR="0028532D" w:rsidRPr="00CC030D" w:rsidRDefault="0028532D" w:rsidP="002853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Хто потребував їхньої допомоги?</w:t>
      </w:r>
    </w:p>
    <w:p w:rsidR="0028532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Що найбільше сподобалося?</w:t>
      </w:r>
    </w:p>
    <w:p w:rsidR="0028532D" w:rsidRPr="00CC030D" w:rsidRDefault="0028532D" w:rsidP="0028532D">
      <w:pPr>
        <w:spacing w:after="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Якби діти  були рослинами і тваринами, небом чи землею (тощо), щоб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порадили б людям?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 w:rsidRPr="00465C5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V. Слухання  складених казок, віршів, розповідей.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   Весна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Настала чудова весна,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Проснулась квітка ясна.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Сонечко тепло гріє,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Соловейко про щось мріє.</w:t>
      </w:r>
    </w:p>
    <w:p w:rsidR="0028532D" w:rsidRPr="0029780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  </w:t>
      </w:r>
      <w:proofErr w:type="spellStart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Оліщук</w:t>
      </w:r>
      <w:proofErr w:type="spellEnd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</w:t>
      </w:r>
      <w:proofErr w:type="spellStart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Каріна</w:t>
      </w:r>
      <w:proofErr w:type="spellEnd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. 4 клас.</w:t>
      </w:r>
    </w:p>
    <w:p w:rsidR="0028532D" w:rsidRPr="0029780D" w:rsidRDefault="0028532D" w:rsidP="0028532D">
      <w:pPr>
        <w:shd w:val="clear" w:color="auto" w:fill="FFFFFF"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 w:rsidRPr="002978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>Весела хмарка</w:t>
      </w:r>
    </w:p>
    <w:p w:rsidR="0028532D" w:rsidRDefault="0028532D" w:rsidP="0028532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Хмарка у небі сміється ласкаво,</w:t>
      </w:r>
    </w:p>
    <w:p w:rsidR="0028532D" w:rsidRDefault="0028532D" w:rsidP="0028532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Тиха , привітна , як мама.</w:t>
      </w:r>
    </w:p>
    <w:p w:rsidR="0028532D" w:rsidRDefault="0028532D" w:rsidP="0028532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Хмарка хмаринку гукає,</w:t>
      </w:r>
    </w:p>
    <w:p w:rsidR="0028532D" w:rsidRDefault="0028532D" w:rsidP="0028532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Вітер їм пісню співає.</w:t>
      </w:r>
    </w:p>
    <w:p w:rsidR="0028532D" w:rsidRDefault="0028532D" w:rsidP="0028532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 </w:t>
      </w:r>
      <w:proofErr w:type="spellStart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Кіперчук</w:t>
      </w:r>
      <w:proofErr w:type="spellEnd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Ірина</w:t>
      </w:r>
      <w:r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, 2 клас</w:t>
      </w:r>
    </w:p>
    <w:p w:rsidR="0028532D" w:rsidRPr="00B66769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noProof/>
          <w:spacing w:val="-11"/>
          <w:sz w:val="24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7C1887BE" wp14:editId="541C7FF4">
            <wp:simplePos x="0" y="0"/>
            <wp:positionH relativeFrom="column">
              <wp:posOffset>2474595</wp:posOffset>
            </wp:positionH>
            <wp:positionV relativeFrom="paragraph">
              <wp:posOffset>84455</wp:posOffset>
            </wp:positionV>
            <wp:extent cx="1282700" cy="1544955"/>
            <wp:effectExtent l="19050" t="0" r="0" b="0"/>
            <wp:wrapNone/>
            <wp:docPr id="26" name="Рисунок 7" descr="D:\Всі папки\Документи\Мои рисунки\Картінки мікрософт\зайч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і папки\Документи\Мои рисунки\Картінки мікрософт\зайче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 l="7791" t="2655" r="4387" b="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***</w:t>
      </w:r>
    </w:p>
    <w:p w:rsidR="0028532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Сидить зайчик в   холодочку,</w:t>
      </w:r>
    </w:p>
    <w:p w:rsidR="0028532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Гріє шубку на пеньочку.        </w:t>
      </w:r>
    </w:p>
    <w:p w:rsidR="0028532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Сюди диб, туди диб,</w:t>
      </w:r>
    </w:p>
    <w:p w:rsidR="0028532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В кущик </w:t>
      </w:r>
      <w:proofErr w:type="spellStart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стриб</w:t>
      </w:r>
      <w:proofErr w:type="spellEnd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!</w:t>
      </w:r>
    </w:p>
    <w:p w:rsidR="0028532D" w:rsidRPr="0029780D" w:rsidRDefault="0028532D" w:rsidP="00285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</w:t>
      </w:r>
      <w:proofErr w:type="spellStart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Селівончик</w:t>
      </w:r>
      <w:proofErr w:type="spellEnd"/>
      <w:r w:rsidRPr="0029780D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Іванна. 2 клас.</w:t>
      </w:r>
    </w:p>
    <w:p w:rsidR="0028532D" w:rsidRPr="0029780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              </w:t>
      </w:r>
      <w:r w:rsidRPr="002978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Береза 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Береза розпустила коси,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noProof/>
          <w:spacing w:val="-11"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64659E43" wp14:editId="29755C63">
            <wp:simplePos x="0" y="0"/>
            <wp:positionH relativeFrom="column">
              <wp:posOffset>1553210</wp:posOffset>
            </wp:positionH>
            <wp:positionV relativeFrom="paragraph">
              <wp:posOffset>20955</wp:posOffset>
            </wp:positionV>
            <wp:extent cx="1094740" cy="1150620"/>
            <wp:effectExtent l="19050" t="0" r="0" b="0"/>
            <wp:wrapNone/>
            <wp:docPr id="21" name="Рисунок 5" descr="D:\Всі папки\Документи\Мои рисунки\Картінки мікрософт\березове ли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і папки\Документи\Мои рисунки\Картінки мікрософт\березове лист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 t="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Немов благає, просить: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Ви соку не точіть,</w:t>
      </w:r>
      <w:r w:rsidRPr="00BC1FB3">
        <w:rPr>
          <w:noProof/>
        </w:rPr>
        <w:t xml:space="preserve"> 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Бо так мені болить!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Я ранком вас у гаю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Зустріну, привітаю.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Присядете </w:t>
      </w:r>
      <w:proofErr w:type="spellStart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спочить</w:t>
      </w:r>
      <w:proofErr w:type="spellEnd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Лиш соку не точіть.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Це кров моя прозора,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І чиста, наче море.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Не ріжте , не губіть!</w:t>
      </w:r>
    </w:p>
    <w:p w:rsidR="0028532D" w:rsidRPr="00465C54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Присядьте </w:t>
      </w:r>
      <w:proofErr w:type="spellStart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відпочить</w:t>
      </w:r>
      <w:proofErr w:type="spellEnd"/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.</w:t>
      </w:r>
    </w:p>
    <w:p w:rsidR="0028532D" w:rsidRDefault="0028532D" w:rsidP="0028532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 w:rsidRPr="00BF51C4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       </w:t>
      </w:r>
      <w:proofErr w:type="spellStart"/>
      <w:r w:rsidRPr="00BF51C4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Гупик</w:t>
      </w:r>
      <w:proofErr w:type="spellEnd"/>
      <w:r w:rsidRPr="00BF51C4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Дарія.3 клас.</w:t>
      </w:r>
    </w:p>
    <w:p w:rsidR="0028532D" w:rsidRPr="00BF51C4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             ***</w:t>
      </w:r>
    </w:p>
    <w:p w:rsidR="0028532D" w:rsidRPr="00BF51C4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 w:rsidRPr="00BF51C4"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Милуюся, чудуюся,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 w:rsidRPr="00BF51C4"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Погляну небу в очі</w:t>
      </w: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 xml:space="preserve"> –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До сонця потягнуся,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Метеликом тріпочу.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Не скривджу, не зламаю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Я гілочку оту,</w:t>
      </w:r>
    </w:p>
    <w:p w:rsidR="0028532D" w:rsidRDefault="0028532D" w:rsidP="0028532D">
      <w:pPr>
        <w:shd w:val="clear" w:color="auto" w:fill="FFFFFF"/>
        <w:spacing w:after="0" w:line="240" w:lineRule="auto"/>
        <w:ind w:firstLine="2552"/>
        <w:outlineLvl w:val="0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t>Бо дуже вже кохаю</w:t>
      </w:r>
    </w:p>
    <w:p w:rsidR="0028532D" w:rsidRPr="00BF51C4" w:rsidRDefault="0028532D" w:rsidP="0028532D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1"/>
          <w:sz w:val="24"/>
          <w:szCs w:val="24"/>
          <w:lang w:val="uk-UA"/>
        </w:rPr>
        <w:lastRenderedPageBreak/>
        <w:t>Природу лісову.</w:t>
      </w:r>
    </w:p>
    <w:p w:rsidR="0028532D" w:rsidRPr="00BF51C4" w:rsidRDefault="0028532D" w:rsidP="0028532D">
      <w:pPr>
        <w:shd w:val="clear" w:color="auto" w:fill="FFFFFF"/>
        <w:spacing w:after="0" w:line="240" w:lineRule="auto"/>
        <w:ind w:firstLine="2552"/>
        <w:outlineLvl w:val="0"/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</w:pPr>
      <w:proofErr w:type="spellStart"/>
      <w:r w:rsidRPr="00BF51C4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>Веремчук</w:t>
      </w:r>
      <w:proofErr w:type="spellEnd"/>
      <w:r w:rsidRPr="00BF51C4">
        <w:rPr>
          <w:rFonts w:ascii="Times New Roman" w:eastAsia="Times New Roman" w:hAnsi="Times New Roman" w:cs="Times New Roman"/>
          <w:bCs/>
          <w:i/>
          <w:spacing w:val="-11"/>
          <w:sz w:val="24"/>
          <w:szCs w:val="24"/>
          <w:lang w:val="uk-UA"/>
        </w:rPr>
        <w:t xml:space="preserve"> Сергій. 2 клас</w:t>
      </w:r>
    </w:p>
    <w:p w:rsidR="0028532D" w:rsidRPr="000305BD" w:rsidRDefault="0028532D" w:rsidP="0028532D">
      <w:pPr>
        <w:spacing w:after="0"/>
        <w:ind w:firstLine="2552"/>
        <w:rPr>
          <w:lang w:val="uk-UA"/>
        </w:rPr>
      </w:pPr>
    </w:p>
    <w:p w:rsidR="0028532D" w:rsidRPr="000305BD" w:rsidRDefault="0028532D" w:rsidP="0028532D">
      <w:pPr>
        <w:spacing w:after="0"/>
        <w:rPr>
          <w:lang w:val="uk-UA"/>
        </w:rPr>
      </w:pPr>
    </w:p>
    <w:p w:rsidR="0028532D" w:rsidRDefault="0028532D" w:rsidP="0028532D">
      <w:pPr>
        <w:spacing w:after="0"/>
        <w:rPr>
          <w:lang w:val="uk-UA"/>
        </w:rPr>
      </w:pPr>
    </w:p>
    <w:p w:rsidR="0028532D" w:rsidRDefault="00431A05" w:rsidP="0028532D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6400800" distR="6400800" simplePos="0" relativeHeight="251660288" behindDoc="0" locked="0" layoutInCell="0" allowOverlap="1" wp14:anchorId="4C05AA2A" wp14:editId="105DE048">
            <wp:simplePos x="0" y="0"/>
            <wp:positionH relativeFrom="margin">
              <wp:posOffset>-189230</wp:posOffset>
            </wp:positionH>
            <wp:positionV relativeFrom="paragraph">
              <wp:posOffset>54610</wp:posOffset>
            </wp:positionV>
            <wp:extent cx="4542790" cy="3236595"/>
            <wp:effectExtent l="133350" t="57150" r="105410" b="154305"/>
            <wp:wrapNone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236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Pr="003F57E7" w:rsidRDefault="0028532D" w:rsidP="0028532D">
      <w:pPr>
        <w:rPr>
          <w:lang w:val="uk-UA"/>
        </w:rPr>
      </w:pPr>
    </w:p>
    <w:p w:rsidR="0028532D" w:rsidRDefault="0028532D" w:rsidP="0028532D">
      <w:pPr>
        <w:rPr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6400800" distR="6400800" simplePos="0" relativeHeight="251659264" behindDoc="0" locked="0" layoutInCell="0" allowOverlap="1" wp14:anchorId="5CB73FD1" wp14:editId="7D1809D1">
            <wp:simplePos x="0" y="0"/>
            <wp:positionH relativeFrom="margin">
              <wp:posOffset>1030605</wp:posOffset>
            </wp:positionH>
            <wp:positionV relativeFrom="paragraph">
              <wp:posOffset>28575</wp:posOffset>
            </wp:positionV>
            <wp:extent cx="4752340" cy="3436620"/>
            <wp:effectExtent l="114300" t="57150" r="105410" b="16383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436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431A05" w:rsidRDefault="00431A05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</w:p>
    <w:p w:rsidR="0028532D" w:rsidRDefault="0028532D" w:rsidP="0028532D">
      <w:pPr>
        <w:shd w:val="clear" w:color="auto" w:fill="FFFFFF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uk-UA"/>
        </w:rPr>
        <w:t xml:space="preserve">VІ. Підсумок екскурсії. </w:t>
      </w:r>
    </w:p>
    <w:p w:rsidR="000A3BE2" w:rsidRPr="0028532D" w:rsidRDefault="000A3BE2">
      <w:pPr>
        <w:rPr>
          <w:rFonts w:ascii="Times New Roman" w:hAnsi="Times New Roman" w:cs="Times New Roman"/>
          <w:sz w:val="28"/>
          <w:szCs w:val="28"/>
        </w:rPr>
      </w:pPr>
    </w:p>
    <w:sectPr w:rsidR="000A3BE2" w:rsidRPr="0028532D">
      <w:foot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53" w:rsidRDefault="00F17A53" w:rsidP="00431A05">
      <w:pPr>
        <w:spacing w:after="0" w:line="240" w:lineRule="auto"/>
      </w:pPr>
      <w:r>
        <w:separator/>
      </w:r>
    </w:p>
  </w:endnote>
  <w:endnote w:type="continuationSeparator" w:id="0">
    <w:p w:rsidR="00F17A53" w:rsidRDefault="00F17A53" w:rsidP="0043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403452"/>
      <w:docPartObj>
        <w:docPartGallery w:val="Page Numbers (Bottom of Page)"/>
        <w:docPartUnique/>
      </w:docPartObj>
    </w:sdtPr>
    <w:sdtContent>
      <w:p w:rsidR="00431A05" w:rsidRDefault="00431A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1A05" w:rsidRDefault="00431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53" w:rsidRDefault="00F17A53" w:rsidP="00431A05">
      <w:pPr>
        <w:spacing w:after="0" w:line="240" w:lineRule="auto"/>
      </w:pPr>
      <w:r>
        <w:separator/>
      </w:r>
    </w:p>
  </w:footnote>
  <w:footnote w:type="continuationSeparator" w:id="0">
    <w:p w:rsidR="00F17A53" w:rsidRDefault="00F17A53" w:rsidP="0043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785"/>
    <w:multiLevelType w:val="singleLevel"/>
    <w:tmpl w:val="A7784B6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2D"/>
    <w:rsid w:val="000A3BE2"/>
    <w:rsid w:val="0028532D"/>
    <w:rsid w:val="00431A05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A05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31A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A0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A05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31A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A0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4648</Words>
  <Characters>2650</Characters>
  <Application>Microsoft Office Word</Application>
  <DocSecurity>0</DocSecurity>
  <Lines>22</Lines>
  <Paragraphs>14</Paragraphs>
  <ScaleCrop>false</ScaleCrop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2017-11-30T07:04:00Z</dcterms:created>
  <dcterms:modified xsi:type="dcterms:W3CDTF">2017-11-30T09:02:00Z</dcterms:modified>
</cp:coreProperties>
</file>