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5D" w:rsidRDefault="00C3055D" w:rsidP="00C3055D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3055D">
        <w:rPr>
          <w:rFonts w:ascii="Times New Roman" w:hAnsi="Times New Roman" w:cs="Times New Roman"/>
          <w:b/>
          <w:sz w:val="48"/>
          <w:szCs w:val="48"/>
          <w:lang w:val="uk-UA"/>
        </w:rPr>
        <w:t>Виховна година</w:t>
      </w:r>
    </w:p>
    <w:p w:rsidR="00C3055D" w:rsidRDefault="00C3055D" w:rsidP="00C3055D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3055D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Тема: </w:t>
      </w:r>
      <w:r w:rsidRPr="00C3055D">
        <w:rPr>
          <w:rFonts w:ascii="Times New Roman" w:hAnsi="Times New Roman" w:cs="Times New Roman"/>
          <w:b/>
          <w:sz w:val="44"/>
          <w:szCs w:val="44"/>
          <w:lang w:val="uk-UA"/>
        </w:rPr>
        <w:t xml:space="preserve">«Як розділити радість і печаль іншої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          </w:t>
      </w:r>
      <w:r w:rsidRPr="00C3055D">
        <w:rPr>
          <w:rFonts w:ascii="Times New Roman" w:hAnsi="Times New Roman" w:cs="Times New Roman"/>
          <w:b/>
          <w:sz w:val="44"/>
          <w:szCs w:val="44"/>
          <w:lang w:val="uk-UA"/>
        </w:rPr>
        <w:t>людини»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Мета: </w:t>
      </w:r>
      <w:r w:rsidRPr="00C3055D">
        <w:rPr>
          <w:rFonts w:ascii="Times New Roman" w:hAnsi="Times New Roman" w:cs="Times New Roman"/>
          <w:sz w:val="44"/>
          <w:szCs w:val="44"/>
          <w:lang w:val="uk-UA"/>
        </w:rPr>
        <w:t>на основі загальнолюдської моралі формувати в учнів риси людяності, милосердя, співчуття і здатності допомогти тим, хто в біді; розвивати культуру спілкування і поведінки;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виховувати такі гуманістичні якості , як людяність, доброзичливість, щирість; сприяти вихованню доброї, чуйної людини.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C3055D">
        <w:rPr>
          <w:rFonts w:ascii="Times New Roman" w:hAnsi="Times New Roman" w:cs="Times New Roman"/>
          <w:b/>
          <w:sz w:val="44"/>
          <w:szCs w:val="44"/>
          <w:lang w:val="uk-UA"/>
        </w:rPr>
        <w:t>Обладнання: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 етичні вислови ,дидактичний матеріал, оповідання В.Сухомлинського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Епіграф: Кажімо більше добрих слів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Знайомим , друзям і коханим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Нехай комусь тепліше стане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 Від зливи наших почуттів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Нехай тих слів солодкий  мед</w:t>
      </w:r>
    </w:p>
    <w:p w:rsidR="00C3055D" w:rsidRDefault="00C3055D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 Чиюсь загоїть рану</w:t>
      </w:r>
    </w:p>
    <w:p w:rsidR="00C3092C" w:rsidRDefault="00C3092C" w:rsidP="00C3055D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І Створення емоційної атмосфери уроку.</w:t>
      </w:r>
    </w:p>
    <w:p w:rsidR="00C3092C" w:rsidRPr="00C929A5" w:rsidRDefault="00C3092C" w:rsidP="00C3055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929A5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Діти, подивіться , будь ласка, одне на одного, посміхніться і привітайтеся. Так своєю </w:t>
      </w:r>
      <w:r w:rsidR="00C3055D" w:rsidRPr="00C929A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C929A5">
        <w:rPr>
          <w:rFonts w:ascii="Times New Roman" w:hAnsi="Times New Roman" w:cs="Times New Roman"/>
          <w:sz w:val="36"/>
          <w:szCs w:val="36"/>
          <w:lang w:val="uk-UA"/>
        </w:rPr>
        <w:t xml:space="preserve"> посмішкою ви побажали доброго дня одне одному.</w:t>
      </w:r>
    </w:p>
    <w:p w:rsidR="00C3092C" w:rsidRPr="00C929A5" w:rsidRDefault="00C3092C" w:rsidP="00C3055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929A5">
        <w:rPr>
          <w:rFonts w:ascii="Times New Roman" w:hAnsi="Times New Roman" w:cs="Times New Roman"/>
          <w:sz w:val="36"/>
          <w:szCs w:val="36"/>
          <w:lang w:val="uk-UA"/>
        </w:rPr>
        <w:t xml:space="preserve">  А чи стало нам тепліше від цього? Так , навіть від одного доброго слова на краплинку тепліше стає на душі.</w:t>
      </w:r>
    </w:p>
    <w:p w:rsidR="00E54B28" w:rsidRPr="00C929A5" w:rsidRDefault="00C3092C" w:rsidP="00C3055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929A5">
        <w:rPr>
          <w:rFonts w:ascii="Times New Roman" w:hAnsi="Times New Roman" w:cs="Times New Roman"/>
          <w:sz w:val="36"/>
          <w:szCs w:val="36"/>
          <w:lang w:val="uk-UA"/>
        </w:rPr>
        <w:t xml:space="preserve"> Сьогодні ми спробуємо ще раз помандрувати у світ доброти,</w:t>
      </w:r>
      <w:r w:rsidR="00E54B28" w:rsidRPr="00C929A5">
        <w:rPr>
          <w:rFonts w:ascii="Times New Roman" w:hAnsi="Times New Roman" w:cs="Times New Roman"/>
          <w:sz w:val="36"/>
          <w:szCs w:val="36"/>
          <w:lang w:val="uk-UA"/>
        </w:rPr>
        <w:t xml:space="preserve"> з яким ви познайомились у п’ятому класі.</w:t>
      </w:r>
    </w:p>
    <w:p w:rsidR="00E54B28" w:rsidRPr="00C929A5" w:rsidRDefault="00E54B28" w:rsidP="00E54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C929A5">
        <w:rPr>
          <w:rFonts w:ascii="Times New Roman" w:hAnsi="Times New Roman" w:cs="Times New Roman"/>
          <w:sz w:val="36"/>
          <w:szCs w:val="36"/>
          <w:lang w:val="uk-UA"/>
        </w:rPr>
        <w:t>Як ви думаєте, які моральні якості людини стануть вам у пригоді?</w:t>
      </w:r>
    </w:p>
    <w:p w:rsidR="00E54B28" w:rsidRDefault="00B55434" w:rsidP="00E54B2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17.35pt;margin-top:169.85pt;width:6.8pt;height:61.3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24.15pt;margin-top:28.8pt;width:13.6pt;height:69.0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5.45pt;margin-top:67.7pt;width:1in;height:42.8pt;flip:x 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75.7pt;margin-top:158.2pt;width:20.45pt;height:54.4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54.1pt;margin-top:169.85pt;width:35pt;height:42.8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77.45pt;margin-top:58.95pt;width:6.8pt;height:38.9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47.3pt;margin-top:97.85pt;width:148.85pt;height:1in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75.7pt;margin-top:58.95pt;width:48.65pt;height:38.9pt;flip:y;z-index:251659264" o:connectortype="straight"/>
        </w:pict>
      </w:r>
      <w:r w:rsidR="00C3055D" w:rsidRPr="00E54B2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54B28" w:rsidRPr="00E54B28">
        <w:rPr>
          <w:rFonts w:ascii="Times New Roman" w:hAnsi="Times New Roman" w:cs="Times New Roman"/>
          <w:sz w:val="28"/>
          <w:szCs w:val="28"/>
          <w:lang w:val="uk-UA"/>
        </w:rPr>
        <w:t>Доброзичливість</w:t>
      </w:r>
    </w:p>
    <w:p w:rsidR="00E54B28" w:rsidRPr="00E54B28" w:rsidRDefault="00C929A5" w:rsidP="00E54B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доброта</w:t>
      </w:r>
    </w:p>
    <w:p w:rsidR="00E54B28" w:rsidRPr="00E54B28" w:rsidRDefault="00C929A5" w:rsidP="00C929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милосердя</w:t>
      </w:r>
    </w:p>
    <w:p w:rsidR="00E54B28" w:rsidRPr="00E54B28" w:rsidRDefault="00E54B28" w:rsidP="00E54B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4B28" w:rsidRPr="00E54B28" w:rsidRDefault="00E54B28" w:rsidP="00E54B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4B28" w:rsidRPr="00E54B28" w:rsidRDefault="00E54B28" w:rsidP="00E54B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4B28" w:rsidRDefault="00E54B28" w:rsidP="00E54B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A5" w:rsidRDefault="00C929A5" w:rsidP="00E54B28">
      <w:pPr>
        <w:tabs>
          <w:tab w:val="left" w:pos="4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повага</w:t>
      </w:r>
      <w:r w:rsidR="00E54B28">
        <w:rPr>
          <w:rFonts w:ascii="Times New Roman" w:hAnsi="Times New Roman" w:cs="Times New Roman"/>
          <w:sz w:val="28"/>
          <w:szCs w:val="28"/>
          <w:lang w:val="uk-UA"/>
        </w:rPr>
        <w:tab/>
        <w:t>ввічливість</w:t>
      </w:r>
    </w:p>
    <w:p w:rsidR="00C929A5" w:rsidRDefault="00C929A5" w:rsidP="00C929A5">
      <w:pPr>
        <w:tabs>
          <w:tab w:val="left" w:pos="245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душевність</w:t>
      </w:r>
    </w:p>
    <w:p w:rsidR="00C929A5" w:rsidRPr="00C929A5" w:rsidRDefault="00C929A5" w:rsidP="00C92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A5" w:rsidRDefault="00C929A5" w:rsidP="00C92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A5" w:rsidRDefault="00C929A5" w:rsidP="00C929A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Поетична хвилинка</w:t>
      </w:r>
    </w:p>
    <w:p w:rsidR="00C929A5" w:rsidRDefault="00C929A5" w:rsidP="00C929A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3055D" w:rsidRDefault="00C929A5" w:rsidP="00C929A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929A5">
        <w:rPr>
          <w:rFonts w:ascii="Times New Roman" w:hAnsi="Times New Roman" w:cs="Times New Roman"/>
          <w:sz w:val="36"/>
          <w:szCs w:val="36"/>
          <w:lang w:val="uk-UA"/>
        </w:rPr>
        <w:t>«Не говори про доброту»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Не говори про доброту,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Коли ти нею сам не сяєш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Коли у   радощах витаєш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Забувши про чужу біду</w:t>
      </w:r>
    </w:p>
    <w:p w:rsidR="00C929A5" w:rsidRDefault="00C929A5" w:rsidP="00C929A5">
      <w:pPr>
        <w:pStyle w:val="a4"/>
        <w:rPr>
          <w:lang w:val="uk-UA"/>
        </w:rPr>
      </w:pP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Бо доброта, не тільки те,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Що обіймає тепле слово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В цім почутті таке основне,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Яке    з глибин душі росте.</w:t>
      </w:r>
    </w:p>
    <w:p w:rsidR="00C929A5" w:rsidRDefault="00C929A5" w:rsidP="00C929A5">
      <w:pPr>
        <w:pStyle w:val="a4"/>
        <w:rPr>
          <w:lang w:val="uk-UA"/>
        </w:rPr>
      </w:pP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Коли її не маєш ти,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То раниш людяне в людині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Немає вищої святині,</w:t>
      </w:r>
    </w:p>
    <w:p w:rsidR="00C929A5" w:rsidRDefault="00C929A5" w:rsidP="00C929A5">
      <w:pPr>
        <w:pStyle w:val="a4"/>
        <w:rPr>
          <w:lang w:val="uk-UA"/>
        </w:rPr>
      </w:pPr>
      <w:r>
        <w:rPr>
          <w:lang w:val="uk-UA"/>
        </w:rPr>
        <w:t>Ніж чисте слово доброти.</w:t>
      </w:r>
    </w:p>
    <w:p w:rsidR="00C929A5" w:rsidRDefault="00C929A5" w:rsidP="00C929A5">
      <w:pPr>
        <w:pStyle w:val="a4"/>
        <w:rPr>
          <w:lang w:val="uk-UA"/>
        </w:rPr>
      </w:pPr>
    </w:p>
    <w:p w:rsidR="00C929A5" w:rsidRPr="00C929A5" w:rsidRDefault="00C929A5" w:rsidP="00C929A5">
      <w:pPr>
        <w:pStyle w:val="a4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929A5">
        <w:rPr>
          <w:rFonts w:ascii="Times New Roman" w:hAnsi="Times New Roman" w:cs="Times New Roman"/>
          <w:b/>
          <w:sz w:val="44"/>
          <w:szCs w:val="44"/>
          <w:lang w:val="uk-UA"/>
        </w:rPr>
        <w:t>ІІ Повідомлення теми уроку</w:t>
      </w:r>
    </w:p>
    <w:p w:rsidR="00C929A5" w:rsidRPr="00C929A5" w:rsidRDefault="00C929A5" w:rsidP="00C929A5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Доброта, співчуття, людяність, чуйність і будуть найкращими помічниками на уроці, тема якого «Як розділити радість і печаль іншої людини»</w:t>
      </w:r>
    </w:p>
    <w:p w:rsidR="00C929A5" w:rsidRDefault="00C929A5" w:rsidP="00C929A5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929A5">
        <w:rPr>
          <w:rFonts w:ascii="Times New Roman" w:hAnsi="Times New Roman" w:cs="Times New Roman"/>
          <w:b/>
          <w:sz w:val="44"/>
          <w:szCs w:val="44"/>
          <w:lang w:val="uk-UA"/>
        </w:rPr>
        <w:t xml:space="preserve">ІІІ Робота над темою   </w:t>
      </w:r>
    </w:p>
    <w:p w:rsidR="00C929A5" w:rsidRDefault="00042047" w:rsidP="00C929A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042047">
        <w:rPr>
          <w:rFonts w:ascii="Times New Roman" w:hAnsi="Times New Roman" w:cs="Times New Roman"/>
          <w:sz w:val="36"/>
          <w:szCs w:val="36"/>
          <w:lang w:val="uk-UA"/>
        </w:rPr>
        <w:t xml:space="preserve"> Зверніть увагу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на рядки, записані на дошці. Вони є епіграфом до нашого уроку.(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зачитання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епіграфу)</w:t>
      </w:r>
    </w:p>
    <w:p w:rsidR="00042047" w:rsidRDefault="00042047" w:rsidP="00042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Діти, а які ваші очікування , чого ви чекаєте від цього уроку.? (думки дітей)</w:t>
      </w:r>
    </w:p>
    <w:p w:rsidR="00042047" w:rsidRDefault="00042047" w:rsidP="00042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Так, саме співпереживання, співчуття роблять людину людиною. Це вміння поставити себе на місце іншого, зрозуміти і відчути те, що й він. Сьогодні ми будемо розв’язувати різні життєві ситуації, навчимося розділяти радість і печаль ближнього.</w:t>
      </w:r>
    </w:p>
    <w:p w:rsidR="00430A57" w:rsidRDefault="00430A57" w:rsidP="00430A57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430A57" w:rsidRPr="005E3680" w:rsidRDefault="00430A57" w:rsidP="00430A57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30A57">
        <w:rPr>
          <w:rFonts w:ascii="Times New Roman" w:hAnsi="Times New Roman" w:cs="Times New Roman"/>
          <w:b/>
          <w:sz w:val="36"/>
          <w:szCs w:val="36"/>
          <w:lang w:val="uk-UA"/>
        </w:rPr>
        <w:t>Розгляд ситуації</w:t>
      </w:r>
      <w:r w:rsidR="005E3680" w:rsidRPr="005E36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3680">
        <w:rPr>
          <w:rFonts w:ascii="Times New Roman" w:hAnsi="Times New Roman" w:cs="Times New Roman"/>
          <w:b/>
          <w:sz w:val="36"/>
          <w:szCs w:val="36"/>
          <w:lang w:val="uk-UA"/>
        </w:rPr>
        <w:t>( читання оповідання О. Сухомлинського «У кого радість,а в кого горе», «Перший день»</w:t>
      </w:r>
    </w:p>
    <w:p w:rsidR="00430A57" w:rsidRDefault="00E86C12" w:rsidP="00430A57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E86C12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І </w:t>
      </w:r>
      <w:r w:rsidR="00430A57" w:rsidRPr="00E86C12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Завдання</w:t>
      </w:r>
      <w:r w:rsidR="00430A57" w:rsidRPr="00430A57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="00430A57">
        <w:rPr>
          <w:rFonts w:ascii="Times New Roman" w:hAnsi="Times New Roman" w:cs="Times New Roman"/>
          <w:sz w:val="36"/>
          <w:szCs w:val="36"/>
          <w:lang w:val="uk-UA"/>
        </w:rPr>
        <w:t xml:space="preserve"> закінчити оповідання , обравши правильне вирішення ситуації.</w:t>
      </w:r>
    </w:p>
    <w:p w:rsidR="00430A57" w:rsidRDefault="00430A57" w:rsidP="00430A57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430A57">
        <w:rPr>
          <w:rFonts w:ascii="Times New Roman" w:hAnsi="Times New Roman" w:cs="Times New Roman"/>
          <w:sz w:val="36"/>
          <w:szCs w:val="36"/>
          <w:lang w:val="uk-UA"/>
        </w:rPr>
        <w:t>У кого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430A57">
        <w:rPr>
          <w:rFonts w:ascii="Times New Roman" w:hAnsi="Times New Roman" w:cs="Times New Roman"/>
          <w:sz w:val="36"/>
          <w:szCs w:val="36"/>
          <w:lang w:val="uk-UA"/>
        </w:rPr>
        <w:t>радість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, а в кого горе</w:t>
      </w:r>
      <w:r w:rsidR="000639EC">
        <w:rPr>
          <w:rFonts w:ascii="Times New Roman" w:hAnsi="Times New Roman" w:cs="Times New Roman"/>
          <w:sz w:val="36"/>
          <w:szCs w:val="36"/>
          <w:lang w:val="uk-UA"/>
        </w:rPr>
        <w:t>. Шестикласники зібралися</w:t>
      </w:r>
      <w:r w:rsidR="005E3680">
        <w:rPr>
          <w:rFonts w:ascii="Times New Roman" w:hAnsi="Times New Roman" w:cs="Times New Roman"/>
          <w:sz w:val="36"/>
          <w:szCs w:val="36"/>
          <w:lang w:val="uk-UA"/>
        </w:rPr>
        <w:t xml:space="preserve"> їхати на екскурсію до м. Канева. </w:t>
      </w:r>
      <w:proofErr w:type="spellStart"/>
      <w:r w:rsidR="005E3680">
        <w:rPr>
          <w:rFonts w:ascii="Times New Roman" w:hAnsi="Times New Roman" w:cs="Times New Roman"/>
          <w:sz w:val="36"/>
          <w:szCs w:val="36"/>
          <w:lang w:val="uk-UA"/>
        </w:rPr>
        <w:t>Діфти</w:t>
      </w:r>
      <w:proofErr w:type="spellEnd"/>
      <w:r w:rsidR="005E368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E3680">
        <w:rPr>
          <w:rFonts w:ascii="Times New Roman" w:hAnsi="Times New Roman" w:cs="Times New Roman"/>
          <w:sz w:val="36"/>
          <w:szCs w:val="36"/>
          <w:lang w:val="uk-UA"/>
        </w:rPr>
        <w:lastRenderedPageBreak/>
        <w:t>раділи: багато побачать нового, цікавого . Побувають на могилі Т.Г. Шевченка.</w:t>
      </w:r>
    </w:p>
    <w:p w:rsidR="005E3680" w:rsidRDefault="005E3680" w:rsidP="00430A57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Зібралася їхати і Галя. Та ось у неї тяжко захворіла мама. Приходить Галя до школи заплакана. </w:t>
      </w:r>
    </w:p>
    <w:p w:rsidR="005E3680" w:rsidRDefault="005E3680" w:rsidP="005E3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Чого ти така? – питають товариші.</w:t>
      </w:r>
    </w:p>
    <w:p w:rsidR="005E3680" w:rsidRDefault="005E3680" w:rsidP="005E3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Мама дуже хвора. Не поїду я на екскурсію.</w:t>
      </w:r>
    </w:p>
    <w:p w:rsidR="005E3680" w:rsidRDefault="005E3680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Тяжко стало на душі у дітей. Як же можна радіти, веселитися, коли у товариша горе?</w:t>
      </w:r>
    </w:p>
    <w:p w:rsidR="005E3680" w:rsidRDefault="005E3680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5E3680" w:rsidRPr="00E86C12" w:rsidRDefault="005E3680" w:rsidP="005E3680">
      <w:pPr>
        <w:pStyle w:val="a3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E86C12">
        <w:rPr>
          <w:rFonts w:ascii="Times New Roman" w:hAnsi="Times New Roman" w:cs="Times New Roman"/>
          <w:i/>
          <w:sz w:val="36"/>
          <w:szCs w:val="36"/>
          <w:lang w:val="uk-UA"/>
        </w:rPr>
        <w:t>Дайте пораду дітям ( обговорення ситуації, потім учитель зачитує кінець оповідання)</w:t>
      </w:r>
    </w:p>
    <w:p w:rsidR="005E3680" w:rsidRDefault="005E3680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5E3680" w:rsidRDefault="005E3680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вирішили діти: почекаємо поки в Галі мама одужає, тоді</w:t>
      </w:r>
      <w:r w:rsidR="00E86C1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й поїдемо на екскурсію. </w:t>
      </w:r>
      <w:r w:rsidR="00E86C12">
        <w:rPr>
          <w:rFonts w:ascii="Times New Roman" w:hAnsi="Times New Roman" w:cs="Times New Roman"/>
          <w:sz w:val="36"/>
          <w:szCs w:val="36"/>
          <w:lang w:val="uk-UA"/>
        </w:rPr>
        <w:t>Минуло три тижні. Галина мама  одужала – і ввесь клас поїхав на екскурсію. Поїхала й Галя.</w:t>
      </w:r>
    </w:p>
    <w:p w:rsidR="00E86C12" w:rsidRDefault="00E86C1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Коли в тебе радість, у другої людини  може бути горе. Розуміти чуже горе – це велика людська краса.</w:t>
      </w:r>
    </w:p>
    <w:p w:rsidR="005E3680" w:rsidRPr="00E86C12" w:rsidRDefault="005E3680" w:rsidP="005E3680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86C12" w:rsidRPr="00E86C12" w:rsidRDefault="00E86C12" w:rsidP="005E3680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E86C12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ІІ завдання </w:t>
      </w:r>
    </w:p>
    <w:p w:rsidR="005E3680" w:rsidRDefault="00E86C1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Перший день.</w:t>
      </w:r>
    </w:p>
    <w:p w:rsidR="00E86C12" w:rsidRDefault="00E86C1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Ось і останній серпневий день. Маленькому Петрикові</w:t>
      </w:r>
    </w:p>
    <w:p w:rsidR="00E86C12" w:rsidRDefault="00E86C1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школи б іти, а він занедужав. Боляче йому від думки, що всі завтра йтимуть уранці до школи, а він лежатиме.</w:t>
      </w:r>
    </w:p>
    <w:p w:rsidR="0014305F" w:rsidRDefault="00E86C12" w:rsidP="0014305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От і світанок 1 вересня. Ще тільки розвидняється, а Петрик</w:t>
      </w:r>
      <w:r w:rsidR="0014305F">
        <w:rPr>
          <w:rFonts w:ascii="Times New Roman" w:hAnsi="Times New Roman" w:cs="Times New Roman"/>
          <w:sz w:val="36"/>
          <w:szCs w:val="36"/>
          <w:lang w:val="uk-UA"/>
        </w:rPr>
        <w:t xml:space="preserve"> уже не спить. Защеміло серце.</w:t>
      </w:r>
    </w:p>
    <w:p w:rsidR="0014305F" w:rsidRPr="00E86C12" w:rsidRDefault="0014305F" w:rsidP="0014305F">
      <w:pPr>
        <w:pStyle w:val="a3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14305F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r w:rsidRPr="00E86C12">
        <w:rPr>
          <w:rFonts w:ascii="Times New Roman" w:hAnsi="Times New Roman" w:cs="Times New Roman"/>
          <w:i/>
          <w:sz w:val="36"/>
          <w:szCs w:val="36"/>
          <w:lang w:val="uk-UA"/>
        </w:rPr>
        <w:t>Дайте пораду дітям ( обговорення ситуації, потім учитель зачитує кінець оповідання)</w:t>
      </w:r>
    </w:p>
    <w:p w:rsidR="0014305F" w:rsidRDefault="0014305F" w:rsidP="0014305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E86C12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Коли це скрипнули  двері, хтось увійшов до кімнати. У дверях учителька, Марія  Миколаївна, вона вчитиме його в першому класі. Усміхнулася вчителька, підійшла до Петрикового ліжка, поклала на ліжко велику – велику квітку. І в Петрика сьогодні Перше вересня.</w:t>
      </w:r>
    </w:p>
    <w:p w:rsidR="0014305F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14305F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В житті людини трапляються такі моменти, коли не знаєте, як себе повести. У такій ситуації, напевно. Побували я, ви, ваші рідні. Бо  таке життя ! </w:t>
      </w:r>
    </w:p>
    <w:p w:rsidR="0014305F" w:rsidRPr="00B4225A" w:rsidRDefault="00B4225A" w:rsidP="005E3680">
      <w:pPr>
        <w:pStyle w:val="a3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4225A">
        <w:rPr>
          <w:rFonts w:ascii="Times New Roman" w:hAnsi="Times New Roman" w:cs="Times New Roman"/>
          <w:b/>
          <w:sz w:val="44"/>
          <w:szCs w:val="44"/>
          <w:lang w:val="uk-UA"/>
        </w:rPr>
        <w:t>Творча робота</w:t>
      </w:r>
    </w:p>
    <w:p w:rsidR="0014305F" w:rsidRDefault="0014305F" w:rsidP="005E3680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14305F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Розіграш ситуацій </w:t>
      </w:r>
    </w:p>
    <w:p w:rsidR="0014305F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Бабуся живе в іншому місті. Вона захворіла.</w:t>
      </w:r>
    </w:p>
    <w:p w:rsidR="0014305F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ІІ Вашій подрузі купили сучасний телефон, про який ви </w:t>
      </w:r>
      <w:r w:rsidR="00B4225A">
        <w:rPr>
          <w:rFonts w:ascii="Times New Roman" w:hAnsi="Times New Roman" w:cs="Times New Roman"/>
          <w:sz w:val="36"/>
          <w:szCs w:val="36"/>
          <w:lang w:val="uk-UA"/>
        </w:rPr>
        <w:t xml:space="preserve"> давно </w:t>
      </w:r>
      <w:r>
        <w:rPr>
          <w:rFonts w:ascii="Times New Roman" w:hAnsi="Times New Roman" w:cs="Times New Roman"/>
          <w:sz w:val="36"/>
          <w:szCs w:val="36"/>
          <w:lang w:val="uk-UA"/>
        </w:rPr>
        <w:t>мріяли</w:t>
      </w:r>
      <w:r w:rsidR="00B4225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ІІІ  Знову запізнився до школи. Сергійко вимушений був іти до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зауча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B4225A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( Змоделюйте   і розв’яжіть  ситуацію відповідно до теми уроку)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Нашої уваги та підтримки потребують й одинокі старенькі, які живуть у нашому селі. Дивлячись на нас , молодих, вони радіють, а водночас і сумують. Радіють з того, що  ми – їхнє продовження , а  сумують, напевно, через те, що часто забуваємо про них, обминаємо  їх, через те, що не чують вкрай необхідного «Добрий день»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Живе одинока людина,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Чому ж ми проходимо мимо?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Живе одинока людина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Ніким у житті не любима.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серце у неї відкрите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Для ласки людської й привіту,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Печальним льодком оповите.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Віддалене горем від світу.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Чому ж ми не прийдемо в хату,</w:t>
      </w:r>
    </w:p>
    <w:p w:rsidR="00B4225A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Її не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покличем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з собою?</w:t>
      </w:r>
    </w:p>
    <w:p w:rsidR="00B4225A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Бо буде одна вікувати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Людина з своєю журбою.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Нам легше, бо ми не самотні.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Ходімо ж до неї в світлицю,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 серце людини в безодні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Полине над нами, як птиця.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(Л. Забашта)</w:t>
      </w:r>
    </w:p>
    <w:p w:rsidR="003A51E2" w:rsidRDefault="003A51E2" w:rsidP="005E3680">
      <w:pPr>
        <w:pStyle w:val="a3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- Тож якими словами можна вчасно підтримати у важку хвилину, розрадити в горі і біді, розділити радість і успіхи тих, хто цього потребує. </w:t>
      </w:r>
      <w:r w:rsidRPr="003A51E2">
        <w:rPr>
          <w:rFonts w:ascii="Times New Roman" w:hAnsi="Times New Roman" w:cs="Times New Roman"/>
          <w:i/>
          <w:sz w:val="36"/>
          <w:szCs w:val="36"/>
          <w:lang w:val="uk-UA"/>
        </w:rPr>
        <w:t>( вислови учнів)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Отже, потреба в співчутті співпереживанні та чуйності  повсякчасна. Навіть тоді, коли немає біди.</w:t>
      </w:r>
    </w:p>
    <w:p w:rsidR="003A51E2" w:rsidRDefault="003A51E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От і  підходить наша подорож у Країну добра до кінця, але це тільки перша сходинка на шляху до милосердя. Це поняття і буде темою нашого наступного уроку. Вб нагороду за ваші старання слугуватимуть чарівні правила доброти, які незабаром з’являться</w:t>
      </w:r>
      <w:r w:rsidR="00033DC4">
        <w:rPr>
          <w:rFonts w:ascii="Times New Roman" w:hAnsi="Times New Roman" w:cs="Times New Roman"/>
          <w:sz w:val="36"/>
          <w:szCs w:val="36"/>
          <w:lang w:val="uk-UA"/>
        </w:rPr>
        <w:t xml:space="preserve"> на «Дереві людської  мудрості».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033DC4" w:rsidRDefault="00033DC4" w:rsidP="005E3680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33D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</w:p>
    <w:p w:rsidR="00033DC4" w:rsidRDefault="00033DC4" w:rsidP="005E3680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33DC4" w:rsidRDefault="00033DC4" w:rsidP="005E3680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33DC4" w:rsidRDefault="00033DC4" w:rsidP="005E3680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33DC4">
        <w:rPr>
          <w:rFonts w:ascii="Times New Roman" w:hAnsi="Times New Roman" w:cs="Times New Roman"/>
          <w:b/>
          <w:sz w:val="36"/>
          <w:szCs w:val="36"/>
          <w:lang w:val="uk-UA"/>
        </w:rPr>
        <w:t>Правила доброти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 Допоможи тому , хто потребує поради, доброго слова, співчуття , підтримки.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2Постав себе на місце іншого.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3Зрозумій і виконай його бажання.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4 Прощай помилки іншим.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 Принеси радість іншому.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</w:t>
      </w: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Підсумок уроку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Пригадайте найбільшу радість у вашому житті  і людину  яка  розділила її з вами. </w:t>
      </w:r>
    </w:p>
    <w:p w:rsidR="00033DC4" w:rsidRDefault="00033DC4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033DC4" w:rsidRPr="00033DC4" w:rsidRDefault="00033DC4" w:rsidP="005E3680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33DC4">
        <w:rPr>
          <w:rFonts w:ascii="Times New Roman" w:hAnsi="Times New Roman" w:cs="Times New Roman"/>
          <w:b/>
          <w:sz w:val="36"/>
          <w:szCs w:val="36"/>
          <w:lang w:val="uk-UA"/>
        </w:rPr>
        <w:t>З добром потрібно поспішати, адже можна спізнитися.</w:t>
      </w:r>
    </w:p>
    <w:p w:rsidR="00B4225A" w:rsidRPr="00033DC4" w:rsidRDefault="00B4225A" w:rsidP="005E3680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4225A" w:rsidRPr="0014305F" w:rsidRDefault="00B4225A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14305F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14305F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14305F" w:rsidRDefault="0014305F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E86C12" w:rsidRPr="00430A57" w:rsidRDefault="00E86C12" w:rsidP="005E368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sectPr w:rsidR="00E86C12" w:rsidRPr="00430A57" w:rsidSect="002A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869"/>
    <w:multiLevelType w:val="hybridMultilevel"/>
    <w:tmpl w:val="71ECE2BE"/>
    <w:lvl w:ilvl="0" w:tplc="311E9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3055D"/>
    <w:rsid w:val="00033DC4"/>
    <w:rsid w:val="00042047"/>
    <w:rsid w:val="000639EC"/>
    <w:rsid w:val="0014305F"/>
    <w:rsid w:val="002A3C92"/>
    <w:rsid w:val="003A51E2"/>
    <w:rsid w:val="00430A57"/>
    <w:rsid w:val="005E3680"/>
    <w:rsid w:val="00B4225A"/>
    <w:rsid w:val="00B55434"/>
    <w:rsid w:val="00C3055D"/>
    <w:rsid w:val="00C3092C"/>
    <w:rsid w:val="00C929A5"/>
    <w:rsid w:val="00E54B28"/>
    <w:rsid w:val="00E8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28"/>
        <o:r id="V:Rule11" type="connector" idref="#_x0000_s1031"/>
        <o:r id="V:Rule12" type="connector" idref="#_x0000_s1032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28"/>
    <w:pPr>
      <w:ind w:left="720"/>
      <w:contextualSpacing/>
    </w:pPr>
  </w:style>
  <w:style w:type="paragraph" w:styleId="a4">
    <w:name w:val="No Spacing"/>
    <w:uiPriority w:val="1"/>
    <w:qFormat/>
    <w:rsid w:val="00C92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</dc:creator>
  <cp:keywords/>
  <dc:description/>
  <cp:lastModifiedBy>Autumn</cp:lastModifiedBy>
  <cp:revision>2</cp:revision>
  <dcterms:created xsi:type="dcterms:W3CDTF">2005-12-31T23:06:00Z</dcterms:created>
  <dcterms:modified xsi:type="dcterms:W3CDTF">2005-12-31T23:06:00Z</dcterms:modified>
</cp:coreProperties>
</file>