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152A" w:rsidRPr="00AE2BD8" w:rsidRDefault="00AE2BD8" w:rsidP="00AE2BD8">
      <w:pPr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</w:rPr>
      </w:pPr>
      <w:r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 </w:t>
      </w:r>
      <w:r w:rsidR="00BB152A"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 xml:space="preserve">                                      </w:t>
      </w:r>
      <w:r w:rsidR="00BB152A"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 xml:space="preserve">Урок </w:t>
      </w:r>
      <w:r w:rsidR="00BB152A"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 xml:space="preserve"> </w:t>
      </w:r>
      <w:r w:rsidR="00BB152A"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ф</w:t>
      </w:r>
      <w:proofErr w:type="spellStart"/>
      <w:r w:rsidR="00BB152A"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>ізики</w:t>
      </w:r>
      <w:proofErr w:type="spellEnd"/>
      <w:r w:rsidR="00BB152A"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 xml:space="preserve"> у  10 к</w:t>
      </w:r>
      <w:r w:rsidR="00BB152A"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ласі.</w:t>
      </w:r>
    </w:p>
    <w:p w:rsidR="00BB152A" w:rsidRPr="00BB152A" w:rsidRDefault="00BB152A" w:rsidP="007A6481">
      <w:pPr>
        <w:keepNext/>
        <w:keepLines/>
        <w:tabs>
          <w:tab w:val="left" w:pos="5109"/>
        </w:tabs>
        <w:spacing w:line="276" w:lineRule="auto"/>
        <w:jc w:val="both"/>
        <w:outlineLvl w:val="0"/>
        <w:rPr>
          <w:rFonts w:ascii="Times New Roman" w:eastAsia="Bookman Old Style" w:hAnsi="Times New Roman" w:cs="Times New Roman"/>
          <w:b/>
          <w:bCs/>
          <w:sz w:val="16"/>
          <w:szCs w:val="16"/>
          <w:lang w:val="uk-UA"/>
        </w:rPr>
      </w:pPr>
    </w:p>
    <w:p w:rsidR="00BB152A" w:rsidRDefault="00BB152A" w:rsidP="007A6481">
      <w:pPr>
        <w:tabs>
          <w:tab w:val="left" w:pos="9283"/>
        </w:tabs>
        <w:spacing w:line="276" w:lineRule="auto"/>
        <w:jc w:val="both"/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</w:pPr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Т</w:t>
      </w:r>
      <w:proofErr w:type="spellStart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>ема</w:t>
      </w:r>
      <w:proofErr w:type="spellEnd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.</w:t>
      </w:r>
      <w:r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r w:rsidR="00D27554" w:rsidRPr="00453BE5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Екологічні проблеми теплових двигунів</w:t>
      </w:r>
      <w:r w:rsidR="00453BE5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 xml:space="preserve"> та захист навколишнього середовища</w:t>
      </w:r>
      <w:r w:rsidRPr="00453BE5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.</w:t>
      </w:r>
    </w:p>
    <w:p w:rsidR="00453BE5" w:rsidRPr="00BB152A" w:rsidRDefault="00453BE5" w:rsidP="007A6481">
      <w:pPr>
        <w:tabs>
          <w:tab w:val="left" w:pos="9283"/>
        </w:tabs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М</w:t>
      </w:r>
      <w:proofErr w:type="spellStart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>ета</w:t>
      </w:r>
      <w:proofErr w:type="spellEnd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:</w:t>
      </w:r>
    </w:p>
    <w:p w:rsidR="00453BE5" w:rsidRDefault="00453BE5" w:rsidP="00453BE5">
      <w:pPr>
        <w:pStyle w:val="112"/>
        <w:numPr>
          <w:ilvl w:val="0"/>
          <w:numId w:val="11"/>
        </w:numPr>
        <w:shd w:val="clear" w:color="auto" w:fill="auto"/>
        <w:tabs>
          <w:tab w:val="left" w:pos="1534"/>
        </w:tabs>
        <w:spacing w:line="276" w:lineRule="auto"/>
        <w:ind w:left="1520" w:hanging="36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розглянути використання теплових двигунів</w:t>
      </w:r>
      <w:r w:rsidR="00BE7F75">
        <w:rPr>
          <w:sz w:val="28"/>
          <w:szCs w:val="28"/>
          <w:lang w:val="uk-UA"/>
        </w:rPr>
        <w:t>, а саме</w:t>
      </w:r>
      <w:r>
        <w:rPr>
          <w:sz w:val="28"/>
          <w:szCs w:val="28"/>
          <w:lang w:val="uk-UA"/>
        </w:rPr>
        <w:t xml:space="preserve"> на автотранспорті як одне з джерел забруднення навколишнього середовища;</w:t>
      </w:r>
    </w:p>
    <w:p w:rsidR="00453BE5" w:rsidRDefault="00453BE5" w:rsidP="00453BE5">
      <w:pPr>
        <w:pStyle w:val="112"/>
        <w:numPr>
          <w:ilvl w:val="0"/>
          <w:numId w:val="11"/>
        </w:numPr>
        <w:shd w:val="clear" w:color="auto" w:fill="auto"/>
        <w:tabs>
          <w:tab w:val="left" w:pos="1519"/>
        </w:tabs>
        <w:spacing w:line="276" w:lineRule="auto"/>
        <w:ind w:left="800" w:firstLine="34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визначити структуру автотранспортних забруднень;</w:t>
      </w:r>
    </w:p>
    <w:p w:rsidR="00453BE5" w:rsidRDefault="00453BE5" w:rsidP="00453BE5">
      <w:pPr>
        <w:pStyle w:val="112"/>
        <w:numPr>
          <w:ilvl w:val="0"/>
          <w:numId w:val="11"/>
        </w:numPr>
        <w:shd w:val="clear" w:color="auto" w:fill="auto"/>
        <w:tabs>
          <w:tab w:val="left" w:pos="1505"/>
        </w:tabs>
        <w:spacing w:line="276" w:lineRule="auto"/>
        <w:ind w:left="800" w:firstLine="34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розвивати навички аналізу й синтезу інформації;</w:t>
      </w:r>
    </w:p>
    <w:p w:rsidR="00BB152A" w:rsidRPr="00453BE5" w:rsidRDefault="00453BE5" w:rsidP="00453BE5">
      <w:pPr>
        <w:pStyle w:val="112"/>
        <w:numPr>
          <w:ilvl w:val="0"/>
          <w:numId w:val="11"/>
        </w:numPr>
        <w:shd w:val="clear" w:color="auto" w:fill="auto"/>
        <w:tabs>
          <w:tab w:val="left" w:pos="1505"/>
        </w:tabs>
        <w:spacing w:line="276" w:lineRule="auto"/>
        <w:ind w:left="800" w:firstLine="340"/>
        <w:rPr>
          <w:sz w:val="28"/>
          <w:szCs w:val="28"/>
          <w:lang w:val="uk-UA"/>
        </w:rPr>
      </w:pPr>
      <w:r w:rsidRPr="00453BE5">
        <w:rPr>
          <w:sz w:val="28"/>
          <w:szCs w:val="28"/>
          <w:lang w:val="uk-UA"/>
        </w:rPr>
        <w:t>виховувати бережливе ставлення до навколишнього середовища.</w:t>
      </w:r>
    </w:p>
    <w:p w:rsidR="002F6391" w:rsidRDefault="00BB152A" w:rsidP="002F6391">
      <w:pPr>
        <w:pStyle w:val="112"/>
        <w:shd w:val="clear" w:color="auto" w:fill="auto"/>
        <w:tabs>
          <w:tab w:val="left" w:pos="1505"/>
        </w:tabs>
        <w:spacing w:line="276" w:lineRule="auto"/>
        <w:ind w:firstLine="0"/>
        <w:rPr>
          <w:rFonts w:eastAsia="Bookman Old Style"/>
          <w:sz w:val="28"/>
          <w:szCs w:val="28"/>
          <w:lang w:val="uk-UA"/>
        </w:rPr>
      </w:pPr>
      <w:r w:rsidRPr="00BB152A">
        <w:rPr>
          <w:rFonts w:eastAsia="Bookman Old Style"/>
          <w:b/>
          <w:bCs/>
          <w:sz w:val="28"/>
          <w:szCs w:val="28"/>
        </w:rPr>
        <w:t>О</w:t>
      </w:r>
      <w:proofErr w:type="spellStart"/>
      <w:r w:rsidRPr="00BB152A">
        <w:rPr>
          <w:rFonts w:eastAsia="Bookman Old Style"/>
          <w:b/>
          <w:bCs/>
          <w:sz w:val="28"/>
          <w:szCs w:val="28"/>
          <w:lang w:val="uk-UA"/>
        </w:rPr>
        <w:t>бладнання</w:t>
      </w:r>
      <w:proofErr w:type="spellEnd"/>
      <w:r w:rsidRPr="00BB152A">
        <w:rPr>
          <w:rFonts w:eastAsia="Bookman Old Style"/>
          <w:b/>
          <w:bCs/>
          <w:sz w:val="28"/>
          <w:szCs w:val="28"/>
        </w:rPr>
        <w:t>:</w:t>
      </w:r>
      <w:r w:rsidR="00453BE5" w:rsidRPr="00453BE5">
        <w:rPr>
          <w:sz w:val="28"/>
          <w:szCs w:val="28"/>
          <w:lang w:val="uk-UA"/>
        </w:rPr>
        <w:t xml:space="preserve"> </w:t>
      </w:r>
      <w:r w:rsidR="00453BE5" w:rsidRPr="00453BE5">
        <w:rPr>
          <w:rFonts w:eastAsia="Bookman Old Style"/>
          <w:sz w:val="28"/>
          <w:szCs w:val="28"/>
        </w:rPr>
        <w:t>комп'ютер</w:t>
      </w:r>
      <w:r w:rsidR="00453BE5">
        <w:rPr>
          <w:sz w:val="28"/>
          <w:szCs w:val="28"/>
          <w:lang w:val="uk-UA"/>
        </w:rPr>
        <w:t>, проектор, екран</w:t>
      </w:r>
      <w:r w:rsidR="009616CA">
        <w:rPr>
          <w:sz w:val="28"/>
          <w:szCs w:val="28"/>
          <w:lang w:val="uk-UA"/>
        </w:rPr>
        <w:t>, електронний варіант: додатки, відеофрагмент «</w:t>
      </w:r>
      <w:r w:rsidR="00312439">
        <w:rPr>
          <w:sz w:val="28"/>
          <w:szCs w:val="28"/>
          <w:lang w:val="uk-UA"/>
        </w:rPr>
        <w:t>Електромобілі</w:t>
      </w:r>
      <w:r w:rsidR="009616CA">
        <w:rPr>
          <w:sz w:val="28"/>
          <w:szCs w:val="28"/>
          <w:lang w:val="uk-UA"/>
        </w:rPr>
        <w:t xml:space="preserve"> чи ДВЗ</w:t>
      </w:r>
      <w:r w:rsidR="00312439">
        <w:rPr>
          <w:sz w:val="28"/>
          <w:szCs w:val="28"/>
          <w:lang w:val="uk-UA"/>
        </w:rPr>
        <w:t>?</w:t>
      </w:r>
      <w:r w:rsidR="009616CA">
        <w:rPr>
          <w:sz w:val="28"/>
          <w:szCs w:val="28"/>
          <w:lang w:val="uk-UA"/>
        </w:rPr>
        <w:t>»</w:t>
      </w:r>
      <w:r w:rsidR="00453BE5">
        <w:rPr>
          <w:sz w:val="28"/>
          <w:szCs w:val="28"/>
          <w:lang w:val="uk-UA"/>
        </w:rPr>
        <w:t>.</w:t>
      </w:r>
      <w:r w:rsidRPr="00BB152A">
        <w:rPr>
          <w:rFonts w:eastAsia="Bookman Old Style"/>
          <w:sz w:val="28"/>
          <w:szCs w:val="28"/>
        </w:rPr>
        <w:t xml:space="preserve"> </w:t>
      </w:r>
    </w:p>
    <w:p w:rsidR="0022148F" w:rsidRDefault="00BB152A" w:rsidP="0022148F">
      <w:pPr>
        <w:pStyle w:val="112"/>
        <w:shd w:val="clear" w:color="auto" w:fill="auto"/>
        <w:tabs>
          <w:tab w:val="left" w:pos="1505"/>
        </w:tabs>
        <w:spacing w:line="276" w:lineRule="auto"/>
        <w:ind w:firstLine="0"/>
        <w:rPr>
          <w:rFonts w:eastAsia="Bookman Old Style"/>
          <w:sz w:val="28"/>
          <w:szCs w:val="28"/>
          <w:lang w:val="uk-UA"/>
        </w:rPr>
      </w:pPr>
      <w:r w:rsidRPr="00F8012B">
        <w:rPr>
          <w:rFonts w:eastAsia="Bookman Old Style"/>
          <w:b/>
          <w:sz w:val="28"/>
          <w:szCs w:val="28"/>
          <w:lang w:val="uk-UA"/>
        </w:rPr>
        <w:t xml:space="preserve">                </w:t>
      </w:r>
      <w:r w:rsidR="0022148F">
        <w:rPr>
          <w:rFonts w:eastAsia="Bookman Old Style"/>
          <w:b/>
          <w:sz w:val="28"/>
          <w:szCs w:val="28"/>
          <w:lang w:val="uk-UA"/>
        </w:rPr>
        <w:t xml:space="preserve">                               </w:t>
      </w:r>
      <w:r w:rsidRPr="00F8012B">
        <w:rPr>
          <w:rFonts w:eastAsia="Bookman Old Style"/>
          <w:b/>
          <w:sz w:val="28"/>
          <w:szCs w:val="28"/>
          <w:lang w:val="uk-UA"/>
        </w:rPr>
        <w:t xml:space="preserve">   </w:t>
      </w:r>
      <w:r w:rsidRPr="00BB152A">
        <w:rPr>
          <w:rFonts w:eastAsia="Bookman Old Style"/>
          <w:b/>
          <w:sz w:val="28"/>
          <w:szCs w:val="28"/>
        </w:rPr>
        <w:t>Хід уроку.</w:t>
      </w:r>
      <w:r w:rsidRPr="00BB152A">
        <w:rPr>
          <w:rFonts w:eastAsia="Bookman Old Style"/>
          <w:sz w:val="28"/>
          <w:szCs w:val="28"/>
        </w:rPr>
        <w:tab/>
      </w:r>
    </w:p>
    <w:p w:rsidR="00DA7C12" w:rsidRDefault="00DA7C12" w:rsidP="0022148F">
      <w:pPr>
        <w:pStyle w:val="112"/>
        <w:shd w:val="clear" w:color="auto" w:fill="auto"/>
        <w:tabs>
          <w:tab w:val="left" w:pos="1505"/>
        </w:tabs>
        <w:spacing w:line="276" w:lineRule="auto"/>
        <w:ind w:firstLine="0"/>
        <w:rPr>
          <w:rFonts w:eastAsia="Bookman Old Style"/>
          <w:b/>
          <w:sz w:val="28"/>
          <w:szCs w:val="28"/>
          <w:lang w:val="uk-UA"/>
        </w:rPr>
      </w:pPr>
      <w:r w:rsidRPr="00DA7C12">
        <w:rPr>
          <w:rFonts w:eastAsia="Bookman Old Style"/>
          <w:b/>
          <w:sz w:val="28"/>
          <w:szCs w:val="28"/>
          <w:lang w:val="uk-UA"/>
        </w:rPr>
        <w:t>Актуалізація опорних знань.</w:t>
      </w:r>
    </w:p>
    <w:p w:rsidR="00DA7C12" w:rsidRPr="000E6500" w:rsidRDefault="000E6500" w:rsidP="0022148F">
      <w:pPr>
        <w:pStyle w:val="112"/>
        <w:shd w:val="clear" w:color="auto" w:fill="auto"/>
        <w:tabs>
          <w:tab w:val="left" w:pos="1505"/>
        </w:tabs>
        <w:spacing w:line="276" w:lineRule="auto"/>
        <w:ind w:firstLine="0"/>
        <w:rPr>
          <w:rFonts w:eastAsia="Bookman Old Style"/>
          <w:sz w:val="28"/>
          <w:szCs w:val="28"/>
          <w:lang w:val="uk-UA"/>
        </w:rPr>
      </w:pPr>
      <w:r>
        <w:rPr>
          <w:rFonts w:eastAsia="Bookman Old Style"/>
          <w:sz w:val="28"/>
          <w:szCs w:val="28"/>
          <w:lang w:val="uk-UA"/>
        </w:rPr>
        <w:t>Вибіркове опитування по плакатам</w:t>
      </w:r>
      <w:r w:rsidR="00DA7C12">
        <w:rPr>
          <w:rFonts w:eastAsia="Bookman Old Style"/>
          <w:sz w:val="28"/>
          <w:szCs w:val="28"/>
          <w:lang w:val="uk-UA"/>
        </w:rPr>
        <w:t xml:space="preserve"> </w:t>
      </w:r>
      <w:hyperlink r:id="rId9" w:history="1">
        <w:r w:rsidRPr="000E6500">
          <w:rPr>
            <w:rStyle w:val="a3"/>
            <w:rFonts w:eastAsia="Bookman Old Style"/>
            <w:sz w:val="28"/>
            <w:szCs w:val="28"/>
            <w:lang w:val="uk-UA"/>
          </w:rPr>
          <w:t>Додаток 1. П</w:t>
        </w:r>
        <w:r w:rsidRPr="000E6500">
          <w:rPr>
            <w:rStyle w:val="a3"/>
            <w:rFonts w:eastAsia="Bookman Old Style"/>
            <w:sz w:val="28"/>
            <w:szCs w:val="28"/>
            <w:lang w:val="uk-UA"/>
          </w:rPr>
          <w:t>а</w:t>
        </w:r>
        <w:r w:rsidRPr="000E6500">
          <w:rPr>
            <w:rStyle w:val="a3"/>
            <w:rFonts w:eastAsia="Bookman Old Style"/>
            <w:sz w:val="28"/>
            <w:szCs w:val="28"/>
            <w:lang w:val="uk-UA"/>
          </w:rPr>
          <w:t xml:space="preserve">рова </w:t>
        </w:r>
        <w:proofErr w:type="spellStart"/>
        <w:r w:rsidRPr="000E6500">
          <w:rPr>
            <w:rStyle w:val="a3"/>
            <w:rFonts w:eastAsia="Bookman Old Style"/>
            <w:sz w:val="28"/>
            <w:szCs w:val="28"/>
            <w:lang w:val="uk-UA"/>
          </w:rPr>
          <w:t>турбіна``.bmp</w:t>
        </w:r>
        <w:proofErr w:type="spellEnd"/>
      </w:hyperlink>
      <w:r>
        <w:rPr>
          <w:rFonts w:eastAsia="Bookman Old Style"/>
          <w:sz w:val="28"/>
          <w:szCs w:val="28"/>
          <w:lang w:val="uk-UA"/>
        </w:rPr>
        <w:t xml:space="preserve">  </w:t>
      </w:r>
      <w:r>
        <w:rPr>
          <w:rFonts w:eastAsia="Bookman Old Style"/>
          <w:b/>
          <w:sz w:val="28"/>
          <w:szCs w:val="28"/>
          <w:lang w:val="uk-UA"/>
        </w:rPr>
        <w:t xml:space="preserve"> </w:t>
      </w:r>
      <w:hyperlink r:id="rId10" w:history="1">
        <w:r w:rsidRPr="000E6500">
          <w:rPr>
            <w:rStyle w:val="a3"/>
            <w:rFonts w:eastAsia="Bookman Old Style"/>
            <w:sz w:val="28"/>
            <w:szCs w:val="28"/>
            <w:lang w:val="uk-UA"/>
          </w:rPr>
          <w:t>Додаток 2. Космі</w:t>
        </w:r>
        <w:r w:rsidRPr="000E6500">
          <w:rPr>
            <w:rStyle w:val="a3"/>
            <w:rFonts w:eastAsia="Bookman Old Style"/>
            <w:sz w:val="28"/>
            <w:szCs w:val="28"/>
            <w:lang w:val="uk-UA"/>
          </w:rPr>
          <w:t>ч</w:t>
        </w:r>
        <w:r w:rsidRPr="000E6500">
          <w:rPr>
            <w:rStyle w:val="a3"/>
            <w:rFonts w:eastAsia="Bookman Old Style"/>
            <w:sz w:val="28"/>
            <w:szCs w:val="28"/>
            <w:lang w:val="uk-UA"/>
          </w:rPr>
          <w:t xml:space="preserve">на </w:t>
        </w:r>
        <w:proofErr w:type="spellStart"/>
        <w:r w:rsidRPr="000E6500">
          <w:rPr>
            <w:rStyle w:val="a3"/>
            <w:rFonts w:eastAsia="Bookman Old Style"/>
            <w:sz w:val="28"/>
            <w:szCs w:val="28"/>
            <w:lang w:val="uk-UA"/>
          </w:rPr>
          <w:t>ракета.jpg</w:t>
        </w:r>
        <w:proofErr w:type="spellEnd"/>
      </w:hyperlink>
    </w:p>
    <w:p w:rsidR="000E6500" w:rsidRPr="000E6500" w:rsidRDefault="000E6500" w:rsidP="0022148F">
      <w:pPr>
        <w:pStyle w:val="112"/>
        <w:shd w:val="clear" w:color="auto" w:fill="auto"/>
        <w:tabs>
          <w:tab w:val="left" w:pos="1505"/>
        </w:tabs>
        <w:spacing w:line="276" w:lineRule="auto"/>
        <w:ind w:firstLine="0"/>
        <w:rPr>
          <w:rFonts w:eastAsia="Bookman Old Style"/>
          <w:b/>
          <w:sz w:val="16"/>
          <w:szCs w:val="16"/>
          <w:lang w:val="uk-UA"/>
        </w:rPr>
      </w:pPr>
    </w:p>
    <w:p w:rsidR="00BB152A" w:rsidRPr="00BB152A" w:rsidRDefault="00BB152A" w:rsidP="0022148F">
      <w:pPr>
        <w:pStyle w:val="112"/>
        <w:shd w:val="clear" w:color="auto" w:fill="auto"/>
        <w:tabs>
          <w:tab w:val="left" w:pos="1505"/>
        </w:tabs>
        <w:spacing w:line="276" w:lineRule="auto"/>
        <w:ind w:firstLine="0"/>
        <w:rPr>
          <w:rFonts w:eastAsia="Bookman Old Style"/>
          <w:b/>
          <w:sz w:val="28"/>
          <w:szCs w:val="28"/>
          <w:lang w:val="uk-UA"/>
        </w:rPr>
      </w:pPr>
      <w:r w:rsidRPr="00BB152A">
        <w:rPr>
          <w:rFonts w:eastAsia="Bookman Old Style"/>
          <w:b/>
          <w:sz w:val="28"/>
          <w:szCs w:val="28"/>
        </w:rPr>
        <w:t>Етап орієнтації.</w:t>
      </w:r>
    </w:p>
    <w:p w:rsidR="000E6500" w:rsidRDefault="00BB152A" w:rsidP="007A6481">
      <w:pPr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 w:rsidRPr="00BB152A">
        <w:rPr>
          <w:rFonts w:ascii="Times New Roman" w:eastAsia="Bookman Old Style" w:hAnsi="Times New Roman" w:cs="Times New Roman"/>
          <w:sz w:val="28"/>
          <w:szCs w:val="28"/>
        </w:rPr>
        <w:t>Орієнтація учнів про місце даного уроку в цілому курсі.</w:t>
      </w:r>
    </w:p>
    <w:p w:rsidR="00BB152A" w:rsidRDefault="000E6500" w:rsidP="007A6481">
      <w:pPr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>
        <w:rPr>
          <w:rFonts w:eastAsia="Bookman Old Style"/>
          <w:sz w:val="28"/>
          <w:szCs w:val="28"/>
          <w:lang w:val="uk-UA"/>
        </w:rPr>
        <w:t xml:space="preserve">Фронтальна робота з плакатом  </w:t>
      </w:r>
      <w:hyperlink r:id="rId11" w:history="1">
        <w:r w:rsidRPr="000E6500">
          <w:rPr>
            <w:rStyle w:val="a3"/>
            <w:rFonts w:eastAsia="Bookman Old Style"/>
            <w:sz w:val="28"/>
            <w:szCs w:val="28"/>
            <w:lang w:val="uk-UA"/>
          </w:rPr>
          <w:t>Додаток 3. Енергетика і ен</w:t>
        </w:r>
        <w:r w:rsidRPr="000E6500">
          <w:rPr>
            <w:rStyle w:val="a3"/>
            <w:rFonts w:eastAsia="Bookman Old Style"/>
            <w:sz w:val="28"/>
            <w:szCs w:val="28"/>
            <w:lang w:val="uk-UA"/>
          </w:rPr>
          <w:t>е</w:t>
        </w:r>
        <w:r w:rsidRPr="000E6500">
          <w:rPr>
            <w:rStyle w:val="a3"/>
            <w:rFonts w:eastAsia="Bookman Old Style"/>
            <w:sz w:val="28"/>
            <w:szCs w:val="28"/>
            <w:lang w:val="uk-UA"/>
          </w:rPr>
          <w:t xml:space="preserve">ргетичні ресурси </w:t>
        </w:r>
        <w:proofErr w:type="spellStart"/>
        <w:r w:rsidRPr="000E6500">
          <w:rPr>
            <w:rStyle w:val="a3"/>
            <w:rFonts w:eastAsia="Bookman Old Style"/>
            <w:sz w:val="28"/>
            <w:szCs w:val="28"/>
            <w:lang w:val="uk-UA"/>
          </w:rPr>
          <w:t>світу.jpg</w:t>
        </w:r>
        <w:proofErr w:type="spellEnd"/>
      </w:hyperlink>
    </w:p>
    <w:p w:rsidR="00AE2BD8" w:rsidRPr="00AE2BD8" w:rsidRDefault="00AE2BD8" w:rsidP="007A6481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</w:pPr>
      <w:r w:rsidRPr="00AE2BD8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Етап ознайомлення учнів з творчими доробками однокласників.</w:t>
      </w:r>
    </w:p>
    <w:p w:rsidR="00BB152A" w:rsidRPr="00CD1D76" w:rsidRDefault="00CD1D76" w:rsidP="007A6481">
      <w:pPr>
        <w:tabs>
          <w:tab w:val="left" w:pos="1422"/>
        </w:tabs>
        <w:spacing w:line="276" w:lineRule="auto"/>
        <w:ind w:right="848"/>
        <w:jc w:val="both"/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Bookman Old Style" w:hAnsi="Times New Roman" w:cs="Times New Roman"/>
          <w:b/>
          <w:sz w:val="28"/>
          <w:szCs w:val="28"/>
        </w:rPr>
        <w:t>Учитель</w:t>
      </w:r>
    </w:p>
    <w:p w:rsidR="00BB152A" w:rsidRPr="00BB152A" w:rsidRDefault="00BB152A" w:rsidP="007A6481">
      <w:pPr>
        <w:framePr w:h="230" w:wrap="around" w:hAnchor="margin" w:x="10632" w:y="9816"/>
        <w:spacing w:line="276" w:lineRule="auto"/>
        <w:ind w:right="848"/>
        <w:jc w:val="both"/>
        <w:rPr>
          <w:rFonts w:ascii="Times New Roman" w:eastAsia="Bookman Old Style" w:hAnsi="Times New Roman" w:cs="Times New Roman"/>
          <w:sz w:val="28"/>
          <w:szCs w:val="28"/>
        </w:rPr>
      </w:pPr>
      <w:r w:rsidRPr="00BB152A">
        <w:rPr>
          <w:rFonts w:ascii="Times New Roman" w:eastAsia="Bookman Old Style" w:hAnsi="Times New Roman" w:cs="Times New Roman"/>
          <w:sz w:val="28"/>
          <w:szCs w:val="28"/>
        </w:rPr>
        <w:t>Г'</w:t>
      </w:r>
    </w:p>
    <w:p w:rsidR="00BB152A" w:rsidRPr="00BB152A" w:rsidRDefault="00BB152A" w:rsidP="007A6481">
      <w:pPr>
        <w:framePr w:h="400" w:wrap="around" w:hAnchor="margin" w:x="10632" w:y="11657"/>
        <w:spacing w:line="276" w:lineRule="auto"/>
        <w:ind w:right="848"/>
        <w:jc w:val="both"/>
        <w:rPr>
          <w:rFonts w:ascii="Times New Roman" w:eastAsia="Bookman Old Style" w:hAnsi="Times New Roman" w:cs="Times New Roman"/>
          <w:i/>
          <w:iCs/>
          <w:sz w:val="28"/>
          <w:szCs w:val="28"/>
        </w:rPr>
      </w:pPr>
      <w:r w:rsidRPr="00BB152A">
        <w:rPr>
          <w:rFonts w:ascii="Times New Roman" w:eastAsia="Bookman Old Style" w:hAnsi="Times New Roman" w:cs="Times New Roman"/>
          <w:i/>
          <w:iCs/>
          <w:sz w:val="28"/>
          <w:szCs w:val="28"/>
        </w:rPr>
        <w:t>А</w:t>
      </w:r>
    </w:p>
    <w:p w:rsidR="00FE76E9" w:rsidRPr="002F6391" w:rsidRDefault="002F6391" w:rsidP="002F6391">
      <w:pPr>
        <w:tabs>
          <w:tab w:val="left" w:pos="709"/>
        </w:tabs>
        <w:spacing w:line="276" w:lineRule="auto"/>
        <w:ind w:right="848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>
        <w:rPr>
          <w:rFonts w:ascii="Times New Roman" w:eastAsia="Bookman Old Style" w:hAnsi="Times New Roman" w:cs="Times New Roman"/>
          <w:sz w:val="28"/>
          <w:szCs w:val="28"/>
          <w:lang w:val="uk-UA"/>
        </w:rPr>
        <w:t>На сьогодні ви готували інформацію з наступних тем:</w:t>
      </w:r>
    </w:p>
    <w:p w:rsidR="002C0FA7" w:rsidRDefault="002F6391" w:rsidP="002F6391">
      <w:pPr>
        <w:pStyle w:val="6"/>
        <w:numPr>
          <w:ilvl w:val="0"/>
          <w:numId w:val="13"/>
        </w:numPr>
        <w:shd w:val="clear" w:color="auto" w:fill="auto"/>
        <w:tabs>
          <w:tab w:val="left" w:pos="769"/>
          <w:tab w:val="left" w:pos="1878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F6391">
        <w:rPr>
          <w:rFonts w:ascii="Times New Roman" w:hAnsi="Times New Roman" w:cs="Times New Roman"/>
          <w:sz w:val="28"/>
          <w:szCs w:val="28"/>
        </w:rPr>
        <w:t>екологія та транспорт;</w:t>
      </w:r>
    </w:p>
    <w:p w:rsidR="002F6391" w:rsidRDefault="002F6391" w:rsidP="002F6391">
      <w:pPr>
        <w:pStyle w:val="6"/>
        <w:numPr>
          <w:ilvl w:val="0"/>
          <w:numId w:val="13"/>
        </w:numPr>
        <w:shd w:val="clear" w:color="auto" w:fill="auto"/>
        <w:tabs>
          <w:tab w:val="left" w:pos="769"/>
          <w:tab w:val="left" w:pos="1878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гібридний автомобіль;</w:t>
      </w:r>
    </w:p>
    <w:p w:rsidR="002F6391" w:rsidRDefault="002F6391" w:rsidP="002F6391">
      <w:pPr>
        <w:pStyle w:val="6"/>
        <w:numPr>
          <w:ilvl w:val="0"/>
          <w:numId w:val="13"/>
        </w:numPr>
        <w:shd w:val="clear" w:color="auto" w:fill="auto"/>
        <w:tabs>
          <w:tab w:val="left" w:pos="769"/>
          <w:tab w:val="left" w:pos="1878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F6391">
        <w:rPr>
          <w:rFonts w:ascii="Times New Roman" w:hAnsi="Times New Roman" w:cs="Times New Roman"/>
          <w:sz w:val="28"/>
          <w:szCs w:val="28"/>
        </w:rPr>
        <w:t>нові види палива;</w:t>
      </w:r>
    </w:p>
    <w:p w:rsidR="002F6391" w:rsidRDefault="002F6391" w:rsidP="002F6391">
      <w:pPr>
        <w:pStyle w:val="6"/>
        <w:numPr>
          <w:ilvl w:val="0"/>
          <w:numId w:val="13"/>
        </w:numPr>
        <w:shd w:val="clear" w:color="auto" w:fill="auto"/>
        <w:tabs>
          <w:tab w:val="left" w:pos="769"/>
          <w:tab w:val="left" w:pos="1878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F6391">
        <w:rPr>
          <w:rFonts w:ascii="Times New Roman" w:hAnsi="Times New Roman" w:cs="Times New Roman"/>
          <w:sz w:val="28"/>
          <w:szCs w:val="28"/>
        </w:rPr>
        <w:t>економне споживання палива.</w:t>
      </w:r>
    </w:p>
    <w:p w:rsidR="0022148F" w:rsidRPr="0022148F" w:rsidRDefault="0022148F" w:rsidP="0022148F">
      <w:pPr>
        <w:pStyle w:val="6"/>
        <w:shd w:val="clear" w:color="auto" w:fill="auto"/>
        <w:tabs>
          <w:tab w:val="left" w:pos="769"/>
          <w:tab w:val="left" w:pos="1878"/>
        </w:tabs>
        <w:spacing w:after="0" w:line="276" w:lineRule="auto"/>
        <w:ind w:left="360" w:firstLine="0"/>
        <w:rPr>
          <w:rFonts w:ascii="Times New Roman" w:hAnsi="Times New Roman" w:cs="Times New Roman"/>
          <w:sz w:val="16"/>
          <w:szCs w:val="16"/>
          <w:lang w:val="uk-UA"/>
        </w:rPr>
      </w:pPr>
    </w:p>
    <w:p w:rsidR="0022148F" w:rsidRPr="00FD43A9" w:rsidRDefault="0022148F" w:rsidP="00A47A1B">
      <w:pPr>
        <w:spacing w:line="276" w:lineRule="auto"/>
        <w:jc w:val="both"/>
        <w:rPr>
          <w:lang w:val="uk-UA"/>
        </w:rPr>
      </w:pPr>
      <w:r w:rsidRPr="0022148F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Доповідач 1. Екологія та транспорт</w:t>
      </w:r>
      <w:r w:rsidR="00FD43A9">
        <w:rPr>
          <w:rFonts w:ascii="Times New Roman" w:eastAsia="Times New Roman" w:hAnsi="Times New Roman" w:cs="Times New Roman"/>
          <w:b/>
          <w:color w:val="auto"/>
          <w:sz w:val="28"/>
          <w:szCs w:val="28"/>
          <w:lang w:val="uk-UA"/>
        </w:rPr>
        <w:t>.</w:t>
      </w:r>
      <w:r w:rsidR="00FD43A9" w:rsidRPr="00FD43A9">
        <w:rPr>
          <w:lang w:val="uk-UA"/>
        </w:rPr>
        <w:t xml:space="preserve"> </w:t>
      </w:r>
    </w:p>
    <w:p w:rsidR="0022148F" w:rsidRDefault="0022148F" w:rsidP="0022148F">
      <w:pPr>
        <w:pStyle w:val="6"/>
        <w:shd w:val="clear" w:color="auto" w:fill="auto"/>
        <w:tabs>
          <w:tab w:val="left" w:pos="0"/>
          <w:tab w:val="left" w:pos="567"/>
        </w:tabs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  <w:t>Транспорт – одна з найважливіших галузей суспільного виробництва. Єдину транспортну систему України становлять:</w:t>
      </w:r>
    </w:p>
    <w:p w:rsidR="0022148F" w:rsidRDefault="0022148F" w:rsidP="0022148F">
      <w:pPr>
        <w:pStyle w:val="6"/>
        <w:numPr>
          <w:ilvl w:val="0"/>
          <w:numId w:val="13"/>
        </w:numPr>
        <w:shd w:val="clear" w:color="auto" w:fill="auto"/>
        <w:tabs>
          <w:tab w:val="left" w:pos="0"/>
          <w:tab w:val="left" w:pos="567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транспорт загального користування;</w:t>
      </w:r>
    </w:p>
    <w:p w:rsidR="0022148F" w:rsidRDefault="0022148F" w:rsidP="0022148F">
      <w:pPr>
        <w:pStyle w:val="6"/>
        <w:numPr>
          <w:ilvl w:val="0"/>
          <w:numId w:val="13"/>
        </w:numPr>
        <w:shd w:val="clear" w:color="auto" w:fill="auto"/>
        <w:tabs>
          <w:tab w:val="left" w:pos="0"/>
          <w:tab w:val="left" w:pos="567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промисловий залізничний транспорт;</w:t>
      </w:r>
    </w:p>
    <w:p w:rsidR="0022148F" w:rsidRDefault="0022148F" w:rsidP="0022148F">
      <w:pPr>
        <w:pStyle w:val="6"/>
        <w:numPr>
          <w:ilvl w:val="0"/>
          <w:numId w:val="13"/>
        </w:numPr>
        <w:shd w:val="clear" w:color="auto" w:fill="auto"/>
        <w:tabs>
          <w:tab w:val="left" w:pos="0"/>
          <w:tab w:val="left" w:pos="567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відомчий транспорт;</w:t>
      </w:r>
    </w:p>
    <w:p w:rsidR="0022148F" w:rsidRDefault="0022148F" w:rsidP="0022148F">
      <w:pPr>
        <w:pStyle w:val="6"/>
        <w:numPr>
          <w:ilvl w:val="0"/>
          <w:numId w:val="13"/>
        </w:numPr>
        <w:shd w:val="clear" w:color="auto" w:fill="auto"/>
        <w:tabs>
          <w:tab w:val="left" w:pos="0"/>
          <w:tab w:val="left" w:pos="567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трубопровідний транспорт;</w:t>
      </w:r>
    </w:p>
    <w:p w:rsidR="00C5143D" w:rsidRDefault="0022148F" w:rsidP="00C5143D">
      <w:pPr>
        <w:pStyle w:val="6"/>
        <w:numPr>
          <w:ilvl w:val="0"/>
          <w:numId w:val="13"/>
        </w:numPr>
        <w:shd w:val="clear" w:color="auto" w:fill="auto"/>
        <w:tabs>
          <w:tab w:val="left" w:pos="0"/>
          <w:tab w:val="left" w:pos="567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шляхи сп</w:t>
      </w:r>
      <w:r w:rsidR="00C5143D">
        <w:rPr>
          <w:rFonts w:ascii="Times New Roman" w:hAnsi="Times New Roman" w:cs="Times New Roman"/>
          <w:sz w:val="28"/>
          <w:szCs w:val="28"/>
          <w:lang w:val="uk-UA"/>
        </w:rPr>
        <w:t>олучення загального користування.</w:t>
      </w:r>
    </w:p>
    <w:p w:rsidR="00312439" w:rsidRDefault="00312439" w:rsidP="00312439">
      <w:pPr>
        <w:pStyle w:val="6"/>
        <w:shd w:val="clear" w:color="auto" w:fill="auto"/>
        <w:tabs>
          <w:tab w:val="left" w:pos="0"/>
          <w:tab w:val="left" w:pos="567"/>
        </w:tabs>
        <w:spacing w:after="0" w:line="276" w:lineRule="auto"/>
        <w:ind w:left="720"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C5143D" w:rsidRPr="006B4437" w:rsidRDefault="00312439" w:rsidP="00C5143D">
      <w:pPr>
        <w:pStyle w:val="6"/>
        <w:shd w:val="clear" w:color="auto" w:fill="auto"/>
        <w:tabs>
          <w:tab w:val="left" w:pos="0"/>
          <w:tab w:val="left" w:pos="567"/>
        </w:tabs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</w:r>
      <w:r w:rsidR="00C5143D" w:rsidRPr="006B4437">
        <w:rPr>
          <w:rFonts w:ascii="Times New Roman" w:hAnsi="Times New Roman" w:cs="Times New Roman"/>
          <w:sz w:val="28"/>
          <w:szCs w:val="28"/>
        </w:rPr>
        <w:t>Основними факторами впливу автомобільного транспорту на навколишнє</w:t>
      </w:r>
      <w:r w:rsidR="00C5143D"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5143D" w:rsidRPr="006B4437">
        <w:rPr>
          <w:rFonts w:ascii="Times New Roman" w:hAnsi="Times New Roman" w:cs="Times New Roman"/>
          <w:sz w:val="28"/>
          <w:szCs w:val="28"/>
        </w:rPr>
        <w:t>середовище є:</w:t>
      </w:r>
      <w:r w:rsidR="00C5143D"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C5143D" w:rsidRPr="006B4437" w:rsidRDefault="00C5143D" w:rsidP="00C5143D">
      <w:pPr>
        <w:pStyle w:val="6"/>
        <w:numPr>
          <w:ilvl w:val="0"/>
          <w:numId w:val="13"/>
        </w:numPr>
        <w:shd w:val="clear" w:color="auto" w:fill="auto"/>
        <w:tabs>
          <w:tab w:val="left" w:pos="0"/>
          <w:tab w:val="left" w:pos="567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</w:rPr>
        <w:t>мережа автомобільних шляхів, яка утруднює міграцію наземних тварин;</w:t>
      </w:r>
    </w:p>
    <w:p w:rsidR="00C5143D" w:rsidRPr="006B4437" w:rsidRDefault="00C5143D" w:rsidP="00C5143D">
      <w:pPr>
        <w:pStyle w:val="6"/>
        <w:numPr>
          <w:ilvl w:val="0"/>
          <w:numId w:val="13"/>
        </w:numPr>
        <w:shd w:val="clear" w:color="auto" w:fill="auto"/>
        <w:tabs>
          <w:tab w:val="left" w:pos="0"/>
          <w:tab w:val="left" w:pos="567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забруднення навколишнього середовища </w:t>
      </w:r>
      <w:proofErr w:type="spellStart"/>
      <w:r w:rsidRPr="006B4437">
        <w:rPr>
          <w:rFonts w:ascii="Times New Roman" w:hAnsi="Times New Roman" w:cs="Times New Roman"/>
          <w:sz w:val="28"/>
          <w:szCs w:val="28"/>
          <w:lang w:val="uk-UA"/>
        </w:rPr>
        <w:t>паливно</w:t>
      </w:r>
      <w:proofErr w:type="spellEnd"/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– мастильними </w:t>
      </w:r>
      <w:r w:rsidRPr="006B4437">
        <w:rPr>
          <w:rFonts w:ascii="Times New Roman" w:hAnsi="Times New Roman" w:cs="Times New Roman"/>
          <w:sz w:val="28"/>
          <w:szCs w:val="28"/>
        </w:rPr>
        <w:t>матеріалами, продуктами згоряння палива та речовинами, що транспортуються;</w:t>
      </w:r>
    </w:p>
    <w:p w:rsidR="006B4437" w:rsidRPr="006B4437" w:rsidRDefault="006B4437" w:rsidP="00C5143D">
      <w:pPr>
        <w:pStyle w:val="6"/>
        <w:numPr>
          <w:ilvl w:val="0"/>
          <w:numId w:val="13"/>
        </w:numPr>
        <w:shd w:val="clear" w:color="auto" w:fill="auto"/>
        <w:tabs>
          <w:tab w:val="left" w:pos="0"/>
          <w:tab w:val="left" w:pos="567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t>порушення навколишнього середовища в процесі виробництва автомобільного транспорту;</w:t>
      </w:r>
    </w:p>
    <w:p w:rsidR="006B4437" w:rsidRPr="006B4437" w:rsidRDefault="006B4437" w:rsidP="00C5143D">
      <w:pPr>
        <w:pStyle w:val="6"/>
        <w:numPr>
          <w:ilvl w:val="0"/>
          <w:numId w:val="13"/>
        </w:numPr>
        <w:shd w:val="clear" w:color="auto" w:fill="auto"/>
        <w:tabs>
          <w:tab w:val="left" w:pos="0"/>
          <w:tab w:val="left" w:pos="567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t>загибель значного числа молодих особин тварин під колесами автотранспорту;</w:t>
      </w:r>
    </w:p>
    <w:p w:rsidR="006B4437" w:rsidRPr="006B4437" w:rsidRDefault="006B4437" w:rsidP="00C5143D">
      <w:pPr>
        <w:pStyle w:val="6"/>
        <w:numPr>
          <w:ilvl w:val="0"/>
          <w:numId w:val="13"/>
        </w:numPr>
        <w:shd w:val="clear" w:color="auto" w:fill="auto"/>
        <w:tabs>
          <w:tab w:val="left" w:pos="0"/>
          <w:tab w:val="left" w:pos="567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t>шумове забруднення навколишнього середовища тощо.</w:t>
      </w:r>
    </w:p>
    <w:p w:rsidR="00FD43A9" w:rsidRDefault="006B4437" w:rsidP="00FD43A9">
      <w:pPr>
        <w:pStyle w:val="6"/>
        <w:shd w:val="clear" w:color="auto" w:fill="auto"/>
        <w:tabs>
          <w:tab w:val="left" w:pos="0"/>
          <w:tab w:val="left" w:pos="567"/>
        </w:tabs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6B4437">
        <w:rPr>
          <w:rFonts w:ascii="Times New Roman" w:hAnsi="Times New Roman" w:cs="Times New Roman"/>
          <w:sz w:val="28"/>
          <w:szCs w:val="28"/>
          <w:lang w:val="uk-UA"/>
        </w:rPr>
        <w:t>Швейцарія експериментує з автопарком спільно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го користування. </w:t>
      </w:r>
      <w:r w:rsidRPr="006B4437">
        <w:rPr>
          <w:rFonts w:ascii="Times New Roman" w:hAnsi="Times New Roman" w:cs="Times New Roman"/>
          <w:sz w:val="28"/>
          <w:szCs w:val="28"/>
          <w:lang w:val="uk-UA"/>
        </w:rPr>
        <w:t>Поширюється</w:t>
      </w:r>
      <w:r w:rsidR="00FD43A9">
        <w:rPr>
          <w:rFonts w:ascii="Times New Roman" w:hAnsi="Times New Roman" w:cs="Times New Roman"/>
          <w:sz w:val="28"/>
          <w:szCs w:val="28"/>
          <w:lang w:val="uk-UA"/>
        </w:rPr>
        <w:t xml:space="preserve"> мода на спільне користування автомобілями. Наприклад, у Швейцарії 36000 осіб є співвласниками близько 1400 автомобілів, для яких відведено 800 спеціальних місць паркування. Крім того, запроваджується практика оптимального використання транспорту – поєднання залізничного та автомобільного. Такий спосіб привабливий для користувачів, оскільки в межах заохочення користування залізничним транспортом виділено 250 </w:t>
      </w:r>
      <w:proofErr w:type="spellStart"/>
      <w:r w:rsidR="00FD43A9">
        <w:rPr>
          <w:rFonts w:ascii="Times New Roman" w:hAnsi="Times New Roman" w:cs="Times New Roman"/>
          <w:sz w:val="28"/>
          <w:szCs w:val="28"/>
          <w:lang w:val="uk-UA"/>
        </w:rPr>
        <w:t>паркувальних</w:t>
      </w:r>
      <w:proofErr w:type="spellEnd"/>
      <w:r w:rsidR="00FD43A9">
        <w:rPr>
          <w:rFonts w:ascii="Times New Roman" w:hAnsi="Times New Roman" w:cs="Times New Roman"/>
          <w:sz w:val="28"/>
          <w:szCs w:val="28"/>
          <w:lang w:val="uk-UA"/>
        </w:rPr>
        <w:t xml:space="preserve"> місць поблизу залізничних станцій.</w:t>
      </w:r>
    </w:p>
    <w:p w:rsidR="00A47A1B" w:rsidRPr="00A47A1B" w:rsidRDefault="00A47A1B" w:rsidP="00FD43A9">
      <w:pPr>
        <w:pStyle w:val="6"/>
        <w:shd w:val="clear" w:color="auto" w:fill="auto"/>
        <w:tabs>
          <w:tab w:val="left" w:pos="0"/>
          <w:tab w:val="left" w:pos="567"/>
        </w:tabs>
        <w:spacing w:after="0" w:line="276" w:lineRule="auto"/>
        <w:ind w:firstLine="0"/>
        <w:rPr>
          <w:rFonts w:ascii="Times New Roman" w:hAnsi="Times New Roman" w:cs="Times New Roman"/>
          <w:sz w:val="16"/>
          <w:szCs w:val="16"/>
          <w:lang w:val="uk-UA"/>
        </w:rPr>
      </w:pPr>
    </w:p>
    <w:p w:rsidR="00FD43A9" w:rsidRPr="00FD43A9" w:rsidRDefault="00FD43A9" w:rsidP="00FD43A9">
      <w:pPr>
        <w:pStyle w:val="6"/>
        <w:shd w:val="clear" w:color="auto" w:fill="auto"/>
        <w:tabs>
          <w:tab w:val="left" w:pos="0"/>
          <w:tab w:val="left" w:pos="567"/>
        </w:tabs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Доповідач </w:t>
      </w:r>
      <w:r>
        <w:rPr>
          <w:rFonts w:ascii="Times New Roman" w:eastAsia="Times New Roman" w:hAnsi="Times New Roman" w:cs="Times New Roman"/>
          <w:b/>
          <w:color w:val="auto"/>
          <w:sz w:val="28"/>
          <w:szCs w:val="28"/>
          <w:lang w:val="uk-UA"/>
        </w:rPr>
        <w:t>2</w:t>
      </w:r>
      <w:r w:rsidRPr="0022148F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color w:val="auto"/>
          <w:sz w:val="28"/>
          <w:szCs w:val="28"/>
          <w:lang w:val="uk-UA"/>
        </w:rPr>
        <w:t xml:space="preserve"> Гібридний автомобіль.</w:t>
      </w:r>
    </w:p>
    <w:p w:rsidR="00A47A1B" w:rsidRDefault="00EE480A" w:rsidP="00EE480A">
      <w:pPr>
        <w:pStyle w:val="112"/>
        <w:shd w:val="clear" w:color="auto" w:fill="auto"/>
        <w:tabs>
          <w:tab w:val="left" w:pos="567"/>
        </w:tabs>
        <w:spacing w:line="276" w:lineRule="auto"/>
        <w:ind w:firstLine="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 w:rsidR="00A47A1B" w:rsidRPr="00A47A1B">
        <w:rPr>
          <w:sz w:val="28"/>
          <w:szCs w:val="28"/>
        </w:rPr>
        <w:t>Виробництво нового покоління гібридних автомобілів є</w:t>
      </w:r>
      <w:r w:rsidR="00A47A1B">
        <w:rPr>
          <w:sz w:val="28"/>
          <w:szCs w:val="28"/>
          <w:lang w:val="uk-UA"/>
        </w:rPr>
        <w:t xml:space="preserve"> </w:t>
      </w:r>
      <w:r w:rsidR="00A47A1B" w:rsidRPr="00A47A1B">
        <w:rPr>
          <w:sz w:val="28"/>
          <w:szCs w:val="28"/>
        </w:rPr>
        <w:t>багатообіцяючою пропозицією. Гібридний автомобіль поєднує в собі двигун внутрішнього згоряння та електричний мотор, що збільшує ефективність споживання палива та істотно знижує</w:t>
      </w:r>
      <w:r w:rsidR="00A47A1B" w:rsidRPr="00A47A1B">
        <w:rPr>
          <w:sz w:val="28"/>
          <w:szCs w:val="28"/>
        </w:rPr>
        <w:tab/>
        <w:t>викиди. Коли автомобіль зупиняється, двигун автоматично вимикається, а під час руху або застосування гальма використовується кінетична енергія для зарядження батареї. Одна з найбільших переваг гібридного автомобіля - відсутність потреби у новій інфраструктурі заправок</w:t>
      </w:r>
      <w:bookmarkStart w:id="0" w:name="bookmark2"/>
      <w:r w:rsidR="00A47A1B" w:rsidRPr="00A47A1B">
        <w:rPr>
          <w:sz w:val="28"/>
          <w:szCs w:val="28"/>
        </w:rPr>
        <w:tab/>
      </w:r>
      <w:bookmarkEnd w:id="0"/>
      <w:r w:rsidR="00A47A1B">
        <w:rPr>
          <w:sz w:val="28"/>
          <w:szCs w:val="28"/>
          <w:lang w:val="uk-UA"/>
        </w:rPr>
        <w:t>.</w:t>
      </w:r>
    </w:p>
    <w:p w:rsidR="00EE480A" w:rsidRPr="00EE480A" w:rsidRDefault="00EE480A" w:rsidP="00EE480A">
      <w:pPr>
        <w:pStyle w:val="112"/>
        <w:shd w:val="clear" w:color="auto" w:fill="auto"/>
        <w:tabs>
          <w:tab w:val="left" w:pos="567"/>
        </w:tabs>
        <w:spacing w:line="276" w:lineRule="auto"/>
        <w:ind w:firstLine="0"/>
        <w:rPr>
          <w:sz w:val="16"/>
          <w:szCs w:val="16"/>
          <w:lang w:val="uk-UA"/>
        </w:rPr>
      </w:pPr>
    </w:p>
    <w:p w:rsidR="00A47A1B" w:rsidRPr="00A47A1B" w:rsidRDefault="00A47A1B" w:rsidP="00A47A1B">
      <w:pPr>
        <w:spacing w:line="276" w:lineRule="auto"/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  <w:lang w:val="uk-UA"/>
        </w:rPr>
        <w:sectPr w:rsidR="00A47A1B" w:rsidRPr="00A47A1B" w:rsidSect="001628C2">
          <w:type w:val="continuous"/>
          <w:pgSz w:w="11905" w:h="16837"/>
          <w:pgMar w:top="1134" w:right="850" w:bottom="1134" w:left="1701" w:header="0" w:footer="3" w:gutter="0"/>
          <w:pgBorders w:offsetFrom="page">
            <w:top w:val="swirligig" w:sz="12" w:space="24" w:color="auto"/>
            <w:left w:val="swirligig" w:sz="12" w:space="24" w:color="auto"/>
            <w:bottom w:val="swirligig" w:sz="12" w:space="24" w:color="auto"/>
            <w:right w:val="swirligig" w:sz="12" w:space="24" w:color="auto"/>
          </w:pgBorders>
          <w:cols w:space="720"/>
          <w:noEndnote/>
          <w:docGrid w:linePitch="360"/>
        </w:sectPr>
      </w:pPr>
      <w:r w:rsidRPr="00A47A1B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Доповідач 3. Нові види палива</w:t>
      </w:r>
      <w:r w:rsidR="00EE480A" w:rsidRPr="00EE480A">
        <w:rPr>
          <w:rFonts w:ascii="Times New Roman" w:eastAsia="Times New Roman" w:hAnsi="Times New Roman" w:cs="Times New Roman"/>
          <w:b/>
          <w:color w:val="auto"/>
          <w:sz w:val="28"/>
          <w:szCs w:val="28"/>
          <w:lang w:val="uk-UA"/>
        </w:rPr>
        <w:t>.</w:t>
      </w:r>
    </w:p>
    <w:p w:rsidR="001628C2" w:rsidRDefault="00EE480A" w:rsidP="00EE480A">
      <w:pPr>
        <w:tabs>
          <w:tab w:val="left" w:pos="567"/>
        </w:tabs>
        <w:spacing w:line="276" w:lineRule="auto"/>
        <w:ind w:left="4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val="uk-UA"/>
        </w:rPr>
        <w:lastRenderedPageBreak/>
        <w:tab/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</w:rPr>
        <w:t>Використання нових видів палива, наприклад, етанолу або водню, є частиною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  <w:lang w:val="uk-UA"/>
        </w:rPr>
        <w:t xml:space="preserve"> 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</w:rPr>
        <w:t>плану досягнення чистішого процесу заправ</w:t>
      </w:r>
      <w:proofErr w:type="spellStart"/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  <w:lang w:val="uk-UA"/>
        </w:rPr>
        <w:t>ки</w:t>
      </w:r>
      <w:proofErr w:type="spellEnd"/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паливом. Етанол утворює вихлопні гази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  <w:lang w:val="uk-UA"/>
        </w:rPr>
        <w:t xml:space="preserve">, 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</w:rPr>
        <w:t>що складаються з водяної пари та С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  <w:lang w:val="uk-UA"/>
        </w:rPr>
        <w:t>О</w:t>
      </w:r>
      <w:r w:rsidR="00A47A1B" w:rsidRPr="00A47A1B">
        <w:rPr>
          <w:rFonts w:ascii="Times New Roman" w:eastAsia="Times New Roman" w:hAnsi="Times New Roman" w:cs="Times New Roman"/>
          <w:color w:val="auto"/>
          <w:sz w:val="16"/>
          <w:szCs w:val="16"/>
          <w:lang w:val="uk-UA"/>
        </w:rPr>
        <w:t>2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</w:rPr>
        <w:t>, вихлопні гази водню містять тільки водяну пару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  <w:lang w:val="uk-UA"/>
        </w:rPr>
        <w:t xml:space="preserve">. 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</w:rPr>
        <w:t>Найбільший недолік використання цих видів палива - у необхідності будівництва нової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  <w:lang w:val="uk-UA"/>
        </w:rPr>
        <w:t xml:space="preserve"> 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</w:rPr>
        <w:t>інфраструктури заправок.</w:t>
      </w:r>
    </w:p>
    <w:p w:rsidR="00312439" w:rsidRPr="00312439" w:rsidRDefault="001628C2" w:rsidP="00312439">
      <w:pPr>
        <w:tabs>
          <w:tab w:val="left" w:pos="567"/>
        </w:tabs>
        <w:spacing w:line="276" w:lineRule="auto"/>
        <w:ind w:left="4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val="uk-UA"/>
        </w:rPr>
        <w:tab/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</w:rPr>
        <w:t>Безпечне використання водню як пального у двигунах є</w:t>
      </w:r>
      <w:r w:rsidR="00A47A1B" w:rsidRPr="00A47A1B">
        <w:rPr>
          <w:rFonts w:ascii="Times New Roman" w:eastAsia="Times New Roman" w:hAnsi="Times New Roman" w:cs="Times New Roman"/>
          <w:color w:val="auto"/>
          <w:sz w:val="28"/>
          <w:szCs w:val="28"/>
        </w:rPr>
        <w:tab/>
        <w:t>проблемою, яка має бути вирішена. Двигуни, що працюють на газі і успішно замінюють забруднюючі дизельні двигуни,  використовуються в багатьох країнах Центральної та Східної Європи, в тому числі й на Україні.</w:t>
      </w:r>
    </w:p>
    <w:p w:rsidR="00EE480A" w:rsidRPr="00EE480A" w:rsidRDefault="00EE480A" w:rsidP="00EE480A">
      <w:pPr>
        <w:tabs>
          <w:tab w:val="left" w:pos="1250"/>
          <w:tab w:val="left" w:pos="10696"/>
        </w:tabs>
        <w:spacing w:line="276" w:lineRule="auto"/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  <w:lang w:val="uk-UA"/>
        </w:rPr>
      </w:pPr>
      <w:r w:rsidRPr="00EE480A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lastRenderedPageBreak/>
        <w:t>Доповідач 4. Економне споживання палива</w:t>
      </w:r>
      <w:r w:rsidRPr="00EE480A">
        <w:rPr>
          <w:rFonts w:ascii="Times New Roman" w:eastAsia="Times New Roman" w:hAnsi="Times New Roman" w:cs="Times New Roman"/>
          <w:b/>
          <w:color w:val="auto"/>
          <w:sz w:val="28"/>
          <w:szCs w:val="28"/>
          <w:lang w:val="uk-UA"/>
        </w:rPr>
        <w:t>.</w:t>
      </w:r>
    </w:p>
    <w:p w:rsidR="00A47A1B" w:rsidRDefault="00EE480A" w:rsidP="00EB70C0">
      <w:pPr>
        <w:pStyle w:val="112"/>
        <w:shd w:val="clear" w:color="auto" w:fill="auto"/>
        <w:spacing w:line="276" w:lineRule="auto"/>
        <w:ind w:firstLine="567"/>
        <w:rPr>
          <w:color w:val="000000"/>
          <w:sz w:val="28"/>
          <w:szCs w:val="28"/>
          <w:lang w:val="uk-UA"/>
        </w:rPr>
      </w:pPr>
      <w:r w:rsidRPr="00EE480A">
        <w:rPr>
          <w:color w:val="000000"/>
          <w:sz w:val="28"/>
          <w:szCs w:val="28"/>
        </w:rPr>
        <w:t>Ще донедавна твердження про автомобіль, який споживатиме тільки 3л пального на 100 км, звучало б неймовірно. Члени організації «</w:t>
      </w:r>
      <w:proofErr w:type="spellStart"/>
      <w:r w:rsidRPr="00EE480A">
        <w:rPr>
          <w:color w:val="000000"/>
          <w:sz w:val="28"/>
          <w:szCs w:val="28"/>
        </w:rPr>
        <w:t>Грінпіс</w:t>
      </w:r>
      <w:proofErr w:type="spellEnd"/>
      <w:r w:rsidRPr="00EE480A">
        <w:rPr>
          <w:color w:val="000000"/>
          <w:sz w:val="28"/>
          <w:szCs w:val="28"/>
        </w:rPr>
        <w:t>» довели протилежне</w:t>
      </w:r>
      <w:r w:rsidR="00312439">
        <w:rPr>
          <w:color w:val="000000"/>
          <w:sz w:val="28"/>
          <w:szCs w:val="28"/>
          <w:lang w:val="uk-UA"/>
        </w:rPr>
        <w:t>,</w:t>
      </w:r>
      <w:r w:rsidRPr="00EE480A">
        <w:rPr>
          <w:color w:val="000000"/>
          <w:sz w:val="28"/>
          <w:szCs w:val="28"/>
        </w:rPr>
        <w:t xml:space="preserve"> коли</w:t>
      </w:r>
      <w:r w:rsidRPr="00EE480A">
        <w:rPr>
          <w:color w:val="000000"/>
          <w:sz w:val="28"/>
          <w:szCs w:val="28"/>
          <w:lang w:val="uk-UA"/>
        </w:rPr>
        <w:t xml:space="preserve"> </w:t>
      </w:r>
      <w:r w:rsidRPr="00EE480A">
        <w:rPr>
          <w:color w:val="000000"/>
          <w:sz w:val="28"/>
          <w:szCs w:val="28"/>
        </w:rPr>
        <w:t>завдяки технічним вдосконаленням їм вдалося знизити споживання автомобільного</w:t>
      </w:r>
      <w:r w:rsidRPr="00EE480A">
        <w:rPr>
          <w:color w:val="000000"/>
          <w:sz w:val="28"/>
          <w:szCs w:val="28"/>
          <w:lang w:val="uk-UA"/>
        </w:rPr>
        <w:t xml:space="preserve"> </w:t>
      </w:r>
      <w:r w:rsidRPr="00EE480A">
        <w:rPr>
          <w:color w:val="000000"/>
          <w:sz w:val="28"/>
          <w:szCs w:val="28"/>
        </w:rPr>
        <w:t>пального вдвічі. Сьогодні на ринку представлено</w:t>
      </w:r>
      <w:r>
        <w:rPr>
          <w:color w:val="000000"/>
          <w:sz w:val="28"/>
          <w:szCs w:val="28"/>
          <w:lang w:val="uk-UA"/>
        </w:rPr>
        <w:t xml:space="preserve"> достатньо моделей автомоб</w:t>
      </w:r>
      <w:r w:rsidR="00312439">
        <w:rPr>
          <w:color w:val="000000"/>
          <w:sz w:val="28"/>
          <w:szCs w:val="28"/>
          <w:lang w:val="uk-UA"/>
        </w:rPr>
        <w:t>ілів, які споживають пальне досить</w:t>
      </w:r>
      <w:r>
        <w:rPr>
          <w:color w:val="000000"/>
          <w:sz w:val="28"/>
          <w:szCs w:val="28"/>
          <w:lang w:val="uk-UA"/>
        </w:rPr>
        <w:t xml:space="preserve"> ефективно.</w:t>
      </w:r>
    </w:p>
    <w:p w:rsidR="001628C2" w:rsidRPr="001628C2" w:rsidRDefault="001628C2" w:rsidP="00EE480A">
      <w:pPr>
        <w:pStyle w:val="112"/>
        <w:shd w:val="clear" w:color="auto" w:fill="auto"/>
        <w:spacing w:line="276" w:lineRule="auto"/>
        <w:ind w:firstLine="0"/>
        <w:rPr>
          <w:color w:val="000000"/>
          <w:sz w:val="16"/>
          <w:szCs w:val="16"/>
          <w:lang w:val="uk-UA"/>
        </w:rPr>
      </w:pPr>
    </w:p>
    <w:p w:rsidR="00E23D90" w:rsidRDefault="002E584F" w:rsidP="00EB70C0">
      <w:pPr>
        <w:pStyle w:val="112"/>
        <w:shd w:val="clear" w:color="auto" w:fill="auto"/>
        <w:spacing w:line="276" w:lineRule="auto"/>
        <w:ind w:firstLine="567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Доповіді заслухані</w:t>
      </w:r>
      <w:r w:rsidR="00E23D90">
        <w:rPr>
          <w:color w:val="000000"/>
          <w:sz w:val="28"/>
          <w:szCs w:val="28"/>
          <w:lang w:val="uk-UA"/>
        </w:rPr>
        <w:t>. Наступний етап уроку –</w:t>
      </w:r>
      <w:r w:rsidR="001628C2">
        <w:rPr>
          <w:color w:val="000000"/>
          <w:sz w:val="28"/>
          <w:szCs w:val="28"/>
          <w:lang w:val="uk-UA"/>
        </w:rPr>
        <w:t xml:space="preserve"> </w:t>
      </w:r>
      <w:r w:rsidR="001628C2" w:rsidRPr="00BE7F75">
        <w:rPr>
          <w:b/>
          <w:color w:val="000000"/>
          <w:sz w:val="28"/>
          <w:szCs w:val="28"/>
          <w:lang w:val="uk-UA"/>
        </w:rPr>
        <w:t>обговорен</w:t>
      </w:r>
      <w:r w:rsidR="00E23D90" w:rsidRPr="00BE7F75">
        <w:rPr>
          <w:b/>
          <w:color w:val="000000"/>
          <w:sz w:val="28"/>
          <w:szCs w:val="28"/>
          <w:lang w:val="uk-UA"/>
        </w:rPr>
        <w:t xml:space="preserve">ня результатів досліджень, проведених учнями як </w:t>
      </w:r>
      <w:r w:rsidR="009C7424">
        <w:rPr>
          <w:b/>
          <w:color w:val="000000"/>
          <w:sz w:val="28"/>
          <w:szCs w:val="28"/>
          <w:lang w:val="uk-UA"/>
        </w:rPr>
        <w:t>виконання випереджаючого</w:t>
      </w:r>
      <w:r w:rsidR="00E23D90" w:rsidRPr="00BE7F75">
        <w:rPr>
          <w:b/>
          <w:color w:val="000000"/>
          <w:sz w:val="28"/>
          <w:szCs w:val="28"/>
          <w:lang w:val="uk-UA"/>
        </w:rPr>
        <w:t xml:space="preserve"> завдання</w:t>
      </w:r>
      <w:r w:rsidR="001628C2" w:rsidRPr="00BE7F75">
        <w:rPr>
          <w:b/>
          <w:color w:val="000000"/>
          <w:sz w:val="28"/>
          <w:szCs w:val="28"/>
          <w:lang w:val="uk-UA"/>
        </w:rPr>
        <w:t>.</w:t>
      </w:r>
      <w:r w:rsidR="00E23D90">
        <w:rPr>
          <w:color w:val="000000"/>
          <w:sz w:val="28"/>
          <w:szCs w:val="28"/>
          <w:lang w:val="uk-UA"/>
        </w:rPr>
        <w:t xml:space="preserve"> Для проведення досліджень було створено комісії:</w:t>
      </w:r>
    </w:p>
    <w:p w:rsidR="00E23D90" w:rsidRPr="00E23D90" w:rsidRDefault="00E23D90" w:rsidP="00E23D90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дорожнього руху;</w:t>
      </w:r>
    </w:p>
    <w:p w:rsidR="00E23D90" w:rsidRPr="00E23D90" w:rsidRDefault="00E23D90" w:rsidP="00E23D90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з паркування;</w:t>
      </w:r>
    </w:p>
    <w:p w:rsidR="00E23D90" w:rsidRPr="00E23D90" w:rsidRDefault="00E23D90" w:rsidP="00E23D90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з санітарного нагляду;</w:t>
      </w:r>
    </w:p>
    <w:p w:rsidR="00E23D90" w:rsidRPr="00E23D90" w:rsidRDefault="00E23D90" w:rsidP="00E23D90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з охорони довкілля.</w:t>
      </w:r>
    </w:p>
    <w:p w:rsidR="002E584F" w:rsidRDefault="00E23D90" w:rsidP="00140C41">
      <w:pPr>
        <w:pStyle w:val="112"/>
        <w:shd w:val="clear" w:color="auto" w:fill="auto"/>
        <w:spacing w:line="276" w:lineRule="auto"/>
        <w:ind w:firstLine="0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Інформацію про висновки своєї роботи доповідають</w:t>
      </w:r>
      <w:r w:rsidR="00140C41">
        <w:rPr>
          <w:color w:val="000000"/>
          <w:sz w:val="28"/>
          <w:szCs w:val="28"/>
          <w:lang w:val="uk-UA"/>
        </w:rPr>
        <w:t xml:space="preserve"> представники комісій.</w:t>
      </w:r>
      <w:r w:rsidR="001628C2">
        <w:rPr>
          <w:color w:val="000000"/>
          <w:sz w:val="28"/>
          <w:szCs w:val="28"/>
          <w:lang w:val="uk-UA"/>
        </w:rPr>
        <w:t xml:space="preserve"> </w:t>
      </w:r>
    </w:p>
    <w:p w:rsidR="00312439" w:rsidRPr="00312439" w:rsidRDefault="00312439" w:rsidP="00140C41">
      <w:pPr>
        <w:pStyle w:val="112"/>
        <w:shd w:val="clear" w:color="auto" w:fill="auto"/>
        <w:spacing w:line="276" w:lineRule="auto"/>
        <w:ind w:firstLine="0"/>
        <w:rPr>
          <w:color w:val="000000"/>
          <w:sz w:val="16"/>
          <w:szCs w:val="16"/>
          <w:lang w:val="uk-UA"/>
        </w:rPr>
      </w:pPr>
    </w:p>
    <w:p w:rsidR="00140C41" w:rsidRDefault="00140C41" w:rsidP="00EB70C0">
      <w:pPr>
        <w:pStyle w:val="112"/>
        <w:shd w:val="clear" w:color="auto" w:fill="auto"/>
        <w:spacing w:line="276" w:lineRule="auto"/>
        <w:ind w:firstLine="567"/>
        <w:rPr>
          <w:color w:val="000000"/>
          <w:sz w:val="28"/>
          <w:szCs w:val="28"/>
          <w:lang w:val="uk-UA"/>
        </w:rPr>
      </w:pPr>
      <w:r w:rsidRPr="00EB70C0">
        <w:rPr>
          <w:b/>
          <w:color w:val="000000"/>
          <w:sz w:val="28"/>
          <w:szCs w:val="28"/>
          <w:lang w:val="uk-UA"/>
        </w:rPr>
        <w:t>Комісія дорожнього руху</w:t>
      </w:r>
      <w:r>
        <w:rPr>
          <w:color w:val="000000"/>
          <w:sz w:val="28"/>
          <w:szCs w:val="28"/>
          <w:lang w:val="uk-UA"/>
        </w:rPr>
        <w:t xml:space="preserve"> спостерігала за перехрестям зі жвавим рухом протягом 1 години та </w:t>
      </w:r>
      <w:r w:rsidR="00EB70C0">
        <w:rPr>
          <w:color w:val="000000"/>
          <w:sz w:val="28"/>
          <w:szCs w:val="28"/>
          <w:lang w:val="uk-UA"/>
        </w:rPr>
        <w:t>збирала інформацію про наступне.</w:t>
      </w:r>
    </w:p>
    <w:p w:rsidR="00140C41" w:rsidRPr="00140C41" w:rsidRDefault="00EB70C0" w:rsidP="00140C4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С</w:t>
      </w:r>
      <w:r w:rsidR="00140C41">
        <w:rPr>
          <w:color w:val="000000"/>
          <w:sz w:val="28"/>
          <w:szCs w:val="28"/>
          <w:lang w:val="uk-UA"/>
        </w:rPr>
        <w:t>кільки транспортних засобів проїхало за останню годину?</w:t>
      </w:r>
    </w:p>
    <w:p w:rsidR="00140C41" w:rsidRPr="00140C41" w:rsidRDefault="00140C41" w:rsidP="00140C4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Скільки транспортних засобів зупинилося перед перехрестям, де в момент початку руху відбувається найбільший викид забруднювальних речовин у повітря?</w:t>
      </w:r>
    </w:p>
    <w:p w:rsidR="00140C41" w:rsidRPr="00EB70C0" w:rsidRDefault="00EB70C0" w:rsidP="00140C4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Якого транспорту більше: вантажного чи легкового?</w:t>
      </w:r>
    </w:p>
    <w:p w:rsidR="00EB70C0" w:rsidRDefault="00EB70C0" w:rsidP="00EB70C0">
      <w:pPr>
        <w:pStyle w:val="112"/>
        <w:shd w:val="clear" w:color="auto" w:fill="auto"/>
        <w:spacing w:line="276" w:lineRule="auto"/>
        <w:ind w:firstLine="567"/>
        <w:rPr>
          <w:color w:val="000000"/>
          <w:sz w:val="28"/>
          <w:szCs w:val="28"/>
          <w:lang w:val="uk-UA"/>
        </w:rPr>
      </w:pPr>
      <w:r w:rsidRPr="00EB70C0">
        <w:rPr>
          <w:b/>
          <w:color w:val="000000"/>
          <w:sz w:val="28"/>
          <w:szCs w:val="28"/>
          <w:lang w:val="uk-UA"/>
        </w:rPr>
        <w:t>Висновок:</w:t>
      </w:r>
      <w:r>
        <w:rPr>
          <w:b/>
          <w:color w:val="000000"/>
          <w:sz w:val="28"/>
          <w:szCs w:val="28"/>
          <w:lang w:val="uk-UA"/>
        </w:rPr>
        <w:t xml:space="preserve"> </w:t>
      </w:r>
      <w:r>
        <w:rPr>
          <w:color w:val="000000"/>
          <w:sz w:val="28"/>
          <w:szCs w:val="28"/>
          <w:lang w:val="uk-UA"/>
        </w:rPr>
        <w:t>рух автомототранспорту та іншої сільгосптехніки навіть для сільської місцевості досить інтенсивний.</w:t>
      </w:r>
    </w:p>
    <w:p w:rsidR="00312439" w:rsidRPr="00312439" w:rsidRDefault="00312439" w:rsidP="00EB70C0">
      <w:pPr>
        <w:pStyle w:val="112"/>
        <w:shd w:val="clear" w:color="auto" w:fill="auto"/>
        <w:spacing w:line="276" w:lineRule="auto"/>
        <w:ind w:firstLine="567"/>
        <w:rPr>
          <w:color w:val="000000"/>
          <w:sz w:val="16"/>
          <w:szCs w:val="16"/>
          <w:lang w:val="uk-UA"/>
        </w:rPr>
      </w:pPr>
    </w:p>
    <w:p w:rsidR="00D705CA" w:rsidRDefault="00EB70C0" w:rsidP="00D705CA">
      <w:pPr>
        <w:pStyle w:val="112"/>
        <w:shd w:val="clear" w:color="auto" w:fill="auto"/>
        <w:spacing w:line="276" w:lineRule="auto"/>
        <w:ind w:firstLine="567"/>
        <w:rPr>
          <w:color w:val="000000"/>
          <w:sz w:val="28"/>
          <w:szCs w:val="28"/>
          <w:lang w:val="uk-UA"/>
        </w:rPr>
      </w:pPr>
      <w:r w:rsidRPr="00D705CA">
        <w:rPr>
          <w:b/>
          <w:color w:val="000000"/>
          <w:sz w:val="28"/>
          <w:szCs w:val="28"/>
          <w:lang w:val="uk-UA"/>
        </w:rPr>
        <w:t>Комісія з паркування</w:t>
      </w:r>
      <w:r w:rsidR="00D705CA" w:rsidRPr="00D705CA">
        <w:rPr>
          <w:b/>
          <w:color w:val="000000"/>
          <w:sz w:val="28"/>
          <w:szCs w:val="28"/>
          <w:lang w:val="uk-UA"/>
        </w:rPr>
        <w:t xml:space="preserve"> </w:t>
      </w:r>
      <w:r w:rsidR="00D705CA" w:rsidRPr="00D705CA">
        <w:rPr>
          <w:color w:val="000000"/>
          <w:sz w:val="28"/>
          <w:szCs w:val="28"/>
          <w:lang w:val="uk-UA"/>
        </w:rPr>
        <w:t>спостерігала</w:t>
      </w:r>
      <w:r w:rsidR="00D705CA">
        <w:rPr>
          <w:color w:val="000000"/>
          <w:sz w:val="28"/>
          <w:szCs w:val="28"/>
          <w:lang w:val="uk-UA"/>
        </w:rPr>
        <w:t xml:space="preserve"> за ситуацією з паркування у центрі села з метою пошуку відповідей на такі запитання.</w:t>
      </w:r>
    </w:p>
    <w:p w:rsidR="00D705CA" w:rsidRDefault="00D705CA" w:rsidP="00D705CA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Де та яким чином здійснюється паркування транспорту?</w:t>
      </w:r>
    </w:p>
    <w:p w:rsidR="00D705CA" w:rsidRDefault="00D705CA" w:rsidP="00D705CA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Чи заважають місця паркування руху пішоходів, чи створюють проблеми для руху транспорту або займають територію загального користування?</w:t>
      </w:r>
    </w:p>
    <w:p w:rsidR="00D705CA" w:rsidRDefault="00D705CA" w:rsidP="00D705CA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 xml:space="preserve">Чи є транспорт, </w:t>
      </w:r>
      <w:proofErr w:type="spellStart"/>
      <w:r>
        <w:rPr>
          <w:color w:val="000000"/>
          <w:sz w:val="28"/>
          <w:szCs w:val="28"/>
          <w:lang w:val="uk-UA"/>
        </w:rPr>
        <w:t>припаркований</w:t>
      </w:r>
      <w:proofErr w:type="spellEnd"/>
      <w:r>
        <w:rPr>
          <w:color w:val="000000"/>
          <w:sz w:val="28"/>
          <w:szCs w:val="28"/>
          <w:lang w:val="uk-UA"/>
        </w:rPr>
        <w:t xml:space="preserve"> не за правилами?</w:t>
      </w:r>
    </w:p>
    <w:p w:rsidR="00D705CA" w:rsidRPr="00D705CA" w:rsidRDefault="00D705CA" w:rsidP="00D705CA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Скільки водіїв завжди дотримуються правил паркування?</w:t>
      </w:r>
    </w:p>
    <w:p w:rsidR="00EB70C0" w:rsidRDefault="00D705CA" w:rsidP="00EB70C0">
      <w:pPr>
        <w:pStyle w:val="112"/>
        <w:shd w:val="clear" w:color="auto" w:fill="auto"/>
        <w:spacing w:line="276" w:lineRule="auto"/>
        <w:ind w:firstLine="567"/>
        <w:rPr>
          <w:color w:val="000000"/>
          <w:sz w:val="28"/>
          <w:szCs w:val="28"/>
          <w:lang w:val="uk-UA"/>
        </w:rPr>
      </w:pPr>
      <w:r>
        <w:rPr>
          <w:b/>
          <w:color w:val="000000"/>
          <w:sz w:val="28"/>
          <w:szCs w:val="28"/>
          <w:lang w:val="uk-UA"/>
        </w:rPr>
        <w:t xml:space="preserve">Висновок: </w:t>
      </w:r>
      <w:r w:rsidRPr="00D705CA">
        <w:rPr>
          <w:color w:val="000000"/>
          <w:sz w:val="28"/>
          <w:szCs w:val="28"/>
          <w:lang w:val="uk-UA"/>
        </w:rPr>
        <w:t>при паркуванні</w:t>
      </w:r>
      <w:r>
        <w:rPr>
          <w:color w:val="000000"/>
          <w:sz w:val="28"/>
          <w:szCs w:val="28"/>
          <w:lang w:val="uk-UA"/>
        </w:rPr>
        <w:t xml:space="preserve"> транспорту</w:t>
      </w:r>
      <w:r w:rsidR="009736A1">
        <w:rPr>
          <w:color w:val="000000"/>
          <w:sz w:val="28"/>
          <w:szCs w:val="28"/>
          <w:lang w:val="uk-UA"/>
        </w:rPr>
        <w:t xml:space="preserve"> іноді створюються незручності для пішоходів та іншого транспорту. Водії в більшості дотримуються правил паркування, не порушуючи стан трав’янистого покриття та зелених насаджень.</w:t>
      </w:r>
    </w:p>
    <w:p w:rsidR="009736A1" w:rsidRDefault="009736A1" w:rsidP="00EB70C0">
      <w:pPr>
        <w:pStyle w:val="112"/>
        <w:shd w:val="clear" w:color="auto" w:fill="auto"/>
        <w:spacing w:line="276" w:lineRule="auto"/>
        <w:ind w:firstLine="567"/>
        <w:rPr>
          <w:color w:val="000000"/>
          <w:sz w:val="28"/>
          <w:szCs w:val="28"/>
          <w:lang w:val="uk-UA"/>
        </w:rPr>
      </w:pPr>
      <w:r w:rsidRPr="00AC5AC1">
        <w:rPr>
          <w:b/>
          <w:color w:val="000000"/>
          <w:sz w:val="28"/>
          <w:szCs w:val="28"/>
          <w:lang w:val="uk-UA"/>
        </w:rPr>
        <w:lastRenderedPageBreak/>
        <w:t>Комісія з санітарного нагляду</w:t>
      </w:r>
      <w:r>
        <w:rPr>
          <w:color w:val="000000"/>
          <w:sz w:val="28"/>
          <w:szCs w:val="28"/>
          <w:lang w:val="uk-UA"/>
        </w:rPr>
        <w:t xml:space="preserve"> зробила екскурсію по селу та на околицю з метою з’ясувати наступне.</w:t>
      </w:r>
    </w:p>
    <w:p w:rsidR="009736A1" w:rsidRPr="009736A1" w:rsidRDefault="009736A1" w:rsidP="009736A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b/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Чи є на  території села покинуті залишки частин автомобілів, тракторів, іншої сільськогосподарської техніки?</w:t>
      </w:r>
    </w:p>
    <w:p w:rsidR="009736A1" w:rsidRPr="009736A1" w:rsidRDefault="009736A1" w:rsidP="009736A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b/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Який стан цих залишків?</w:t>
      </w:r>
    </w:p>
    <w:p w:rsidR="009736A1" w:rsidRPr="009736A1" w:rsidRDefault="009736A1" w:rsidP="009736A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b/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Чи є місця за межами села, де можна знайти покинуті рештки транспортних засобів?</w:t>
      </w:r>
    </w:p>
    <w:p w:rsidR="009736A1" w:rsidRPr="009736A1" w:rsidRDefault="009736A1" w:rsidP="009736A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b/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Чи є підприємство, що займається вивезенням чи утилізацією такого матеріалу?</w:t>
      </w:r>
    </w:p>
    <w:p w:rsidR="009736A1" w:rsidRDefault="00AC5AC1" w:rsidP="00AC5AC1">
      <w:pPr>
        <w:pStyle w:val="112"/>
        <w:shd w:val="clear" w:color="auto" w:fill="auto"/>
        <w:spacing w:line="276" w:lineRule="auto"/>
        <w:ind w:firstLine="567"/>
        <w:rPr>
          <w:color w:val="000000"/>
          <w:sz w:val="28"/>
          <w:szCs w:val="28"/>
          <w:lang w:val="uk-UA"/>
        </w:rPr>
      </w:pPr>
      <w:r>
        <w:rPr>
          <w:b/>
          <w:color w:val="000000"/>
          <w:sz w:val="28"/>
          <w:szCs w:val="28"/>
          <w:lang w:val="uk-UA"/>
        </w:rPr>
        <w:t xml:space="preserve">Висновок: </w:t>
      </w:r>
      <w:r>
        <w:rPr>
          <w:color w:val="000000"/>
          <w:sz w:val="28"/>
          <w:szCs w:val="28"/>
          <w:lang w:val="uk-UA"/>
        </w:rPr>
        <w:t>на дослідженій території іноді зустрічаються неметалеві залишки частин транспорту в незадовільному стані. На жаль, вивезенням та утилізацією цього матеріалу ніхто не займається.</w:t>
      </w:r>
    </w:p>
    <w:p w:rsidR="00312439" w:rsidRPr="00312439" w:rsidRDefault="00312439" w:rsidP="00AC5AC1">
      <w:pPr>
        <w:pStyle w:val="112"/>
        <w:shd w:val="clear" w:color="auto" w:fill="auto"/>
        <w:spacing w:line="276" w:lineRule="auto"/>
        <w:ind w:firstLine="567"/>
        <w:rPr>
          <w:color w:val="000000"/>
          <w:sz w:val="16"/>
          <w:szCs w:val="16"/>
          <w:lang w:val="uk-UA"/>
        </w:rPr>
      </w:pPr>
    </w:p>
    <w:p w:rsidR="00AC5AC1" w:rsidRDefault="00AC5AC1" w:rsidP="00AC5AC1">
      <w:pPr>
        <w:pStyle w:val="112"/>
        <w:shd w:val="clear" w:color="auto" w:fill="auto"/>
        <w:spacing w:line="276" w:lineRule="auto"/>
        <w:ind w:firstLine="567"/>
        <w:rPr>
          <w:color w:val="000000"/>
          <w:sz w:val="28"/>
          <w:szCs w:val="28"/>
          <w:lang w:val="uk-UA"/>
        </w:rPr>
      </w:pPr>
      <w:r w:rsidRPr="00AC5AC1">
        <w:rPr>
          <w:b/>
          <w:color w:val="000000"/>
          <w:sz w:val="28"/>
          <w:szCs w:val="28"/>
          <w:lang w:val="uk-UA"/>
        </w:rPr>
        <w:t>Комісія з охорони довкілля</w:t>
      </w:r>
      <w:r>
        <w:rPr>
          <w:color w:val="000000"/>
          <w:sz w:val="28"/>
          <w:szCs w:val="28"/>
          <w:lang w:val="uk-UA"/>
        </w:rPr>
        <w:t xml:space="preserve"> відвідала перехрестя в центрі села, щоб оцінити:</w:t>
      </w:r>
    </w:p>
    <w:p w:rsidR="00AC5AC1" w:rsidRDefault="00AC5AC1" w:rsidP="00AC5AC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якість повітря;</w:t>
      </w:r>
    </w:p>
    <w:p w:rsidR="00AC5AC1" w:rsidRDefault="00AC5AC1" w:rsidP="00AC5AC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рівень шуму;</w:t>
      </w:r>
    </w:p>
    <w:p w:rsidR="00AC5AC1" w:rsidRDefault="00AC5AC1" w:rsidP="00AC5AC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наявність зелених насаджень;</w:t>
      </w:r>
    </w:p>
    <w:p w:rsidR="00AC5AC1" w:rsidRDefault="00AC5AC1" w:rsidP="00AC5AC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стан зелених насаджень та трав’янистого покриття;</w:t>
      </w:r>
    </w:p>
    <w:p w:rsidR="00AC5AC1" w:rsidRDefault="00AC5AC1" w:rsidP="00AC5AC1">
      <w:pPr>
        <w:pStyle w:val="112"/>
        <w:numPr>
          <w:ilvl w:val="0"/>
          <w:numId w:val="13"/>
        </w:numPr>
        <w:shd w:val="clear" w:color="auto" w:fill="auto"/>
        <w:spacing w:line="276" w:lineRule="auto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кількість і різновиди тварин, для яких транспорт може бути небезпечним.</w:t>
      </w:r>
    </w:p>
    <w:p w:rsidR="00AC5AC1" w:rsidRPr="00AC5AC1" w:rsidRDefault="00AC5AC1" w:rsidP="00AC5AC1">
      <w:pPr>
        <w:pStyle w:val="112"/>
        <w:shd w:val="clear" w:color="auto" w:fill="auto"/>
        <w:spacing w:line="276" w:lineRule="auto"/>
        <w:ind w:firstLine="567"/>
        <w:rPr>
          <w:color w:val="000000"/>
          <w:sz w:val="28"/>
          <w:szCs w:val="28"/>
          <w:lang w:val="uk-UA"/>
        </w:rPr>
      </w:pPr>
      <w:r w:rsidRPr="00AC5AC1">
        <w:rPr>
          <w:b/>
          <w:color w:val="000000"/>
          <w:sz w:val="28"/>
          <w:szCs w:val="28"/>
          <w:lang w:val="uk-UA"/>
        </w:rPr>
        <w:t>Висновок:</w:t>
      </w:r>
      <w:r>
        <w:rPr>
          <w:b/>
          <w:color w:val="000000"/>
          <w:sz w:val="28"/>
          <w:szCs w:val="28"/>
          <w:lang w:val="uk-UA"/>
        </w:rPr>
        <w:t xml:space="preserve"> </w:t>
      </w:r>
      <w:r>
        <w:rPr>
          <w:color w:val="000000"/>
          <w:sz w:val="28"/>
          <w:szCs w:val="28"/>
          <w:lang w:val="uk-UA"/>
        </w:rPr>
        <w:t>якість повітря, рівень шуму і стан зелених насаджень і трав’янистого покриття задовільні. Спостерігалися випадки</w:t>
      </w:r>
      <w:r w:rsidR="00AF5408">
        <w:rPr>
          <w:color w:val="000000"/>
          <w:sz w:val="28"/>
          <w:szCs w:val="28"/>
          <w:lang w:val="uk-UA"/>
        </w:rPr>
        <w:t xml:space="preserve"> небезпеки для домашньої птиці, дрібної худоби внаслідок вживання ними придорожньої трави та води з ознаками розлитої маслянистої речовини.</w:t>
      </w:r>
    </w:p>
    <w:p w:rsidR="00EB70C0" w:rsidRPr="00ED746A" w:rsidRDefault="00EB70C0" w:rsidP="00EB70C0">
      <w:pPr>
        <w:pStyle w:val="112"/>
        <w:shd w:val="clear" w:color="auto" w:fill="auto"/>
        <w:spacing w:line="276" w:lineRule="auto"/>
        <w:ind w:left="720" w:firstLine="0"/>
        <w:rPr>
          <w:sz w:val="16"/>
          <w:szCs w:val="16"/>
          <w:lang w:val="uk-UA"/>
        </w:rPr>
      </w:pPr>
    </w:p>
    <w:p w:rsidR="0022148F" w:rsidRDefault="00ED746A" w:rsidP="00FD43A9">
      <w:pPr>
        <w:pStyle w:val="6"/>
        <w:shd w:val="clear" w:color="auto" w:fill="auto"/>
        <w:tabs>
          <w:tab w:val="left" w:pos="0"/>
          <w:tab w:val="left" w:pos="567"/>
        </w:tabs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На наступному етапі уроку пропонуємо учням </w:t>
      </w:r>
      <w:r w:rsidRPr="00ED746A">
        <w:rPr>
          <w:rFonts w:ascii="Times New Roman" w:hAnsi="Times New Roman" w:cs="Times New Roman"/>
          <w:b/>
          <w:sz w:val="28"/>
          <w:szCs w:val="28"/>
          <w:lang w:val="uk-UA"/>
        </w:rPr>
        <w:t>інформацію з місцевої районної газети.</w:t>
      </w:r>
      <w:r w:rsidR="009B169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hyperlink r:id="rId12" w:history="1">
        <w:r w:rsidR="009B169E" w:rsidRPr="009B169E">
          <w:rPr>
            <w:rStyle w:val="a3"/>
            <w:rFonts w:ascii="Times New Roman" w:hAnsi="Times New Roman" w:cs="Times New Roman"/>
            <w:b/>
            <w:sz w:val="28"/>
            <w:szCs w:val="28"/>
            <w:lang w:val="uk-UA"/>
          </w:rPr>
          <w:t>Додаток 4. Розвід</w:t>
        </w:r>
        <w:r w:rsidR="009B169E" w:rsidRPr="009B169E">
          <w:rPr>
            <w:rStyle w:val="a3"/>
            <w:rFonts w:ascii="Times New Roman" w:hAnsi="Times New Roman" w:cs="Times New Roman"/>
            <w:b/>
            <w:sz w:val="28"/>
            <w:szCs w:val="28"/>
            <w:lang w:val="uk-UA"/>
          </w:rPr>
          <w:t>а</w:t>
        </w:r>
        <w:r w:rsidR="009B169E" w:rsidRPr="009B169E">
          <w:rPr>
            <w:rStyle w:val="a3"/>
            <w:rFonts w:ascii="Times New Roman" w:hAnsi="Times New Roman" w:cs="Times New Roman"/>
            <w:b/>
            <w:sz w:val="28"/>
            <w:szCs w:val="28"/>
            <w:lang w:val="uk-UA"/>
          </w:rPr>
          <w:t xml:space="preserve">ні </w:t>
        </w:r>
        <w:proofErr w:type="spellStart"/>
        <w:r w:rsidR="009B169E" w:rsidRPr="009B169E">
          <w:rPr>
            <w:rStyle w:val="a3"/>
            <w:rFonts w:ascii="Times New Roman" w:hAnsi="Times New Roman" w:cs="Times New Roman"/>
            <w:b/>
            <w:sz w:val="28"/>
            <w:szCs w:val="28"/>
            <w:lang w:val="uk-UA"/>
          </w:rPr>
          <w:t>родовища....bmp</w:t>
        </w:r>
        <w:proofErr w:type="spellEnd"/>
      </w:hyperlink>
    </w:p>
    <w:p w:rsidR="00ED746A" w:rsidRPr="00ED746A" w:rsidRDefault="00ED746A" w:rsidP="00FD43A9">
      <w:pPr>
        <w:pStyle w:val="6"/>
        <w:shd w:val="clear" w:color="auto" w:fill="auto"/>
        <w:tabs>
          <w:tab w:val="left" w:pos="0"/>
          <w:tab w:val="left" w:pos="567"/>
        </w:tabs>
        <w:spacing w:after="0" w:line="276" w:lineRule="auto"/>
        <w:ind w:firstLine="0"/>
        <w:rPr>
          <w:rFonts w:ascii="Times New Roman" w:hAnsi="Times New Roman" w:cs="Times New Roman"/>
          <w:b/>
          <w:sz w:val="16"/>
          <w:szCs w:val="16"/>
          <w:lang w:val="uk-UA"/>
        </w:rPr>
      </w:pPr>
    </w:p>
    <w:p w:rsidR="00E845C9" w:rsidRPr="006B4437" w:rsidRDefault="002C0FA7" w:rsidP="007A6481">
      <w:pPr>
        <w:pStyle w:val="6"/>
        <w:shd w:val="clear" w:color="auto" w:fill="auto"/>
        <w:tabs>
          <w:tab w:val="left" w:pos="769"/>
          <w:tab w:val="left" w:pos="1878"/>
        </w:tabs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tab/>
      </w:r>
      <w:r w:rsidR="006D5177" w:rsidRPr="006B4437">
        <w:rPr>
          <w:rFonts w:ascii="Times New Roman" w:hAnsi="Times New Roman" w:cs="Times New Roman"/>
          <w:sz w:val="28"/>
          <w:szCs w:val="28"/>
        </w:rPr>
        <w:t>Розвідані родовища п</w:t>
      </w:r>
      <w:proofErr w:type="spellStart"/>
      <w:r w:rsidRPr="006B4437">
        <w:rPr>
          <w:rFonts w:ascii="Times New Roman" w:hAnsi="Times New Roman" w:cs="Times New Roman"/>
          <w:sz w:val="28"/>
          <w:szCs w:val="28"/>
          <w:lang w:val="uk-UA"/>
        </w:rPr>
        <w:t>риродного</w:t>
      </w:r>
      <w:proofErr w:type="spellEnd"/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газу на «Верблюжій території»</w:t>
      </w:r>
      <w:r w:rsidR="006D5177" w:rsidRPr="006B4437">
        <w:rPr>
          <w:rFonts w:ascii="Times New Roman" w:hAnsi="Times New Roman" w:cs="Times New Roman"/>
          <w:sz w:val="28"/>
          <w:szCs w:val="28"/>
        </w:rPr>
        <w:t xml:space="preserve"> </w:t>
      </w:r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в центрі </w:t>
      </w:r>
      <w:proofErr w:type="spellStart"/>
      <w:r w:rsidR="006D5177" w:rsidRPr="006B4437">
        <w:rPr>
          <w:rFonts w:ascii="Times New Roman" w:hAnsi="Times New Roman" w:cs="Times New Roman"/>
          <w:sz w:val="28"/>
          <w:szCs w:val="28"/>
        </w:rPr>
        <w:t>Чонгарського</w:t>
      </w:r>
      <w:proofErr w:type="spellEnd"/>
      <w:r w:rsidR="006D5177" w:rsidRPr="006B4437">
        <w:rPr>
          <w:rFonts w:ascii="Times New Roman" w:hAnsi="Times New Roman" w:cs="Times New Roman"/>
          <w:sz w:val="28"/>
          <w:szCs w:val="28"/>
        </w:rPr>
        <w:t xml:space="preserve"> півострова за 20 </w:t>
      </w:r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км від станції «Сиваш». Газом вже можуть бути </w:t>
      </w:r>
      <w:r w:rsidR="006D5177" w:rsidRPr="006B4437">
        <w:rPr>
          <w:rFonts w:ascii="Times New Roman" w:hAnsi="Times New Roman" w:cs="Times New Roman"/>
          <w:sz w:val="28"/>
          <w:szCs w:val="28"/>
        </w:rPr>
        <w:t xml:space="preserve">забезпечені села </w:t>
      </w:r>
      <w:proofErr w:type="spellStart"/>
      <w:r w:rsidR="006D5177" w:rsidRPr="006B4437">
        <w:rPr>
          <w:rFonts w:ascii="Times New Roman" w:hAnsi="Times New Roman" w:cs="Times New Roman"/>
          <w:sz w:val="28"/>
          <w:szCs w:val="28"/>
        </w:rPr>
        <w:t>Чонгар</w:t>
      </w:r>
      <w:proofErr w:type="spellEnd"/>
      <w:r w:rsidR="006D5177" w:rsidRPr="006B443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D5177" w:rsidRPr="006B4437">
        <w:rPr>
          <w:rFonts w:ascii="Times New Roman" w:hAnsi="Times New Roman" w:cs="Times New Roman"/>
          <w:sz w:val="28"/>
          <w:szCs w:val="28"/>
        </w:rPr>
        <w:t>Атама</w:t>
      </w:r>
      <w:r w:rsidRPr="006B4437">
        <w:rPr>
          <w:rFonts w:ascii="Times New Roman" w:hAnsi="Times New Roman" w:cs="Times New Roman"/>
          <w:sz w:val="28"/>
          <w:szCs w:val="28"/>
          <w:lang w:val="uk-UA"/>
        </w:rPr>
        <w:t>нь</w:t>
      </w:r>
      <w:proofErr w:type="spellEnd"/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proofErr w:type="spellStart"/>
      <w:r w:rsidRPr="006B4437">
        <w:rPr>
          <w:rFonts w:ascii="Times New Roman" w:hAnsi="Times New Roman" w:cs="Times New Roman"/>
          <w:sz w:val="28"/>
          <w:szCs w:val="28"/>
          <w:lang w:val="uk-UA"/>
        </w:rPr>
        <w:t>Поповка</w:t>
      </w:r>
      <w:proofErr w:type="spellEnd"/>
      <w:r w:rsidRPr="006B4437">
        <w:rPr>
          <w:rFonts w:ascii="Times New Roman" w:hAnsi="Times New Roman" w:cs="Times New Roman"/>
          <w:sz w:val="28"/>
          <w:szCs w:val="28"/>
          <w:lang w:val="uk-UA"/>
        </w:rPr>
        <w:t>. Приблизна площа розробок - близько</w:t>
      </w:r>
      <w:r w:rsidR="006D5177" w:rsidRPr="006B4437">
        <w:rPr>
          <w:rFonts w:ascii="Times New Roman" w:hAnsi="Times New Roman" w:cs="Times New Roman"/>
          <w:sz w:val="28"/>
          <w:szCs w:val="28"/>
        </w:rPr>
        <w:t xml:space="preserve"> 20 квадратних кілометрів.</w:t>
      </w:r>
      <w:r w:rsidR="00E845C9"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D746A">
        <w:rPr>
          <w:rFonts w:ascii="Times New Roman" w:hAnsi="Times New Roman" w:cs="Times New Roman"/>
          <w:sz w:val="28"/>
          <w:szCs w:val="28"/>
        </w:rPr>
        <w:t xml:space="preserve">Запаси </w:t>
      </w:r>
      <w:r w:rsidR="00ED746A">
        <w:rPr>
          <w:rFonts w:ascii="Times New Roman" w:hAnsi="Times New Roman" w:cs="Times New Roman"/>
          <w:sz w:val="28"/>
          <w:szCs w:val="28"/>
          <w:lang w:val="uk-UA"/>
        </w:rPr>
        <w:t>за</w:t>
      </w:r>
      <w:r w:rsidR="006D5177" w:rsidRPr="006B443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6B4437">
        <w:rPr>
          <w:rFonts w:ascii="Times New Roman" w:hAnsi="Times New Roman" w:cs="Times New Roman"/>
          <w:sz w:val="28"/>
          <w:szCs w:val="28"/>
        </w:rPr>
        <w:t>місцеви</w:t>
      </w:r>
      <w:proofErr w:type="spellEnd"/>
      <w:r w:rsidR="00ED746A">
        <w:rPr>
          <w:rFonts w:ascii="Times New Roman" w:hAnsi="Times New Roman" w:cs="Times New Roman"/>
          <w:sz w:val="28"/>
          <w:szCs w:val="28"/>
          <w:lang w:val="uk-UA"/>
        </w:rPr>
        <w:t>ми</w:t>
      </w:r>
      <w:r w:rsidR="006D5177" w:rsidRPr="006B4437">
        <w:rPr>
          <w:rFonts w:ascii="Times New Roman" w:hAnsi="Times New Roman" w:cs="Times New Roman"/>
          <w:sz w:val="28"/>
          <w:szCs w:val="28"/>
        </w:rPr>
        <w:t xml:space="preserve"> мас</w:t>
      </w:r>
      <w:r w:rsidRPr="006B4437">
        <w:rPr>
          <w:rFonts w:ascii="Times New Roman" w:hAnsi="Times New Roman" w:cs="Times New Roman"/>
          <w:sz w:val="28"/>
          <w:szCs w:val="28"/>
          <w:lang w:val="uk-UA"/>
        </w:rPr>
        <w:t>штаба</w:t>
      </w:r>
      <w:r w:rsidR="00ED746A">
        <w:rPr>
          <w:rFonts w:ascii="Times New Roman" w:hAnsi="Times New Roman" w:cs="Times New Roman"/>
          <w:sz w:val="28"/>
          <w:szCs w:val="28"/>
          <w:lang w:val="uk-UA"/>
        </w:rPr>
        <w:t>ми</w:t>
      </w:r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величезні – 2,6 </w:t>
      </w:r>
      <w:proofErr w:type="spellStart"/>
      <w:r w:rsidRPr="006B4437">
        <w:rPr>
          <w:rFonts w:ascii="Times New Roman" w:hAnsi="Times New Roman" w:cs="Times New Roman"/>
          <w:sz w:val="28"/>
          <w:szCs w:val="28"/>
          <w:lang w:val="uk-UA"/>
        </w:rPr>
        <w:t>млрд.кубометрів</w:t>
      </w:r>
      <w:proofErr w:type="spellEnd"/>
      <w:r w:rsidRPr="006B443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E76E9" w:rsidRPr="006B4437" w:rsidRDefault="00E845C9" w:rsidP="007A6481">
      <w:pPr>
        <w:pStyle w:val="6"/>
        <w:shd w:val="clear" w:color="auto" w:fill="auto"/>
        <w:tabs>
          <w:tab w:val="left" w:pos="769"/>
          <w:tab w:val="left" w:pos="1878"/>
        </w:tabs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tab/>
        <w:t xml:space="preserve">Приблизно на тому ж місці ще в 70-х роках виявлено родовища </w:t>
      </w:r>
      <w:r w:rsidR="006D5177" w:rsidRPr="006B4437">
        <w:rPr>
          <w:rFonts w:ascii="Times New Roman" w:hAnsi="Times New Roman" w:cs="Times New Roman"/>
          <w:sz w:val="28"/>
          <w:szCs w:val="28"/>
        </w:rPr>
        <w:t>геотермальних вод на більш глиб</w:t>
      </w:r>
      <w:proofErr w:type="spellStart"/>
      <w:r w:rsidRPr="006B4437">
        <w:rPr>
          <w:rFonts w:ascii="Times New Roman" w:hAnsi="Times New Roman" w:cs="Times New Roman"/>
          <w:sz w:val="28"/>
          <w:szCs w:val="28"/>
          <w:lang w:val="uk-UA"/>
        </w:rPr>
        <w:t>оких</w:t>
      </w:r>
      <w:proofErr w:type="spellEnd"/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горизонтах, ніж газ.</w:t>
      </w:r>
    </w:p>
    <w:p w:rsidR="00FE76E9" w:rsidRPr="006B4437" w:rsidRDefault="006D5177" w:rsidP="007A6481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</w:rPr>
        <w:t>У 90-х роках проб</w:t>
      </w:r>
      <w:proofErr w:type="spellStart"/>
      <w:r w:rsidR="00E845C9" w:rsidRPr="006B4437">
        <w:rPr>
          <w:rFonts w:ascii="Times New Roman" w:hAnsi="Times New Roman" w:cs="Times New Roman"/>
          <w:sz w:val="28"/>
          <w:szCs w:val="28"/>
          <w:lang w:val="uk-UA"/>
        </w:rPr>
        <w:t>урено</w:t>
      </w:r>
      <w:proofErr w:type="spellEnd"/>
      <w:r w:rsidR="00E845C9"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6 розвідувальних свердловин. Запаси</w:t>
      </w:r>
      <w:r w:rsidRPr="006B4437">
        <w:rPr>
          <w:rFonts w:ascii="Times New Roman" w:hAnsi="Times New Roman" w:cs="Times New Roman"/>
          <w:sz w:val="28"/>
          <w:szCs w:val="28"/>
        </w:rPr>
        <w:t xml:space="preserve"> геотермальних вод дозволяють</w:t>
      </w:r>
      <w:r w:rsidR="00E845C9"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щодобові витрати на опалення в 500 кубометрів.</w:t>
      </w:r>
      <w:r w:rsidRPr="006B4437">
        <w:rPr>
          <w:rFonts w:ascii="Times New Roman" w:hAnsi="Times New Roman" w:cs="Times New Roman"/>
          <w:sz w:val="28"/>
          <w:szCs w:val="28"/>
        </w:rPr>
        <w:t xml:space="preserve"> Температура води + 54°С.</w:t>
      </w:r>
    </w:p>
    <w:p w:rsidR="00E845C9" w:rsidRDefault="00E845C9" w:rsidP="007A6481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lastRenderedPageBreak/>
        <w:t>Завдання класу - скласти і розв’язати задачу на економічний ефект від використання енергії геотермальних вод.</w:t>
      </w:r>
      <w:r w:rsidR="009B169E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="00D617CF">
        <w:rPr>
          <w:rFonts w:ascii="Times New Roman" w:hAnsi="Times New Roman" w:cs="Times New Roman"/>
          <w:sz w:val="28"/>
          <w:szCs w:val="28"/>
          <w:lang w:val="uk-UA"/>
        </w:rPr>
        <w:t>В додатку наведено енергетичний ефект на момент публікації. Сьогодні ця сума значно більша. Пропонуємо зробити розрахунки</w:t>
      </w:r>
      <w:r w:rsidR="00D617CF" w:rsidRPr="00D617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617CF">
        <w:rPr>
          <w:rFonts w:ascii="Times New Roman" w:hAnsi="Times New Roman" w:cs="Times New Roman"/>
          <w:sz w:val="28"/>
          <w:szCs w:val="28"/>
          <w:lang w:val="uk-UA"/>
        </w:rPr>
        <w:t xml:space="preserve">самостійно. </w:t>
      </w:r>
      <w:r w:rsidR="009B169E">
        <w:rPr>
          <w:rFonts w:ascii="Times New Roman" w:hAnsi="Times New Roman" w:cs="Times New Roman"/>
          <w:sz w:val="28"/>
          <w:szCs w:val="28"/>
          <w:lang w:val="uk-UA"/>
        </w:rPr>
        <w:t xml:space="preserve">Спочатку </w:t>
      </w:r>
      <w:r w:rsidR="00D617CF">
        <w:rPr>
          <w:rFonts w:ascii="Times New Roman" w:hAnsi="Times New Roman" w:cs="Times New Roman"/>
          <w:sz w:val="28"/>
          <w:szCs w:val="28"/>
          <w:lang w:val="uk-UA"/>
        </w:rPr>
        <w:t xml:space="preserve">знайти </w:t>
      </w:r>
      <w:r w:rsidR="009B169E">
        <w:rPr>
          <w:rFonts w:ascii="Times New Roman" w:hAnsi="Times New Roman" w:cs="Times New Roman"/>
          <w:sz w:val="28"/>
          <w:szCs w:val="28"/>
          <w:lang w:val="uk-UA"/>
        </w:rPr>
        <w:t>енергію, що виділиться за опалювальний сезон (близько півроку) при охолодженні води від 50 до 25</w:t>
      </w:r>
      <w:r w:rsidR="00D617CF">
        <w:rPr>
          <w:rFonts w:ascii="Times New Roman" w:hAnsi="Times New Roman" w:cs="Times New Roman"/>
          <w:sz w:val="28"/>
          <w:szCs w:val="28"/>
          <w:lang w:val="uk-UA"/>
        </w:rPr>
        <w:t>°</w:t>
      </w:r>
      <w:r w:rsidR="009B169E">
        <w:rPr>
          <w:rFonts w:ascii="Times New Roman" w:hAnsi="Times New Roman" w:cs="Times New Roman"/>
          <w:sz w:val="28"/>
          <w:szCs w:val="28"/>
          <w:lang w:val="uk-UA"/>
        </w:rPr>
        <w:t>С (</w:t>
      </w:r>
      <w:proofErr w:type="spellStart"/>
      <w:r w:rsidR="009B169E">
        <w:rPr>
          <w:rFonts w:ascii="Times New Roman" w:hAnsi="Times New Roman" w:cs="Times New Roman"/>
          <w:sz w:val="28"/>
          <w:szCs w:val="28"/>
          <w:lang w:val="uk-UA"/>
        </w:rPr>
        <w:t>округлено</w:t>
      </w:r>
      <w:proofErr w:type="spellEnd"/>
      <w:r w:rsidR="009B169E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B35D06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D617CF">
        <w:rPr>
          <w:rFonts w:ascii="Times New Roman" w:hAnsi="Times New Roman" w:cs="Times New Roman"/>
          <w:sz w:val="28"/>
          <w:szCs w:val="28"/>
          <w:lang w:val="uk-UA"/>
        </w:rPr>
        <w:t xml:space="preserve"> потім обчислити масу кам’яного вугілля, яке при</w:t>
      </w:r>
      <w:r w:rsidR="00B35D06">
        <w:rPr>
          <w:rFonts w:ascii="Times New Roman" w:hAnsi="Times New Roman" w:cs="Times New Roman"/>
          <w:sz w:val="28"/>
          <w:szCs w:val="28"/>
          <w:lang w:val="uk-UA"/>
        </w:rPr>
        <w:t xml:space="preserve"> згорянні виділить стільки ж</w:t>
      </w:r>
      <w:r w:rsidR="00D617CF">
        <w:rPr>
          <w:rFonts w:ascii="Times New Roman" w:hAnsi="Times New Roman" w:cs="Times New Roman"/>
          <w:sz w:val="28"/>
          <w:szCs w:val="28"/>
          <w:lang w:val="uk-UA"/>
        </w:rPr>
        <w:t xml:space="preserve"> енергії.</w:t>
      </w:r>
      <w:r w:rsidR="00B35D0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0481D">
        <w:rPr>
          <w:rFonts w:ascii="Times New Roman" w:hAnsi="Times New Roman" w:cs="Times New Roman"/>
          <w:sz w:val="28"/>
          <w:szCs w:val="28"/>
          <w:lang w:val="uk-UA"/>
        </w:rPr>
        <w:t>Припустимо, що ККД використання геотермальної води і кам’яного вугілля рівні</w:t>
      </w:r>
      <w:r w:rsidR="009B169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E845C9" w:rsidRPr="006B4437" w:rsidRDefault="0060481D" w:rsidP="007A6481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Аналізуємо відпові</w:t>
      </w:r>
      <w:r w:rsidR="005B2300">
        <w:rPr>
          <w:rFonts w:ascii="Times New Roman" w:hAnsi="Times New Roman" w:cs="Times New Roman"/>
          <w:sz w:val="28"/>
          <w:szCs w:val="28"/>
          <w:lang w:val="uk-UA"/>
        </w:rPr>
        <w:t>дь і робимо висновок про доціль</w:t>
      </w:r>
      <w:r>
        <w:rPr>
          <w:rFonts w:ascii="Times New Roman" w:hAnsi="Times New Roman" w:cs="Times New Roman"/>
          <w:sz w:val="28"/>
          <w:szCs w:val="28"/>
          <w:lang w:val="uk-UA"/>
        </w:rPr>
        <w:t>ність збільшення частки геотермальної енергії в загальній теплоенергетиці України</w:t>
      </w:r>
      <w:r w:rsidR="001F740D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845C9" w:rsidRPr="002D112F" w:rsidRDefault="00E845C9" w:rsidP="007A6481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16"/>
          <w:szCs w:val="16"/>
          <w:lang w:val="uk-UA"/>
        </w:rPr>
      </w:pPr>
    </w:p>
    <w:p w:rsidR="003F1AF2" w:rsidRPr="006B4437" w:rsidRDefault="00E845C9" w:rsidP="007A6481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t>В кінці уроку вчитель разом з учнями підводить підсумки уроку. Обов’язкове позитивне цінування та оцінювання робіт груп та окремих учнів, самоаналіз та взаємний аналіз робіт.</w:t>
      </w:r>
    </w:p>
    <w:p w:rsidR="003F1AF2" w:rsidRPr="006B4437" w:rsidRDefault="003F1AF2" w:rsidP="007A6481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У рубриці «Пропонуємо літературу» доцільно зробити анонс книги Леоніда </w:t>
      </w:r>
      <w:proofErr w:type="spellStart"/>
      <w:r w:rsidRPr="006B4437">
        <w:rPr>
          <w:rFonts w:ascii="Times New Roman" w:hAnsi="Times New Roman" w:cs="Times New Roman"/>
          <w:sz w:val="28"/>
          <w:szCs w:val="28"/>
          <w:lang w:val="uk-UA"/>
        </w:rPr>
        <w:t>Сапожникова</w:t>
      </w:r>
      <w:proofErr w:type="spellEnd"/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«Силуети винахідників», де учні можуть знайти цікаві історичні факти і використати їх для створення власних презентацій.</w:t>
      </w:r>
    </w:p>
    <w:p w:rsidR="003F1AF2" w:rsidRPr="002D112F" w:rsidRDefault="003F1AF2" w:rsidP="007A6481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16"/>
          <w:szCs w:val="16"/>
          <w:lang w:val="uk-UA"/>
        </w:rPr>
      </w:pPr>
    </w:p>
    <w:p w:rsidR="00636DD8" w:rsidRDefault="003F1AF2" w:rsidP="00A53315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D112F">
        <w:rPr>
          <w:rFonts w:ascii="Times New Roman" w:hAnsi="Times New Roman" w:cs="Times New Roman"/>
          <w:b/>
          <w:sz w:val="28"/>
          <w:szCs w:val="28"/>
          <w:lang w:val="uk-UA"/>
        </w:rPr>
        <w:t>Домашнє завдання.</w:t>
      </w:r>
    </w:p>
    <w:p w:rsidR="002D112F" w:rsidRPr="005B2300" w:rsidRDefault="002D112F" w:rsidP="002D112F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5B2300">
        <w:rPr>
          <w:rFonts w:ascii="Times New Roman" w:hAnsi="Times New Roman" w:cs="Times New Roman"/>
          <w:sz w:val="28"/>
          <w:szCs w:val="28"/>
          <w:lang w:val="uk-UA"/>
        </w:rPr>
        <w:t>Повторити § 60, 61.</w:t>
      </w:r>
    </w:p>
    <w:p w:rsidR="002C0FA7" w:rsidRPr="005B2300" w:rsidRDefault="00E34546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5B2300">
        <w:rPr>
          <w:rFonts w:ascii="Times New Roman" w:hAnsi="Times New Roman" w:cs="Times New Roman"/>
          <w:sz w:val="28"/>
          <w:szCs w:val="28"/>
          <w:lang w:val="uk-UA"/>
        </w:rPr>
        <w:t>Відеозадача</w:t>
      </w:r>
      <w:proofErr w:type="spellEnd"/>
      <w:r w:rsidR="00980790" w:rsidRPr="005B230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hyperlink r:id="rId13" w:history="1">
        <w:r w:rsidR="00980790" w:rsidRPr="005B2300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Електромобіл</w:t>
        </w:r>
        <w:r w:rsidR="00980790" w:rsidRPr="005B2300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і</w:t>
        </w:r>
        <w:r w:rsidR="00980790" w:rsidRPr="005B2300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 xml:space="preserve"> </w:t>
        </w:r>
        <w:r w:rsidR="00980790" w:rsidRPr="005B2300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ч</w:t>
        </w:r>
        <w:r w:rsidR="00980790" w:rsidRPr="005B2300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 xml:space="preserve">и </w:t>
        </w:r>
        <w:proofErr w:type="spellStart"/>
        <w:r w:rsidR="00980790" w:rsidRPr="005B2300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ДВЗ.wmv</w:t>
        </w:r>
        <w:proofErr w:type="spellEnd"/>
      </w:hyperlink>
      <w:r w:rsidR="00980790" w:rsidRPr="005B230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980790" w:rsidRDefault="0098079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5B2300">
        <w:rPr>
          <w:rFonts w:ascii="Times New Roman" w:hAnsi="Times New Roman" w:cs="Times New Roman"/>
          <w:sz w:val="28"/>
          <w:szCs w:val="28"/>
          <w:lang w:val="uk-UA"/>
        </w:rPr>
        <w:t>Запишіть порівняльну характеристику електромобіля та авто на ДВЗ з точки зору екологічної безпеки</w:t>
      </w:r>
      <w:r w:rsidR="009616CA" w:rsidRPr="005B2300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Додаток 1</w:t>
      </w: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Парова турбіна</w:t>
      </w: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w:drawing>
          <wp:anchor distT="0" distB="0" distL="114300" distR="114300" simplePos="0" relativeHeight="251658240" behindDoc="1" locked="0" layoutInCell="1" allowOverlap="1" wp14:anchorId="14DD9603" wp14:editId="13D0A039">
            <wp:simplePos x="0" y="0"/>
            <wp:positionH relativeFrom="column">
              <wp:posOffset>-205105</wp:posOffset>
            </wp:positionH>
            <wp:positionV relativeFrom="paragraph">
              <wp:posOffset>233680</wp:posOffset>
            </wp:positionV>
            <wp:extent cx="5926455" cy="4323715"/>
            <wp:effectExtent l="0" t="0" r="0" b="0"/>
            <wp:wrapTight wrapText="bothSides">
              <wp:wrapPolygon edited="0">
                <wp:start x="0" y="0"/>
                <wp:lineTo x="0" y="21508"/>
                <wp:lineTo x="21524" y="21508"/>
                <wp:lineTo x="21524" y="0"/>
                <wp:lineTo x="0" y="0"/>
              </wp:wrapPolygon>
            </wp:wrapTight>
            <wp:docPr id="1" name="Рисунок 1" descr="C:\Users\Tawr\Desktop\Уроки на сертификат\Уроки 1-5 Теплові двигуни 10кл\Урок 5. Екологічні проблеми теплових двигунів\Додаток 1. Парова турбіна``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wr\Desktop\Уроки на сертификат\Уроки 1-5 Теплові двигуни 10кл\Урок 5. Екологічні проблеми теплових двигунів\Додаток 1. Парова турбіна``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432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</w:t>
      </w: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Додаток 2</w:t>
      </w: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Космічна ракета</w:t>
      </w: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w:drawing>
          <wp:anchor distT="0" distB="0" distL="114300" distR="114300" simplePos="0" relativeHeight="251659264" behindDoc="1" locked="0" layoutInCell="1" allowOverlap="1" wp14:anchorId="719380BB" wp14:editId="42BE6817">
            <wp:simplePos x="0" y="0"/>
            <wp:positionH relativeFrom="column">
              <wp:posOffset>671830</wp:posOffset>
            </wp:positionH>
            <wp:positionV relativeFrom="paragraph">
              <wp:posOffset>47625</wp:posOffset>
            </wp:positionV>
            <wp:extent cx="3750310" cy="6076950"/>
            <wp:effectExtent l="0" t="0" r="0" b="0"/>
            <wp:wrapTight wrapText="bothSides">
              <wp:wrapPolygon edited="0">
                <wp:start x="0" y="0"/>
                <wp:lineTo x="0" y="21532"/>
                <wp:lineTo x="21505" y="21532"/>
                <wp:lineTo x="21505" y="0"/>
                <wp:lineTo x="0" y="0"/>
              </wp:wrapPolygon>
            </wp:wrapTight>
            <wp:docPr id="2" name="Рисунок 2" descr="C:\Users\Tawr\Desktop\Уроки на сертификат\Уроки 1-5 Теплові двигуни 10кл\Урок 5. Екологічні проблеми теплових двигунів\Додаток 2. Космічна рак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wr\Desktop\Уроки на сертификат\Уроки 1-5 Теплові двигуни 10кл\Урок 5. Екологічні проблеми теплових двигунів\Додаток 2. Космічна ракета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31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Додаток 3</w:t>
      </w: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w:drawing>
          <wp:anchor distT="0" distB="0" distL="114300" distR="114300" simplePos="0" relativeHeight="251660288" behindDoc="1" locked="0" layoutInCell="1" allowOverlap="1" wp14:anchorId="70857E90" wp14:editId="4C5548D5">
            <wp:simplePos x="0" y="0"/>
            <wp:positionH relativeFrom="column">
              <wp:posOffset>386715</wp:posOffset>
            </wp:positionH>
            <wp:positionV relativeFrom="paragraph">
              <wp:posOffset>104775</wp:posOffset>
            </wp:positionV>
            <wp:extent cx="4762500" cy="5676900"/>
            <wp:effectExtent l="0" t="0" r="0" b="0"/>
            <wp:wrapTight wrapText="bothSides">
              <wp:wrapPolygon edited="0">
                <wp:start x="0" y="0"/>
                <wp:lineTo x="0" y="21528"/>
                <wp:lineTo x="21514" y="21528"/>
                <wp:lineTo x="21514" y="0"/>
                <wp:lineTo x="0" y="0"/>
              </wp:wrapPolygon>
            </wp:wrapTight>
            <wp:docPr id="3" name="Рисунок 3" descr="C:\Users\Tawr\Desktop\Уроки на сертификат\Уроки 1-5 Теплові двигуни 10кл\Урок 5. Екологічні проблеми теплових двигунів\Додаток 3. Енергетика і енергетичні ресурси світ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awr\Desktop\Уроки на сертификат\Уроки 1-5 Теплові двигуни 10кл\Урок 5. Екологічні проблеми теплових двигунів\Додаток 3. Енергетика і енергетичні ресурси світу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204E2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Додаток 4</w:t>
      </w: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Розвідані родовища…</w:t>
      </w:r>
    </w:p>
    <w:p w:rsidR="005B2300" w:rsidRDefault="00E204E2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/>
        </w:rPr>
        <w:drawing>
          <wp:anchor distT="0" distB="0" distL="114300" distR="114300" simplePos="0" relativeHeight="251661312" behindDoc="1" locked="0" layoutInCell="1" allowOverlap="1" wp14:anchorId="3FA99C0F" wp14:editId="68D4B759">
            <wp:simplePos x="0" y="0"/>
            <wp:positionH relativeFrom="column">
              <wp:posOffset>21590</wp:posOffset>
            </wp:positionH>
            <wp:positionV relativeFrom="paragraph">
              <wp:posOffset>231775</wp:posOffset>
            </wp:positionV>
            <wp:extent cx="5467985" cy="7505700"/>
            <wp:effectExtent l="0" t="0" r="0" b="0"/>
            <wp:wrapTight wrapText="bothSides">
              <wp:wrapPolygon edited="0">
                <wp:start x="0" y="0"/>
                <wp:lineTo x="0" y="21545"/>
                <wp:lineTo x="21522" y="21545"/>
                <wp:lineTo x="21522" y="0"/>
                <wp:lineTo x="0" y="0"/>
              </wp:wrapPolygon>
            </wp:wrapTight>
            <wp:docPr id="4" name="Рисунок 4" descr="C:\Users\Tawr\Desktop\Уроки на сертификат\Уроки 1-5 Теплові двигуни 10кл\Урок 5. Екологічні проблеми теплових двигунів\Додаток 4. Розвідані родовища...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awr\Desktop\Уроки на сертификат\Уроки 1-5 Теплові двигуни 10кл\Урок 5. Екологічні проблеми теплових двигунів\Додаток 4. Розвідані родовища....bmp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colorTemperature colorTemp="5300"/>
                              </a14:imgEffect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98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2300" w:rsidRDefault="005B2300" w:rsidP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Pr="005B2300" w:rsidRDefault="005B2300" w:rsidP="001F740D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B2300" w:rsidRPr="005B2300" w:rsidRDefault="005B2300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bookmarkStart w:id="1" w:name="_GoBack"/>
      <w:bookmarkEnd w:id="1"/>
    </w:p>
    <w:sectPr w:rsidR="005B2300" w:rsidRPr="005B2300" w:rsidSect="001628C2">
      <w:footerReference w:type="default" r:id="rId22"/>
      <w:type w:val="continuous"/>
      <w:pgSz w:w="11905" w:h="16837"/>
      <w:pgMar w:top="1134" w:right="850" w:bottom="1134" w:left="1701" w:header="0" w:footer="3" w:gutter="0"/>
      <w:pgBorders w:offsetFrom="page">
        <w:top w:val="swirligig" w:sz="12" w:space="24" w:color="auto"/>
        <w:left w:val="swirligig" w:sz="12" w:space="24" w:color="auto"/>
        <w:bottom w:val="swirligig" w:sz="12" w:space="24" w:color="auto"/>
        <w:right w:val="swirligig" w:sz="12" w:space="24" w:color="auto"/>
      </w:pgBorders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73ED" w:rsidRDefault="00F173ED">
      <w:r>
        <w:separator/>
      </w:r>
    </w:p>
  </w:endnote>
  <w:endnote w:type="continuationSeparator" w:id="0">
    <w:p w:rsidR="00F173ED" w:rsidRDefault="00F173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152A" w:rsidRDefault="00BB152A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73ED" w:rsidRDefault="00F173ED">
      <w:r>
        <w:separator/>
      </w:r>
    </w:p>
  </w:footnote>
  <w:footnote w:type="continuationSeparator" w:id="0">
    <w:p w:rsidR="00F173ED" w:rsidRDefault="00F173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2257C4"/>
    <w:multiLevelType w:val="hybridMultilevel"/>
    <w:tmpl w:val="439635D6"/>
    <w:lvl w:ilvl="0" w:tplc="9E62A90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25224E8F"/>
    <w:multiLevelType w:val="hybridMultilevel"/>
    <w:tmpl w:val="29F631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F56BE8"/>
    <w:multiLevelType w:val="hybridMultilevel"/>
    <w:tmpl w:val="32703A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031DAC"/>
    <w:multiLevelType w:val="multilevel"/>
    <w:tmpl w:val="309EA61C"/>
    <w:lvl w:ilvl="0">
      <w:start w:val="3"/>
      <w:numFmt w:val="decimal"/>
      <w:lvlText w:val="%1-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uk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77670CE"/>
    <w:multiLevelType w:val="hybridMultilevel"/>
    <w:tmpl w:val="24CADF70"/>
    <w:lvl w:ilvl="0" w:tplc="89D8C34E">
      <w:numFmt w:val="bullet"/>
      <w:lvlText w:val="-"/>
      <w:lvlJc w:val="left"/>
      <w:pPr>
        <w:ind w:left="720" w:hanging="360"/>
      </w:pPr>
      <w:rPr>
        <w:rFonts w:ascii="Bookman Old Style" w:eastAsia="Bookman Old Style" w:hAnsi="Bookman Old Style" w:cs="Bookman Old Style" w:hint="default"/>
        <w:sz w:val="2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CB114D9"/>
    <w:multiLevelType w:val="hybridMultilevel"/>
    <w:tmpl w:val="F0B0328A"/>
    <w:lvl w:ilvl="0" w:tplc="F9AE30A0">
      <w:numFmt w:val="bullet"/>
      <w:lvlText w:val="-"/>
      <w:lvlJc w:val="left"/>
      <w:pPr>
        <w:ind w:left="720" w:hanging="360"/>
      </w:pPr>
      <w:rPr>
        <w:rFonts w:ascii="Times New Roman" w:eastAsia="Bookman Old Style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CF25E6C"/>
    <w:multiLevelType w:val="multilevel"/>
    <w:tmpl w:val="64EE88DE"/>
    <w:lvl w:ilvl="0">
      <w:start w:val="1"/>
      <w:numFmt w:val="bullet"/>
      <w:lvlText w:val="—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uk"/>
      </w:rPr>
    </w:lvl>
    <w:lvl w:ilvl="1">
      <w:start w:val="1"/>
      <w:numFmt w:val="decimal"/>
      <w:lvlText w:val="%2.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uk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8D67890"/>
    <w:multiLevelType w:val="hybridMultilevel"/>
    <w:tmpl w:val="0F9078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D2F1CF9"/>
    <w:multiLevelType w:val="multilevel"/>
    <w:tmpl w:val="46D26E7E"/>
    <w:lvl w:ilvl="0">
      <w:start w:val="1"/>
      <w:numFmt w:val="decimal"/>
      <w:lvlText w:val="%1.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uk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682477E3"/>
    <w:multiLevelType w:val="multilevel"/>
    <w:tmpl w:val="462EE52A"/>
    <w:lvl w:ilvl="0">
      <w:start w:val="1"/>
      <w:numFmt w:val="bullet"/>
      <w:lvlText w:val="—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1"/>
      <w:numFmt w:val="upperRoman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3">
      <w:start w:val="5"/>
      <w:numFmt w:val="upperRoman"/>
      <w:lvlText w:val="%4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4">
      <w:start w:val="5"/>
      <w:numFmt w:val="upperRoman"/>
      <w:lvlText w:val="%5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5">
      <w:start w:val="5"/>
      <w:numFmt w:val="upperRoman"/>
      <w:lvlText w:val="%6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0">
    <w:nsid w:val="74B2138C"/>
    <w:multiLevelType w:val="multilevel"/>
    <w:tmpl w:val="20D288D0"/>
    <w:lvl w:ilvl="0">
      <w:start w:val="1"/>
      <w:numFmt w:val="decimal"/>
      <w:lvlText w:val="%1.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uk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7EFC69CF"/>
    <w:multiLevelType w:val="hybridMultilevel"/>
    <w:tmpl w:val="EEB066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FA543C2"/>
    <w:multiLevelType w:val="hybridMultilevel"/>
    <w:tmpl w:val="B7641748"/>
    <w:lvl w:ilvl="0" w:tplc="964A247A">
      <w:numFmt w:val="bullet"/>
      <w:lvlText w:val="-"/>
      <w:lvlJc w:val="left"/>
      <w:pPr>
        <w:ind w:left="720" w:hanging="360"/>
      </w:pPr>
      <w:rPr>
        <w:rFonts w:ascii="Times New Roman" w:eastAsia="Bookman Old Style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10"/>
  </w:num>
  <w:num w:numId="4">
    <w:abstractNumId w:val="8"/>
  </w:num>
  <w:num w:numId="5">
    <w:abstractNumId w:val="7"/>
  </w:num>
  <w:num w:numId="6">
    <w:abstractNumId w:val="12"/>
  </w:num>
  <w:num w:numId="7">
    <w:abstractNumId w:val="5"/>
  </w:num>
  <w:num w:numId="8">
    <w:abstractNumId w:val="11"/>
  </w:num>
  <w:num w:numId="9">
    <w:abstractNumId w:val="2"/>
  </w:num>
  <w:num w:numId="10">
    <w:abstractNumId w:val="0"/>
  </w:num>
  <w:num w:numId="11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/>
    <w:lvlOverride w:ilvl="7"/>
    <w:lvlOverride w:ilvl="8"/>
  </w:num>
  <w:num w:numId="12">
    <w:abstractNumId w:val="1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FE76E9"/>
    <w:rsid w:val="00000109"/>
    <w:rsid w:val="00010747"/>
    <w:rsid w:val="00066263"/>
    <w:rsid w:val="00087843"/>
    <w:rsid w:val="000B5860"/>
    <w:rsid w:val="000E6500"/>
    <w:rsid w:val="000E7045"/>
    <w:rsid w:val="001117A9"/>
    <w:rsid w:val="00117F1F"/>
    <w:rsid w:val="0012231D"/>
    <w:rsid w:val="00140C41"/>
    <w:rsid w:val="001471E1"/>
    <w:rsid w:val="00152911"/>
    <w:rsid w:val="001628C2"/>
    <w:rsid w:val="00162E92"/>
    <w:rsid w:val="00182033"/>
    <w:rsid w:val="00195070"/>
    <w:rsid w:val="001A0DD5"/>
    <w:rsid w:val="001A1048"/>
    <w:rsid w:val="001A2583"/>
    <w:rsid w:val="001F740D"/>
    <w:rsid w:val="002070B5"/>
    <w:rsid w:val="00213C31"/>
    <w:rsid w:val="0022148F"/>
    <w:rsid w:val="00242AF5"/>
    <w:rsid w:val="002A41F0"/>
    <w:rsid w:val="002C0FA7"/>
    <w:rsid w:val="002D112F"/>
    <w:rsid w:val="002E584F"/>
    <w:rsid w:val="002F1190"/>
    <w:rsid w:val="002F6391"/>
    <w:rsid w:val="0030671E"/>
    <w:rsid w:val="00312439"/>
    <w:rsid w:val="00337811"/>
    <w:rsid w:val="00385BFD"/>
    <w:rsid w:val="00391DF6"/>
    <w:rsid w:val="003C18FE"/>
    <w:rsid w:val="003D6D19"/>
    <w:rsid w:val="003F1AF2"/>
    <w:rsid w:val="003F79BD"/>
    <w:rsid w:val="00453BE5"/>
    <w:rsid w:val="004604A6"/>
    <w:rsid w:val="004A0C2F"/>
    <w:rsid w:val="004C7E23"/>
    <w:rsid w:val="00521A5D"/>
    <w:rsid w:val="00547650"/>
    <w:rsid w:val="00583F51"/>
    <w:rsid w:val="0058451D"/>
    <w:rsid w:val="005B2300"/>
    <w:rsid w:val="005B4620"/>
    <w:rsid w:val="005B47E2"/>
    <w:rsid w:val="005C3EAF"/>
    <w:rsid w:val="0060481D"/>
    <w:rsid w:val="00615066"/>
    <w:rsid w:val="00626A0C"/>
    <w:rsid w:val="00634814"/>
    <w:rsid w:val="00636DD8"/>
    <w:rsid w:val="00642EE0"/>
    <w:rsid w:val="00645928"/>
    <w:rsid w:val="00652F0E"/>
    <w:rsid w:val="00655CFE"/>
    <w:rsid w:val="00660630"/>
    <w:rsid w:val="00675E32"/>
    <w:rsid w:val="00676284"/>
    <w:rsid w:val="006A0BB6"/>
    <w:rsid w:val="006B4437"/>
    <w:rsid w:val="006D5177"/>
    <w:rsid w:val="0072779E"/>
    <w:rsid w:val="00774581"/>
    <w:rsid w:val="00780BD6"/>
    <w:rsid w:val="00781D0D"/>
    <w:rsid w:val="00793866"/>
    <w:rsid w:val="00795E0F"/>
    <w:rsid w:val="00797AE3"/>
    <w:rsid w:val="007A6481"/>
    <w:rsid w:val="007D6C7E"/>
    <w:rsid w:val="007E4116"/>
    <w:rsid w:val="00837DD3"/>
    <w:rsid w:val="008456F8"/>
    <w:rsid w:val="00870657"/>
    <w:rsid w:val="008C3D28"/>
    <w:rsid w:val="008C4A5F"/>
    <w:rsid w:val="008D34EC"/>
    <w:rsid w:val="00910FE3"/>
    <w:rsid w:val="009375DF"/>
    <w:rsid w:val="009616CA"/>
    <w:rsid w:val="00961F04"/>
    <w:rsid w:val="00961FB4"/>
    <w:rsid w:val="009736A1"/>
    <w:rsid w:val="00980790"/>
    <w:rsid w:val="009863B0"/>
    <w:rsid w:val="009B169E"/>
    <w:rsid w:val="009C7424"/>
    <w:rsid w:val="009F37AD"/>
    <w:rsid w:val="00A21152"/>
    <w:rsid w:val="00A31AE2"/>
    <w:rsid w:val="00A456B1"/>
    <w:rsid w:val="00A47A1B"/>
    <w:rsid w:val="00A53315"/>
    <w:rsid w:val="00A65063"/>
    <w:rsid w:val="00A93C3A"/>
    <w:rsid w:val="00AB7520"/>
    <w:rsid w:val="00AC2790"/>
    <w:rsid w:val="00AC2AB3"/>
    <w:rsid w:val="00AC5AC1"/>
    <w:rsid w:val="00AD008A"/>
    <w:rsid w:val="00AE2BD8"/>
    <w:rsid w:val="00AF5408"/>
    <w:rsid w:val="00AF7022"/>
    <w:rsid w:val="00B2580D"/>
    <w:rsid w:val="00B35D06"/>
    <w:rsid w:val="00BB152A"/>
    <w:rsid w:val="00BD2425"/>
    <w:rsid w:val="00BE704C"/>
    <w:rsid w:val="00BE7F75"/>
    <w:rsid w:val="00C202CD"/>
    <w:rsid w:val="00C234EF"/>
    <w:rsid w:val="00C5143D"/>
    <w:rsid w:val="00CD1D76"/>
    <w:rsid w:val="00CE4FFF"/>
    <w:rsid w:val="00D17065"/>
    <w:rsid w:val="00D22FFD"/>
    <w:rsid w:val="00D27554"/>
    <w:rsid w:val="00D33F59"/>
    <w:rsid w:val="00D617CF"/>
    <w:rsid w:val="00D705CA"/>
    <w:rsid w:val="00DA7C12"/>
    <w:rsid w:val="00E204E2"/>
    <w:rsid w:val="00E23D90"/>
    <w:rsid w:val="00E34546"/>
    <w:rsid w:val="00E73128"/>
    <w:rsid w:val="00E8149A"/>
    <w:rsid w:val="00E845C9"/>
    <w:rsid w:val="00E863D4"/>
    <w:rsid w:val="00EA15F3"/>
    <w:rsid w:val="00EB70C0"/>
    <w:rsid w:val="00EB73BC"/>
    <w:rsid w:val="00EC5EEB"/>
    <w:rsid w:val="00ED746A"/>
    <w:rsid w:val="00EE480A"/>
    <w:rsid w:val="00EE4EEE"/>
    <w:rsid w:val="00EE5202"/>
    <w:rsid w:val="00EF20A5"/>
    <w:rsid w:val="00F173ED"/>
    <w:rsid w:val="00F410A9"/>
    <w:rsid w:val="00F8012B"/>
    <w:rsid w:val="00FD43A9"/>
    <w:rsid w:val="00FE76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DejaVu Sans" w:eastAsia="DejaVu Sans" w:hAnsi="DejaVu Sans" w:cs="DejaVu Sans"/>
        <w:sz w:val="24"/>
        <w:szCs w:val="24"/>
        <w:lang w:val="uk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80"/>
      <w:u w:val="single"/>
    </w:rPr>
  </w:style>
  <w:style w:type="character" w:customStyle="1" w:styleId="2">
    <w:name w:val="Сноска (2)_"/>
    <w:basedOn w:val="a0"/>
    <w:link w:val="2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a4">
    <w:name w:val="Сноска_"/>
    <w:basedOn w:val="a0"/>
    <w:link w:val="a5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6">
    <w:name w:val="Сноска"/>
    <w:basedOn w:val="a4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3">
    <w:name w:val="Сноска (3)_"/>
    <w:basedOn w:val="a0"/>
    <w:link w:val="3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3115pt">
    <w:name w:val="Сноска (3) + 11;5 pt"/>
    <w:basedOn w:val="3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3115pt0">
    <w:name w:val="Сноска (3) + 11;5 pt"/>
    <w:basedOn w:val="3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7">
    <w:name w:val="Подпись к картинке_"/>
    <w:basedOn w:val="a0"/>
    <w:link w:val="a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1">
    <w:name w:val="Основной текст (2)_"/>
    <w:basedOn w:val="a0"/>
    <w:link w:val="2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1pt">
    <w:name w:val="Основной текст (2) + Интервал 1 pt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a9">
    <w:name w:val="Основной текст_"/>
    <w:basedOn w:val="a0"/>
    <w:link w:val="6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1pt0">
    <w:name w:val="Основной текст (2) + Интервал 1 pt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  <w:u w:val="single"/>
    </w:rPr>
  </w:style>
  <w:style w:type="character" w:customStyle="1" w:styleId="1">
    <w:name w:val="Основной текст1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  <w:style w:type="character" w:customStyle="1" w:styleId="10pt50">
    <w:name w:val="Основной текст + 10 pt;Полужирный;Курсив;Малые прописные;Масштаб 50%"/>
    <w:basedOn w:val="a9"/>
    <w:rPr>
      <w:rFonts w:ascii="Bookman Old Style" w:eastAsia="Bookman Old Style" w:hAnsi="Bookman Old Style" w:cs="Bookman Old Style"/>
      <w:b/>
      <w:bCs/>
      <w:i/>
      <w:iCs/>
      <w:smallCaps/>
      <w:strike w:val="0"/>
      <w:spacing w:val="0"/>
      <w:w w:val="50"/>
      <w:sz w:val="20"/>
      <w:szCs w:val="20"/>
    </w:rPr>
  </w:style>
  <w:style w:type="character" w:customStyle="1" w:styleId="21pt1">
    <w:name w:val="Основной текст (2) + Интервал 1 pt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3">
    <w:name w:val="Основной текст (2)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BookmanOldStyle115pt">
    <w:name w:val="Основной текст (2) + Bookman Old Style;11;5 pt;Не курсив"/>
    <w:basedOn w:val="21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2Consolas95pt">
    <w:name w:val="Основной текст (2) + Consolas;9;5 pt;Малые прописные"/>
    <w:basedOn w:val="21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FranklinGothicHeavy11pt">
    <w:name w:val="Основной текст + Franklin Gothic Heavy;11 pt;Курсив"/>
    <w:basedOn w:val="a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31">
    <w:name w:val="Основной текст (3)_"/>
    <w:basedOn w:val="a0"/>
    <w:link w:val="32"/>
    <w:rPr>
      <w:rFonts w:ascii="Consolas" w:eastAsia="Consolas" w:hAnsi="Consolas" w:cs="Consolas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3BookmanOldStyle10pt50">
    <w:name w:val="Основной текст (3) + Bookman Old Style;10 pt;Полужирный;Масштаб 50%"/>
    <w:basedOn w:val="3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pacing w:val="0"/>
      <w:w w:val="50"/>
      <w:sz w:val="20"/>
      <w:szCs w:val="20"/>
    </w:rPr>
  </w:style>
  <w:style w:type="character" w:customStyle="1" w:styleId="3FranklinGothicHeavy11pt">
    <w:name w:val="Основной текст (3) + Franklin Gothic Heavy;11 pt;Не малые прописные"/>
    <w:basedOn w:val="31"/>
    <w:rPr>
      <w:rFonts w:ascii="Franklin Gothic Heavy" w:eastAsia="Franklin Gothic Heavy" w:hAnsi="Franklin Gothic Heavy" w:cs="Franklin Gothic Heavy"/>
      <w:b w:val="0"/>
      <w:bCs w:val="0"/>
      <w:i w:val="0"/>
      <w:iCs w:val="0"/>
      <w:smallCaps/>
      <w:strike w:val="0"/>
      <w:spacing w:val="0"/>
      <w:sz w:val="22"/>
      <w:szCs w:val="22"/>
    </w:rPr>
  </w:style>
  <w:style w:type="character" w:customStyle="1" w:styleId="4">
    <w:name w:val="Заголовок №4_"/>
    <w:basedOn w:val="a0"/>
    <w:link w:val="4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41pt">
    <w:name w:val="Заголовок №4 + Интервал 1 pt"/>
    <w:basedOn w:val="4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4Consolas95pt">
    <w:name w:val="Заголовок №4 + Consolas;9;5 pt;Малые прописные"/>
    <w:basedOn w:val="4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60">
    <w:name w:val="Заголовок №6_"/>
    <w:basedOn w:val="a0"/>
    <w:link w:val="6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6Consolas95pt">
    <w:name w:val="Заголовок №6 + Consolas;9;5 pt;Малые прописные"/>
    <w:basedOn w:val="60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61pt">
    <w:name w:val="Заголовок №6 + Интервал 1 pt"/>
    <w:basedOn w:val="6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62">
    <w:name w:val="Заголовок №6"/>
    <w:basedOn w:val="6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aa">
    <w:name w:val="Колонтитул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BookmanOldStyle145pt">
    <w:name w:val="Колонтитул + Bookman Old Style;14;5 pt;Курсив"/>
    <w:basedOn w:val="aa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z w:val="29"/>
      <w:szCs w:val="29"/>
    </w:rPr>
  </w:style>
  <w:style w:type="character" w:customStyle="1" w:styleId="105pt">
    <w:name w:val="Основной текст + 10;5 pt;Малые прописные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FranklinGothicHeavy11pt0">
    <w:name w:val="Основной текст + Franklin Gothic Heavy;11 pt;Курсив"/>
    <w:basedOn w:val="a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FranklinGothicHeavy11pt1pt">
    <w:name w:val="Основной текст + Franklin Gothic Heavy;11 pt;Курсив;Интервал 1 pt"/>
    <w:basedOn w:val="a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Consolas95pt">
    <w:name w:val="Основной текст + Consolas;9;5 pt;Курсив;Малые прописные"/>
    <w:basedOn w:val="a9"/>
    <w:rPr>
      <w:rFonts w:ascii="Consolas" w:eastAsia="Consolas" w:hAnsi="Consolas" w:cs="Consolas"/>
      <w:b w:val="0"/>
      <w:bCs w:val="0"/>
      <w:i/>
      <w:iCs/>
      <w:smallCaps/>
      <w:strike w:val="0"/>
      <w:spacing w:val="0"/>
      <w:sz w:val="19"/>
      <w:szCs w:val="19"/>
    </w:rPr>
  </w:style>
  <w:style w:type="character" w:customStyle="1" w:styleId="95pt">
    <w:name w:val="Основной текст + 9;5 pt;Малые прописные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24">
    <w:name w:val="Подпись к картинке (2)_"/>
    <w:basedOn w:val="a0"/>
    <w:link w:val="25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6">
    <w:name w:val="Основной текст2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/>
      <w:spacing w:val="0"/>
      <w:sz w:val="23"/>
      <w:szCs w:val="23"/>
    </w:rPr>
  </w:style>
  <w:style w:type="character" w:customStyle="1" w:styleId="FranklinGothicHeavy11pt1pt0">
    <w:name w:val="Основной текст + Franklin Gothic Heavy;11 pt;Курсив;Интервал 1 pt"/>
    <w:basedOn w:val="a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Consolas7pt">
    <w:name w:val="Основной текст + Consolas;7 pt;Малые прописные"/>
    <w:basedOn w:val="a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4"/>
      <w:szCs w:val="14"/>
    </w:rPr>
  </w:style>
  <w:style w:type="character" w:customStyle="1" w:styleId="105pt-1pt">
    <w:name w:val="Основной текст + 10;5 pt;Малые прописные;Интервал -1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-20"/>
      <w:sz w:val="21"/>
      <w:szCs w:val="21"/>
    </w:rPr>
  </w:style>
  <w:style w:type="character" w:customStyle="1" w:styleId="105pt1pt">
    <w:name w:val="Основной текст + 10;5 pt;Малые прописные;Интервал 1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20"/>
      <w:sz w:val="21"/>
      <w:szCs w:val="21"/>
    </w:rPr>
  </w:style>
  <w:style w:type="character" w:customStyle="1" w:styleId="105pt0">
    <w:name w:val="Основной текст + 10;5 pt;Малые прописные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41">
    <w:name w:val="Основной текст (4)_"/>
    <w:basedOn w:val="a0"/>
    <w:link w:val="42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33">
    <w:name w:val="Заголовок №3_"/>
    <w:basedOn w:val="a0"/>
    <w:link w:val="34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3115pt1">
    <w:name w:val="Заголовок №3 + 11;5 pt"/>
    <w:basedOn w:val="33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">
    <w:name w:val="Заголовок №1_"/>
    <w:basedOn w:val="a0"/>
    <w:link w:val="11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FranklinGothicHeavy11pt">
    <w:name w:val="Заголовок №1 + Franklin Gothic Heavy;11 pt;Курсив"/>
    <w:basedOn w:val="1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95pt0">
    <w:name w:val="Основной текст + 9;5 pt;Малые прописные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105pt-1pt0">
    <w:name w:val="Основной текст + 10;5 pt;Малые прописные;Интервал -1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-20"/>
      <w:sz w:val="21"/>
      <w:szCs w:val="21"/>
    </w:rPr>
  </w:style>
  <w:style w:type="character" w:customStyle="1" w:styleId="63">
    <w:name w:val="Основной текст (6)_"/>
    <w:basedOn w:val="a0"/>
    <w:link w:val="64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25"/>
      <w:szCs w:val="25"/>
    </w:rPr>
  </w:style>
  <w:style w:type="character" w:customStyle="1" w:styleId="FranklinGothicHeavy11pt1pt1">
    <w:name w:val="Основной текст + Franklin Gothic Heavy;11 pt;Курсив;Интервал 1 pt"/>
    <w:basedOn w:val="a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FranklinGothicHeavy11pt1">
    <w:name w:val="Основной текст + Franklin Gothic Heavy;11 pt;Курсив"/>
    <w:basedOn w:val="a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ac">
    <w:name w:val="Подпись к таблице_"/>
    <w:basedOn w:val="a0"/>
    <w:link w:val="ad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105pt1">
    <w:name w:val="Основной текст + 10;5 pt;Малые прописные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35">
    <w:name w:val="Подпись к картинке (3)_"/>
    <w:basedOn w:val="a0"/>
    <w:link w:val="36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3FranklinGothicHeavy11pt0">
    <w:name w:val="Подпись к картинке (3) + Franklin Gothic Heavy;11 pt;Курсив;Не малые прописные"/>
    <w:basedOn w:val="35"/>
    <w:rPr>
      <w:rFonts w:ascii="Franklin Gothic Heavy" w:eastAsia="Franklin Gothic Heavy" w:hAnsi="Franklin Gothic Heavy" w:cs="Franklin Gothic Heavy"/>
      <w:b w:val="0"/>
      <w:bCs w:val="0"/>
      <w:i/>
      <w:iCs/>
      <w:smallCaps/>
      <w:strike w:val="0"/>
      <w:spacing w:val="0"/>
      <w:sz w:val="22"/>
      <w:szCs w:val="22"/>
    </w:rPr>
  </w:style>
  <w:style w:type="character" w:customStyle="1" w:styleId="7">
    <w:name w:val="Основной текст (7)_"/>
    <w:basedOn w:val="a0"/>
    <w:link w:val="7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25pt">
    <w:name w:val="Основной текст + 12;5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37">
    <w:name w:val="Основной текст3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4115pt">
    <w:name w:val="Основной текст (4) + 11;5 pt;Не малые прописные"/>
    <w:basedOn w:val="41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105pt2">
    <w:name w:val="Основной текст + 10;5 pt;Малые прописные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FranklinGothicHeavy11pt2">
    <w:name w:val="Основной текст + Franklin Gothic Heavy;11 pt;Курсив"/>
    <w:basedOn w:val="a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9">
    <w:name w:val="Основной текст (9)_"/>
    <w:basedOn w:val="a0"/>
    <w:link w:val="9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8"/>
      <w:szCs w:val="8"/>
    </w:rPr>
  </w:style>
  <w:style w:type="character" w:customStyle="1" w:styleId="2BookmanOldStyle105pt-1pt">
    <w:name w:val="Основной текст (2) + Bookman Old Style;10;5 pt;Не курсив;Малые прописные;Интервал -1 pt"/>
    <w:basedOn w:val="21"/>
    <w:rPr>
      <w:rFonts w:ascii="Bookman Old Style" w:eastAsia="Bookman Old Style" w:hAnsi="Bookman Old Style" w:cs="Bookman Old Style"/>
      <w:b w:val="0"/>
      <w:bCs w:val="0"/>
      <w:i/>
      <w:iCs/>
      <w:smallCaps/>
      <w:strike w:val="0"/>
      <w:spacing w:val="-20"/>
      <w:sz w:val="21"/>
      <w:szCs w:val="21"/>
    </w:rPr>
  </w:style>
  <w:style w:type="character" w:customStyle="1" w:styleId="2BookmanOldStyle115pt0">
    <w:name w:val="Основной текст (2) + Bookman Old Style;11;5 pt;Не курсив"/>
    <w:basedOn w:val="21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27">
    <w:name w:val="Основной текст (2)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8">
    <w:name w:val="Основной текст (2)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BookmanOldStyle105pt">
    <w:name w:val="Основной текст (2) + Bookman Old Style;10;5 pt;Не курсив;Малые прописные"/>
    <w:basedOn w:val="21"/>
    <w:rPr>
      <w:rFonts w:ascii="Bookman Old Style" w:eastAsia="Bookman Old Style" w:hAnsi="Bookman Old Style" w:cs="Bookman Old Style"/>
      <w:b w:val="0"/>
      <w:bCs w:val="0"/>
      <w:i/>
      <w:iCs/>
      <w:smallCaps/>
      <w:strike w:val="0"/>
      <w:spacing w:val="0"/>
      <w:sz w:val="21"/>
      <w:szCs w:val="21"/>
    </w:rPr>
  </w:style>
  <w:style w:type="character" w:customStyle="1" w:styleId="8">
    <w:name w:val="Основной текст (8)_"/>
    <w:basedOn w:val="a0"/>
    <w:link w:val="8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43">
    <w:name w:val="Основной текст4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pt">
    <w:name w:val="Основной текст + 10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0"/>
      <w:szCs w:val="20"/>
    </w:rPr>
  </w:style>
  <w:style w:type="character" w:customStyle="1" w:styleId="100">
    <w:name w:val="Основной текст (10)_"/>
    <w:basedOn w:val="a0"/>
    <w:link w:val="101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110">
    <w:name w:val="Основной текст (11)_"/>
    <w:basedOn w:val="a0"/>
    <w:link w:val="111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35"/>
      <w:szCs w:val="35"/>
    </w:rPr>
  </w:style>
  <w:style w:type="character" w:customStyle="1" w:styleId="12">
    <w:name w:val="Основной текст (12)_"/>
    <w:basedOn w:val="a0"/>
    <w:link w:val="12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9">
    <w:name w:val="Основной текст (2)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a">
    <w:name w:val="Основной текст (2)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1pt2">
    <w:name w:val="Основной текст (2) + Интервал 1 pt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b">
    <w:name w:val="Заголовок №2_"/>
    <w:basedOn w:val="a0"/>
    <w:link w:val="2c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21pt3">
    <w:name w:val="Заголовок №2 + Интервал 1 pt"/>
    <w:basedOn w:val="2b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20"/>
      <w:sz w:val="25"/>
      <w:szCs w:val="25"/>
    </w:rPr>
  </w:style>
  <w:style w:type="character" w:customStyle="1" w:styleId="2Consolas15pt-1pt">
    <w:name w:val="Заголовок №2 + Consolas;15 pt;Полужирный;Малые прописные;Интервал -1 pt"/>
    <w:basedOn w:val="2b"/>
    <w:rPr>
      <w:rFonts w:ascii="Consolas" w:eastAsia="Consolas" w:hAnsi="Consolas" w:cs="Consolas"/>
      <w:b/>
      <w:bCs/>
      <w:i w:val="0"/>
      <w:iCs w:val="0"/>
      <w:smallCaps/>
      <w:strike w:val="0"/>
      <w:spacing w:val="-20"/>
      <w:sz w:val="30"/>
      <w:szCs w:val="30"/>
    </w:rPr>
  </w:style>
  <w:style w:type="character" w:customStyle="1" w:styleId="212pt">
    <w:name w:val="Заголовок №2 + 12 pt;Малые прописные"/>
    <w:basedOn w:val="2b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4"/>
      <w:szCs w:val="24"/>
    </w:rPr>
  </w:style>
  <w:style w:type="character" w:customStyle="1" w:styleId="51">
    <w:name w:val="Заголовок №5_"/>
    <w:basedOn w:val="a0"/>
    <w:link w:val="52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BookmanOldStyle115pt1">
    <w:name w:val="Основной текст (2) + Bookman Old Style;11;5 pt;Не курсив"/>
    <w:basedOn w:val="21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21pt4">
    <w:name w:val="Основной текст (2) + Интервал 1 pt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BookmanOldStyle4pt0pt">
    <w:name w:val="Основной текст (2) + Bookman Old Style;4 pt;Не курсив;Интервал 0 pt"/>
    <w:basedOn w:val="21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-10"/>
      <w:sz w:val="8"/>
      <w:szCs w:val="8"/>
    </w:rPr>
  </w:style>
  <w:style w:type="character" w:customStyle="1" w:styleId="FranklinGothicHeavy11pt3">
    <w:name w:val="Основной текст + Franklin Gothic Heavy;11 pt;Курсив"/>
    <w:basedOn w:val="a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53">
    <w:name w:val="Основной текст5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5pt3">
    <w:name w:val="Основной текст + 10;5 pt;Малые прописные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81">
    <w:name w:val="Основной текст (8)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4115pt0">
    <w:name w:val="Основной текст (4) + 11;5 pt;Не малые прописные"/>
    <w:basedOn w:val="41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48pt">
    <w:name w:val="Основной текст (4) + 8 pt;Не малые прописные"/>
    <w:basedOn w:val="41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6"/>
      <w:szCs w:val="16"/>
    </w:rPr>
  </w:style>
  <w:style w:type="character" w:customStyle="1" w:styleId="4FranklinGothicHeavy11pt">
    <w:name w:val="Основной текст (4) + Franklin Gothic Heavy;11 pt;Курсив;Не малые прописные"/>
    <w:basedOn w:val="41"/>
    <w:rPr>
      <w:rFonts w:ascii="Franklin Gothic Heavy" w:eastAsia="Franklin Gothic Heavy" w:hAnsi="Franklin Gothic Heavy" w:cs="Franklin Gothic Heavy"/>
      <w:b w:val="0"/>
      <w:bCs w:val="0"/>
      <w:i/>
      <w:iCs/>
      <w:smallCaps/>
      <w:strike w:val="0"/>
      <w:spacing w:val="0"/>
      <w:sz w:val="22"/>
      <w:szCs w:val="22"/>
    </w:rPr>
  </w:style>
  <w:style w:type="character" w:customStyle="1" w:styleId="4115pt1">
    <w:name w:val="Основной текст (4) + 11;5 pt;Не малые прописные"/>
    <w:basedOn w:val="41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FranklinGothicHeavy11pt4">
    <w:name w:val="Основной текст + Franklin Gothic Heavy;11 pt;Курсив"/>
    <w:basedOn w:val="a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82">
    <w:name w:val="Основной текст (8)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105pt">
    <w:name w:val="Основной текст (8) + 10;5 pt;Малые прописные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-1pt">
    <w:name w:val="Основной текст + Интервал -1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88pt">
    <w:name w:val="Основной текст (8) + 8 pt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6"/>
      <w:szCs w:val="16"/>
    </w:rPr>
  </w:style>
  <w:style w:type="character" w:customStyle="1" w:styleId="811pt">
    <w:name w:val="Основной текст (8) + 11 pt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-1pt">
    <w:name w:val="Основной текст (8) + Интервал -1 pt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83">
    <w:name w:val="Основной текст (8)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e">
    <w:name w:val="Оглавление_"/>
    <w:basedOn w:val="a0"/>
    <w:link w:val="af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f0">
    <w:name w:val="Оглавление"/>
    <w:basedOn w:val="ae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-1pt0">
    <w:name w:val="Оглавление + Интервал -1 pt"/>
    <w:basedOn w:val="ae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105pt4">
    <w:name w:val="Оглавление + 10;5 pt;Малые прописные"/>
    <w:basedOn w:val="ae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Consolas10pt">
    <w:name w:val="Основной текст + Consolas;10 pt;Курсив;Малые прописные"/>
    <w:basedOn w:val="a9"/>
    <w:rPr>
      <w:rFonts w:ascii="Consolas" w:eastAsia="Consolas" w:hAnsi="Consolas" w:cs="Consolas"/>
      <w:b w:val="0"/>
      <w:bCs w:val="0"/>
      <w:i/>
      <w:iCs/>
      <w:smallCaps/>
      <w:strike w:val="0"/>
      <w:spacing w:val="0"/>
      <w:sz w:val="20"/>
      <w:szCs w:val="20"/>
    </w:rPr>
  </w:style>
  <w:style w:type="character" w:customStyle="1" w:styleId="12pt0pt">
    <w:name w:val="Основной текст + 12 pt;Интервал 0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10"/>
      <w:sz w:val="24"/>
      <w:szCs w:val="24"/>
    </w:rPr>
  </w:style>
  <w:style w:type="character" w:customStyle="1" w:styleId="-1pt1">
    <w:name w:val="Основной текст + Интервал -1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1pt">
    <w:name w:val="Основной текст + Интервал 1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20"/>
      <w:sz w:val="23"/>
      <w:szCs w:val="23"/>
    </w:rPr>
  </w:style>
  <w:style w:type="character" w:customStyle="1" w:styleId="8FranklinGothicHeavy11pt">
    <w:name w:val="Основной текст (8) + Franklin Gothic Heavy;11 pt;Курсив"/>
    <w:basedOn w:val="8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Consolas7pt0">
    <w:name w:val="Подпись к картинке + Consolas;7 pt;Малые прописные"/>
    <w:basedOn w:val="a7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4"/>
      <w:szCs w:val="14"/>
    </w:rPr>
  </w:style>
  <w:style w:type="character" w:customStyle="1" w:styleId="102">
    <w:name w:val="Основной текст (10)"/>
    <w:basedOn w:val="10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10115pt">
    <w:name w:val="Основной текст (10) + 11;5 pt"/>
    <w:basedOn w:val="10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95pt1">
    <w:name w:val="Основной текст + 9;5 pt;Малые прописные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105pt5">
    <w:name w:val="Основной текст + 10;5 pt;Малые прописные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8105pt-1pt">
    <w:name w:val="Основной текст (8) + 10;5 pt;Малые прописные;Интервал -1 pt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-20"/>
      <w:sz w:val="21"/>
      <w:szCs w:val="21"/>
    </w:rPr>
  </w:style>
  <w:style w:type="character" w:customStyle="1" w:styleId="811pt0">
    <w:name w:val="Основной текст (8) + 11 pt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TrebuchetMS9pt">
    <w:name w:val="Основной текст (8) + Trebuchet MS;9 pt;Полужирный;Малые прописные"/>
    <w:basedOn w:val="8"/>
    <w:rPr>
      <w:rFonts w:ascii="Trebuchet MS" w:eastAsia="Trebuchet MS" w:hAnsi="Trebuchet MS" w:cs="Trebuchet MS"/>
      <w:b/>
      <w:bCs/>
      <w:i w:val="0"/>
      <w:iCs w:val="0"/>
      <w:smallCaps/>
      <w:strike w:val="0"/>
      <w:spacing w:val="0"/>
      <w:sz w:val="18"/>
      <w:szCs w:val="18"/>
    </w:rPr>
  </w:style>
  <w:style w:type="character" w:customStyle="1" w:styleId="-1pt2">
    <w:name w:val="Основной текст + Интервал -1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95pt1pt">
    <w:name w:val="Основной текст + 9;5 pt;Интервал 1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30"/>
      <w:sz w:val="19"/>
      <w:szCs w:val="19"/>
    </w:rPr>
  </w:style>
  <w:style w:type="character" w:customStyle="1" w:styleId="FranklinGothicHeavy11pt1pt2">
    <w:name w:val="Основной текст + Franklin Gothic Heavy;11 pt;Курсив;Интервал 1 pt"/>
    <w:basedOn w:val="a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95pt2">
    <w:name w:val="Основной текст + 9;5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895pt">
    <w:name w:val="Основной текст (8) + 9;5 pt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8105pt0">
    <w:name w:val="Основной текст (8) + 10;5 pt;Малые прописные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8105pt1pt">
    <w:name w:val="Основной текст (8) + 10;5 pt;Малые прописные;Интервал 1 pt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20"/>
      <w:sz w:val="21"/>
      <w:szCs w:val="21"/>
    </w:rPr>
  </w:style>
  <w:style w:type="character" w:customStyle="1" w:styleId="895pt0pt">
    <w:name w:val="Основной текст (8) + 9;5 pt;Интервал 0 pt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10"/>
      <w:sz w:val="19"/>
      <w:szCs w:val="19"/>
    </w:rPr>
  </w:style>
  <w:style w:type="character" w:customStyle="1" w:styleId="8Consolas">
    <w:name w:val="Основной текст (8) + Consolas"/>
    <w:basedOn w:val="8"/>
    <w:rPr>
      <w:rFonts w:ascii="Consolas" w:eastAsia="Consolas" w:hAnsi="Consolas" w:cs="Consolas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95pt0">
    <w:name w:val="Основной текст (8) + 9;5 pt;Малые прописные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84">
    <w:name w:val="Основной текст (8)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5pt">
    <w:name w:val="Основной текст (8) + Интервал 5 pt"/>
    <w:basedOn w:val="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100"/>
      <w:sz w:val="23"/>
      <w:szCs w:val="23"/>
    </w:rPr>
  </w:style>
  <w:style w:type="character" w:customStyle="1" w:styleId="105pt6">
    <w:name w:val="Основной текст + 10;5 pt;Малые прописные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13">
    <w:name w:val="Основной текст (13)_"/>
    <w:basedOn w:val="a0"/>
    <w:link w:val="13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50"/>
      <w:w w:val="250"/>
      <w:sz w:val="8"/>
      <w:szCs w:val="8"/>
    </w:rPr>
  </w:style>
  <w:style w:type="character" w:customStyle="1" w:styleId="4115pt2">
    <w:name w:val="Основной текст (4) + 11;5 pt;Не малые прописные"/>
    <w:basedOn w:val="41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95pt3">
    <w:name w:val="Основной текст + 9;5 pt"/>
    <w:basedOn w:val="a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85pt0pt">
    <w:name w:val="Основной текст + 8;5 pt;Полужирный;Курсив;Интервал 0 pt"/>
    <w:basedOn w:val="a9"/>
    <w:rPr>
      <w:rFonts w:ascii="Bookman Old Style" w:eastAsia="Bookman Old Style" w:hAnsi="Bookman Old Style" w:cs="Bookman Old Style"/>
      <w:b/>
      <w:bCs/>
      <w:i/>
      <w:iCs/>
      <w:smallCaps w:val="0"/>
      <w:strike w:val="0"/>
      <w:spacing w:val="10"/>
      <w:sz w:val="17"/>
      <w:szCs w:val="17"/>
    </w:rPr>
  </w:style>
  <w:style w:type="character" w:customStyle="1" w:styleId="21pt5">
    <w:name w:val="Основной текст (2) + Интервал 1 pt"/>
    <w:basedOn w:val="2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BookmanOldStyle115pt2">
    <w:name w:val="Основной текст (2) + Bookman Old Style;11;5 pt;Не курсив"/>
    <w:basedOn w:val="21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paragraph" w:customStyle="1" w:styleId="20">
    <w:name w:val="Сноска (2)"/>
    <w:basedOn w:val="a"/>
    <w:link w:val="2"/>
    <w:pPr>
      <w:shd w:val="clear" w:color="auto" w:fill="FFFFFF"/>
      <w:spacing w:after="1020" w:line="0" w:lineRule="atLeast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a5">
    <w:name w:val="Сноска"/>
    <w:basedOn w:val="a"/>
    <w:link w:val="a4"/>
    <w:pPr>
      <w:shd w:val="clear" w:color="auto" w:fill="FFFFFF"/>
      <w:spacing w:before="1020" w:line="283" w:lineRule="exact"/>
      <w:ind w:hanging="360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30">
    <w:name w:val="Сноска (3)"/>
    <w:basedOn w:val="a"/>
    <w:link w:val="3"/>
    <w:pPr>
      <w:shd w:val="clear" w:color="auto" w:fill="FFFFFF"/>
      <w:spacing w:line="283" w:lineRule="exact"/>
    </w:pPr>
    <w:rPr>
      <w:rFonts w:ascii="Bookman Old Style" w:eastAsia="Bookman Old Style" w:hAnsi="Bookman Old Style" w:cs="Bookman Old Style"/>
      <w:sz w:val="21"/>
      <w:szCs w:val="21"/>
    </w:rPr>
  </w:style>
  <w:style w:type="paragraph" w:customStyle="1" w:styleId="a8">
    <w:name w:val="Подпись к картинке"/>
    <w:basedOn w:val="a"/>
    <w:link w:val="a7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22">
    <w:name w:val="Основной текст (2)"/>
    <w:basedOn w:val="a"/>
    <w:link w:val="21"/>
    <w:pPr>
      <w:shd w:val="clear" w:color="auto" w:fill="FFFFFF"/>
      <w:spacing w:before="960" w:after="60" w:line="0" w:lineRule="atLeast"/>
      <w:jc w:val="center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6">
    <w:name w:val="Основной текст6"/>
    <w:basedOn w:val="a"/>
    <w:link w:val="a9"/>
    <w:pPr>
      <w:shd w:val="clear" w:color="auto" w:fill="FFFFFF"/>
      <w:spacing w:after="240" w:line="283" w:lineRule="exact"/>
      <w:ind w:hanging="360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32">
    <w:name w:val="Основной текст (3)"/>
    <w:basedOn w:val="a"/>
    <w:link w:val="31"/>
    <w:pPr>
      <w:shd w:val="clear" w:color="auto" w:fill="FFFFFF"/>
      <w:spacing w:after="60" w:line="0" w:lineRule="atLeast"/>
    </w:pPr>
    <w:rPr>
      <w:rFonts w:ascii="Consolas" w:eastAsia="Consolas" w:hAnsi="Consolas" w:cs="Consolas"/>
      <w:i/>
      <w:iCs/>
      <w:smallCaps/>
      <w:sz w:val="19"/>
      <w:szCs w:val="19"/>
    </w:rPr>
  </w:style>
  <w:style w:type="paragraph" w:customStyle="1" w:styleId="40">
    <w:name w:val="Заголовок №4"/>
    <w:basedOn w:val="a"/>
    <w:link w:val="4"/>
    <w:pPr>
      <w:shd w:val="clear" w:color="auto" w:fill="FFFFFF"/>
      <w:spacing w:before="60" w:line="0" w:lineRule="atLeast"/>
      <w:jc w:val="center"/>
      <w:outlineLvl w:val="3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61">
    <w:name w:val="Заголовок №6"/>
    <w:basedOn w:val="a"/>
    <w:link w:val="60"/>
    <w:pPr>
      <w:shd w:val="clear" w:color="auto" w:fill="FFFFFF"/>
      <w:spacing w:after="360" w:line="197" w:lineRule="exact"/>
      <w:jc w:val="right"/>
      <w:outlineLvl w:val="5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ab">
    <w:name w:val="Колонтитул"/>
    <w:basedOn w:val="a"/>
    <w:link w:val="aa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5">
    <w:name w:val="Подпись к картинке (2)"/>
    <w:basedOn w:val="a"/>
    <w:link w:val="24"/>
    <w:pPr>
      <w:shd w:val="clear" w:color="auto" w:fill="FFFFFF"/>
      <w:spacing w:line="0" w:lineRule="atLeast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42">
    <w:name w:val="Основной текст (4)"/>
    <w:basedOn w:val="a"/>
    <w:link w:val="41"/>
    <w:pPr>
      <w:shd w:val="clear" w:color="auto" w:fill="FFFFFF"/>
      <w:spacing w:after="300" w:line="0" w:lineRule="atLeast"/>
    </w:pPr>
    <w:rPr>
      <w:rFonts w:ascii="Bookman Old Style" w:eastAsia="Bookman Old Style" w:hAnsi="Bookman Old Style" w:cs="Bookman Old Style"/>
      <w:smallCaps/>
      <w:sz w:val="21"/>
      <w:szCs w:val="21"/>
    </w:rPr>
  </w:style>
  <w:style w:type="paragraph" w:customStyle="1" w:styleId="34">
    <w:name w:val="Заголовок №3"/>
    <w:basedOn w:val="a"/>
    <w:link w:val="33"/>
    <w:pPr>
      <w:shd w:val="clear" w:color="auto" w:fill="FFFFFF"/>
      <w:spacing w:before="300" w:after="180" w:line="0" w:lineRule="atLeast"/>
      <w:outlineLvl w:val="2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11">
    <w:name w:val="Заголовок №1"/>
    <w:basedOn w:val="a"/>
    <w:link w:val="10"/>
    <w:pPr>
      <w:shd w:val="clear" w:color="auto" w:fill="FFFFFF"/>
      <w:spacing w:before="60" w:after="60" w:line="0" w:lineRule="atLeast"/>
      <w:ind w:firstLine="360"/>
      <w:jc w:val="both"/>
      <w:outlineLvl w:val="0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64">
    <w:name w:val="Основной текст (6)"/>
    <w:basedOn w:val="a"/>
    <w:link w:val="63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ad">
    <w:name w:val="Подпись к таблице"/>
    <w:basedOn w:val="a"/>
    <w:link w:val="ac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6">
    <w:name w:val="Подпись к картинке (3)"/>
    <w:basedOn w:val="a"/>
    <w:link w:val="35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mallCaps/>
      <w:sz w:val="19"/>
      <w:szCs w:val="19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after="180" w:line="0" w:lineRule="atLeast"/>
      <w:jc w:val="both"/>
    </w:pPr>
    <w:rPr>
      <w:rFonts w:ascii="Bookman Old Style" w:eastAsia="Bookman Old Style" w:hAnsi="Bookman Old Style" w:cs="Bookman Old Style"/>
      <w:sz w:val="8"/>
      <w:szCs w:val="8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before="420" w:line="0" w:lineRule="atLeast"/>
    </w:pPr>
    <w:rPr>
      <w:rFonts w:ascii="Bookman Old Style" w:eastAsia="Bookman Old Style" w:hAnsi="Bookman Old Style" w:cs="Bookman Old Style"/>
      <w:sz w:val="8"/>
      <w:szCs w:val="8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line="278" w:lineRule="exact"/>
      <w:ind w:hanging="700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101">
    <w:name w:val="Основной текст (10)"/>
    <w:basedOn w:val="a"/>
    <w:link w:val="100"/>
    <w:pPr>
      <w:shd w:val="clear" w:color="auto" w:fill="FFFFFF"/>
      <w:spacing w:before="840" w:after="120" w:line="0" w:lineRule="atLeast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111">
    <w:name w:val="Основной текст (11)"/>
    <w:basedOn w:val="a"/>
    <w:link w:val="110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35"/>
      <w:szCs w:val="35"/>
    </w:rPr>
  </w:style>
  <w:style w:type="paragraph" w:customStyle="1" w:styleId="120">
    <w:name w:val="Основной текст (12)"/>
    <w:basedOn w:val="a"/>
    <w:link w:val="12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8"/>
      <w:szCs w:val="8"/>
    </w:rPr>
  </w:style>
  <w:style w:type="paragraph" w:customStyle="1" w:styleId="2c">
    <w:name w:val="Заголовок №2"/>
    <w:basedOn w:val="a"/>
    <w:link w:val="2b"/>
    <w:pPr>
      <w:shd w:val="clear" w:color="auto" w:fill="FFFFFF"/>
      <w:spacing w:after="120" w:line="0" w:lineRule="atLeast"/>
      <w:outlineLvl w:val="1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52">
    <w:name w:val="Заголовок №5"/>
    <w:basedOn w:val="a"/>
    <w:link w:val="51"/>
    <w:pPr>
      <w:shd w:val="clear" w:color="auto" w:fill="FFFFFF"/>
      <w:spacing w:before="300" w:after="840" w:line="0" w:lineRule="atLeast"/>
      <w:outlineLvl w:val="4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af">
    <w:name w:val="Оглавление"/>
    <w:basedOn w:val="a"/>
    <w:link w:val="ae"/>
    <w:pPr>
      <w:shd w:val="clear" w:color="auto" w:fill="FFFFFF"/>
      <w:spacing w:after="240" w:line="283" w:lineRule="exact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130">
    <w:name w:val="Основной текст (13)"/>
    <w:basedOn w:val="a"/>
    <w:link w:val="13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pacing w:val="50"/>
      <w:w w:val="250"/>
      <w:sz w:val="8"/>
      <w:szCs w:val="8"/>
    </w:rPr>
  </w:style>
  <w:style w:type="paragraph" w:styleId="af1">
    <w:name w:val="List Paragraph"/>
    <w:basedOn w:val="a"/>
    <w:uiPriority w:val="34"/>
    <w:qFormat/>
    <w:rsid w:val="000B5860"/>
    <w:pPr>
      <w:ind w:left="720"/>
      <w:contextualSpacing/>
    </w:pPr>
  </w:style>
  <w:style w:type="paragraph" w:styleId="af2">
    <w:name w:val="header"/>
    <w:basedOn w:val="a"/>
    <w:link w:val="af3"/>
    <w:uiPriority w:val="99"/>
    <w:unhideWhenUsed/>
    <w:rsid w:val="004A0C2F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4A0C2F"/>
    <w:rPr>
      <w:color w:val="000000"/>
    </w:rPr>
  </w:style>
  <w:style w:type="paragraph" w:styleId="af4">
    <w:name w:val="footer"/>
    <w:basedOn w:val="a"/>
    <w:link w:val="af5"/>
    <w:uiPriority w:val="99"/>
    <w:unhideWhenUsed/>
    <w:rsid w:val="004A0C2F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uiPriority w:val="99"/>
    <w:rsid w:val="004A0C2F"/>
    <w:rPr>
      <w:color w:val="000000"/>
    </w:rPr>
  </w:style>
  <w:style w:type="table" w:styleId="af6">
    <w:name w:val="Table Grid"/>
    <w:basedOn w:val="a1"/>
    <w:uiPriority w:val="59"/>
    <w:rsid w:val="00C234E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Balloon Text"/>
    <w:basedOn w:val="a"/>
    <w:link w:val="af8"/>
    <w:uiPriority w:val="99"/>
    <w:semiHidden/>
    <w:unhideWhenUsed/>
    <w:rsid w:val="00910FE3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910FE3"/>
    <w:rPr>
      <w:rFonts w:ascii="Tahoma" w:hAnsi="Tahoma" w:cs="Tahoma"/>
      <w:color w:val="000000"/>
      <w:sz w:val="16"/>
      <w:szCs w:val="16"/>
    </w:rPr>
  </w:style>
  <w:style w:type="paragraph" w:customStyle="1" w:styleId="112">
    <w:name w:val="Основной текст11"/>
    <w:basedOn w:val="a"/>
    <w:rsid w:val="00453BE5"/>
    <w:pPr>
      <w:shd w:val="clear" w:color="auto" w:fill="FFFFFF"/>
      <w:spacing w:line="413" w:lineRule="exact"/>
      <w:ind w:hanging="420"/>
      <w:jc w:val="both"/>
    </w:pPr>
    <w:rPr>
      <w:rFonts w:ascii="Times New Roman" w:eastAsia="Times New Roman" w:hAnsi="Times New Roman" w:cs="Times New Roman"/>
      <w:color w:val="auto"/>
      <w:sz w:val="22"/>
      <w:szCs w:val="22"/>
    </w:rPr>
  </w:style>
  <w:style w:type="character" w:customStyle="1" w:styleId="54">
    <w:name w:val="Оглавление 5 Знак"/>
    <w:basedOn w:val="a0"/>
    <w:link w:val="55"/>
    <w:locked/>
    <w:rsid w:val="0022148F"/>
    <w:rPr>
      <w:rFonts w:ascii="Times New Roman" w:hAnsi="Times New Roman" w:cs="Times New Roman"/>
      <w:color w:val="000000"/>
      <w:sz w:val="22"/>
      <w:szCs w:val="22"/>
    </w:rPr>
  </w:style>
  <w:style w:type="paragraph" w:styleId="55">
    <w:name w:val="toc 5"/>
    <w:basedOn w:val="a"/>
    <w:link w:val="54"/>
    <w:autoRedefine/>
    <w:rsid w:val="0022148F"/>
    <w:pPr>
      <w:spacing w:line="276" w:lineRule="auto"/>
      <w:ind w:firstLine="709"/>
      <w:jc w:val="both"/>
    </w:pPr>
    <w:rPr>
      <w:rFonts w:ascii="Times New Roman" w:hAnsi="Times New Roman" w:cs="Times New Roman"/>
      <w:sz w:val="22"/>
      <w:szCs w:val="22"/>
    </w:rPr>
  </w:style>
  <w:style w:type="character" w:styleId="af9">
    <w:name w:val="FollowedHyperlink"/>
    <w:basedOn w:val="a0"/>
    <w:uiPriority w:val="99"/>
    <w:semiHidden/>
    <w:unhideWhenUsed/>
    <w:rsid w:val="00DA7C12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993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&#1045;&#1083;&#1077;&#1082;&#1090;&#1088;&#1086;&#1084;&#1086;&#1073;&#1110;&#1083;&#1110;%20&#1095;&#1080;%20&#1044;&#1042;&#1047;.wmv" TargetMode="External"/><Relationship Id="rId18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microsoft.com/office/2007/relationships/hdphoto" Target="media/hdphoto4.wdp"/><Relationship Id="rId7" Type="http://schemas.openxmlformats.org/officeDocument/2006/relationships/footnotes" Target="footnotes.xml"/><Relationship Id="rId12" Type="http://schemas.openxmlformats.org/officeDocument/2006/relationships/hyperlink" Target="&#1044;&#1086;&#1076;&#1072;&#1090;&#1086;&#1082;%204.%20&#1056;&#1086;&#1079;&#1074;&#1110;&#1076;&#1072;&#1085;&#1110;%20&#1088;&#1086;&#1076;&#1086;&#1074;&#1080;&#1097;&#1072;....bmp" TargetMode="External"/><Relationship Id="rId17" Type="http://schemas.microsoft.com/office/2007/relationships/hdphoto" Target="media/hdphoto2.wdp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&#1044;&#1086;&#1076;&#1072;&#1090;&#1086;&#1082;%203.%20&#1045;&#1085;&#1077;&#1088;&#1075;&#1077;&#1090;&#1080;&#1082;&#1072;%20&#1110;%20&#1077;&#1085;&#1077;&#1088;&#1075;&#1077;&#1090;&#1080;&#1095;&#1085;&#1110;%20&#1088;&#1077;&#1089;&#1091;&#1088;&#1089;&#1080;%20&#1089;&#1074;&#1110;&#1090;&#1091;.jpg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microsoft.com/office/2007/relationships/hdphoto" Target="media/hdphoto1.wdp"/><Relationship Id="rId23" Type="http://schemas.openxmlformats.org/officeDocument/2006/relationships/fontTable" Target="fontTable.xml"/><Relationship Id="rId10" Type="http://schemas.openxmlformats.org/officeDocument/2006/relationships/hyperlink" Target="&#1044;&#1086;&#1076;&#1072;&#1090;&#1086;&#1082;%202.%20&#1050;&#1086;&#1089;&#1084;&#1110;&#1095;&#1085;&#1072;%20&#1088;&#1072;&#1082;&#1077;&#1090;&#1072;.jpg" TargetMode="External"/><Relationship Id="rId19" Type="http://schemas.microsoft.com/office/2007/relationships/hdphoto" Target="media/hdphoto3.wdp"/><Relationship Id="rId4" Type="http://schemas.microsoft.com/office/2007/relationships/stylesWithEffects" Target="stylesWithEffects.xml"/><Relationship Id="rId9" Type="http://schemas.openxmlformats.org/officeDocument/2006/relationships/hyperlink" Target="&#1044;&#1086;&#1076;&#1072;&#1090;&#1086;&#1082;%201.%20&#1055;&#1072;&#1088;&#1086;&#1074;&#1072;%20&#1090;&#1091;&#1088;&#1073;&#1110;&#1085;&#1072;%60%60.bmp" TargetMode="External"/><Relationship Id="rId14" Type="http://schemas.openxmlformats.org/officeDocument/2006/relationships/image" Target="media/image1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10D948-6193-4863-86C3-780A1F97CE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1203</TotalTime>
  <Pages>9</Pages>
  <Words>1422</Words>
  <Characters>8110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9513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Tawr</cp:lastModifiedBy>
  <cp:revision>21</cp:revision>
  <dcterms:created xsi:type="dcterms:W3CDTF">2016-01-31T16:49:00Z</dcterms:created>
  <dcterms:modified xsi:type="dcterms:W3CDTF">2018-01-22T16:36:00Z</dcterms:modified>
</cp:coreProperties>
</file>