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00" w:rsidRDefault="00053E00" w:rsidP="009A3466">
      <w:pPr>
        <w:pStyle w:val="a3"/>
        <w:jc w:val="center"/>
        <w:rPr>
          <w:rStyle w:val="a4"/>
          <w:color w:val="0000FF"/>
        </w:rPr>
      </w:pPr>
      <w:r>
        <w:rPr>
          <w:rStyle w:val="a4"/>
          <w:color w:val="0000FF"/>
        </w:rPr>
        <w:t>ЮНІ КОЗАЧАТА.</w:t>
      </w:r>
    </w:p>
    <w:p w:rsidR="00053E00" w:rsidRDefault="00053E00" w:rsidP="009A3466">
      <w:pPr>
        <w:pStyle w:val="a3"/>
        <w:jc w:val="center"/>
      </w:pPr>
      <w:r>
        <w:rPr>
          <w:rStyle w:val="a4"/>
          <w:color w:val="0000FF"/>
        </w:rPr>
        <w:t>Спортивне свято для учнів 3</w:t>
      </w:r>
      <w:r>
        <w:rPr>
          <w:rStyle w:val="a5"/>
          <w:b/>
          <w:bCs/>
          <w:color w:val="0000FF"/>
        </w:rPr>
        <w:t xml:space="preserve"> </w:t>
      </w:r>
      <w:r>
        <w:rPr>
          <w:rStyle w:val="a4"/>
          <w:color w:val="0000FF"/>
        </w:rPr>
        <w:t>класу</w:t>
      </w:r>
    </w:p>
    <w:p w:rsidR="00053E00" w:rsidRDefault="00053E00" w:rsidP="00003550">
      <w:pPr>
        <w:pStyle w:val="a3"/>
      </w:pPr>
      <w:r>
        <w:t>Змагання проводяться у спортивному залі. Для допомоги в прове</w:t>
      </w:r>
      <w:r>
        <w:softHyphen/>
        <w:t>денні цих змагань запрошуються судді, відповідно до кількості ко</w:t>
      </w:r>
      <w:r>
        <w:softHyphen/>
        <w:t>манд. Один — головний суддя (вчитель фізкультури) і на кожну коман</w:t>
      </w:r>
      <w:r>
        <w:softHyphen/>
        <w:t>ду по одному судді, а також ведучий.</w:t>
      </w:r>
    </w:p>
    <w:p w:rsidR="00053E00" w:rsidRDefault="00053E00" w:rsidP="00003550">
      <w:pPr>
        <w:pStyle w:val="a3"/>
      </w:pPr>
      <w:r>
        <w:t>На свято також запрошуються адміністрація школи, батьки, вчи</w:t>
      </w:r>
      <w:r>
        <w:softHyphen/>
        <w:t>телі.</w:t>
      </w:r>
    </w:p>
    <w:p w:rsidR="00053E00" w:rsidRDefault="00053E00" w:rsidP="00003550">
      <w:pPr>
        <w:pStyle w:val="a3"/>
      </w:pPr>
      <w:r>
        <w:t>У змаганнях беруть участь 2 команди. Назви команд придумують самі учасники.</w:t>
      </w:r>
    </w:p>
    <w:p w:rsidR="00053E00" w:rsidRDefault="00053E00" w:rsidP="009A3466">
      <w:pPr>
        <w:pStyle w:val="a3"/>
        <w:jc w:val="center"/>
      </w:pPr>
      <w:r>
        <w:rPr>
          <w:rStyle w:val="a4"/>
        </w:rPr>
        <w:t>Хід заходу</w:t>
      </w:r>
    </w:p>
    <w:p w:rsidR="00053E00" w:rsidRDefault="00053E00" w:rsidP="00003550">
      <w:pPr>
        <w:pStyle w:val="a3"/>
      </w:pPr>
      <w:r>
        <w:rPr>
          <w:rStyle w:val="a4"/>
        </w:rPr>
        <w:t>Ведучий.</w:t>
      </w:r>
      <w:r>
        <w:rPr>
          <w:rStyle w:val="a5"/>
          <w:b/>
          <w:bCs/>
        </w:rPr>
        <w:t xml:space="preserve"> </w:t>
      </w:r>
      <w:r>
        <w:t>Діти, з історії нам відомо, що наші предки — козаки — вміли не тільки мужньо захищати свою землю, а й веселитися. Так і спортивні свята мали назву «Козацькі забави». Але ви ще маленькі, і наше свято називається «Юні козачата».</w:t>
      </w:r>
    </w:p>
    <w:p w:rsidR="00053E00" w:rsidRDefault="00053E00" w:rsidP="00003550">
      <w:pPr>
        <w:pStyle w:val="a3"/>
      </w:pPr>
      <w:r>
        <w:t>(Привітання команд.)</w:t>
      </w:r>
    </w:p>
    <w:p w:rsidR="00053E00" w:rsidRDefault="00053E00" w:rsidP="00003550">
      <w:pPr>
        <w:pStyle w:val="a3"/>
      </w:pPr>
      <w:r>
        <w:rPr>
          <w:rStyle w:val="a4"/>
        </w:rPr>
        <w:t>Конкурс І. «До своїх прапорців»</w:t>
      </w:r>
    </w:p>
    <w:p w:rsidR="00053E00" w:rsidRDefault="00053E00" w:rsidP="00003550">
      <w:pPr>
        <w:pStyle w:val="a3"/>
      </w:pPr>
      <w:r>
        <w:t>Бере участь вся команда. Діти шикуються у колони по одному. Помічники команди (учні 8-х кл.) тримають у руках по прапорцю різного кольору. За сигналом «Розійтись!» усі учасники розбігаються по залу і заплющують очі. В цей час помічники міняються місцями. За сигналом «До своїх прапорців!» діти відкривають очі і швидко шикуються у колони на нових місцях. Перемагає команда, яка швид</w:t>
      </w:r>
      <w:r>
        <w:softHyphen/>
        <w:t>ше вишикується. Проводиться 3 рази.</w:t>
      </w:r>
    </w:p>
    <w:p w:rsidR="00053E00" w:rsidRDefault="00053E00" w:rsidP="00003550">
      <w:pPr>
        <w:pStyle w:val="a3"/>
      </w:pPr>
      <w:r>
        <w:rPr>
          <w:rStyle w:val="a4"/>
        </w:rPr>
        <w:t>Конкурс 2. «Хто найспритніший»</w:t>
      </w:r>
    </w:p>
    <w:p w:rsidR="00053E00" w:rsidRDefault="00053E00" w:rsidP="00003550">
      <w:pPr>
        <w:pStyle w:val="a3"/>
      </w:pPr>
      <w:r>
        <w:t>Беруть участь 2 команди. На лінію намальованого кола ставлять кеглі (на 2 менше ніж учасників). Під музику діти рухаються в одному на</w:t>
      </w:r>
      <w:r>
        <w:softHyphen/>
        <w:t>прямку повільним бігом, не зачіпаючи кеглі і не нахиляючись до них. Коли музика перестає лунати, діти хапають кеглі. Кому не вистачило, той сідає на лавку. Гра триває до тих пір, поки не залишається 1 кегля,</w:t>
      </w:r>
    </w:p>
    <w:p w:rsidR="00053E00" w:rsidRDefault="00053E00" w:rsidP="00003550">
      <w:pPr>
        <w:pStyle w:val="a3"/>
      </w:pPr>
      <w:r>
        <w:rPr>
          <w:rStyle w:val="a4"/>
        </w:rPr>
        <w:t>Конкурс 3. «Ми веселі козачата»</w:t>
      </w:r>
    </w:p>
    <w:p w:rsidR="00053E00" w:rsidRDefault="00053E00" w:rsidP="00003550">
      <w:pPr>
        <w:pStyle w:val="a3"/>
      </w:pPr>
      <w:r>
        <w:t>Конкурс проводиться на волейбольному майданчику. Одна коман</w:t>
      </w:r>
      <w:r>
        <w:softHyphen/>
        <w:t>да шикується у шеренгу на середній лінії («ловці»), інша на кінці май</w:t>
      </w:r>
      <w:r>
        <w:softHyphen/>
        <w:t>данчика («перебіжчики»). Команда, яка стоїть на кінці майданчика ви</w:t>
      </w:r>
      <w:r>
        <w:softHyphen/>
        <w:t>гукує такі слова: «Ми веселі козачата, любим бігати й стрибати, спробуй-но нас упіймати». Після цих слів «перебіжчики» перебігають че</w:t>
      </w:r>
      <w:r>
        <w:softHyphen/>
        <w:t>рез майданчик, а «ловці» намагаються упіймати їх. Той, кого спіймали, сідає на лавку. Після двох разів команди міняються місцями.</w:t>
      </w:r>
    </w:p>
    <w:p w:rsidR="00053E00" w:rsidRDefault="00053E00" w:rsidP="00003550">
      <w:pPr>
        <w:pStyle w:val="a3"/>
      </w:pPr>
      <w:r>
        <w:rPr>
          <w:rStyle w:val="a4"/>
        </w:rPr>
        <w:t>Конкурс 4. «Бій півнів»</w:t>
      </w:r>
    </w:p>
    <w:p w:rsidR="00053E00" w:rsidRDefault="00053E00" w:rsidP="00003550">
      <w:pPr>
        <w:pStyle w:val="a3"/>
      </w:pPr>
      <w:r>
        <w:t>З кожної команди в коло запрошують по 1 учаснику (приблизно однакових за комплекцією). Стрибаючи на одній нозі і тримаючи руки за спиною, гравці мають виштовхнути з кола суперника.</w:t>
      </w:r>
    </w:p>
    <w:p w:rsidR="00053E00" w:rsidRDefault="00053E00" w:rsidP="00003550">
      <w:pPr>
        <w:pStyle w:val="a3"/>
      </w:pPr>
      <w:r>
        <w:t>Переможеним вважається і той учасник, який став на дві ноги, або розірвав руки.</w:t>
      </w:r>
    </w:p>
    <w:p w:rsidR="00053E00" w:rsidRDefault="00053E00" w:rsidP="00003550">
      <w:pPr>
        <w:pStyle w:val="a3"/>
      </w:pPr>
      <w:r>
        <w:t>(Музична пауза. Підбиття підсумків 4-х конкурсів.)</w:t>
      </w:r>
    </w:p>
    <w:p w:rsidR="00053E00" w:rsidRDefault="00053E00" w:rsidP="00003550">
      <w:pPr>
        <w:pStyle w:val="a3"/>
      </w:pPr>
      <w:r>
        <w:rPr>
          <w:rStyle w:val="a4"/>
        </w:rPr>
        <w:t>Конкурс 5. «Естафета з м’ячами»</w:t>
      </w:r>
    </w:p>
    <w:p w:rsidR="00053E00" w:rsidRDefault="00053E00" w:rsidP="00003550">
      <w:pPr>
        <w:pStyle w:val="a3"/>
      </w:pPr>
      <w:r>
        <w:lastRenderedPageBreak/>
        <w:t>Команди шикуються у колони, широко розставивши ноги. Перші гравці у колоні отримують волейбольний м’яч. За сигналом ведучого він посилає м’яч між ногами гравців останньому учаснику, той бере його в руки і біжить на початок колони, потім теж посилає м’яч останньому. Виграє команда, яка першою повернеться у вихідне положення.</w:t>
      </w:r>
    </w:p>
    <w:p w:rsidR="00053E00" w:rsidRDefault="00053E00" w:rsidP="00003550">
      <w:pPr>
        <w:pStyle w:val="a3"/>
      </w:pPr>
      <w:r>
        <w:rPr>
          <w:rStyle w:val="a4"/>
        </w:rPr>
        <w:t>Конкурс 6. «Передав — сідай»</w:t>
      </w:r>
    </w:p>
    <w:p w:rsidR="00053E00" w:rsidRDefault="00053E00" w:rsidP="00003550">
      <w:pPr>
        <w:pStyle w:val="a3"/>
      </w:pPr>
      <w:r>
        <w:t xml:space="preserve">Команди шикуються у колони по одному На відстані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від ко</w:t>
      </w:r>
      <w:r>
        <w:softHyphen/>
        <w:t>манди стоїть помічник з волейбольним м’ячем у руках. За сигналом ведучого помічник кидає м’яч учаснику, який стоїть першим у колоні. Спіймавши м’яч, учасник повертає його помічникові, а сам присідає. Коли помічник отримує м’яч від учасника, який стоїть останнім, він піднімає його догори і каже: «Встати!». Виграє команда, яка першою закінчить передачу м’яча. Дівчатка стоять попереду команди.</w:t>
      </w:r>
    </w:p>
    <w:p w:rsidR="00053E00" w:rsidRDefault="00053E00" w:rsidP="00003550">
      <w:pPr>
        <w:pStyle w:val="a3"/>
      </w:pPr>
      <w:r>
        <w:rPr>
          <w:rStyle w:val="a4"/>
        </w:rPr>
        <w:t>Конкурс 7. «Влуч у м’яч»</w:t>
      </w:r>
    </w:p>
    <w:p w:rsidR="00053E00" w:rsidRDefault="00053E00" w:rsidP="00003550">
      <w:pPr>
        <w:pStyle w:val="a3"/>
      </w:pPr>
      <w:r>
        <w:t xml:space="preserve">Бере участь уся команда. Діти шикуються у шеренги одна навпроти другої на відстані </w:t>
      </w:r>
      <w:smartTag w:uri="urn:schemas-microsoft-com:office:smarttags" w:element="metricconverter">
        <w:smartTagPr>
          <w:attr w:name="ProductID" w:val="8 м"/>
        </w:smartTagPr>
        <w:r>
          <w:t>8 м</w:t>
        </w:r>
      </w:smartTag>
      <w:r>
        <w:t>. У руках кожного учасника по м’ячу. На середній лінії між командами, на однаковій відстані від них, лежить баскетболь</w:t>
      </w:r>
      <w:r>
        <w:softHyphen/>
        <w:t>ний м’яч. За сигналом учасники обох команд кидають свої м’ячі так, щоб влучити в баскетбольний м’яч і перекотити його за лінію — поло</w:t>
      </w:r>
      <w:r>
        <w:softHyphen/>
        <w:t>вину поля суперника. Завдання повторюють 2—3 рази, після чого підби</w:t>
      </w:r>
      <w:r>
        <w:softHyphen/>
        <w:t>вають підсумки. Виграє команда, яка більше разів переможе.</w:t>
      </w:r>
    </w:p>
    <w:p w:rsidR="00053E00" w:rsidRDefault="00053E00" w:rsidP="00003550">
      <w:pPr>
        <w:pStyle w:val="a3"/>
      </w:pPr>
      <w:r>
        <w:t>(Музична пауза. Підбит</w:t>
      </w:r>
      <w:r>
        <w:softHyphen/>
        <w:t>тя підсумків.)</w:t>
      </w:r>
    </w:p>
    <w:p w:rsidR="00053E00" w:rsidRDefault="00053E00" w:rsidP="00003550">
      <w:pPr>
        <w:pStyle w:val="a3"/>
      </w:pPr>
      <w:r>
        <w:rPr>
          <w:rStyle w:val="a4"/>
        </w:rPr>
        <w:t>Конкурс 8. «Город»</w:t>
      </w:r>
    </w:p>
    <w:p w:rsidR="00053E00" w:rsidRDefault="00053E00" w:rsidP="00003550">
      <w:pPr>
        <w:pStyle w:val="a3"/>
      </w:pPr>
      <w:r>
        <w:t xml:space="preserve">Команди шикуються у колони. На відстані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від старту, на май</w:t>
      </w:r>
      <w:r>
        <w:softHyphen/>
        <w:t>данчику лежить по 5 обручів напроти кожної команди. Кожному на</w:t>
      </w:r>
      <w:r>
        <w:softHyphen/>
        <w:t>правляючому дається мішечок, де лежить 5 овочів (картопля, морк</w:t>
      </w:r>
      <w:r>
        <w:softHyphen/>
        <w:t>ва, буряк). За сигналом ведучого перший учасник кладе у кожний об</w:t>
      </w:r>
      <w:r>
        <w:softHyphen/>
        <w:t>руч по одному овочу, біжить назад і віддає пустий мішечок наступно</w:t>
      </w:r>
      <w:r>
        <w:softHyphen/>
        <w:t>му учаснику. Той збирає овочі у мішечок. Виграє та команда, яка пер</w:t>
      </w:r>
      <w:r>
        <w:softHyphen/>
        <w:t>шою впорається з посадкою і збиранням урожаю.</w:t>
      </w:r>
    </w:p>
    <w:p w:rsidR="00053E00" w:rsidRDefault="00053E00" w:rsidP="00003550">
      <w:pPr>
        <w:pStyle w:val="a3"/>
      </w:pPr>
      <w:r>
        <w:rPr>
          <w:rStyle w:val="a4"/>
        </w:rPr>
        <w:t>Конкурс 9. «Лабіринт»</w:t>
      </w:r>
    </w:p>
    <w:p w:rsidR="00053E00" w:rsidRDefault="00053E00" w:rsidP="00003550">
      <w:pPr>
        <w:pStyle w:val="a3"/>
        <w:jc w:val="center"/>
      </w:pPr>
      <w:r>
        <w:t xml:space="preserve">Команди шикуються у дві колони. На відстані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від старту, сто</w:t>
      </w:r>
      <w:r>
        <w:softHyphen/>
        <w:t xml:space="preserve">ять помічники і тримають обручі у вертикальному положенні (8—10 шт. на відстані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). За сигналом ведучого перший учасник команди повинен пройти лабіринт, повернутись назад і передати естафету наступному учаснику. Виграє та команда, яка першою пройде лабіринт.</w:t>
      </w:r>
    </w:p>
    <w:p w:rsidR="00053E00" w:rsidRDefault="00053E00" w:rsidP="00003550">
      <w:pPr>
        <w:pStyle w:val="a3"/>
        <w:jc w:val="center"/>
      </w:pPr>
      <w:r>
        <w:rPr>
          <w:rStyle w:val="a4"/>
        </w:rPr>
        <w:t>Конкурс 10.«Рибаки і рибки»</w:t>
      </w:r>
    </w:p>
    <w:p w:rsidR="00053E00" w:rsidRDefault="00053E00" w:rsidP="00003550">
      <w:pPr>
        <w:pStyle w:val="a3"/>
      </w:pPr>
      <w:r>
        <w:t>Учасники двох команд стають в одне коло. Всередині кола розташовується ведучий зі скакалкою або великою мотузкою.</w:t>
      </w:r>
    </w:p>
    <w:p w:rsidR="00053E00" w:rsidRDefault="00053E00" w:rsidP="00003550">
      <w:pPr>
        <w:pStyle w:val="a3"/>
        <w:jc w:val="center"/>
      </w:pPr>
      <w:r>
        <w:t>Ведучий розкручує скакалку по колу, під ногами учасників. Учас</w:t>
      </w:r>
      <w:r>
        <w:softHyphen/>
        <w:t>ники підстрибують. Кого зачепить скакалка, той залишає коло і сідає на лавку. Виграє команда, учасник якої останнім покинув коло.</w:t>
      </w:r>
    </w:p>
    <w:p w:rsidR="00053E00" w:rsidRDefault="00053E00" w:rsidP="00003550">
      <w:pPr>
        <w:pStyle w:val="a3"/>
        <w:jc w:val="center"/>
        <w:rPr>
          <w:rStyle w:val="a4"/>
        </w:rPr>
      </w:pPr>
    </w:p>
    <w:p w:rsidR="00053E00" w:rsidRDefault="00053E00" w:rsidP="00264B49">
      <w:pPr>
        <w:pStyle w:val="a3"/>
      </w:pPr>
      <w:r>
        <w:rPr>
          <w:rStyle w:val="a4"/>
        </w:rPr>
        <w:t>Конкурс 11. «Перетягування мотузки»</w:t>
      </w:r>
    </w:p>
    <w:p w:rsidR="00053E00" w:rsidRDefault="00053E00" w:rsidP="00003550">
      <w:pPr>
        <w:pStyle w:val="a3"/>
      </w:pPr>
      <w:r>
        <w:t>У цьому конкурсі може брати участь уся команда або тільки хлопчики. Конкурс проводиться 2—3 рази.</w:t>
      </w:r>
    </w:p>
    <w:p w:rsidR="00053E00" w:rsidRPr="00DC3BD7" w:rsidRDefault="00053E00" w:rsidP="00DC3BD7">
      <w:pPr>
        <w:pStyle w:val="a3"/>
      </w:pPr>
      <w:r>
        <w:t>(Оголошується загальний рахунок. Переможці нагороджуються грамот</w:t>
      </w:r>
      <w:r w:rsidR="00DC3BD7">
        <w:t>ами.)</w:t>
      </w:r>
    </w:p>
    <w:sectPr w:rsidR="00053E00" w:rsidRPr="00DC3BD7" w:rsidSect="00264B49">
      <w:pgSz w:w="11906" w:h="16838"/>
      <w:pgMar w:top="850" w:right="566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50"/>
    <w:rsid w:val="00003550"/>
    <w:rsid w:val="00053E00"/>
    <w:rsid w:val="00203D4E"/>
    <w:rsid w:val="00264B49"/>
    <w:rsid w:val="002B6EFE"/>
    <w:rsid w:val="009A3466"/>
    <w:rsid w:val="00AE4862"/>
    <w:rsid w:val="00B026B2"/>
    <w:rsid w:val="00BC11AA"/>
    <w:rsid w:val="00DC3BD7"/>
    <w:rsid w:val="00ED70EF"/>
    <w:rsid w:val="00F5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FE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03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003550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00355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5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5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8</cp:revision>
  <cp:lastPrinted>2012-02-26T17:13:00Z</cp:lastPrinted>
  <dcterms:created xsi:type="dcterms:W3CDTF">2012-02-20T16:46:00Z</dcterms:created>
  <dcterms:modified xsi:type="dcterms:W3CDTF">2018-01-15T23:33:00Z</dcterms:modified>
</cp:coreProperties>
</file>