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6C" w:rsidRPr="00B572FE" w:rsidRDefault="00F73D6C" w:rsidP="002D1589">
      <w:pPr>
        <w:tabs>
          <w:tab w:val="left" w:pos="2060"/>
        </w:tabs>
        <w:spacing w:line="240" w:lineRule="auto"/>
        <w:jc w:val="center"/>
        <w:rPr>
          <w:sz w:val="28"/>
          <w:szCs w:val="28"/>
          <w:lang w:val="uk-UA"/>
        </w:rPr>
      </w:pPr>
      <w:r w:rsidRPr="00B572FE">
        <w:rPr>
          <w:sz w:val="28"/>
          <w:szCs w:val="28"/>
          <w:lang w:val="uk-UA"/>
        </w:rPr>
        <w:t>Календарно – тематичне планування уроків</w:t>
      </w:r>
    </w:p>
    <w:p w:rsidR="002D1589" w:rsidRDefault="00F73D6C" w:rsidP="002D1589">
      <w:pPr>
        <w:tabs>
          <w:tab w:val="left" w:pos="2060"/>
        </w:tabs>
        <w:spacing w:line="24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з фізичної культури в </w:t>
      </w:r>
      <w:r w:rsidRPr="001B6070">
        <w:rPr>
          <w:sz w:val="28"/>
          <w:szCs w:val="28"/>
        </w:rPr>
        <w:t>1</w:t>
      </w:r>
      <w:r w:rsidRPr="00B572FE">
        <w:rPr>
          <w:sz w:val="28"/>
          <w:szCs w:val="28"/>
          <w:lang w:val="uk-UA"/>
        </w:rPr>
        <w:t xml:space="preserve"> класі.</w:t>
      </w:r>
    </w:p>
    <w:p w:rsidR="002D1589" w:rsidRPr="00125B0D" w:rsidRDefault="002D1589" w:rsidP="002D1589">
      <w:pPr>
        <w:tabs>
          <w:tab w:val="left" w:pos="206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1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5B0D">
        <w:rPr>
          <w:rFonts w:ascii="Times New Roman" w:hAnsi="Times New Roman" w:cs="Times New Roman"/>
          <w:sz w:val="28"/>
          <w:szCs w:val="28"/>
          <w:lang w:val="uk-UA"/>
        </w:rPr>
        <w:t xml:space="preserve">Програма з фізичної культури 1-4 класів для загальноосвітніх навчальних закладів. Затверджено Міністерством освіти і науки України </w:t>
      </w:r>
    </w:p>
    <w:p w:rsidR="002D1589" w:rsidRPr="00125B0D" w:rsidRDefault="002D1589" w:rsidP="002D1589">
      <w:pPr>
        <w:tabs>
          <w:tab w:val="left" w:pos="206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5B0D">
        <w:rPr>
          <w:rFonts w:ascii="Times New Roman" w:hAnsi="Times New Roman" w:cs="Times New Roman"/>
          <w:sz w:val="28"/>
          <w:szCs w:val="28"/>
          <w:lang w:val="uk-UA"/>
        </w:rPr>
        <w:t xml:space="preserve"> Київ. Видавничий дім «Освіта» 2012 р</w:t>
      </w:r>
    </w:p>
    <w:p w:rsidR="002D1589" w:rsidRPr="00125B0D" w:rsidRDefault="002D1589" w:rsidP="002D1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1589">
        <w:rPr>
          <w:rFonts w:ascii="Times New Roman" w:hAnsi="Times New Roman" w:cs="Times New Roman"/>
          <w:b/>
          <w:sz w:val="28"/>
          <w:szCs w:val="28"/>
        </w:rPr>
        <w:t>105</w:t>
      </w:r>
      <w:r w:rsidRPr="00125B0D">
        <w:rPr>
          <w:rFonts w:ascii="Times New Roman" w:hAnsi="Times New Roman" w:cs="Times New Roman"/>
          <w:b/>
          <w:sz w:val="28"/>
          <w:szCs w:val="28"/>
        </w:rPr>
        <w:t xml:space="preserve">год на </w:t>
      </w:r>
      <w:proofErr w:type="spellStart"/>
      <w:proofErr w:type="gramStart"/>
      <w:r w:rsidRPr="00125B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25B0D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p w:rsidR="00F73D6C" w:rsidRPr="002D1589" w:rsidRDefault="002D1589" w:rsidP="002D1589">
      <w:pPr>
        <w:tabs>
          <w:tab w:val="left" w:pos="4365"/>
        </w:tabs>
        <w:spacing w:line="240" w:lineRule="auto"/>
        <w:rPr>
          <w:sz w:val="28"/>
          <w:szCs w:val="28"/>
          <w:lang w:val="en-US"/>
        </w:rPr>
      </w:pPr>
      <w:r w:rsidRPr="00125B0D">
        <w:rPr>
          <w:rFonts w:ascii="Times New Roman" w:hAnsi="Times New Roman" w:cs="Times New Roman"/>
          <w:b/>
          <w:sz w:val="28"/>
          <w:szCs w:val="28"/>
        </w:rPr>
        <w:t>3 год</w:t>
      </w:r>
      <w:proofErr w:type="gramStart"/>
      <w:r w:rsidRPr="00125B0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25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25B0D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125B0D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125B0D">
        <w:rPr>
          <w:rFonts w:ascii="Times New Roman" w:hAnsi="Times New Roman" w:cs="Times New Roman"/>
          <w:b/>
          <w:sz w:val="28"/>
          <w:szCs w:val="28"/>
        </w:rPr>
        <w:t>тиждень</w:t>
      </w:r>
      <w:proofErr w:type="spellEnd"/>
      <w:r w:rsidRPr="00125B0D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73D6C" w:rsidRPr="003F0FD3" w:rsidRDefault="00F73D6C" w:rsidP="002D1589">
      <w:pPr>
        <w:tabs>
          <w:tab w:val="left" w:pos="4365"/>
        </w:tabs>
        <w:spacing w:line="240" w:lineRule="auto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</w:t>
      </w:r>
      <w:r w:rsidRPr="003F0F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</w:t>
      </w:r>
      <w:r w:rsidRPr="003F0FD3">
        <w:rPr>
          <w:b/>
          <w:sz w:val="28"/>
          <w:szCs w:val="28"/>
          <w:lang w:val="uk-UA"/>
        </w:rPr>
        <w:t xml:space="preserve"> семестр</w:t>
      </w:r>
    </w:p>
    <w:p w:rsidR="00B815FC" w:rsidRDefault="00B815FC" w:rsidP="002D1589">
      <w:pPr>
        <w:spacing w:line="240" w:lineRule="auto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5"/>
        <w:gridCol w:w="5865"/>
        <w:gridCol w:w="1667"/>
        <w:gridCol w:w="1394"/>
      </w:tblGrid>
      <w:tr w:rsidR="00F73D6C" w:rsidRPr="009B737B" w:rsidTr="00F73D6C">
        <w:tc>
          <w:tcPr>
            <w:tcW w:w="645" w:type="dxa"/>
          </w:tcPr>
          <w:p w:rsidR="00F73D6C" w:rsidRPr="00F07BF1" w:rsidRDefault="00F73D6C" w:rsidP="002D1589">
            <w:pPr>
              <w:spacing w:line="240" w:lineRule="auto"/>
              <w:rPr>
                <w:b/>
                <w:i/>
                <w:sz w:val="28"/>
                <w:szCs w:val="28"/>
                <w:lang w:val="uk-UA"/>
              </w:rPr>
            </w:pPr>
            <w:r w:rsidRPr="00F07BF1">
              <w:rPr>
                <w:b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865" w:type="dxa"/>
          </w:tcPr>
          <w:p w:rsidR="00F73D6C" w:rsidRPr="00F07BF1" w:rsidRDefault="00F73D6C" w:rsidP="002D1589">
            <w:pPr>
              <w:spacing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F07BF1">
              <w:rPr>
                <w:b/>
                <w:i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1667" w:type="dxa"/>
          </w:tcPr>
          <w:p w:rsidR="00F73D6C" w:rsidRPr="00F07BF1" w:rsidRDefault="00F73D6C" w:rsidP="002D1589">
            <w:pPr>
              <w:spacing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F07BF1">
              <w:rPr>
                <w:b/>
                <w:i/>
                <w:sz w:val="28"/>
                <w:szCs w:val="28"/>
                <w:lang w:val="uk-UA"/>
              </w:rPr>
              <w:t>Дата проведення</w:t>
            </w:r>
          </w:p>
          <w:p w:rsidR="00F73D6C" w:rsidRPr="00F07BF1" w:rsidRDefault="00F73D6C" w:rsidP="002D1589">
            <w:pPr>
              <w:spacing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b/>
                <w:i/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865" w:type="dxa"/>
          </w:tcPr>
          <w:p w:rsidR="00F73D6C" w:rsidRPr="00C05649" w:rsidRDefault="00F73D6C" w:rsidP="002D1589">
            <w:pPr>
              <w:spacing w:line="240" w:lineRule="auto"/>
              <w:ind w:firstLine="567"/>
              <w:jc w:val="both"/>
              <w:rPr>
                <w:b/>
                <w:color w:val="FF0000"/>
              </w:rPr>
            </w:pPr>
            <w:proofErr w:type="spellStart"/>
            <w:r w:rsidRPr="00C05649">
              <w:rPr>
                <w:b/>
                <w:color w:val="FF0000"/>
              </w:rPr>
              <w:t>Основи</w:t>
            </w:r>
            <w:proofErr w:type="spellEnd"/>
            <w:r w:rsidRPr="00C05649">
              <w:rPr>
                <w:b/>
                <w:color w:val="FF0000"/>
              </w:rPr>
              <w:t xml:space="preserve"> </w:t>
            </w:r>
            <w:proofErr w:type="spellStart"/>
            <w:r w:rsidRPr="00C05649">
              <w:rPr>
                <w:b/>
                <w:color w:val="FF0000"/>
              </w:rPr>
              <w:t>знань</w:t>
            </w:r>
            <w:proofErr w:type="spellEnd"/>
            <w:r w:rsidRPr="00C05649">
              <w:rPr>
                <w:b/>
                <w:color w:val="FF0000"/>
              </w:rPr>
              <w:t xml:space="preserve"> </w:t>
            </w:r>
            <w:proofErr w:type="spellStart"/>
            <w:r w:rsidRPr="00C05649">
              <w:rPr>
                <w:b/>
                <w:color w:val="FF0000"/>
              </w:rPr>
              <w:t>з</w:t>
            </w:r>
            <w:proofErr w:type="spellEnd"/>
            <w:r w:rsidRPr="00C05649">
              <w:rPr>
                <w:b/>
                <w:color w:val="FF0000"/>
              </w:rPr>
              <w:t xml:space="preserve"> </w:t>
            </w:r>
            <w:proofErr w:type="spellStart"/>
            <w:r w:rsidRPr="00C05649">
              <w:rPr>
                <w:b/>
                <w:color w:val="FF0000"/>
              </w:rPr>
              <w:t>фізичної</w:t>
            </w:r>
            <w:proofErr w:type="spellEnd"/>
            <w:r w:rsidRPr="00C05649">
              <w:rPr>
                <w:b/>
                <w:color w:val="FF0000"/>
              </w:rPr>
              <w:t xml:space="preserve"> культури.</w:t>
            </w:r>
            <w:r w:rsidRPr="00376853">
              <w:rPr>
                <w:b/>
                <w:color w:val="FF0000"/>
                <w:lang w:eastAsia="uk-UA"/>
              </w:rPr>
              <w:t>1</w:t>
            </w:r>
            <w:r w:rsidRPr="00C05649">
              <w:rPr>
                <w:b/>
                <w:color w:val="FF0000"/>
                <w:lang w:eastAsia="uk-UA"/>
              </w:rPr>
              <w:t xml:space="preserve"> год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рухливих ігор у 1-му класі.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Міфи та легенди Стародавньої Греції про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виникнення Олімпійських ігор.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по прямій лінії (до 20 м).</w:t>
            </w:r>
          </w:p>
          <w:p w:rsidR="00F73D6C" w:rsidRPr="0055526C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на швидкість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02E99" w:rsidRDefault="00F73D6C" w:rsidP="002D1589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F73D6C" w:rsidRPr="00993B92" w:rsidRDefault="00F73D6C" w:rsidP="002D1589">
            <w:pPr>
              <w:pStyle w:val="a5"/>
              <w:ind w:left="0"/>
              <w:jc w:val="both"/>
              <w:rPr>
                <w:b/>
                <w:color w:val="FF0000"/>
                <w:sz w:val="28"/>
                <w:szCs w:val="28"/>
              </w:rPr>
            </w:pPr>
            <w:r w:rsidRPr="00993B92">
              <w:rPr>
                <w:b/>
                <w:color w:val="FF0000"/>
                <w:sz w:val="28"/>
                <w:szCs w:val="28"/>
              </w:rPr>
              <w:t>Вправи для формування культури рухів</w:t>
            </w:r>
            <w:r w:rsidRPr="00993B92">
              <w:rPr>
                <w:color w:val="FF0000"/>
                <w:sz w:val="28"/>
                <w:szCs w:val="28"/>
              </w:rPr>
              <w:t xml:space="preserve"> </w:t>
            </w:r>
            <w:r w:rsidRPr="00993B92">
              <w:rPr>
                <w:b/>
                <w:color w:val="FF0000"/>
                <w:sz w:val="28"/>
                <w:szCs w:val="28"/>
              </w:rPr>
              <w:t xml:space="preserve">з елементами гімнастики:9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год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</w:p>
          <w:p w:rsidR="00F73D6C" w:rsidRPr="00993B92" w:rsidRDefault="00F73D6C" w:rsidP="002D1589">
            <w:pPr>
              <w:spacing w:line="240" w:lineRule="auto"/>
              <w:rPr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Стрибкові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вправи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 xml:space="preserve"> 8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>год</w:t>
            </w:r>
            <w:proofErr w:type="spellEnd"/>
          </w:p>
          <w:p w:rsidR="00F73D6C" w:rsidRPr="00993B92" w:rsidRDefault="00F73D6C" w:rsidP="002D1589">
            <w:pPr>
              <w:spacing w:line="240" w:lineRule="auto"/>
              <w:rPr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Ігри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 для </w:t>
            </w:r>
            <w:proofErr w:type="gramStart"/>
            <w:r w:rsidRPr="00993B92">
              <w:rPr>
                <w:b/>
                <w:color w:val="FF0000"/>
                <w:sz w:val="28"/>
                <w:szCs w:val="28"/>
              </w:rPr>
              <w:t>активного</w:t>
            </w:r>
            <w:proofErr w:type="gramEnd"/>
            <w:r w:rsidRPr="00993B92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</w:rPr>
              <w:t>відпочинку</w:t>
            </w:r>
            <w:proofErr w:type="spellEnd"/>
            <w:r w:rsidRPr="00993B92">
              <w:rPr>
                <w:b/>
                <w:color w:val="FF0000"/>
                <w:sz w:val="28"/>
                <w:szCs w:val="28"/>
              </w:rPr>
              <w:t xml:space="preserve">: </w:t>
            </w:r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 xml:space="preserve">8 </w:t>
            </w:r>
            <w:proofErr w:type="spellStart"/>
            <w:r w:rsidRPr="00993B92">
              <w:rPr>
                <w:b/>
                <w:color w:val="FF0000"/>
                <w:sz w:val="28"/>
                <w:szCs w:val="28"/>
                <w:lang w:val="uk-UA"/>
              </w:rPr>
              <w:t>год</w:t>
            </w:r>
            <w:proofErr w:type="spellEnd"/>
          </w:p>
          <w:p w:rsidR="00F73D6C" w:rsidRPr="00993B92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Вправи для</w:t>
            </w:r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розвитку</w:t>
            </w:r>
            <w:proofErr w:type="spellEnd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фізичних</w:t>
            </w:r>
            <w:proofErr w:type="spellEnd"/>
            <w:r w:rsidRPr="00993B9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993B92">
              <w:rPr>
                <w:rFonts w:ascii="Times New Roman" w:hAnsi="Times New Roman"/>
                <w:b/>
                <w:color w:val="FF0000"/>
                <w:sz w:val="28"/>
                <w:szCs w:val="28"/>
                <w:lang w:val="uk-UA" w:eastAsia="ru-RU"/>
              </w:rPr>
              <w:t>якостей</w:t>
            </w:r>
            <w:r w:rsidRPr="00993B92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>:</w:t>
            </w:r>
          </w:p>
          <w:p w:rsidR="00F73D6C" w:rsidRPr="00993B92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Щоденна потреба організму у рухах.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Загальні відомості про гімнастику.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Основна гімнастична стійка.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ніг.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звичайна з лівої ноги.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Групування.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«Слухай сигнал»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Гігієнічні правила виконання рухового режиму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дня та фізичних вправ.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ніг.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F73D6C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Групування.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«Життя лісу».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48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2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Значення    загартовування    і    формування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правильної постави для здоров'я людини.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двох ногах із просуванням уперед.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Перекати у групуванні.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«Літає не літає».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rPr>
          <w:trHeight w:val="274"/>
        </w:trPr>
        <w:tc>
          <w:tcPr>
            <w:tcW w:w="645" w:type="dxa"/>
            <w:tcBorders>
              <w:bottom w:val="single" w:sz="4" w:space="0" w:color="auto"/>
            </w:tcBorders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Одяг і взуття для занять гімнастикою та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рухливими іграми.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для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 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двох ногах із просуванням уперед.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Перекати у групуванні.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8.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«Літає не літає».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rPr>
          <w:trHeight w:val="3705"/>
        </w:trPr>
        <w:tc>
          <w:tcPr>
            <w:tcW w:w="645" w:type="dxa"/>
            <w:tcBorders>
              <w:top w:val="single" w:sz="4" w:space="0" w:color="auto"/>
            </w:tcBorders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5865" w:type="dxa"/>
            <w:tcBorders>
              <w:top w:val="single" w:sz="4" w:space="0" w:color="auto"/>
            </w:tcBorders>
          </w:tcPr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техніки безпеки під час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Організаційні вправи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тулуба.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високим підніманням стегна.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F73D6C" w:rsidRPr="00DA0E6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Перекид уперед з похилої площини.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9.  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«Вовк у канаві».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Відомі українські гімнасти.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Організаційні вправи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вихідні положення тулуба.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високим підніманням стегна.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 на місці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без предмета.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Перекид уперед 3 похилої площини.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Рухлива гра «Вовк і коза».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«Швидко стати в шеренгу».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«Переліт птахів».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ind w:right="1133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«Тихо гучно».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«Переліт птахів».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ind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«Хто більше».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зовнішніх і внутрішніх сторонах стопи.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0"/>
              </w:tabs>
              <w:spacing w:line="240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Стрибки зі скакалкою (на одній, двох ногах).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«Через зони».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lastRenderedPageBreak/>
              <w:t>6.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«Через зони».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.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Комплекс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 прапорцями.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Перекати назад із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сіду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3808E1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«Стрибунці горобчики».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у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ind w:right="1099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9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F73D6C" w:rsidRPr="003808E1" w:rsidRDefault="00F73D6C" w:rsidP="002D1589">
            <w:pPr>
              <w:shd w:val="clear" w:color="auto" w:fill="FFFFFF"/>
              <w:tabs>
                <w:tab w:val="left" w:pos="23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«Хто більше».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шеренгу.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зовнішніх і внутрішніх сторонах стопи.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ind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Комплекс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 із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гімнастичною палицею.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Стрибки зі скакалкою (на одній, двох ногах).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Стійка на лопатках, ноги зігнуті в колінах.</w:t>
            </w:r>
          </w:p>
          <w:p w:rsidR="00F73D6C" w:rsidRPr="003808E1" w:rsidRDefault="00F73D6C" w:rsidP="002D1589">
            <w:pPr>
              <w:shd w:val="clear" w:color="auto" w:fill="FFFFFF"/>
              <w:tabs>
                <w:tab w:val="left" w:pos="24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«Жонглер».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42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3808E1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46"/>
              </w:tabs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«Сірий вовк».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lastRenderedPageBreak/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2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«Передав – сідай!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 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гімнастикою.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51"/>
              </w:tabs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«Сірий вовк».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колону.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з різним положенням 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5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lastRenderedPageBreak/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3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Різні стійки з одночасними рухами руками.</w:t>
            </w:r>
          </w:p>
          <w:p w:rsidR="00F73D6C" w:rsidRPr="003808E1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«До своїх прапорців».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4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3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3 різними положеннями рук</w:t>
            </w:r>
          </w:p>
          <w:p w:rsidR="00F73D6C" w:rsidRPr="003808E1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 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«Передав – сідай!».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Шикування в коло.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Ходьба в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напівприсіді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51"/>
              </w:tabs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зі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скакалкою.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 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  <w:p w:rsidR="00F73D6C" w:rsidRPr="003808E1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3808E1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«Життя лісу».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02E99" w:rsidRDefault="00F73D6C" w:rsidP="002D1589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422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  техніки   безпеки   під   час   занять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гімнастикою.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в присіді.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 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на місці без предметів.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Розмикання.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 (на носках, на п'ятках)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в присіді.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413"/>
              </w:tabs>
              <w:spacing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Комплекс  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загальнорозвивальних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вправ   на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місці без предметів.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на одній і обох ногах.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Стрибок углибину з висоти.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Присідання з різними положеннями рук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</w:t>
            </w:r>
            <w:proofErr w:type="spellEnd"/>
            <w:r w:rsidRPr="00380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гра «До своїх прапорців».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5865" w:type="dxa"/>
          </w:tcPr>
          <w:p w:rsidR="00F73D6C" w:rsidRPr="000B51E8" w:rsidRDefault="00F73D6C" w:rsidP="002D1589">
            <w:pPr>
              <w:pStyle w:val="a5"/>
              <w:ind w:left="0"/>
              <w:rPr>
                <w:b/>
                <w:color w:val="FF0000"/>
              </w:rPr>
            </w:pPr>
            <w:r w:rsidRPr="000B51E8">
              <w:rPr>
                <w:b/>
                <w:color w:val="FF0000"/>
              </w:rPr>
              <w:t>Вправи для опанування навичками володіння м’ячем</w:t>
            </w:r>
          </w:p>
          <w:p w:rsidR="00F73D6C" w:rsidRPr="009D1500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0B51E8">
              <w:rPr>
                <w:b/>
                <w:bCs/>
                <w:color w:val="FF0000"/>
                <w:sz w:val="24"/>
                <w:szCs w:val="24"/>
                <w:lang w:val="uk-UA" w:eastAsia="ru-RU"/>
              </w:rPr>
              <w:t>Вправи для</w:t>
            </w:r>
            <w:r w:rsidRPr="009D1500">
              <w:rPr>
                <w:b/>
                <w:bCs/>
                <w:color w:val="FF0000"/>
                <w:sz w:val="24"/>
                <w:szCs w:val="24"/>
                <w:lang w:eastAsia="ru-RU"/>
              </w:rPr>
              <w:t xml:space="preserve"> розвитку фізичних </w:t>
            </w:r>
            <w:r w:rsidRPr="000B51E8">
              <w:rPr>
                <w:b/>
                <w:color w:val="FF0000"/>
                <w:sz w:val="24"/>
                <w:szCs w:val="24"/>
                <w:lang w:val="uk-UA" w:eastAsia="ru-RU"/>
              </w:rPr>
              <w:t>якостей</w:t>
            </w: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безпеки під час занять із м'ячем.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Фізична підготовка — організаційні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впра-</w:t>
            </w:r>
            <w:proofErr w:type="spellEnd"/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ind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предмета.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по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Рухлива гра « Хто влучніше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предмета.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Різновиди ходьби.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2"/>
              </w:tabs>
              <w:spacing w:line="240" w:lineRule="auto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по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F73D6C" w:rsidRDefault="00F73D6C" w:rsidP="002D15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Перкидання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м'яча із руки в руку.</w:t>
            </w:r>
          </w:p>
          <w:p w:rsidR="00F73D6C" w:rsidRDefault="00F73D6C" w:rsidP="002D15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7.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Хто влучніше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на місці без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предмета.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Бігові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Перекидання м'яча в перах.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однією рукою, двома.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Гравець у колі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Бігові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Метання м'яча правою і лівою рукою із-за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голови, стоячи на місці.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 Рухливі ігри «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Гравець у колі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Стрибкові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Рухливі ігри (згідно з програмою).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«Влучно у ціль»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7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Стрибкові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ведення.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носком ноги.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«Влучно у ціль»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з м'ячем.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6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м'яча підошвою.</w:t>
            </w:r>
          </w:p>
          <w:p w:rsidR="00F73D6C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удари   внутрішньою   стороною   ступні   по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нерухомому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мячу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Передав сідай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35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зі зміною напрямку і швидкості руху.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м'яча підошвою що котиться..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7.Рухлива гра «Передав сідай»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координації рухів.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поштовхом однієї ноги.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 по 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«Влучно у ціль»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м'язів стопи.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Стрибки поштовхом однієї ноги.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65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  по  нерухомому м'ячу внутрішньою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стороною стопи.</w:t>
            </w:r>
          </w:p>
          <w:p w:rsidR="00F73D6C" w:rsidRPr="00DA0E6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«Займи вільне коло»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Вправи для м'язів стопи.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зупинки.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7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«Займи вільне коло»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39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Організаційні вправи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Пересування з м'ячем і без м'яча.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Зупинка стрибком.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Удари по м'ячу після зупинки.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8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Ведення м'яча носком ноги.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E6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7. </w:t>
            </w:r>
            <w:r w:rsidRPr="00DA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Рухлива гра «Займи вільне коло»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40</w:t>
            </w:r>
          </w:p>
        </w:tc>
        <w:tc>
          <w:tcPr>
            <w:tcW w:w="5865" w:type="dxa"/>
          </w:tcPr>
          <w:p w:rsidR="00F73D6C" w:rsidRPr="00C05649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t>Вправи для оволодіння навичками пересувань</w:t>
            </w:r>
            <w:r w:rsidRPr="00C0564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13 год.</w:t>
            </w:r>
          </w:p>
          <w:p w:rsidR="00F73D6C" w:rsidRPr="00C05649" w:rsidRDefault="00F73D6C" w:rsidP="002D1589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9D1500">
              <w:rPr>
                <w:b/>
                <w:color w:val="FF0000"/>
                <w:sz w:val="24"/>
                <w:szCs w:val="24"/>
                <w:lang w:eastAsia="ru-RU"/>
              </w:rPr>
              <w:lastRenderedPageBreak/>
              <w:t>Вправи для формування постави і профілактики плоскостопості: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4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по прямій лінії (до 20 м).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Високий старт.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100 м.</w:t>
            </w:r>
          </w:p>
          <w:p w:rsidR="00F73D6C" w:rsidRPr="00E25336" w:rsidRDefault="00F73D6C" w:rsidP="002D1589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7.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 «Ой у полі жито»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41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Правила безпеки під час виконання видів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пересувань.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F73D6C" w:rsidRPr="00F73D6C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Високий старт.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Вибігання з високого старту.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150 м.</w:t>
            </w:r>
          </w:p>
          <w:p w:rsidR="00F73D6C" w:rsidRPr="00E25336" w:rsidRDefault="00F73D6C" w:rsidP="002D1589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9.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 «Ой у полі жито»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Дріботливий біг.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з високим підніманням стегна.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Вибігання з високого старту.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4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4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200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4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F73D6C" w:rsidRPr="00E25336" w:rsidRDefault="00F73D6C" w:rsidP="002D1589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2"/>
                <w:sz w:val="24"/>
                <w:szCs w:val="24"/>
                <w:lang w:val="uk-UA"/>
              </w:rPr>
              <w:t>9.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Рухливі ігри «По гриби»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43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15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300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F73D6C" w:rsidRPr="00E25336" w:rsidRDefault="00F73D6C" w:rsidP="002D1589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lastRenderedPageBreak/>
              <w:t xml:space="preserve">9.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Рухливі ігри «По гриби»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44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20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по лаві.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ind w:left="5" w:right="83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«Змійкою»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б.Лазіння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 похилій лаві (кут 20)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60"/>
              </w:tabs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F73D6C" w:rsidRPr="00E25336" w:rsidRDefault="00F73D6C" w:rsidP="002D1589">
            <w:pPr>
              <w:shd w:val="clear" w:color="auto" w:fill="FFFFFF"/>
              <w:tabs>
                <w:tab w:val="left" w:pos="341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ab/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Рухливі ігри «До своїх прапорців»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45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360"/>
              </w:tabs>
              <w:spacing w:line="240" w:lineRule="auto"/>
              <w:ind w:left="1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1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Правила виконання та оцінювання комплексного</w:t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тесту.</w:t>
            </w:r>
          </w:p>
          <w:p w:rsidR="00F73D6C" w:rsidRPr="00F73D6C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Відомі українські легкоатлети.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до ЗО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400 м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26"/>
              </w:tabs>
              <w:spacing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Лазіння по похилій лаві (кут 20) в упорі стоячи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колінах.</w:t>
            </w:r>
          </w:p>
          <w:p w:rsidR="00F73D6C" w:rsidRDefault="00F73D6C" w:rsidP="002D15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F73D6C" w:rsidRPr="001B6070" w:rsidRDefault="00F73D6C" w:rsidP="002D15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14"/>
                <w:sz w:val="24"/>
                <w:szCs w:val="24"/>
                <w:lang w:val="uk-UA"/>
              </w:rPr>
              <w:t>8.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Рухливі ігри «До своїх прапорців»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46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30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3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F73D6C" w:rsidRPr="00E25336" w:rsidRDefault="00F73D6C" w:rsidP="002D15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5.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 « Ми весела дітвора»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47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Танцювальний кроки: приставлений крок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вперед, вбік, назад.</w:t>
            </w:r>
          </w:p>
          <w:p w:rsidR="00F73D6C" w:rsidRDefault="00F73D6C" w:rsidP="002D15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</w:pPr>
            <w:r w:rsidRPr="001B6070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'6. </w:t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F73D6C" w:rsidRPr="001B6070" w:rsidRDefault="00F73D6C" w:rsidP="002D15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 Рухливі ігри на швидкість.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48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Чергування ходьби та бігу до 700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F73D6C" w:rsidRPr="00E25336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9"/>
                <w:sz w:val="24"/>
                <w:szCs w:val="24"/>
                <w:lang w:val="uk-UA"/>
              </w:rPr>
              <w:t>4.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uk-UA"/>
              </w:rPr>
              <w:t>Рухливі ігри «Ми весела дітвора»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49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Ходьба на носках, п'ятках, з різним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положенням рук, з присіданням.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/>
              </w:rPr>
              <w:t>Нахили тулуба вперед з положення сидячи.</w:t>
            </w:r>
          </w:p>
          <w:p w:rsidR="00F73D6C" w:rsidRPr="001B6070" w:rsidRDefault="00F73D6C" w:rsidP="002D1589">
            <w:pPr>
              <w:pStyle w:val="a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uk-UA"/>
              </w:rPr>
              <w:t>Рухливі ігри «На свої номера»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uk-UA"/>
              </w:rPr>
              <w:br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Тематична.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на швидкість 30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Ходьба на носках, п'ятках, з різним положенням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br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підтягування на низькій перекладині.</w:t>
            </w:r>
          </w:p>
          <w:p w:rsidR="00F73D6C" w:rsidRPr="00E25336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5.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Рухливі ігри «Вовк у канаві».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376853" w:rsidRDefault="00F73D6C" w:rsidP="002D1589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51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вправи у русі.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29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F73D6C" w:rsidRPr="001B6070" w:rsidRDefault="00F73D6C" w:rsidP="002D15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20 м.</w:t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E253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  <w:t>4  Рухливі ігри «Вовк у канаві»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73D6C" w:rsidRPr="009B737B" w:rsidTr="00F73D6C">
        <w:tc>
          <w:tcPr>
            <w:tcW w:w="645" w:type="dxa"/>
          </w:tcPr>
          <w:p w:rsidR="00F73D6C" w:rsidRPr="00D53BE7" w:rsidRDefault="00F73D6C" w:rsidP="002D1589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</w:t>
            </w:r>
          </w:p>
        </w:tc>
        <w:tc>
          <w:tcPr>
            <w:tcW w:w="5865" w:type="dxa"/>
          </w:tcPr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21"/>
                <w:sz w:val="24"/>
                <w:szCs w:val="24"/>
                <w:lang w:val="uk-UA"/>
              </w:rPr>
              <w:t>1.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>Загальнорозвивальні</w:t>
            </w:r>
            <w:proofErr w:type="spellEnd"/>
            <w:r w:rsidRPr="001B60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вправи на місці.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>2.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Ходьба на носках, п'ятках, з різним положенням</w:t>
            </w:r>
          </w:p>
          <w:p w:rsidR="00F73D6C" w:rsidRPr="001B6070" w:rsidRDefault="00F73D6C" w:rsidP="002D1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рук.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Біг стрибками.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Прискорений біг до 15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Рівномірний біг до 300 м.</w:t>
            </w:r>
          </w:p>
          <w:p w:rsidR="00F73D6C" w:rsidRPr="001B6070" w:rsidRDefault="00F73D6C" w:rsidP="002D1589">
            <w:pPr>
              <w:shd w:val="clear" w:color="auto" w:fill="FFFFFF"/>
              <w:tabs>
                <w:tab w:val="left" w:pos="3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  <w:r w:rsidRPr="001B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1B60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«Човниковий» біг: 4 х 9 м.</w:t>
            </w:r>
          </w:p>
          <w:p w:rsidR="00F73D6C" w:rsidRPr="00E25336" w:rsidRDefault="00F73D6C" w:rsidP="002D158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36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 xml:space="preserve">9. </w:t>
            </w:r>
            <w:r w:rsidRPr="00E25336">
              <w:rPr>
                <w:rFonts w:ascii="Times New Roman" w:eastAsia="Times New Roman" w:hAnsi="Times New Roman" w:cs="Times New Roman"/>
                <w:color w:val="FF0000"/>
                <w:spacing w:val="-3"/>
                <w:sz w:val="24"/>
                <w:szCs w:val="24"/>
                <w:lang w:val="uk-UA"/>
              </w:rPr>
              <w:t>Рухливі ігри «Будиночки»</w:t>
            </w:r>
          </w:p>
        </w:tc>
        <w:tc>
          <w:tcPr>
            <w:tcW w:w="1667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394" w:type="dxa"/>
          </w:tcPr>
          <w:p w:rsidR="00F73D6C" w:rsidRPr="0092583D" w:rsidRDefault="00F73D6C" w:rsidP="002D1589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F73D6C" w:rsidRPr="00F73D6C" w:rsidRDefault="00F73D6C"/>
    <w:sectPr w:rsidR="00F73D6C" w:rsidRPr="00F73D6C" w:rsidSect="002D158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F73D6C"/>
    <w:rsid w:val="002D1589"/>
    <w:rsid w:val="00320B87"/>
    <w:rsid w:val="00B815FC"/>
    <w:rsid w:val="00F7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F73D6C"/>
    <w:rPr>
      <w:rFonts w:ascii="Century Schoolbook" w:hAnsi="Century Schoolbook"/>
      <w:sz w:val="19"/>
      <w:szCs w:val="19"/>
      <w:shd w:val="clear" w:color="auto" w:fill="FFFFFF"/>
    </w:rPr>
  </w:style>
  <w:style w:type="paragraph" w:styleId="a4">
    <w:name w:val="Body Text"/>
    <w:basedOn w:val="a"/>
    <w:link w:val="a3"/>
    <w:uiPriority w:val="99"/>
    <w:rsid w:val="00F73D6C"/>
    <w:pPr>
      <w:shd w:val="clear" w:color="auto" w:fill="FFFFFF"/>
      <w:spacing w:after="0" w:line="86" w:lineRule="exact"/>
      <w:jc w:val="right"/>
    </w:pPr>
    <w:rPr>
      <w:rFonts w:ascii="Century Schoolbook" w:hAnsi="Century Schoolbook"/>
      <w:sz w:val="19"/>
      <w:szCs w:val="19"/>
    </w:rPr>
  </w:style>
  <w:style w:type="character" w:customStyle="1" w:styleId="1">
    <w:name w:val="Основной текст Знак1"/>
    <w:basedOn w:val="a0"/>
    <w:link w:val="a4"/>
    <w:uiPriority w:val="99"/>
    <w:semiHidden/>
    <w:rsid w:val="00F73D6C"/>
  </w:style>
  <w:style w:type="character" w:customStyle="1" w:styleId="9">
    <w:name w:val="Основной текст (9)_"/>
    <w:basedOn w:val="a0"/>
    <w:link w:val="90"/>
    <w:uiPriority w:val="99"/>
    <w:rsid w:val="00F73D6C"/>
    <w:rPr>
      <w:rFonts w:ascii="Century Schoolbook" w:hAnsi="Century Schoolbook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73D6C"/>
    <w:pPr>
      <w:shd w:val="clear" w:color="auto" w:fill="FFFFFF"/>
      <w:spacing w:after="0" w:line="240" w:lineRule="atLeast"/>
    </w:pPr>
    <w:rPr>
      <w:rFonts w:ascii="Century Schoolbook" w:hAnsi="Century Schoolbook"/>
      <w:sz w:val="18"/>
      <w:szCs w:val="18"/>
    </w:rPr>
  </w:style>
  <w:style w:type="character" w:customStyle="1" w:styleId="99">
    <w:name w:val="Основной текст (9) + 9"/>
    <w:aliases w:val="5 pt1"/>
    <w:basedOn w:val="9"/>
    <w:uiPriority w:val="99"/>
    <w:rsid w:val="00F73D6C"/>
    <w:rPr>
      <w:rFonts w:cs="Century Schoolbook"/>
      <w:spacing w:val="0"/>
      <w:sz w:val="19"/>
      <w:szCs w:val="19"/>
    </w:rPr>
  </w:style>
  <w:style w:type="character" w:customStyle="1" w:styleId="9pt2">
    <w:name w:val="Основной текст + 9 pt2"/>
    <w:basedOn w:val="a3"/>
    <w:uiPriority w:val="99"/>
    <w:rsid w:val="00F73D6C"/>
    <w:rPr>
      <w:sz w:val="18"/>
      <w:szCs w:val="18"/>
    </w:rPr>
  </w:style>
  <w:style w:type="character" w:customStyle="1" w:styleId="9pt">
    <w:name w:val="Основной текст + 9 pt"/>
    <w:basedOn w:val="a3"/>
    <w:uiPriority w:val="99"/>
    <w:rsid w:val="00F73D6C"/>
    <w:rPr>
      <w:sz w:val="18"/>
      <w:szCs w:val="18"/>
    </w:rPr>
  </w:style>
  <w:style w:type="paragraph" w:styleId="a5">
    <w:name w:val="List Paragraph"/>
    <w:basedOn w:val="a"/>
    <w:uiPriority w:val="34"/>
    <w:qFormat/>
    <w:rsid w:val="00F73D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2128</Words>
  <Characters>12131</Characters>
  <Application>Microsoft Office Word</Application>
  <DocSecurity>0</DocSecurity>
  <Lines>101</Lines>
  <Paragraphs>28</Paragraphs>
  <ScaleCrop>false</ScaleCrop>
  <Company>Microsoft</Company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2017-01-15T15:47:00Z</cp:lastPrinted>
  <dcterms:created xsi:type="dcterms:W3CDTF">2016-09-20T05:41:00Z</dcterms:created>
  <dcterms:modified xsi:type="dcterms:W3CDTF">2017-01-15T15:49:00Z</dcterms:modified>
</cp:coreProperties>
</file>