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74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>МЕТА :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сприяти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здоровому способу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життя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учнів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;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розвивати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уважність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спостережливість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;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виховувати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позитивне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ставлення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 спорту та до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предметів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особистої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гі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ієни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4426E9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Pr="002A0E0C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>Хід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>проведення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 xml:space="preserve"> заходу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9D6CAD" w:rsidRDefault="002A0E0C" w:rsidP="00EA52B1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ru-RU"/>
        </w:rPr>
        <w:t>Ведуча</w:t>
      </w:r>
      <w:proofErr w:type="spellEnd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ru-RU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9D6CAD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Дорогі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діти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я рада вас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вітати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нашому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святі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 яке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приурочене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Дню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</w:t>
      </w:r>
      <w:r w:rsidR="009D6CAD" w:rsidRP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я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Сьогодні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ми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звами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нагадаємо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потрібно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робити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щоб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бути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здоровим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адже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здоров'я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- 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найцінніше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може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бути в </w:t>
      </w:r>
      <w:proofErr w:type="spellStart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людини</w:t>
      </w:r>
      <w:proofErr w:type="spellEnd"/>
      <w:r w:rsidR="009D6CAD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`я</w:t>
      </w:r>
      <w:proofErr w:type="spellEnd"/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ніхто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дарує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можна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`я</w:t>
      </w:r>
      <w:proofErr w:type="spellEnd"/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купити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`я</w:t>
      </w:r>
      <w:proofErr w:type="spellEnd"/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нам доля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дарує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ним легко 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радісно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жити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Так добре, 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коли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хворієш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Коли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усміхаєшся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днині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Тоді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все на </w:t>
      </w:r>
      <w:proofErr w:type="spellStart"/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св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іті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вмієш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Тоді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весела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дитина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Стрибаєш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спі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ваєш</w:t>
      </w:r>
      <w:proofErr w:type="spellEnd"/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танцюєш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Біжиш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то з гори, то </w:t>
      </w:r>
      <w:proofErr w:type="spellStart"/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ід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гору.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кожну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синичку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почуєш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2A0E0C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з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квіткою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полі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говориш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2A0E0C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 xml:space="preserve">1 </w:t>
      </w:r>
      <w:proofErr w:type="spellStart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Уч</w:t>
      </w:r>
      <w:proofErr w:type="spellEnd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Усе  в  житті  піде  чудово,</w:t>
      </w:r>
    </w:p>
    <w:p w:rsidR="00F06E74" w:rsidRPr="002A0E0C" w:rsidRDefault="00F06E74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Якщо  будеш  ти  здоровим:</w:t>
      </w:r>
    </w:p>
    <w:p w:rsidR="00F06E74" w:rsidRPr="002A0E0C" w:rsidRDefault="002A0E0C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 духовно, і  фізично</w:t>
      </w:r>
    </w:p>
    <w:p w:rsidR="002A0E0C" w:rsidRP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Будеш  людям  симпатичний.</w:t>
      </w:r>
    </w:p>
    <w:p w:rsidR="00F06E74" w:rsidRPr="002A0E0C" w:rsidRDefault="002A0E0C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2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Уч</w:t>
      </w:r>
      <w:proofErr w:type="spellEnd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Тож  розумного  навчайся,</w:t>
      </w:r>
    </w:p>
    <w:p w:rsidR="00F06E74" w:rsidRP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  шкідливого  цурайся!</w:t>
      </w:r>
    </w:p>
    <w:p w:rsid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  веселим  і  кмітливим,</w:t>
      </w:r>
    </w:p>
    <w:p w:rsidR="00F06E74" w:rsidRP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  здоровим  і  щасливим!</w:t>
      </w:r>
    </w:p>
    <w:p w:rsidR="002A0E0C" w:rsidRDefault="002A0E0C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3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Уч</w:t>
      </w:r>
      <w:proofErr w:type="spellEnd"/>
      <w:r w:rsidRPr="002A0E0C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Знаєш  ти  і  знаю  я:</w:t>
      </w:r>
    </w:p>
    <w:p w:rsidR="00F06E74" w:rsidRP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Найбільше  щастя – це  здоров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я.</w:t>
      </w:r>
    </w:p>
    <w:p w:rsidR="00F06E74" w:rsidRPr="002A0E0C" w:rsidRDefault="00F06E74" w:rsidP="002A0E0C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  щоб  здоров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 чудове  мати,</w:t>
      </w:r>
    </w:p>
    <w:p w:rsidR="004426E9" w:rsidRPr="002A0E0C" w:rsidRDefault="00F06E74" w:rsidP="00E90814">
      <w:pPr>
        <w:tabs>
          <w:tab w:val="left" w:pos="1528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Треба  про  нього  завжди  дбати.</w:t>
      </w:r>
    </w:p>
    <w:p w:rsidR="004426E9" w:rsidRPr="002A0E0C" w:rsidRDefault="004426E9" w:rsidP="00E90814">
      <w:pPr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  <w:t>СЦЕНКА  «Любіть спорт»</w:t>
      </w:r>
    </w:p>
    <w:p w:rsidR="004426E9" w:rsidRDefault="00F06E74" w:rsidP="002A0E0C">
      <w:pPr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</w:pPr>
      <w:r w:rsidRPr="002A0E0C"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  <w:t>Дійо</w:t>
      </w:r>
      <w:r w:rsidR="004426E9"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  <w:t xml:space="preserve">ві особи: </w:t>
      </w:r>
    </w:p>
    <w:p w:rsidR="00F06E74" w:rsidRDefault="004426E9" w:rsidP="002A0E0C">
      <w:pPr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  <w:t>дві дівчинки і бабуся</w:t>
      </w:r>
    </w:p>
    <w:p w:rsidR="004426E9" w:rsidRPr="002A0E0C" w:rsidRDefault="004426E9" w:rsidP="002A0E0C">
      <w:pPr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32"/>
          <w:szCs w:val="28"/>
          <w:u w:val="single"/>
          <w:lang w:val="uk-UA"/>
        </w:rPr>
      </w:pPr>
    </w:p>
    <w:p w:rsidR="00F06E74" w:rsidRPr="004426E9" w:rsidRDefault="00F06E74" w:rsidP="004426E9">
      <w:pPr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Сидять сумні дів</w:t>
      </w:r>
      <w:r w:rsidR="004426E9"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чатка, плачуть, заходить бабуся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Дівчатка, чому такі сумні?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Захворіли ви чи ні?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Може щось у вас болить</w:t>
      </w:r>
    </w:p>
    <w:p w:rsidR="00F06E74" w:rsidRPr="002A0E0C" w:rsidRDefault="00F06E74" w:rsidP="00E90814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Може душу щось ятрить?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(перевіряє температуру торкаючись лоба, заглядає в горло)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lastRenderedPageBreak/>
        <w:t>1-ША ДІВЧИНКА.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спортом не дружили,</w:t>
      </w:r>
    </w:p>
    <w:p w:rsidR="00F06E74" w:rsidRPr="002A0E0C" w:rsidRDefault="00F06E74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Ми зарядку не любили.</w:t>
      </w:r>
    </w:p>
    <w:p w:rsidR="00F06E74" w:rsidRPr="002A0E0C" w:rsidRDefault="00F06E74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2-ГА ДІВЧИНКА.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Тільки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спали,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тільки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їли</w:t>
      </w:r>
      <w:proofErr w:type="spellEnd"/>
    </w:p>
    <w:p w:rsidR="00F06E74" w:rsidRPr="002A0E0C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за партою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сиділи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ж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тепер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такі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сумні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F06E74" w:rsidRPr="002A0E0C" w:rsidRDefault="00F06E74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щасливі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F06E74" w:rsidRPr="002A0E0C" w:rsidRDefault="00F06E74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ДІВЧАТКА.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(разом)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Ні</w:t>
      </w:r>
      <w:proofErr w:type="spellEnd"/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>!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То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чому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ж,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скажіть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мені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1-ША ДІВЧИНКА.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вмієм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доганяти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 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вмієм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присідати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2-ГА ДІВЧИНКА.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А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іще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дуже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прикро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                         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навчились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танцювати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ридають</w:t>
      </w:r>
      <w:proofErr w:type="spellEnd"/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)</w:t>
      </w:r>
    </w:p>
    <w:p w:rsidR="00F06E74" w:rsidRPr="004426E9" w:rsidRDefault="00F06E74" w:rsidP="004426E9">
      <w:pPr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БАБУСЯ.</w:t>
      </w:r>
      <w:r w:rsidR="004426E9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Я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обом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допоможу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Покажу 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розкажу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Щоби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вам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червоніти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То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потрібно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спорт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любити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Як люблю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його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я,</w:t>
      </w:r>
    </w:p>
    <w:p w:rsidR="00F06E74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Спорт –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розрада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це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моя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4426E9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F06E74" w:rsidRDefault="00F06E74" w:rsidP="004426E9">
      <w:pPr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(</w:t>
      </w:r>
      <w:proofErr w:type="spellStart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Запрошує</w:t>
      </w:r>
      <w:proofErr w:type="spellEnd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всіх</w:t>
      </w:r>
      <w:proofErr w:type="spellEnd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дітей</w:t>
      </w:r>
      <w:proofErr w:type="spellEnd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вико</w:t>
      </w:r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нувати</w:t>
      </w:r>
      <w:proofErr w:type="spellEnd"/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спортивні</w:t>
      </w:r>
      <w:proofErr w:type="spellEnd"/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>вправи</w:t>
      </w:r>
      <w:proofErr w:type="spellEnd"/>
      <w:r w:rsidR="004426E9"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  <w:t xml:space="preserve"> за нею)</w:t>
      </w:r>
    </w:p>
    <w:p w:rsidR="004426E9" w:rsidRPr="004426E9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u-RU"/>
        </w:rPr>
      </w:pPr>
    </w:p>
    <w:p w:rsidR="00F06E74" w:rsidRPr="002A0E0C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Хлопчики</w:t>
      </w:r>
      <w:proofErr w:type="gram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й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дівчатка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зробимо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зарядку.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Руки в боки,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вгору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вниз, 1, 2, 3 –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помились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долоні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хлоп – хлоп,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ногами топ – топ.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Мов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годинник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зробим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так: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Тік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так,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тік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так.</w:t>
      </w:r>
    </w:p>
    <w:p w:rsidR="00F06E74" w:rsidRPr="002A0E0C" w:rsidRDefault="00F06E74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* * *</w:t>
      </w:r>
    </w:p>
    <w:p w:rsidR="00F06E74" w:rsidRPr="002A0E0C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1-ША ДІВЧИНКА.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Руки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всі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розвели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</w:p>
    <w:p w:rsidR="00F06E74" w:rsidRPr="002A0E0C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gram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ідвели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їх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догори.</w:t>
      </w:r>
    </w:p>
    <w:p w:rsidR="004426E9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Пальчиками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потрусили, </w:t>
      </w:r>
    </w:p>
    <w:p w:rsidR="00F06E74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уки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знову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опустили.</w:t>
      </w:r>
    </w:p>
    <w:p w:rsidR="004426E9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Опустили 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присіли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</w:p>
    <w:p w:rsidR="00F06E74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Х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ай </w:t>
      </w:r>
      <w:proofErr w:type="spellStart"/>
      <w:proofErr w:type="gram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proofErr w:type="gram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івненькі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будуть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спини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4426E9" w:rsidRDefault="00F06E74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Головою покрутили </w:t>
      </w:r>
    </w:p>
    <w:p w:rsidR="00F06E74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л</w:t>
      </w:r>
      <w:proofErr w:type="gram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іво</w:t>
      </w:r>
      <w:proofErr w:type="spellEnd"/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вправо, повторили.</w:t>
      </w:r>
    </w:p>
    <w:p w:rsidR="00F06E74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</w:t>
      </w:r>
      <w:r w:rsidR="00F06E74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* * *</w:t>
      </w:r>
    </w:p>
    <w:p w:rsidR="004426E9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Default="004426E9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4426E9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lastRenderedPageBreak/>
        <w:t>2-ГА ДІВЧИНКА.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Потім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gram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ідемо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ліс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</w:p>
    <w:p w:rsidR="003514CC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Т</w:t>
      </w:r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ам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гриби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зберемо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Pr="002A0E0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Нахилились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іднялись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у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кошик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поклали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Pr="002A0E0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Ось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грибочок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один, </w:t>
      </w:r>
      <w:proofErr w:type="spellStart"/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безл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іч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їх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>збираєм</w:t>
      </w:r>
      <w:proofErr w:type="spellEnd"/>
      <w:r w:rsidR="004426E9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Pr="002A0E0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А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тепер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йдемо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назад,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повітря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вдихаєм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Default="003514CC" w:rsidP="004426E9">
      <w:pPr>
        <w:spacing w:line="276" w:lineRule="auto"/>
        <w:ind w:left="-1134" w:right="-568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* * *</w:t>
      </w:r>
    </w:p>
    <w:p w:rsidR="004426E9" w:rsidRPr="002A0E0C" w:rsidRDefault="004426E9" w:rsidP="004426E9">
      <w:pPr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3514CC" w:rsidRPr="002A0E0C" w:rsidRDefault="004426E9" w:rsidP="004426E9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БАБУСЯ</w:t>
      </w:r>
      <w:proofErr w:type="gramStart"/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ru-RU"/>
        </w:rPr>
        <w:t>.</w:t>
      </w:r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proofErr w:type="gram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уки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вгору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підняли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повітря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вдихнули</w:t>
      </w:r>
      <w:proofErr w:type="spellEnd"/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Pr="002A0E0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Через рот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хутчіш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назад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його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повернули.</w:t>
      </w:r>
    </w:p>
    <w:p w:rsidR="003514CC" w:rsidRPr="002A0E0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Вниз –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угору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вгору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вниз руками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змахнемо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514CC" w:rsidRDefault="003514CC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гарненько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всі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ісце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своє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повернемось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4426E9" w:rsidRPr="002A0E0C" w:rsidRDefault="004426E9" w:rsidP="002A0E0C">
      <w:pPr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3514CC" w:rsidRPr="002A0E0C" w:rsidRDefault="003514CC" w:rsidP="004426E9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426E9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Ведуча</w:t>
      </w:r>
      <w:r w:rsidR="004426E9" w:rsidRPr="004426E9">
        <w:rPr>
          <w:rFonts w:ascii="Times New Roman" w:hAnsi="Times New Roman"/>
          <w:color w:val="000000" w:themeColor="text1"/>
          <w:sz w:val="28"/>
          <w:szCs w:val="28"/>
          <w:highlight w:val="red"/>
          <w:lang w:val="uk-UA"/>
        </w:rPr>
        <w:t>.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Діти, ви  вважаєте, що  усілякі  дива  трапляються  тільки  у  казках? 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Виявляється, що  це  не  так. Пригода, яку  ви  сьогодні  побачите</w:t>
      </w:r>
      <w:r w:rsidR="004426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трапилася  з  учнями  нашої  школи, які  не  турбувалися  про  своє  здоров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 і  не  звертали  уваги  на  корисні  поради. Можливо, хтось  впізнає  себе. Тож </w:t>
      </w:r>
      <w:r w:rsidR="00367CF3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дивіться уважно…</w:t>
      </w:r>
    </w:p>
    <w:p w:rsidR="003514CC" w:rsidRPr="007F3747" w:rsidRDefault="004426E9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дного раз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дуже лінива дівчинка Катруся </w:t>
      </w:r>
      <w:r w:rsidR="003514C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вранці не захотіла вмиватися, розчісуватися, а зубну щітку взагалі викинула в смітник.</w:t>
      </w:r>
      <w:r w:rsidR="00367CF3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тут почалось…</w:t>
      </w: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F3747" w:rsidRPr="007F3747" w:rsidRDefault="007F3747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30EA2" w:rsidRDefault="00630EA2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426E9" w:rsidRPr="00630EA2" w:rsidRDefault="004426E9" w:rsidP="004426E9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lastRenderedPageBreak/>
        <w:t>ЛЯЛЬКОВА ВИСТАВА</w:t>
      </w:r>
    </w:p>
    <w:p w:rsidR="004426E9" w:rsidRDefault="004426E9" w:rsidP="004426E9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 xml:space="preserve">«Подорож до </w:t>
      </w:r>
      <w:r w:rsidR="00630EA2"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 xml:space="preserve">країни </w:t>
      </w:r>
      <w:proofErr w:type="spellStart"/>
      <w:r w:rsidR="00630EA2"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Невмиванії</w:t>
      </w:r>
      <w:proofErr w:type="spellEnd"/>
      <w:r w:rsidR="00630EA2"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»</w:t>
      </w:r>
    </w:p>
    <w:p w:rsidR="00630EA2" w:rsidRDefault="00630EA2" w:rsidP="004426E9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630EA2" w:rsidRDefault="00630EA2" w:rsidP="004426E9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Дійові особи:</w:t>
      </w:r>
    </w:p>
    <w:p w:rsid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sectPr w:rsidR="00630EA2" w:rsidSect="004426E9">
          <w:pgSz w:w="11906" w:h="16838"/>
          <w:pgMar w:top="1134" w:right="850" w:bottom="142" w:left="1701" w:header="708" w:footer="708" w:gutter="0"/>
          <w:cols w:space="708"/>
          <w:docGrid w:linePitch="360"/>
        </w:sectPr>
      </w:pPr>
    </w:p>
    <w:p w:rsid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lastRenderedPageBreak/>
        <w:t>Катруся</w:t>
      </w:r>
    </w:p>
    <w:p w:rsid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</w:p>
    <w:p w:rsidR="00630EA2" w:rsidRP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630EA2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Мікроби:</w:t>
      </w:r>
    </w:p>
    <w:p w:rsidR="00630EA2" w:rsidRPr="002A0E0C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Ангінкін</w:t>
      </w:r>
      <w:proofErr w:type="spellEnd"/>
    </w:p>
    <w:p w:rsidR="00630EA2" w:rsidRPr="002A0E0C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Дифтерійкін</w:t>
      </w:r>
      <w:proofErr w:type="spellEnd"/>
    </w:p>
    <w:p w:rsidR="00630EA2" w:rsidRPr="002A0E0C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Дизентерійкін</w:t>
      </w:r>
      <w:proofErr w:type="spellEnd"/>
    </w:p>
    <w:p w:rsidR="00630EA2" w:rsidRPr="00AE6D90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Карієс</w:t>
      </w:r>
    </w:p>
    <w:p w:rsidR="00630EA2" w:rsidRPr="00AE6D90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lastRenderedPageBreak/>
        <w:t>1 Гребінець</w:t>
      </w:r>
    </w:p>
    <w:p w:rsidR="00630EA2" w:rsidRPr="00AE6D90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 Гребінець</w:t>
      </w:r>
    </w:p>
    <w:p w:rsidR="00630EA2" w:rsidRPr="00AE6D90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blue"/>
          <w:lang w:val="uk-UA"/>
        </w:rPr>
        <w:t>Мийдодір</w:t>
      </w:r>
      <w:proofErr w:type="spellEnd"/>
    </w:p>
    <w:p w:rsidR="00630EA2" w:rsidRPr="00AE6D90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</w:t>
      </w:r>
    </w:p>
    <w:p w:rsidR="00630EA2" w:rsidRPr="00AA7071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A7071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</w:t>
      </w:r>
    </w:p>
    <w:p w:rsidR="00630EA2" w:rsidRPr="002A0E0C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ru-RU"/>
        </w:rPr>
        <w:t xml:space="preserve">Королева </w:t>
      </w:r>
      <w:proofErr w:type="spell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ru-RU"/>
        </w:rPr>
        <w:t>Зубна</w:t>
      </w:r>
      <w:proofErr w:type="spellEnd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ru-RU"/>
        </w:rPr>
        <w:t xml:space="preserve"> </w:t>
      </w:r>
      <w:proofErr w:type="spellStart"/>
      <w:proofErr w:type="gramStart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ru-RU"/>
        </w:rPr>
        <w:t>Щ</w:t>
      </w:r>
      <w:proofErr w:type="gramEnd"/>
      <w:r w:rsidRPr="00630EA2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ru-RU"/>
        </w:rPr>
        <w:t>ітка</w:t>
      </w:r>
      <w:proofErr w:type="spellEnd"/>
    </w:p>
    <w:p w:rsidR="00630EA2" w:rsidRDefault="00630EA2" w:rsidP="00630EA2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sectPr w:rsidR="00630EA2" w:rsidSect="00630EA2">
          <w:type w:val="continuous"/>
          <w:pgSz w:w="11906" w:h="16838"/>
          <w:pgMar w:top="1134" w:right="850" w:bottom="142" w:left="1701" w:header="708" w:footer="708" w:gutter="0"/>
          <w:cols w:num="2" w:space="2837"/>
          <w:docGrid w:linePitch="360"/>
        </w:sectPr>
      </w:pPr>
    </w:p>
    <w:p w:rsidR="00367CF3" w:rsidRPr="002A0E0C" w:rsidRDefault="00367CF3" w:rsidP="00630EA2">
      <w:pPr>
        <w:tabs>
          <w:tab w:val="left" w:pos="-1134"/>
        </w:tabs>
        <w:spacing w:line="276" w:lineRule="auto"/>
        <w:ind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67CF3" w:rsidRDefault="009818A1" w:rsidP="002A0E0C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r w:rsidR="00367CF3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Вибігають з різних сторін ширми Катруся та </w:t>
      </w:r>
      <w:proofErr w:type="spellStart"/>
      <w:r w:rsidR="00367CF3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Бруднулькин</w:t>
      </w:r>
      <w:proofErr w:type="spellEnd"/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630EA2" w:rsidRPr="002A0E0C" w:rsidRDefault="00630EA2" w:rsidP="002A0E0C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367CF3" w:rsidRDefault="00367CF3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Катруся.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630EA2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(кричить)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 я? Куди потрапила?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Бабусю, де ти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?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>М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ені страшно, порятуй мене.</w:t>
      </w:r>
    </w:p>
    <w:p w:rsidR="00630EA2" w:rsidRPr="002A0E0C" w:rsidRDefault="00630EA2" w:rsidP="002A0E0C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67CF3" w:rsidRDefault="009818A1" w:rsidP="002A0E0C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r w:rsidR="00367CF3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Хлопчик і дівчинка зіштовхуються, б’ються лобами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630EA2" w:rsidRPr="002A0E0C" w:rsidRDefault="00630EA2" w:rsidP="002A0E0C">
      <w:pPr>
        <w:tabs>
          <w:tab w:val="left" w:pos="-1134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367CF3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і </w:t>
      </w: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="00630EA2"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.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Pr="00630EA2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(разом)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>Т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и хто?</w:t>
      </w:r>
    </w:p>
    <w:p w:rsidR="00630EA2" w:rsidRDefault="00630EA2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630EA2" w:rsidRPr="002A0E0C" w:rsidRDefault="00630EA2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67CF3" w:rsidRPr="00630EA2" w:rsidRDefault="00367CF3" w:rsidP="00630EA2">
      <w:pPr>
        <w:pStyle w:val="2"/>
        <w:spacing w:line="276" w:lineRule="auto"/>
        <w:ind w:left="-1134" w:right="-568"/>
        <w:rPr>
          <w:b w:val="0"/>
          <w:color w:val="000000" w:themeColor="text1"/>
          <w:szCs w:val="28"/>
        </w:rPr>
      </w:pPr>
      <w:proofErr w:type="spellStart"/>
      <w:r w:rsidRPr="00AE6D90">
        <w:rPr>
          <w:color w:val="000000" w:themeColor="text1"/>
          <w:szCs w:val="28"/>
          <w:highlight w:val="darkGray"/>
        </w:rPr>
        <w:t>Бруднулькин</w:t>
      </w:r>
      <w:proofErr w:type="spellEnd"/>
      <w:r w:rsidRPr="00AE6D90">
        <w:rPr>
          <w:color w:val="000000" w:themeColor="text1"/>
          <w:szCs w:val="28"/>
          <w:highlight w:val="darkGray"/>
        </w:rPr>
        <w:t>:</w:t>
      </w:r>
      <w:r w:rsidR="00630EA2">
        <w:rPr>
          <w:color w:val="000000" w:themeColor="text1"/>
          <w:szCs w:val="28"/>
        </w:rPr>
        <w:t xml:space="preserve"> </w:t>
      </w:r>
      <w:r w:rsidRPr="00630EA2">
        <w:rPr>
          <w:b w:val="0"/>
          <w:color w:val="000000" w:themeColor="text1"/>
          <w:szCs w:val="28"/>
        </w:rPr>
        <w:t xml:space="preserve">Я </w:t>
      </w:r>
      <w:proofErr w:type="spellStart"/>
      <w:r w:rsidRPr="00630EA2">
        <w:rPr>
          <w:b w:val="0"/>
          <w:color w:val="000000" w:themeColor="text1"/>
          <w:szCs w:val="28"/>
        </w:rPr>
        <w:t>Бруднулькин</w:t>
      </w:r>
      <w:proofErr w:type="spellEnd"/>
      <w:r w:rsidRPr="00630EA2">
        <w:rPr>
          <w:b w:val="0"/>
          <w:color w:val="000000" w:themeColor="text1"/>
          <w:szCs w:val="28"/>
        </w:rPr>
        <w:t>,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Знаменитий, неуважний,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 вулиці Вантажної.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Вранці я сорочку взяв,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Руки висунув в рукав,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Але що за плутанина?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 рукав то, а штанина!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Замість шапки на ходу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надів сковороду.</w:t>
      </w:r>
    </w:p>
    <w:p w:rsidR="00630EA2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Узувався – </w:t>
      </w:r>
    </w:p>
    <w:p w:rsidR="00367CF3" w:rsidRPr="002A0E0C" w:rsidRDefault="00367CF3" w:rsidP="00630EA2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став на п’яти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укавиці одягати.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через це зі мною ніхто не схотів товаришувати.</w:t>
      </w:r>
    </w:p>
    <w:p w:rsidR="00367CF3" w:rsidRPr="002A0E0C" w:rsidRDefault="00367CF3" w:rsidP="002A0E0C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От, я і втік сюди. В країну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Невмиванію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. Тут живеться дуже добре!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 потрібно ні вмиватись , ні купатись, ні чистити зуби. Ото життя, завжди про таке мріяв!</w:t>
      </w:r>
    </w:p>
    <w:p w:rsidR="008A0AE9" w:rsidRPr="00630EA2" w:rsidRDefault="008A0AE9" w:rsidP="00630EA2">
      <w:pPr>
        <w:pStyle w:val="2"/>
        <w:spacing w:line="276" w:lineRule="auto"/>
        <w:ind w:left="-1134" w:right="-568"/>
        <w:rPr>
          <w:b w:val="0"/>
          <w:color w:val="000000" w:themeColor="text1"/>
          <w:szCs w:val="28"/>
        </w:rPr>
      </w:pPr>
      <w:r w:rsidRPr="00AE6D90">
        <w:rPr>
          <w:color w:val="000000" w:themeColor="text1"/>
          <w:szCs w:val="28"/>
          <w:highlight w:val="yellow"/>
        </w:rPr>
        <w:t>Катруся:</w:t>
      </w:r>
      <w:r w:rsidR="00630EA2">
        <w:rPr>
          <w:color w:val="000000" w:themeColor="text1"/>
          <w:szCs w:val="28"/>
        </w:rPr>
        <w:t xml:space="preserve"> </w:t>
      </w:r>
      <w:r w:rsidRPr="00630EA2">
        <w:rPr>
          <w:b w:val="0"/>
          <w:color w:val="000000" w:themeColor="text1"/>
          <w:szCs w:val="28"/>
        </w:rPr>
        <w:t>А я сама не знаю, як сюди потрапила.</w:t>
      </w:r>
      <w:r w:rsidR="00630EA2">
        <w:rPr>
          <w:b w:val="0"/>
          <w:color w:val="000000" w:themeColor="text1"/>
          <w:szCs w:val="28"/>
        </w:rPr>
        <w:t xml:space="preserve"> </w:t>
      </w:r>
      <w:r w:rsidRPr="00630EA2">
        <w:rPr>
          <w:b w:val="0"/>
          <w:color w:val="000000" w:themeColor="text1"/>
          <w:szCs w:val="28"/>
        </w:rPr>
        <w:t>Образила Королеву Зубну Щітку, і ось…</w:t>
      </w:r>
    </w:p>
    <w:p w:rsidR="00630EA2" w:rsidRDefault="008A0AE9" w:rsidP="00630EA2">
      <w:pPr>
        <w:tabs>
          <w:tab w:val="left" w:pos="426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</w:t>
      </w:r>
      <w:r w:rsidR="00630EA2"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 w:rsidR="00630EA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Не журись! Знаєш як тут гарно! Їж, що заманеться, роби, що хочеш, одягайся як хочеш – ніхто не повчає. Давай розважатись. Хочеш по калюжах потанцюємо? </w:t>
      </w:r>
    </w:p>
    <w:p w:rsidR="008A0AE9" w:rsidRPr="00630EA2" w:rsidRDefault="008A0AE9" w:rsidP="00630EA2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630EA2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(танцюють)</w:t>
      </w:r>
    </w:p>
    <w:p w:rsidR="008A0AE9" w:rsidRPr="00630EA2" w:rsidRDefault="008A0AE9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630EA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Ой, 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>весело як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! 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Та я </w:t>
      </w:r>
      <w:proofErr w:type="spellStart"/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>вже</w:t>
      </w:r>
      <w:proofErr w:type="spellEnd"/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>втомилась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! </w:t>
      </w:r>
      <w:r w:rsidR="00630EA2">
        <w:rPr>
          <w:rFonts w:ascii="Times New Roman" w:hAnsi="Times New Roman"/>
          <w:color w:val="000000" w:themeColor="text1"/>
          <w:sz w:val="28"/>
          <w:szCs w:val="28"/>
          <w:lang w:val="ru-RU"/>
        </w:rPr>
        <w:t>І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щось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їсти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захотілося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…</w:t>
      </w:r>
    </w:p>
    <w:p w:rsidR="008A0AE9" w:rsidRPr="00630EA2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Їсти? Та це ж дуже просто! Що бажаєш, принесу!</w:t>
      </w:r>
    </w:p>
    <w:p w:rsidR="008A0AE9" w:rsidRPr="00630EA2" w:rsidRDefault="00630EA2" w:rsidP="00630EA2">
      <w:pPr>
        <w:tabs>
          <w:tab w:val="left" w:pos="426"/>
        </w:tabs>
        <w:spacing w:line="276" w:lineRule="auto"/>
        <w:ind w:left="-1134" w:right="-568" w:hanging="426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 xml:space="preserve">      </w:t>
      </w:r>
      <w:r w:rsidR="008A0AE9"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Солоденького хочеться.</w:t>
      </w:r>
    </w:p>
    <w:p w:rsidR="008A0AE9" w:rsidRPr="00630EA2" w:rsidRDefault="00630EA2" w:rsidP="00630EA2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швидко!</w:t>
      </w:r>
    </w:p>
    <w:p w:rsidR="008A0AE9" w:rsidRPr="002A0E0C" w:rsidRDefault="00630EA2" w:rsidP="00630EA2">
      <w:pPr>
        <w:tabs>
          <w:tab w:val="left" w:pos="426"/>
        </w:tabs>
        <w:spacing w:line="276" w:lineRule="auto"/>
        <w:ind w:left="-1134" w:right="-568" w:hanging="42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</w:t>
      </w:r>
      <w:r w:rsidR="008A0AE9"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Ой смачно! Дай ще морозива, ще тістечок!</w:t>
      </w:r>
    </w:p>
    <w:p w:rsidR="008A0AE9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Їж, скільки захочеться! Це така чарівна країна, тут всього доволі!</w:t>
      </w:r>
    </w:p>
    <w:p w:rsidR="008A0AE9" w:rsidRPr="002A0E0C" w:rsidRDefault="00DC01D7" w:rsidP="00DC01D7">
      <w:pPr>
        <w:tabs>
          <w:tab w:val="left" w:pos="426"/>
        </w:tabs>
        <w:spacing w:line="276" w:lineRule="auto"/>
        <w:ind w:left="-1134" w:right="-568" w:hanging="42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</w:t>
      </w:r>
      <w:r w:rsidR="008A0AE9"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Ой, зі мною ніби щось трапилось. Голова болить, горло теж, ковтати важко.</w:t>
      </w:r>
    </w:p>
    <w:p w:rsid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мені теж важко. Ой-ой-ой! Живіт ніби хтось ножем ріже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!</w:t>
      </w:r>
    </w:p>
    <w:p w:rsid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8A0AE9" w:rsidRDefault="008A0AE9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DC01D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(Мікроби кружляють навколо дітей. Нарешті діти помічають їх)</w:t>
      </w:r>
    </w:p>
    <w:p w:rsidR="00DC01D7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Ой,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Бруднул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ькин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! Що це за створіння?</w:t>
      </w:r>
    </w:p>
    <w:p w:rsidR="008A0AE9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Гей, </w:t>
      </w:r>
      <w:proofErr w:type="spellStart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хто</w:t>
      </w:r>
      <w:proofErr w:type="spellEnd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такі</w:t>
      </w:r>
      <w:proofErr w:type="spellEnd"/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8A0AE9" w:rsidRP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Ангінкін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мікроби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Швидкі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маленькі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палички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яких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бачить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жодне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око. Ми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дуже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сильні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бо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можемо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вбити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дорослу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людину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Дифтерійкін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Ми дуже веселі і сміливі, бо нам нічого боятися в Країні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Невмиванії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. В ній – ми господарі.</w:t>
      </w:r>
    </w:p>
    <w:p w:rsidR="008A0AE9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 взагалі, ви кого-небудь боїтеся?</w:t>
      </w:r>
    </w:p>
    <w:p w:rsidR="008A0AE9" w:rsidRP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Дизентерійкін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боїмося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лише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наших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найлютіших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ворогів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воду, мило,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сонце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чисте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повітря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зарядку, і 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звичайно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Королеву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Зубну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Щітку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8A0AE9" w:rsidRP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Ангінкін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 їх просто ненавидимо! Вон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и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наші найлютіші вороги, бо безжалісно убивають нас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! А ми ж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такі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гарні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A0AE9" w:rsidRP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>Карієс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ru-RU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Погляньте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які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ми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симпатичні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Давайте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товаришувати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затанцюємо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Ми завжди рухаємось, нам не цікаво сидіти на одному місці.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Даруйте, мені щось не хочеться танцювати. Все болить, все кружляє перед очима… Я краще вже посиджу.</w:t>
      </w:r>
    </w:p>
    <w:p w:rsidR="008A0AE9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теж.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Ангінкін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О, то це ж прекрасно! Якщо ви хворієте, ми ще більше радіємо. Це продовжує нам життя. Давайте знайомитись. Я Стрептокок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Ангінкін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– мікроб, що живе в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другій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порції морозива. Чому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в другій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? Тому, що для дитячого горла це вже забагато.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Дифтерійкін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 я –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Дифтерійкін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 мікроб страшної хвороби дифтерії. Живу у тих дітей, котрі бояться робити щеплення. А ці щеплення вбивають нас. Ми ненавидимо їх.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Дизентерійкін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–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Дизентерійкін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 мікроб немитих рук. Ми приносимо страшні хвороби: дизентерію, холеру. Я тихенько сиджу на немитих овочах і фруктах, на ваших руках і дуже мрію потрапити разом з їжею до вашого шлунку. А вже там виробляю свою отруту. Від цього починає боліти живіт, піднімається температура.</w:t>
      </w:r>
    </w:p>
    <w:p w:rsidR="008A0AE9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A0AE9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Ой-ой-ой! Як живіт болить.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горлечко болить!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Карієс: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 зуби ще не болять? Нічого, скоро болітимуть. Я – Карієс, мікроб нечищених зубів. Ви – молодці! Не любите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убної Щітки. А я її просто ненавиджу. Вона вбиває в роті всі мікроби, через що емаль зубів не тріскається. Бідним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мікроб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чикам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ніде жити. А в тих дітей, що не чистять зуби повно дірок в зубах.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lastRenderedPageBreak/>
        <w:t>Дифтерійкін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 ще ми живемо під нестриженими нігтями, на брудному волоссі, в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непровітреній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кімнаті. Скрізь! Всі від нас плачуть, а ми радіємо.</w:t>
      </w:r>
    </w:p>
    <w:p w:rsidR="008A0AE9" w:rsidRPr="002A0E0C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Дизентерійкін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Ну досить.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Ці вже хворі.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Підемо ще шукати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мурзаних дітей. Прощавайте.</w:t>
      </w:r>
    </w:p>
    <w:p w:rsidR="008A0AE9" w:rsidRPr="00DC01D7" w:rsidRDefault="008A0AE9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Бруднульк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ин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ж нам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робити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Бабусенько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gram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де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ти</w:t>
      </w:r>
      <w:proofErr w:type="spellEnd"/>
      <w:proofErr w:type="gram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?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Прийди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! </w:t>
      </w:r>
      <w:proofErr w:type="spellStart"/>
      <w:proofErr w:type="gram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Твоїй</w:t>
      </w:r>
      <w:proofErr w:type="spellEnd"/>
      <w:proofErr w:type="gram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внучці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так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боляче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</w:p>
    <w:p w:rsidR="005451B3" w:rsidRPr="002A0E0C" w:rsidRDefault="005451B3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proofErr w:type="spellStart"/>
      <w:r w:rsidRPr="00AE6D90">
        <w:rPr>
          <w:b/>
          <w:color w:val="000000" w:themeColor="text1"/>
          <w:szCs w:val="28"/>
          <w:highlight w:val="darkGray"/>
        </w:rPr>
        <w:t>Бруднулькин</w:t>
      </w:r>
      <w:proofErr w:type="spellEnd"/>
      <w:r w:rsidRPr="00AE6D90">
        <w:rPr>
          <w:b/>
          <w:color w:val="000000" w:themeColor="text1"/>
          <w:szCs w:val="28"/>
          <w:highlight w:val="darkGray"/>
        </w:rPr>
        <w:t>.</w:t>
      </w:r>
      <w:r w:rsidRPr="002A0E0C">
        <w:rPr>
          <w:color w:val="000000" w:themeColor="text1"/>
          <w:szCs w:val="28"/>
        </w:rPr>
        <w:t xml:space="preserve"> Я знаю, що на потрібно робити!</w:t>
      </w:r>
    </w:p>
    <w:p w:rsidR="005451B3" w:rsidRPr="002A0E0C" w:rsidRDefault="005451B3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r w:rsidRPr="00AE6D90">
        <w:rPr>
          <w:b/>
          <w:color w:val="000000" w:themeColor="text1"/>
          <w:szCs w:val="28"/>
          <w:highlight w:val="yellow"/>
        </w:rPr>
        <w:t>Катруся.</w:t>
      </w:r>
      <w:r w:rsidRPr="002A0E0C">
        <w:rPr>
          <w:color w:val="000000" w:themeColor="text1"/>
          <w:szCs w:val="28"/>
        </w:rPr>
        <w:t xml:space="preserve"> </w:t>
      </w:r>
      <w:r w:rsidRPr="00DC01D7">
        <w:rPr>
          <w:b/>
          <w:i/>
          <w:color w:val="000000" w:themeColor="text1"/>
          <w:szCs w:val="28"/>
        </w:rPr>
        <w:t>(Плачучи</w:t>
      </w:r>
      <w:r w:rsidR="00DC01D7">
        <w:rPr>
          <w:b/>
          <w:i/>
          <w:color w:val="000000" w:themeColor="text1"/>
          <w:szCs w:val="28"/>
        </w:rPr>
        <w:t xml:space="preserve"> </w:t>
      </w:r>
      <w:r w:rsidRPr="00DC01D7">
        <w:rPr>
          <w:b/>
          <w:i/>
          <w:color w:val="000000" w:themeColor="text1"/>
          <w:szCs w:val="28"/>
        </w:rPr>
        <w:t>)</w:t>
      </w:r>
      <w:r w:rsidRPr="002A0E0C">
        <w:rPr>
          <w:color w:val="000000" w:themeColor="text1"/>
          <w:szCs w:val="28"/>
        </w:rPr>
        <w:t xml:space="preserve"> Що?</w:t>
      </w:r>
    </w:p>
    <w:p w:rsidR="005451B3" w:rsidRPr="002A0E0C" w:rsidRDefault="005451B3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proofErr w:type="spellStart"/>
      <w:r w:rsidRPr="00AE6D90">
        <w:rPr>
          <w:b/>
          <w:color w:val="000000" w:themeColor="text1"/>
          <w:szCs w:val="28"/>
          <w:highlight w:val="darkGray"/>
        </w:rPr>
        <w:t>Бруднулькин</w:t>
      </w:r>
      <w:proofErr w:type="spellEnd"/>
      <w:r w:rsidRPr="00AE6D90">
        <w:rPr>
          <w:b/>
          <w:color w:val="000000" w:themeColor="text1"/>
          <w:szCs w:val="28"/>
          <w:highlight w:val="darkGray"/>
        </w:rPr>
        <w:t>.</w:t>
      </w:r>
      <w:r w:rsidRPr="002A0E0C">
        <w:rPr>
          <w:color w:val="000000" w:themeColor="text1"/>
          <w:szCs w:val="28"/>
        </w:rPr>
        <w:t xml:space="preserve"> Потрібно як найшвидше потрапити додому. А це ми зможемо зробити тільки якщо знайдемо Королеву Зубну Щітку і ти попросиш  у неї вибачення.</w:t>
      </w:r>
    </w:p>
    <w:p w:rsidR="005451B3" w:rsidRDefault="005451B3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r w:rsidRPr="00AE6D90">
        <w:rPr>
          <w:b/>
          <w:color w:val="000000" w:themeColor="text1"/>
          <w:szCs w:val="28"/>
          <w:highlight w:val="yellow"/>
        </w:rPr>
        <w:t>Катруся.</w:t>
      </w:r>
      <w:r w:rsidRPr="002A0E0C">
        <w:rPr>
          <w:color w:val="000000" w:themeColor="text1"/>
          <w:szCs w:val="28"/>
        </w:rPr>
        <w:t xml:space="preserve"> </w:t>
      </w:r>
      <w:r w:rsidRPr="00DC01D7">
        <w:rPr>
          <w:b/>
          <w:i/>
          <w:color w:val="000000" w:themeColor="text1"/>
          <w:szCs w:val="28"/>
        </w:rPr>
        <w:t>(Плачучи)</w:t>
      </w:r>
      <w:r w:rsidRPr="002A0E0C">
        <w:rPr>
          <w:color w:val="000000" w:themeColor="text1"/>
          <w:szCs w:val="28"/>
        </w:rPr>
        <w:t xml:space="preserve"> То ж давай </w:t>
      </w:r>
      <w:r w:rsidR="0093235F" w:rsidRPr="002A0E0C">
        <w:rPr>
          <w:color w:val="000000" w:themeColor="text1"/>
          <w:szCs w:val="28"/>
        </w:rPr>
        <w:t xml:space="preserve">ідемо </w:t>
      </w:r>
      <w:r w:rsidRPr="002A0E0C">
        <w:rPr>
          <w:color w:val="000000" w:themeColor="text1"/>
          <w:szCs w:val="28"/>
        </w:rPr>
        <w:t>швидше.</w:t>
      </w:r>
    </w:p>
    <w:p w:rsidR="00DC01D7" w:rsidRPr="002A0E0C" w:rsidRDefault="00DC01D7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</w:p>
    <w:p w:rsidR="005451B3" w:rsidRPr="002A0E0C" w:rsidRDefault="005451B3" w:rsidP="00DC01D7">
      <w:pPr>
        <w:pStyle w:val="21"/>
        <w:spacing w:line="276" w:lineRule="auto"/>
        <w:ind w:left="-1134" w:right="-568" w:firstLine="0"/>
        <w:jc w:val="center"/>
        <w:rPr>
          <w:b/>
          <w:i/>
          <w:color w:val="000000" w:themeColor="text1"/>
          <w:szCs w:val="28"/>
        </w:rPr>
      </w:pPr>
      <w:r w:rsidRPr="002A0E0C">
        <w:rPr>
          <w:b/>
          <w:i/>
          <w:color w:val="000000" w:themeColor="text1"/>
          <w:szCs w:val="28"/>
        </w:rPr>
        <w:t>(Йдуть. Зустрічають Гребінців)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Стій!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Хто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йде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?</w:t>
      </w:r>
    </w:p>
    <w:p w:rsidR="0093235F" w:rsidRPr="002A0E0C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 шукаємо Королеву Зубну Щітку.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Так, так! То це ти знаменита Катруся, котра образила нашу Королеву?</w:t>
      </w:r>
    </w:p>
    <w:p w:rsidR="0093235F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То ми вже в Королівстві Краси і Здоров’я?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Ви на його кордоні.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То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швидше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пропустіть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нас!</w:t>
      </w:r>
    </w:p>
    <w:p w:rsidR="0093235F" w:rsidRPr="002A0E0C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Е-ні! Жодна не чесана людина не повинна переступити 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кордон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нашого Королівства.</w:t>
      </w:r>
    </w:p>
    <w:p w:rsidR="0093235F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Але ми хворі, нам потрібен лікар. Ми можемо померти.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</w:p>
    <w:p w:rsidR="00DC01D7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Треба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порадитись</w:t>
      </w:r>
      <w:proofErr w:type="spellEnd"/>
      <w:r w:rsid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DC01D7" w:rsidRPr="00DC01D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(радяться)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Добре,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пропустимо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Але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спочатку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повинні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прич</w:t>
      </w:r>
      <w:proofErr w:type="spellEnd"/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>е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сатись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(</w:t>
      </w:r>
      <w:r w:rsidRPr="00DC01D7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гребінці  починають чесати голову</w:t>
      </w:r>
      <w:r w:rsidRP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)</w:t>
      </w:r>
    </w:p>
    <w:p w:rsidR="0093235F" w:rsidRPr="00DC01D7" w:rsidRDefault="00DC01D7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 чіпайте мене!</w:t>
      </w:r>
    </w:p>
    <w:p w:rsidR="0093235F" w:rsidRPr="002A0E0C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Ой-ой-ой! Боляче.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Вчені довели, що волосся живе від 2 до 4 років</w:t>
      </w:r>
    </w:p>
    <w:p w:rsidR="0093235F" w:rsidRPr="00DC01D7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2-й гребінець:</w:t>
      </w:r>
      <w:r w:rsidR="00DC01D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Щоб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волосся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було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здоровим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густим,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його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потрібно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кожного дня </w:t>
      </w:r>
      <w:proofErr w:type="spellStart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розчісувати</w:t>
      </w:r>
      <w:proofErr w:type="spellEnd"/>
      <w:r w:rsidRPr="00DC01D7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93235F" w:rsidRPr="002A0E0C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 час розчісування волосся очищується від пилюки й бруду, краще дихає.</w:t>
      </w:r>
    </w:p>
    <w:p w:rsidR="0093235F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2-й гребінець:</w:t>
      </w:r>
      <w:r w:rsidR="00DC01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 ще раз на тиждень волосся потрібно мити теплою водою з милом. </w:t>
      </w:r>
    </w:p>
    <w:p w:rsidR="009818A1" w:rsidRPr="002A0E0C" w:rsidRDefault="009818A1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3235F" w:rsidRDefault="0093235F" w:rsidP="009818A1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(Розповідаючи, гребінці заплели Катрусі коси</w:t>
      </w:r>
      <w:r w:rsid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9818A1" w:rsidRPr="009818A1" w:rsidRDefault="009818A1" w:rsidP="009818A1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93235F" w:rsidRPr="009818A1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cyan"/>
          <w:lang w:val="uk-UA"/>
        </w:rPr>
        <w:t>1-й гребінець: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Ну от і все, а ви вередували.</w:t>
      </w:r>
    </w:p>
    <w:p w:rsidR="0093235F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Yellow"/>
          <w:lang w:val="uk-UA"/>
        </w:rPr>
        <w:t>2-й гребінець: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Перед вами чисте джерело. Йдіть, не бійтеся.</w:t>
      </w:r>
    </w:p>
    <w:p w:rsidR="009818A1" w:rsidRPr="002A0E0C" w:rsidRDefault="009818A1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3235F" w:rsidRPr="002A0E0C" w:rsidRDefault="009818A1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r w:rsidR="0093235F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Виходить </w:t>
      </w:r>
      <w:proofErr w:type="spellStart"/>
      <w:r w:rsidR="0093235F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Мийдодір</w:t>
      </w:r>
      <w:proofErr w:type="spellEnd"/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93235F" w:rsidRPr="002A0E0C" w:rsidRDefault="0093235F" w:rsidP="00DC01D7">
      <w:pPr>
        <w:pStyle w:val="21"/>
        <w:spacing w:line="276" w:lineRule="auto"/>
        <w:ind w:left="-1134" w:right="-568" w:firstLine="0"/>
        <w:jc w:val="center"/>
        <w:rPr>
          <w:b/>
          <w:i/>
          <w:color w:val="000000" w:themeColor="text1"/>
          <w:szCs w:val="28"/>
        </w:rPr>
      </w:pPr>
    </w:p>
    <w:p w:rsidR="0093235F" w:rsidRPr="002A0E0C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blue"/>
          <w:lang w:val="uk-UA"/>
        </w:rPr>
        <w:t>Умивальник</w:t>
      </w:r>
      <w:r w:rsidR="009818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9818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(</w:t>
      </w:r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до </w:t>
      </w:r>
      <w:proofErr w:type="spellStart"/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Бруднулькина</w:t>
      </w:r>
      <w:proofErr w:type="spellEnd"/>
      <w:r w:rsidRPr="009818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):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Ах, негарне, нечепурне,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ab/>
        <w:t>Неумите поросятко!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Чорне, ніби сажотрус, 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Ти на себе подивись!</w:t>
      </w:r>
    </w:p>
    <w:p w:rsidR="0093235F" w:rsidRPr="002A0E0C" w:rsidRDefault="009818A1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В тебе за вухами </w:t>
      </w:r>
      <w:proofErr w:type="spellStart"/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клякса</w:t>
      </w:r>
      <w:proofErr w:type="spellEnd"/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В тебе під очима вакса,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В тебе руки – гидко взятись.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То від тебе пташенята</w:t>
      </w:r>
    </w:p>
    <w:p w:rsidR="0093235F" w:rsidRPr="002A0E0C" w:rsidRDefault="0093235F" w:rsidP="009818A1">
      <w:pPr>
        <w:tabs>
          <w:tab w:val="left" w:pos="-993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Світ за очі подались?</w:t>
      </w:r>
    </w:p>
    <w:p w:rsidR="0093235F" w:rsidRDefault="0093235F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Нумо, мої помічники, швидко до мене!</w:t>
      </w:r>
    </w:p>
    <w:p w:rsidR="009818A1" w:rsidRPr="002A0E0C" w:rsidRDefault="009818A1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3235F" w:rsidRPr="009818A1" w:rsidRDefault="009818A1" w:rsidP="009818A1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r w:rsidR="0093235F"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Виходять Мило та Губка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Ми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Бруднулю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миєм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миєм</w:t>
      </w:r>
      <w:proofErr w:type="spellEnd"/>
    </w:p>
    <w:p w:rsidR="0093235F" w:rsidRPr="002A0E0C" w:rsidRDefault="0093235F" w:rsidP="009818A1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Ми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йому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миєм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шию.</w:t>
      </w:r>
    </w:p>
    <w:p w:rsidR="0093235F" w:rsidRPr="002A0E0C" w:rsidRDefault="0093235F" w:rsidP="009818A1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Ти,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Бруднуля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 не забудь,</w:t>
      </w:r>
    </w:p>
    <w:p w:rsidR="0093235F" w:rsidRPr="002A0E0C" w:rsidRDefault="0093235F" w:rsidP="009818A1">
      <w:pPr>
        <w:tabs>
          <w:tab w:val="left" w:pos="-1134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Чист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им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 чист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им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 чист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им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будь.</w:t>
      </w:r>
    </w:p>
    <w:p w:rsidR="0093235F" w:rsidRPr="009818A1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blue"/>
          <w:lang w:val="uk-UA"/>
        </w:rPr>
        <w:t>Умивальник</w:t>
      </w:r>
      <w:r w:rsidR="009818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(до Катрусі):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Ой,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дівчинко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, яка ти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замурзана,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д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е так руки забруднила ти?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на сонечку лежала,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Руки високо тримала –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 вони і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засмагли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Ой ти дівчинко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мурзатая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е ти носа забруднила так?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на сонечку лежала,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Ніс все вище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підіймала.Він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теж засмаг.</w:t>
      </w:r>
    </w:p>
    <w:p w:rsidR="009818A1" w:rsidRDefault="009818A1" w:rsidP="00DC01D7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93235F" w:rsidRPr="009818A1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Ми це зараз перевіримо. </w:t>
      </w:r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(Миють Катрусю).</w:t>
      </w:r>
    </w:p>
    <w:p w:rsidR="0093235F" w:rsidRPr="009818A1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(кричить):</w:t>
      </w:r>
      <w:r w:rsidR="009818A1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Ой не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чіпайте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долоньки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носик</w:t>
      </w:r>
      <w:r w:rsidR="009818A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они загоріли і не будуть білі.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А долоньки відмились.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blue"/>
          <w:lang w:val="uk-UA"/>
        </w:rPr>
        <w:t>Умивальник: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обличчя стало чистим.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все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був бруд.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blue"/>
          <w:lang w:val="uk-UA"/>
        </w:rPr>
        <w:t>Умивальник: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Які гарненькі діти. Отакими ви маєте бути завжди. Пилюка і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виділення вашого тіла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затуляють дрібні пор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и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вашої шкіри, від чого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вона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стає в’ялою і гірше захищає організм від мікробів. Брудна людина частіше хворіє.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І на останок з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апам’ятайте 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такі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правил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а: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Привч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іть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себе мити руки, обличчя, шию кожного дня: рано і ввечері перед сном.</w:t>
      </w:r>
    </w:p>
    <w:p w:rsidR="0093235F" w:rsidRPr="002A0E0C" w:rsidRDefault="0093235F" w:rsidP="009818A1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Коли миє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те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руки – потр</w:t>
      </w:r>
      <w:r w:rsidR="009818A1">
        <w:rPr>
          <w:rFonts w:ascii="Times New Roman" w:hAnsi="Times New Roman"/>
          <w:color w:val="000000" w:themeColor="text1"/>
          <w:sz w:val="28"/>
          <w:szCs w:val="28"/>
          <w:lang w:val="uk-UA"/>
        </w:rPr>
        <w:t>іть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щіткою кінчики пальців, аби вичистити бруд з-під нігтів.</w:t>
      </w:r>
    </w:p>
    <w:p w:rsidR="0093235F" w:rsidRPr="002A0E0C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Губка: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Мий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>те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ноги перед сном кожного дня.</w:t>
      </w:r>
    </w:p>
    <w:p w:rsidR="0093235F" w:rsidRPr="002A0E0C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Чистіть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зуби ранком і ввечері.</w:t>
      </w:r>
    </w:p>
    <w:p w:rsidR="0093235F" w:rsidRPr="00D922F3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uk-UA"/>
        </w:rPr>
        <w:t>Губка:</w:t>
      </w:r>
      <w:r w:rsidR="00D922F3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Купай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>те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ся щотижня.</w:t>
      </w:r>
    </w:p>
    <w:p w:rsidR="0093235F" w:rsidRPr="002A0E0C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Мило: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Повернувшись з вулиці, мий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>те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руки.</w:t>
      </w:r>
    </w:p>
    <w:p w:rsidR="0093235F" w:rsidRDefault="0093235F" w:rsidP="00D922F3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922F3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Спасибі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вам! </w:t>
      </w:r>
      <w:proofErr w:type="gram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У</w:t>
      </w:r>
      <w:proofErr w:type="gram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мене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ніби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й голова 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</w:t>
      </w:r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стала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боліти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Тепер</w:t>
      </w:r>
      <w:proofErr w:type="spellEnd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я </w:t>
      </w:r>
      <w:proofErr w:type="spellStart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завжди</w:t>
      </w:r>
      <w:proofErr w:type="spellEnd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завжди</w:t>
      </w:r>
      <w:proofErr w:type="spellEnd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D922F3"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миватимусь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чиститиму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зуби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Якби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тільки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Королева </w:t>
      </w:r>
      <w:proofErr w:type="spellStart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пробачила</w:t>
      </w:r>
      <w:proofErr w:type="spellEnd"/>
      <w:r w:rsidRPr="00D922F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мене.</w:t>
      </w:r>
    </w:p>
    <w:p w:rsidR="00D922F3" w:rsidRPr="00D922F3" w:rsidRDefault="00D922F3" w:rsidP="00D922F3">
      <w:pPr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93235F" w:rsidRDefault="00D922F3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proofErr w:type="spellStart"/>
      <w:r w:rsidR="0093235F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Зявляється</w:t>
      </w:r>
      <w:proofErr w:type="spellEnd"/>
      <w:r w:rsidR="0093235F" w:rsidRPr="002A0E0C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 xml:space="preserve"> королева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D922F3" w:rsidRPr="002A0E0C" w:rsidRDefault="00D922F3" w:rsidP="00DC01D7">
      <w:pPr>
        <w:tabs>
          <w:tab w:val="left" w:pos="426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</w:p>
    <w:p w:rsidR="0093235F" w:rsidRPr="002A0E0C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lastRenderedPageBreak/>
        <w:t>Королева: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Ого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! Переді мною зовсім інші діти: вимиті, охайні. То чи все ви зрозуміли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>, дітки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?</w:t>
      </w:r>
    </w:p>
    <w:p w:rsidR="0093235F" w:rsidRPr="00D922F3" w:rsidRDefault="00D922F3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Бруднулькин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darkGray"/>
          <w:lang w:val="uk-UA"/>
        </w:rPr>
        <w:t>: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Все, шановна Королево! На все життя ми запам’ятаємо страшну країну </w:t>
      </w:r>
      <w:proofErr w:type="spellStart"/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Невмиванію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чарівну країну Краси та здоров’я</w:t>
      </w:r>
      <w:r w:rsidR="0093235F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!</w:t>
      </w:r>
    </w:p>
    <w:p w:rsidR="0093235F" w:rsidRPr="002A0E0C" w:rsidRDefault="0093235F" w:rsidP="00D922F3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yellow"/>
          <w:lang w:val="uk-UA"/>
        </w:rPr>
        <w:t>Катруся:</w:t>
      </w:r>
      <w:r w:rsidR="00D922F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Повірте нам, Королево, і покажіть нам дорогу  додому.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</w:p>
    <w:p w:rsidR="0093235F" w:rsidRPr="00D80818" w:rsidRDefault="0093235F" w:rsidP="00D80818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magenta"/>
          <w:lang w:val="uk-UA"/>
        </w:rPr>
        <w:t>Королева:</w:t>
      </w:r>
      <w:r w:rsidR="00D808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Ну </w:t>
      </w:r>
      <w:proofErr w:type="spellStart"/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ж, </w:t>
      </w:r>
      <w:proofErr w:type="spellStart"/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повірю</w:t>
      </w:r>
      <w:proofErr w:type="spellEnd"/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я вам. </w:t>
      </w:r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 на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прощання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подарую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чарівне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дзеркальце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Погляньте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нього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і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воно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вам </w:t>
      </w:r>
      <w:proofErr w:type="spellStart"/>
      <w:proofErr w:type="gram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gram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ідкаже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чи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все у вас в порядку. А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додому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ви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зможете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потрапити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ось через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ці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чарівні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двері</w:t>
      </w:r>
      <w:proofErr w:type="spellEnd"/>
      <w:r w:rsidRPr="00AE6D90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93235F" w:rsidRPr="002A0E0C" w:rsidRDefault="0093235F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r w:rsidRPr="00AE6D90">
        <w:rPr>
          <w:b/>
          <w:color w:val="000000" w:themeColor="text1"/>
          <w:szCs w:val="28"/>
          <w:highlight w:val="yellow"/>
        </w:rPr>
        <w:t>Катруся.</w:t>
      </w:r>
      <w:r w:rsidRPr="002A0E0C">
        <w:rPr>
          <w:color w:val="000000" w:themeColor="text1"/>
          <w:szCs w:val="28"/>
        </w:rPr>
        <w:t xml:space="preserve"> Та які ж вони чарівні? Це звичайні двері.</w:t>
      </w:r>
    </w:p>
    <w:p w:rsidR="0093235F" w:rsidRDefault="0093235F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  <w:r w:rsidRPr="00AE6D90">
        <w:rPr>
          <w:b/>
          <w:color w:val="000000" w:themeColor="text1"/>
          <w:szCs w:val="28"/>
          <w:highlight w:val="magenta"/>
        </w:rPr>
        <w:t>Королева.</w:t>
      </w:r>
      <w:r w:rsidRPr="002A0E0C">
        <w:rPr>
          <w:color w:val="000000" w:themeColor="text1"/>
          <w:szCs w:val="28"/>
        </w:rPr>
        <w:t xml:space="preserve"> Т – с - с </w:t>
      </w:r>
      <w:r w:rsidR="002A0E0C" w:rsidRPr="002A0E0C">
        <w:rPr>
          <w:color w:val="000000" w:themeColor="text1"/>
          <w:szCs w:val="28"/>
        </w:rPr>
        <w:t xml:space="preserve">! У </w:t>
      </w:r>
      <w:r w:rsidR="00D80818">
        <w:rPr>
          <w:color w:val="000000" w:themeColor="text1"/>
          <w:szCs w:val="28"/>
        </w:rPr>
        <w:t>казці</w:t>
      </w:r>
      <w:r w:rsidR="002A0E0C" w:rsidRPr="002A0E0C">
        <w:rPr>
          <w:color w:val="000000" w:themeColor="text1"/>
          <w:szCs w:val="28"/>
        </w:rPr>
        <w:t xml:space="preserve"> не можуть бути звичайні двері. Вони чарівні. Ну все прощавайте і пам’ятайте – завжди </w:t>
      </w:r>
      <w:r w:rsidRPr="002A0E0C">
        <w:rPr>
          <w:color w:val="000000" w:themeColor="text1"/>
          <w:szCs w:val="28"/>
        </w:rPr>
        <w:t>посміхайт</w:t>
      </w:r>
      <w:r w:rsidR="002A0E0C" w:rsidRPr="002A0E0C">
        <w:rPr>
          <w:color w:val="000000" w:themeColor="text1"/>
          <w:szCs w:val="28"/>
        </w:rPr>
        <w:t xml:space="preserve">есь людям. </w:t>
      </w:r>
    </w:p>
    <w:p w:rsidR="00D80818" w:rsidRPr="002A0E0C" w:rsidRDefault="00D80818" w:rsidP="00DC01D7">
      <w:pPr>
        <w:pStyle w:val="21"/>
        <w:spacing w:line="276" w:lineRule="auto"/>
        <w:ind w:left="-1134" w:right="-568" w:firstLine="0"/>
        <w:rPr>
          <w:color w:val="000000" w:themeColor="text1"/>
          <w:szCs w:val="28"/>
        </w:rPr>
      </w:pPr>
    </w:p>
    <w:p w:rsidR="002A0E0C" w:rsidRDefault="002A0E0C" w:rsidP="00D80818">
      <w:pPr>
        <w:pStyle w:val="21"/>
        <w:spacing w:line="276" w:lineRule="auto"/>
        <w:ind w:left="-1134" w:right="-568"/>
        <w:jc w:val="center"/>
        <w:rPr>
          <w:b/>
          <w:i/>
          <w:color w:val="000000" w:themeColor="text1"/>
          <w:szCs w:val="28"/>
        </w:rPr>
      </w:pPr>
      <w:r w:rsidRPr="00D80818">
        <w:rPr>
          <w:b/>
          <w:i/>
          <w:color w:val="000000" w:themeColor="text1"/>
          <w:szCs w:val="28"/>
        </w:rPr>
        <w:t>( Всі актори виходять</w:t>
      </w:r>
      <w:r w:rsidR="00D80818">
        <w:rPr>
          <w:b/>
          <w:i/>
          <w:color w:val="000000" w:themeColor="text1"/>
          <w:szCs w:val="28"/>
        </w:rPr>
        <w:t xml:space="preserve"> в зал</w:t>
      </w:r>
      <w:r w:rsidRPr="00D80818">
        <w:rPr>
          <w:b/>
          <w:i/>
          <w:color w:val="000000" w:themeColor="text1"/>
          <w:szCs w:val="28"/>
        </w:rPr>
        <w:t>)</w:t>
      </w:r>
    </w:p>
    <w:p w:rsidR="008A5DC1" w:rsidRPr="00D80818" w:rsidRDefault="008A5DC1" w:rsidP="00D80818">
      <w:pPr>
        <w:pStyle w:val="21"/>
        <w:spacing w:line="276" w:lineRule="auto"/>
        <w:ind w:left="-1134" w:right="-568"/>
        <w:jc w:val="center"/>
        <w:rPr>
          <w:b/>
          <w:i/>
          <w:color w:val="000000" w:themeColor="text1"/>
          <w:szCs w:val="28"/>
        </w:rPr>
      </w:pPr>
    </w:p>
    <w:p w:rsidR="002A0E0C" w:rsidRPr="002A0E0C" w:rsidRDefault="002A0E0C" w:rsidP="00D80818">
      <w:pPr>
        <w:tabs>
          <w:tab w:val="left" w:pos="426"/>
        </w:tabs>
        <w:spacing w:line="276" w:lineRule="auto"/>
        <w:ind w:left="-1134" w:right="-5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ru-RU"/>
        </w:rPr>
        <w:t>Ведуча</w:t>
      </w:r>
      <w:proofErr w:type="spellEnd"/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red"/>
          <w:lang w:val="ru-RU"/>
        </w:rPr>
        <w:t>.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Ну</w:t>
      </w:r>
      <w:proofErr w:type="gram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от і вся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історія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дітки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2A0E0C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Так  відбулося  у  нас  знайомство  </w:t>
      </w:r>
      <w:r w:rsid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дівчинкою Катрусею та її другом. Вони пообіцяли, що все життя виконуватимуть правила особистої гігієни і вас до цього закликають. </w:t>
      </w:r>
    </w:p>
    <w:p w:rsidR="002A0E0C" w:rsidRPr="00D80818" w:rsidRDefault="002A0E0C" w:rsidP="00D80818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D8081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Актори:</w:t>
      </w:r>
    </w:p>
    <w:p w:rsidR="002A0E0C" w:rsidRPr="00D80818" w:rsidRDefault="002A0E0C" w:rsidP="00D80818">
      <w:pPr>
        <w:pStyle w:val="a3"/>
        <w:numPr>
          <w:ilvl w:val="0"/>
          <w:numId w:val="2"/>
        </w:numPr>
        <w:tabs>
          <w:tab w:val="left" w:pos="1560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Будьте  здоровими,</w:t>
      </w:r>
    </w:p>
    <w:p w:rsidR="002A0E0C" w:rsidRDefault="002A0E0C" w:rsidP="00D80818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Будьте  щасливими,</w:t>
      </w:r>
    </w:p>
    <w:p w:rsidR="00AA7071" w:rsidRDefault="00AA7071" w:rsidP="00D80818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AA7071" w:rsidRPr="002A0E0C" w:rsidRDefault="00AA7071" w:rsidP="00D80818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A0E0C" w:rsidRPr="008A5DC1" w:rsidRDefault="002A0E0C" w:rsidP="008A5DC1">
      <w:pPr>
        <w:pStyle w:val="a3"/>
        <w:numPr>
          <w:ilvl w:val="0"/>
          <w:numId w:val="2"/>
        </w:numPr>
        <w:tabs>
          <w:tab w:val="left" w:pos="-1134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A5DC1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Будьте  розумними,</w:t>
      </w:r>
    </w:p>
    <w:p w:rsidR="00D80818" w:rsidRDefault="002A0E0C" w:rsidP="008A5DC1">
      <w:pPr>
        <w:tabs>
          <w:tab w:val="left" w:pos="-1134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Будьте  красивими!</w:t>
      </w:r>
    </w:p>
    <w:p w:rsidR="002A0E0C" w:rsidRPr="00D80818" w:rsidRDefault="002A0E0C" w:rsidP="00D80818">
      <w:pPr>
        <w:pStyle w:val="a3"/>
        <w:numPr>
          <w:ilvl w:val="0"/>
          <w:numId w:val="2"/>
        </w:numPr>
        <w:tabs>
          <w:tab w:val="left" w:pos="-1134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Хай  ці  слова  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Торкнуться  кожної  дитини,</w:t>
      </w:r>
    </w:p>
    <w:p w:rsidR="002A0E0C" w:rsidRPr="008A5DC1" w:rsidRDefault="002A0E0C" w:rsidP="008A5DC1">
      <w:pPr>
        <w:pStyle w:val="a3"/>
        <w:numPr>
          <w:ilvl w:val="0"/>
          <w:numId w:val="2"/>
        </w:numPr>
        <w:tabs>
          <w:tab w:val="left" w:pos="1560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A5DC1">
        <w:rPr>
          <w:rFonts w:ascii="Times New Roman" w:hAnsi="Times New Roman"/>
          <w:color w:val="000000" w:themeColor="text1"/>
          <w:sz w:val="28"/>
          <w:szCs w:val="28"/>
          <w:lang w:val="uk-UA"/>
        </w:rPr>
        <w:t>Хай  буде  здоров</w:t>
      </w:r>
      <w:r w:rsidRPr="008A5DC1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8A5DC1">
        <w:rPr>
          <w:rFonts w:ascii="Times New Roman" w:hAnsi="Times New Roman"/>
          <w:color w:val="000000" w:themeColor="text1"/>
          <w:sz w:val="28"/>
          <w:szCs w:val="28"/>
          <w:lang w:val="uk-UA"/>
        </w:rPr>
        <w:t>я  з  вами</w:t>
      </w:r>
    </w:p>
    <w:p w:rsidR="002A0E0C" w:rsidRPr="002A0E0C" w:rsidRDefault="00D80818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Кожної  днини!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80818" w:rsidRPr="00D80818" w:rsidRDefault="002A0E0C" w:rsidP="00D80818">
      <w:pPr>
        <w:pStyle w:val="a3"/>
        <w:numPr>
          <w:ilvl w:val="0"/>
          <w:numId w:val="2"/>
        </w:numPr>
        <w:tabs>
          <w:tab w:val="left" w:pos="1560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>Здоров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 - це  сила! </w:t>
      </w:r>
    </w:p>
    <w:p w:rsidR="002A0E0C" w:rsidRPr="00D80818" w:rsidRDefault="002A0E0C" w:rsidP="00D80818">
      <w:pPr>
        <w:pStyle w:val="a3"/>
        <w:numPr>
          <w:ilvl w:val="0"/>
          <w:numId w:val="2"/>
        </w:numPr>
        <w:tabs>
          <w:tab w:val="left" w:pos="1560"/>
        </w:tabs>
        <w:spacing w:line="276" w:lineRule="auto"/>
        <w:ind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>Здоров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Pr="00D80818">
        <w:rPr>
          <w:rFonts w:ascii="Times New Roman" w:hAnsi="Times New Roman"/>
          <w:color w:val="000000" w:themeColor="text1"/>
          <w:sz w:val="28"/>
          <w:szCs w:val="28"/>
          <w:lang w:val="uk-UA"/>
        </w:rPr>
        <w:t>я – це  клас!</w:t>
      </w:r>
    </w:p>
    <w:p w:rsidR="002A0E0C" w:rsidRPr="002A0E0C" w:rsidRDefault="00D80818" w:rsidP="00D80818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E6D90">
        <w:rPr>
          <w:rFonts w:ascii="Times New Roman" w:hAnsi="Times New Roman"/>
          <w:b/>
          <w:color w:val="000000" w:themeColor="text1"/>
          <w:sz w:val="28"/>
          <w:szCs w:val="28"/>
          <w:highlight w:val="green"/>
          <w:lang w:val="uk-UA"/>
        </w:rPr>
        <w:t>Разом.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Хай  буде  здоров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 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нас  і  у  вас!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A0E0C" w:rsidRPr="009C054D" w:rsidRDefault="00D80818" w:rsidP="009C054D">
      <w:pPr>
        <w:tabs>
          <w:tab w:val="left" w:pos="1560"/>
        </w:tabs>
        <w:spacing w:line="276" w:lineRule="auto"/>
        <w:ind w:left="-1134" w:right="-568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(</w:t>
      </w:r>
      <w:r w:rsidR="002A0E0C" w:rsidRPr="00D80818"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Діти  виконують  пісню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  <w:t>)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 здоровими  нам  </w:t>
      </w: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буть</w:t>
      </w:r>
      <w:proofErr w:type="spellEnd"/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 пройти  щасливу  путь –</w:t>
      </w:r>
    </w:p>
    <w:p w:rsidR="009C054D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вчать  у  школі,  вчать  у  школі.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Не  хворіти  і  рости,</w:t>
      </w:r>
    </w:p>
    <w:p w:rsidR="002A0E0C" w:rsidRPr="002A0E0C" w:rsidRDefault="009C054D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Як нам сили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зберегти –</w:t>
      </w:r>
    </w:p>
    <w:p w:rsidR="009C054D" w:rsidRDefault="002A0E0C" w:rsidP="008A5DC1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2A0E0C" w:rsidRDefault="002A0E0C" w:rsidP="008A5DC1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вчать  у  школі,  вчать  у  школі.</w:t>
      </w:r>
    </w:p>
    <w:p w:rsidR="008A5DC1" w:rsidRPr="002A0E0C" w:rsidRDefault="008A5DC1" w:rsidP="008A5DC1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красивими нам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буть</w:t>
      </w:r>
      <w:proofErr w:type="spellEnd"/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 хвороби всі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забуть</w:t>
      </w:r>
      <w:proofErr w:type="spellEnd"/>
    </w:p>
    <w:p w:rsidR="009C054D" w:rsidRDefault="009C054D" w:rsidP="009C054D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9C054D" w:rsidRDefault="009C054D" w:rsidP="009C054D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вчать  у  школі,  вчать  у  школі.</w:t>
      </w:r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Як продукти 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споживать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Щоби дужими нам стать </w:t>
      </w:r>
    </w:p>
    <w:p w:rsidR="009C054D" w:rsidRDefault="009C054D" w:rsidP="009C054D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9C054D" w:rsidRDefault="009C054D" w:rsidP="009C054D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вчать  у  школі,  вчать  у  школі.</w:t>
      </w:r>
    </w:p>
    <w:p w:rsidR="009C054D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A0E0C" w:rsidRPr="002A0E0C" w:rsidRDefault="009C054D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здоров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2A0E0C"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я  зберегти,</w:t>
      </w:r>
    </w:p>
    <w:p w:rsidR="002A0E0C" w:rsidRPr="002A0E0C" w:rsidRDefault="002A0E0C" w:rsidP="002A0E0C">
      <w:pPr>
        <w:tabs>
          <w:tab w:val="left" w:pos="474"/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По  життю  як  пронести –</w:t>
      </w:r>
    </w:p>
    <w:p w:rsidR="009C054D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вчать  у  школі,  вчать  у  школі.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Буть</w:t>
      </w:r>
      <w:proofErr w:type="spellEnd"/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щасливими  завжди,</w:t>
      </w:r>
    </w:p>
    <w:p w:rsidR="002A0E0C" w:rsidRPr="002A0E0C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І  творити,  і  рости –</w:t>
      </w:r>
    </w:p>
    <w:p w:rsidR="009C054D" w:rsidRDefault="002A0E0C" w:rsidP="002A0E0C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Вчать  у  школі, </w:t>
      </w:r>
    </w:p>
    <w:p w:rsidR="00367CF3" w:rsidRPr="002A0E0C" w:rsidRDefault="002A0E0C" w:rsidP="009C054D">
      <w:pPr>
        <w:tabs>
          <w:tab w:val="left" w:pos="1560"/>
        </w:tabs>
        <w:spacing w:line="276" w:lineRule="auto"/>
        <w:ind w:left="-1134" w:right="-56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A0E0C">
        <w:rPr>
          <w:rFonts w:ascii="Times New Roman" w:hAnsi="Times New Roman"/>
          <w:color w:val="000000" w:themeColor="text1"/>
          <w:sz w:val="28"/>
          <w:szCs w:val="28"/>
          <w:lang w:val="uk-UA"/>
        </w:rPr>
        <w:t>вчать  у  школі,  вчать  у  школі.</w:t>
      </w:r>
    </w:p>
    <w:sectPr w:rsidR="00367CF3" w:rsidRPr="002A0E0C" w:rsidSect="00630EA2">
      <w:type w:val="continuous"/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6900"/>
    <w:multiLevelType w:val="hybridMultilevel"/>
    <w:tmpl w:val="A970DF2E"/>
    <w:lvl w:ilvl="0" w:tplc="98429DE4">
      <w:start w:val="1"/>
      <w:numFmt w:val="bullet"/>
      <w:lvlText w:val=""/>
      <w:lvlJc w:val="left"/>
      <w:pPr>
        <w:ind w:left="-414" w:hanging="360"/>
      </w:pPr>
      <w:rPr>
        <w:rFonts w:ascii="Wingdings" w:hAnsi="Wingdings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1DA447C6"/>
    <w:multiLevelType w:val="singleLevel"/>
    <w:tmpl w:val="6A081A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E74"/>
    <w:rsid w:val="002A0E0C"/>
    <w:rsid w:val="002C14DE"/>
    <w:rsid w:val="003514CC"/>
    <w:rsid w:val="00367CF3"/>
    <w:rsid w:val="003A1382"/>
    <w:rsid w:val="003D7E16"/>
    <w:rsid w:val="004426E9"/>
    <w:rsid w:val="005451B3"/>
    <w:rsid w:val="00617495"/>
    <w:rsid w:val="00630EA2"/>
    <w:rsid w:val="007F3747"/>
    <w:rsid w:val="008A0AE9"/>
    <w:rsid w:val="008A5DC1"/>
    <w:rsid w:val="008E52C1"/>
    <w:rsid w:val="0093235F"/>
    <w:rsid w:val="009818A1"/>
    <w:rsid w:val="009C054D"/>
    <w:rsid w:val="009D6CAD"/>
    <w:rsid w:val="00A20D0A"/>
    <w:rsid w:val="00AA7071"/>
    <w:rsid w:val="00AE6D90"/>
    <w:rsid w:val="00CB2B98"/>
    <w:rsid w:val="00D80818"/>
    <w:rsid w:val="00D922F3"/>
    <w:rsid w:val="00DC01D7"/>
    <w:rsid w:val="00E90814"/>
    <w:rsid w:val="00EA52B1"/>
    <w:rsid w:val="00F06E74"/>
    <w:rsid w:val="00F5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7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367CF3"/>
    <w:pPr>
      <w:keepNext/>
      <w:jc w:val="both"/>
      <w:outlineLvl w:val="1"/>
    </w:pPr>
    <w:rPr>
      <w:rFonts w:ascii="Times New Roman" w:eastAsia="Times New Roman" w:hAnsi="Times New Roman"/>
      <w:b/>
      <w:sz w:val="28"/>
      <w:szCs w:val="20"/>
      <w:lang w:val="uk-UA"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0A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7CF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0A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paragraph" w:styleId="21">
    <w:name w:val="Body Text Indent 2"/>
    <w:basedOn w:val="a"/>
    <w:link w:val="22"/>
    <w:semiHidden/>
    <w:rsid w:val="008A0AE9"/>
    <w:pPr>
      <w:tabs>
        <w:tab w:val="left" w:pos="426"/>
      </w:tabs>
      <w:ind w:left="426" w:hanging="426"/>
      <w:jc w:val="both"/>
    </w:pPr>
    <w:rPr>
      <w:rFonts w:ascii="Times New Roman" w:eastAsia="Times New Roman" w:hAnsi="Times New Roman"/>
      <w:sz w:val="28"/>
      <w:szCs w:val="20"/>
      <w:lang w:val="uk-UA" w:eastAsia="ru-RU" w:bidi="ar-SA"/>
    </w:rPr>
  </w:style>
  <w:style w:type="character" w:customStyle="1" w:styleId="22">
    <w:name w:val="Основной текст с отступом 2 Знак"/>
    <w:basedOn w:val="a0"/>
    <w:link w:val="21"/>
    <w:semiHidden/>
    <w:rsid w:val="008A0AE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80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Minutka15</dc:creator>
  <cp:keywords/>
  <dc:description/>
  <cp:lastModifiedBy>User</cp:lastModifiedBy>
  <cp:revision>8</cp:revision>
  <cp:lastPrinted>2015-03-27T18:49:00Z</cp:lastPrinted>
  <dcterms:created xsi:type="dcterms:W3CDTF">2015-03-26T19:47:00Z</dcterms:created>
  <dcterms:modified xsi:type="dcterms:W3CDTF">2017-11-13T08:28:00Z</dcterms:modified>
</cp:coreProperties>
</file>