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9D" w:rsidRDefault="003F229D" w:rsidP="00B254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КОНСПЕКТ  </w:t>
      </w:r>
      <w:r w:rsidR="007E626A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</w:p>
    <w:p w:rsidR="00783B53" w:rsidRPr="003F229D" w:rsidRDefault="003F229D" w:rsidP="00B254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14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626A">
        <w:rPr>
          <w:rFonts w:ascii="Times New Roman" w:hAnsi="Times New Roman" w:cs="Times New Roman"/>
          <w:b/>
          <w:sz w:val="28"/>
          <w:szCs w:val="28"/>
        </w:rPr>
        <w:t xml:space="preserve">З НАРОДОЗНАВСТВА ТА </w:t>
      </w:r>
      <w:r w:rsidR="00F147F2">
        <w:rPr>
          <w:rFonts w:ascii="Times New Roman" w:hAnsi="Times New Roman" w:cs="Times New Roman"/>
          <w:b/>
          <w:sz w:val="28"/>
          <w:szCs w:val="28"/>
          <w:lang w:val="uk-UA"/>
        </w:rPr>
        <w:t>АПЛІКАЦІЇ</w:t>
      </w:r>
    </w:p>
    <w:p w:rsidR="007E626A" w:rsidRDefault="003F229D" w:rsidP="00B254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FF103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ПЕРШІ   ВИТИНАНКИ»        с</w:t>
      </w:r>
      <w:r w:rsidR="009D7DDA">
        <w:rPr>
          <w:rFonts w:ascii="Times New Roman" w:hAnsi="Times New Roman" w:cs="Times New Roman"/>
          <w:b/>
          <w:sz w:val="28"/>
          <w:szCs w:val="28"/>
          <w:lang w:val="uk-UA"/>
        </w:rPr>
        <w:t>тарша група</w:t>
      </w:r>
    </w:p>
    <w:p w:rsidR="003F229D" w:rsidRDefault="003F229D" w:rsidP="00B254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F229D" w:rsidRPr="003F229D" w:rsidRDefault="003F229D" w:rsidP="00B254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Анотація до матеріалу</w:t>
      </w:r>
    </w:p>
    <w:p w:rsidR="003F229D" w:rsidRPr="003F229D" w:rsidRDefault="003F229D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 інтегрованого заняття з народознавства та аплікації  дітей старшої групи. Діти знайомляться з новим видом народної  творчості – витинанкою.</w:t>
      </w:r>
    </w:p>
    <w:p w:rsidR="003F229D" w:rsidRPr="003F229D" w:rsidRDefault="003F229D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Розвивають навички  вирізування  візерунку по готовому контуру. Конспект заняття буде корисним  вихователям дошкільних закладів.</w:t>
      </w:r>
    </w:p>
    <w:p w:rsidR="003F229D" w:rsidRDefault="003F229D" w:rsidP="00B254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26A" w:rsidRDefault="006D7EC2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EC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. Ознайомити дітей з новим видом творчості – витинанкою. Продовжувати розвивати навички  вирізування візерунку по готовому контуру складеного певним чином аркуша  паперу.  Привчати прислухатися до рідної мови,  виховувати щиру любов до неї,  естетичний  смак,  інтерес   до готової роботи.</w:t>
      </w:r>
    </w:p>
    <w:p w:rsidR="00476364" w:rsidRDefault="00476364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364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764A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4A51" w:rsidRPr="00764A51">
        <w:rPr>
          <w:rFonts w:ascii="Times New Roman" w:hAnsi="Times New Roman" w:cs="Times New Roman"/>
          <w:sz w:val="28"/>
          <w:szCs w:val="28"/>
          <w:lang w:val="uk-UA"/>
        </w:rPr>
        <w:t>ножиці,  клей,  се</w:t>
      </w:r>
      <w:r w:rsidR="00764A51">
        <w:rPr>
          <w:rFonts w:ascii="Times New Roman" w:hAnsi="Times New Roman" w:cs="Times New Roman"/>
          <w:sz w:val="28"/>
          <w:szCs w:val="28"/>
          <w:lang w:val="uk-UA"/>
        </w:rPr>
        <w:t>рветки,  кольоровий  папір,  зразки  витинанок,  ілюстрації-витинанки до казок та  пісень.</w:t>
      </w:r>
    </w:p>
    <w:p w:rsidR="00764A51" w:rsidRDefault="00764A51" w:rsidP="00B254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заняття.</w:t>
      </w:r>
    </w:p>
    <w:p w:rsidR="00764A51" w:rsidRDefault="00764A51" w:rsidP="00B254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Інтер*єр сільської  хати,  там пораються  дід та  баба.  Діти заходять до  світлиці,  вітаються.</w:t>
      </w:r>
    </w:p>
    <w:p w:rsidR="00764A51" w:rsidRDefault="00764A51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Вихователь.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 </w:t>
      </w:r>
      <w:r w:rsidRPr="00764A51">
        <w:rPr>
          <w:rFonts w:ascii="Times New Roman" w:hAnsi="Times New Roman" w:cs="Times New Roman"/>
          <w:sz w:val="28"/>
          <w:szCs w:val="28"/>
          <w:lang w:val="uk-UA"/>
        </w:rPr>
        <w:t>ось ми з вами  завітали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C3E">
        <w:rPr>
          <w:rFonts w:ascii="Times New Roman" w:hAnsi="Times New Roman" w:cs="Times New Roman"/>
          <w:sz w:val="28"/>
          <w:szCs w:val="28"/>
          <w:lang w:val="uk-UA"/>
        </w:rPr>
        <w:t>знову до діда і баби. Подивіться яка ж  гарненька та чистенька хатка.</w:t>
      </w:r>
    </w:p>
    <w:p w:rsidR="002F4C3E" w:rsidRDefault="002F4C3E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це моя старенька все порається та порається,  все красу наводить.  У неї  руки працьовиті ,  золоті. Вона і шиє, і вишиває, і малює.</w:t>
      </w:r>
    </w:p>
    <w:p w:rsidR="002F4C3E" w:rsidRDefault="002F4C3E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Вихователь</w:t>
      </w:r>
      <w:r w:rsidR="00F147F2">
        <w:rPr>
          <w:rFonts w:ascii="Times New Roman" w:hAnsi="Times New Roman" w:cs="Times New Roman"/>
          <w:sz w:val="28"/>
          <w:szCs w:val="28"/>
          <w:lang w:val="uk-UA"/>
        </w:rPr>
        <w:t xml:space="preserve">.  А для чого </w:t>
      </w:r>
      <w:r w:rsidRPr="002F4C3E">
        <w:rPr>
          <w:rFonts w:ascii="Times New Roman" w:hAnsi="Times New Roman" w:cs="Times New Roman"/>
          <w:sz w:val="28"/>
          <w:szCs w:val="28"/>
          <w:lang w:val="uk-UA"/>
        </w:rPr>
        <w:t xml:space="preserve"> ви  прибрали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хату  такими візерунками?</w:t>
      </w:r>
    </w:p>
    <w:p w:rsidR="002F4C3E" w:rsidRDefault="002F4C3E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Баба.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це ж ми готуємося  до  свята,  тому я  наробила  витинанок з паперу,  а допомагала   мені  моя  онучка </w:t>
      </w:r>
      <w:r w:rsidR="00BF46E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Подоляночка</w:t>
      </w:r>
      <w:r w:rsidR="00BF46E9">
        <w:rPr>
          <w:rFonts w:ascii="Times New Roman" w:hAnsi="Times New Roman" w:cs="Times New Roman"/>
          <w:sz w:val="28"/>
          <w:szCs w:val="28"/>
          <w:lang w:val="uk-UA"/>
        </w:rPr>
        <w:t>.  А де ж вона поділася?</w:t>
      </w:r>
    </w:p>
    <w:p w:rsidR="00BF46E9" w:rsidRDefault="00BF46E9" w:rsidP="00B254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46E9">
        <w:rPr>
          <w:rFonts w:ascii="Times New Roman" w:hAnsi="Times New Roman" w:cs="Times New Roman"/>
          <w:i/>
          <w:sz w:val="28"/>
          <w:szCs w:val="28"/>
          <w:lang w:val="uk-UA"/>
        </w:rPr>
        <w:t>Діти шукають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Гра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«Подоляночка»</w:t>
      </w:r>
    </w:p>
    <w:p w:rsidR="00BF46E9" w:rsidRDefault="00BF46E9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Баба.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Подоляночка,  куди  ти поділася,  </w:t>
      </w:r>
      <w:r w:rsidR="00F147F2">
        <w:rPr>
          <w:rFonts w:ascii="Times New Roman" w:hAnsi="Times New Roman" w:cs="Times New Roman"/>
          <w:sz w:val="28"/>
          <w:szCs w:val="28"/>
          <w:lang w:val="uk-UA"/>
        </w:rPr>
        <w:t>от і гості завітали до нас.   Ї</w:t>
      </w:r>
      <w:r>
        <w:rPr>
          <w:rFonts w:ascii="Times New Roman" w:hAnsi="Times New Roman" w:cs="Times New Roman"/>
          <w:sz w:val="28"/>
          <w:szCs w:val="28"/>
          <w:lang w:val="uk-UA"/>
        </w:rPr>
        <w:t>м сподобалися   наші  витинанки.</w:t>
      </w:r>
    </w:p>
    <w:p w:rsidR="00100382" w:rsidRDefault="00BF46E9" w:rsidP="00B254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 роздивляються  витинанки,  діляться своїми враженнями.</w:t>
      </w:r>
    </w:p>
    <w:p w:rsidR="00100382" w:rsidRDefault="00100382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382">
        <w:rPr>
          <w:rFonts w:ascii="Times New Roman" w:hAnsi="Times New Roman" w:cs="Times New Roman"/>
          <w:sz w:val="28"/>
          <w:szCs w:val="28"/>
          <w:lang w:val="uk-UA"/>
        </w:rPr>
        <w:t>Сідайте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003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діти, а я вам розповім  як  треба  робити  витинанки. Витинанки походять  зі  слова – витинати, вирізувати узори з паперу.  Ось подивіться  на ці візерунки.  Вони складаються з колосків,  квітів,  дерев,  ягід,  геометричних  форм.  Майстри  вирізують складні  форми</w:t>
      </w:r>
      <w:r w:rsidR="00553EE1">
        <w:rPr>
          <w:rFonts w:ascii="Times New Roman" w:hAnsi="Times New Roman" w:cs="Times New Roman"/>
          <w:sz w:val="28"/>
          <w:szCs w:val="28"/>
          <w:lang w:val="uk-UA"/>
        </w:rPr>
        <w:t>: людей,  тварин,  подвір’</w:t>
      </w:r>
      <w:r w:rsidR="00DC63AF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112E2" w:rsidRDefault="00DC63AF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Робота з витинанкою, як і з кожним мистецьким твором, починається заздалегідь. Спершу приходить задум, потім настає час пошуку образів і деталей, на основі чого складається композиція. Дуже уважно виконую ескіз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задуманої роботи у натуральному вигляді. </w:t>
      </w:r>
      <w:r w:rsidR="008D2A3B">
        <w:rPr>
          <w:rFonts w:ascii="Times New Roman" w:hAnsi="Times New Roman" w:cs="Times New Roman"/>
          <w:sz w:val="28"/>
          <w:szCs w:val="28"/>
          <w:lang w:val="uk-UA"/>
        </w:rPr>
        <w:t>Подумки добираю кольори витинанки і тла, намагаючись  відтворити своєрідний настрій твору. А тоді беру аркуш паперу, обраного кольору, складаю його навпіл уздовж кольором до середини. На такій половині аркуша наношу ескіз мал</w:t>
      </w:r>
      <w:r w:rsidR="003A528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D2A3B">
        <w:rPr>
          <w:rFonts w:ascii="Times New Roman" w:hAnsi="Times New Roman" w:cs="Times New Roman"/>
          <w:sz w:val="28"/>
          <w:szCs w:val="28"/>
          <w:lang w:val="uk-UA"/>
        </w:rPr>
        <w:t>нка, точніше, половину його.</w:t>
      </w:r>
    </w:p>
    <w:p w:rsidR="003112E2" w:rsidRDefault="003112E2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5289">
        <w:rPr>
          <w:rFonts w:ascii="Times New Roman" w:hAnsi="Times New Roman" w:cs="Times New Roman"/>
          <w:sz w:val="28"/>
          <w:szCs w:val="28"/>
          <w:lang w:val="uk-UA"/>
        </w:rPr>
        <w:t xml:space="preserve">Подальша робота залежить від вправності рук. Із малюнка вирізаю ножицями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спеціальним ножичком ті частини, які повинні мати колір тла.  Закінчивши вирізати, розгортую аркуш </w:t>
      </w:r>
      <w:r w:rsidR="00AC5194">
        <w:rPr>
          <w:rFonts w:ascii="Times New Roman" w:hAnsi="Times New Roman" w:cs="Times New Roman"/>
          <w:sz w:val="28"/>
          <w:szCs w:val="28"/>
          <w:lang w:val="uk-UA"/>
        </w:rPr>
        <w:t xml:space="preserve">і одержую на ньому </w:t>
      </w:r>
      <w:r w:rsidR="00B41CB5">
        <w:rPr>
          <w:rFonts w:ascii="Times New Roman" w:hAnsi="Times New Roman" w:cs="Times New Roman"/>
          <w:sz w:val="28"/>
          <w:szCs w:val="28"/>
          <w:lang w:val="uk-UA"/>
        </w:rPr>
        <w:t>оригінал основної частини витинанки. Цю частину я накладаю на такого ж формату папір і остаточно добираю колір тла. Який найкраще відповідає композиції.</w:t>
      </w:r>
    </w:p>
    <w:p w:rsidR="00DD4653" w:rsidRDefault="00DD4653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Акуратно наклеюю основну частину витинанки на тло. За розміром витинанки виготовляю паспорту </w:t>
      </w:r>
      <w:r w:rsidR="00F147F2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ля остаточного її оформлення. Це, так би мовити, дзеркальний метод виготовлення витинанок, коли складена удвоє композиція у розгорнутому вигляді стає єдиним цілим, ніби відображеним у дзеркалі.</w:t>
      </w:r>
    </w:p>
    <w:p w:rsidR="00DD4653" w:rsidRDefault="00DD4653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Є ще кілька методів. Наприклад,  коли аркуш складають учетверо і виконують відповідно чверть зображення. Коли ж розгорнемо аркуш, то, як і у попередньому випадку, </w:t>
      </w:r>
      <w:r w:rsidR="0038370C">
        <w:rPr>
          <w:rFonts w:ascii="Times New Roman" w:hAnsi="Times New Roman" w:cs="Times New Roman"/>
          <w:sz w:val="28"/>
          <w:szCs w:val="28"/>
          <w:lang w:val="uk-UA"/>
        </w:rPr>
        <w:t>постане цілісна композиція. Крім того, аркуш паперу можна скласти вчетверо по діагоналі</w:t>
      </w:r>
      <w:r w:rsidR="00F147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370C">
        <w:rPr>
          <w:rFonts w:ascii="Times New Roman" w:hAnsi="Times New Roman" w:cs="Times New Roman"/>
          <w:sz w:val="28"/>
          <w:szCs w:val="28"/>
          <w:lang w:val="uk-UA"/>
        </w:rPr>
        <w:t xml:space="preserve"> тощо. Розміри витинанок обирає</w:t>
      </w:r>
      <w:r w:rsidR="00F147F2">
        <w:rPr>
          <w:rFonts w:ascii="Times New Roman" w:hAnsi="Times New Roman" w:cs="Times New Roman"/>
          <w:sz w:val="28"/>
          <w:szCs w:val="28"/>
          <w:lang w:val="uk-UA"/>
        </w:rPr>
        <w:t xml:space="preserve">мо </w:t>
      </w:r>
      <w:r w:rsidR="0038370C">
        <w:rPr>
          <w:rFonts w:ascii="Times New Roman" w:hAnsi="Times New Roman" w:cs="Times New Roman"/>
          <w:sz w:val="28"/>
          <w:szCs w:val="28"/>
          <w:lang w:val="uk-UA"/>
        </w:rPr>
        <w:t xml:space="preserve"> довільно.</w:t>
      </w:r>
    </w:p>
    <w:p w:rsidR="0038370C" w:rsidRDefault="0038370C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Для виготовлення витинанок необхідно мати кольоровий папір, м’які олівці, клей ПВА, ножиці, пензлик для роботи з клеєм. Оце й усе. </w:t>
      </w:r>
    </w:p>
    <w:p w:rsidR="0038370C" w:rsidRDefault="0038370C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Діти, хотіли б ви навчитися робити такі витинанки? То ж я вас навчу, а Подоляночка буде мені допомагати. Ви будете робити найпростіші витинаночки, а коли навчитеся, то можна пробувати і складніші.</w:t>
      </w:r>
    </w:p>
    <w:p w:rsidR="0038370C" w:rsidRDefault="0038370C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70C" w:rsidRDefault="0038370C" w:rsidP="00B254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Закріплення прийомів та послідовність роботи. Закріплення  правил користування ножицями.</w:t>
      </w:r>
    </w:p>
    <w:p w:rsidR="0038370C" w:rsidRDefault="0038370C" w:rsidP="00B254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Робота дітей.</w:t>
      </w:r>
    </w:p>
    <w:p w:rsidR="0038370C" w:rsidRDefault="0038370C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Баба. </w:t>
      </w:r>
      <w:r w:rsidR="00481C78">
        <w:rPr>
          <w:rFonts w:ascii="Times New Roman" w:hAnsi="Times New Roman" w:cs="Times New Roman"/>
          <w:sz w:val="28"/>
          <w:szCs w:val="28"/>
          <w:lang w:val="uk-UA"/>
        </w:rPr>
        <w:t>А тепер, діти, ви будете розповідати що робили, що у вас вийшло.</w:t>
      </w:r>
    </w:p>
    <w:p w:rsidR="00481C78" w:rsidRDefault="00481C78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Кращі роботи будуть прикрашати вашу групу.</w:t>
      </w:r>
    </w:p>
    <w:p w:rsidR="00481C78" w:rsidRDefault="00481C78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 чи знаєте ви українську народну гру схожу на витинанку?</w:t>
      </w:r>
    </w:p>
    <w:p w:rsidR="00481C78" w:rsidRDefault="00481C78" w:rsidP="00B254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Гра «</w:t>
      </w:r>
      <w:r>
        <w:rPr>
          <w:rFonts w:ascii="Times New Roman" w:hAnsi="Times New Roman" w:cs="Times New Roman"/>
          <w:b/>
          <w:sz w:val="28"/>
          <w:szCs w:val="28"/>
        </w:rPr>
        <w:t>ТИН»</w:t>
      </w:r>
    </w:p>
    <w:p w:rsidR="00481C78" w:rsidRPr="00481C78" w:rsidRDefault="00481C78" w:rsidP="00B254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 дякують діду та бабі і повертаються додому.</w:t>
      </w:r>
    </w:p>
    <w:p w:rsidR="006D7EC2" w:rsidRPr="007E626A" w:rsidRDefault="006D7EC2" w:rsidP="00B25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7EC2" w:rsidRPr="007E626A" w:rsidSect="006D7E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36" w:rsidRDefault="00FE2536" w:rsidP="007E626A">
      <w:pPr>
        <w:spacing w:after="0" w:line="240" w:lineRule="auto"/>
      </w:pPr>
      <w:r>
        <w:separator/>
      </w:r>
    </w:p>
  </w:endnote>
  <w:endnote w:type="continuationSeparator" w:id="0">
    <w:p w:rsidR="00FE2536" w:rsidRDefault="00FE2536" w:rsidP="007E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36" w:rsidRDefault="00FE2536" w:rsidP="007E626A">
      <w:pPr>
        <w:spacing w:after="0" w:line="240" w:lineRule="auto"/>
      </w:pPr>
      <w:r>
        <w:separator/>
      </w:r>
    </w:p>
  </w:footnote>
  <w:footnote w:type="continuationSeparator" w:id="0">
    <w:p w:rsidR="00FE2536" w:rsidRDefault="00FE2536" w:rsidP="007E6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26A"/>
    <w:rsid w:val="00100382"/>
    <w:rsid w:val="002F4C3E"/>
    <w:rsid w:val="003112E2"/>
    <w:rsid w:val="0038370C"/>
    <w:rsid w:val="003A5289"/>
    <w:rsid w:val="003F229D"/>
    <w:rsid w:val="00476364"/>
    <w:rsid w:val="00481C78"/>
    <w:rsid w:val="00553EE1"/>
    <w:rsid w:val="006D7EC2"/>
    <w:rsid w:val="00764A51"/>
    <w:rsid w:val="00783B53"/>
    <w:rsid w:val="0078472D"/>
    <w:rsid w:val="007E626A"/>
    <w:rsid w:val="008D2A3B"/>
    <w:rsid w:val="009859B5"/>
    <w:rsid w:val="009D7DDA"/>
    <w:rsid w:val="00AC5194"/>
    <w:rsid w:val="00B2545C"/>
    <w:rsid w:val="00B407CD"/>
    <w:rsid w:val="00B41CB5"/>
    <w:rsid w:val="00BF46E9"/>
    <w:rsid w:val="00BF5CCA"/>
    <w:rsid w:val="00CE7896"/>
    <w:rsid w:val="00D0381F"/>
    <w:rsid w:val="00DC63AF"/>
    <w:rsid w:val="00DD4653"/>
    <w:rsid w:val="00F147F2"/>
    <w:rsid w:val="00FE2536"/>
    <w:rsid w:val="00FF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626A"/>
  </w:style>
  <w:style w:type="paragraph" w:styleId="a5">
    <w:name w:val="footer"/>
    <w:basedOn w:val="a"/>
    <w:link w:val="a6"/>
    <w:uiPriority w:val="99"/>
    <w:semiHidden/>
    <w:unhideWhenUsed/>
    <w:rsid w:val="007E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6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2018-01-02T14:53:00Z</dcterms:created>
  <dcterms:modified xsi:type="dcterms:W3CDTF">2018-01-03T20:02:00Z</dcterms:modified>
</cp:coreProperties>
</file>