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E8A" w:rsidRDefault="000C6E8A" w:rsidP="000C6E8A">
      <w:pPr>
        <w:spacing w:line="360" w:lineRule="auto"/>
        <w:jc w:val="center"/>
        <w:rPr>
          <w:b/>
        </w:rPr>
      </w:pPr>
      <w:r w:rsidRPr="008D2F4A">
        <w:rPr>
          <w:b/>
        </w:rPr>
        <w:t>ЕЛЕКТРОННИЙ СУПРОВІД</w:t>
      </w:r>
      <w:r>
        <w:rPr>
          <w:b/>
        </w:rPr>
        <w:t xml:space="preserve"> ДИДАКТИЧНОЇ </w:t>
      </w:r>
      <w:r w:rsidRPr="008D2F4A">
        <w:rPr>
          <w:b/>
        </w:rPr>
        <w:t>ГРИ</w:t>
      </w:r>
    </w:p>
    <w:p w:rsidR="000C6E8A" w:rsidRPr="008D2F4A" w:rsidRDefault="000C6E8A" w:rsidP="000C6E8A">
      <w:pPr>
        <w:spacing w:line="360" w:lineRule="auto"/>
        <w:jc w:val="center"/>
        <w:rPr>
          <w:b/>
        </w:rPr>
      </w:pPr>
      <w:r w:rsidRPr="008D2F4A">
        <w:rPr>
          <w:b/>
        </w:rPr>
        <w:t>«ПРИРОДНИЧИЙ БРЕЙН-РИНГ»</w:t>
      </w:r>
      <w:r>
        <w:rPr>
          <w:b/>
        </w:rPr>
        <w:t xml:space="preserve"> – ПРЕЗЕНТАЦІЯ POWERPOINT</w:t>
      </w:r>
    </w:p>
    <w:p w:rsidR="003D303F" w:rsidRDefault="003D303F" w:rsidP="008D2F4A">
      <w:pPr>
        <w:pStyle w:val="a3"/>
        <w:ind w:left="3540" w:firstLine="708"/>
      </w:pPr>
    </w:p>
    <w:p w:rsidR="008D2F4A" w:rsidRDefault="008D2F4A" w:rsidP="000C6E8A">
      <w:pPr>
        <w:pStyle w:val="a3"/>
        <w:ind w:left="1985" w:firstLine="708"/>
      </w:pPr>
      <w:r>
        <w:t xml:space="preserve">«Гра – це шлях дитини до пізнання світу, в якому вона живе, це іскра, </w:t>
      </w:r>
      <w:r w:rsidR="00B8008F">
        <w:t>яка запалює вогник допитливості</w:t>
      </w:r>
      <w:r>
        <w:t>»</w:t>
      </w:r>
      <w:r w:rsidR="00B8008F">
        <w:t>.</w:t>
      </w:r>
    </w:p>
    <w:p w:rsidR="008D2F4A" w:rsidRDefault="008D2F4A" w:rsidP="00B8008F">
      <w:pPr>
        <w:pStyle w:val="a3"/>
        <w:ind w:left="1985" w:firstLine="708"/>
        <w:jc w:val="right"/>
      </w:pPr>
      <w:r>
        <w:tab/>
      </w:r>
      <w:r>
        <w:tab/>
      </w:r>
      <w:r>
        <w:tab/>
        <w:t>В.О.Сухомлинський</w:t>
      </w:r>
    </w:p>
    <w:p w:rsidR="003D303F" w:rsidRDefault="003D303F" w:rsidP="003D303F">
      <w:pPr>
        <w:pStyle w:val="a3"/>
        <w:ind w:left="3540" w:firstLine="708"/>
      </w:pPr>
    </w:p>
    <w:p w:rsidR="000C6E8A" w:rsidRDefault="003D303F" w:rsidP="000C6E8A">
      <w:pPr>
        <w:autoSpaceDE w:val="0"/>
        <w:autoSpaceDN w:val="0"/>
        <w:adjustRightInd w:val="0"/>
        <w:spacing w:line="360" w:lineRule="auto"/>
        <w:ind w:left="1985" w:firstLine="708"/>
        <w:jc w:val="both"/>
      </w:pPr>
      <w:r>
        <w:t xml:space="preserve"> «... Треба зазначити, що між грою і роботою немає такої великої різниці, як дехто думає... В кожній гарній грі є насамперед робоче зусилля та зусилля думки. Дехто гадає, що робота відрізняється від гри тим, що в роботі є відповідальність, а в грі її немає. Це неправильно: у грі є така ж велика відповідальність, як і в роботі, – звичайно, у грі гарній, правильній».</w:t>
      </w:r>
      <w:r w:rsidR="000C6E8A" w:rsidRPr="000C6E8A">
        <w:t xml:space="preserve"> </w:t>
      </w:r>
    </w:p>
    <w:p w:rsidR="003D303F" w:rsidRDefault="000C6E8A" w:rsidP="000C6E8A">
      <w:pPr>
        <w:autoSpaceDE w:val="0"/>
        <w:autoSpaceDN w:val="0"/>
        <w:adjustRightInd w:val="0"/>
        <w:spacing w:line="360" w:lineRule="auto"/>
        <w:ind w:firstLine="708"/>
        <w:jc w:val="right"/>
      </w:pPr>
      <w:r>
        <w:t>А.С. Макаренко</w:t>
      </w:r>
    </w:p>
    <w:p w:rsidR="000C6E8A" w:rsidRDefault="009738F9" w:rsidP="000C6E8A">
      <w:pPr>
        <w:pStyle w:val="a3"/>
        <w:ind w:firstLine="708"/>
      </w:pPr>
      <w:r>
        <w:t>Дидактична гра «</w:t>
      </w:r>
      <w:proofErr w:type="spellStart"/>
      <w:r>
        <w:t>Брейн-ринг</w:t>
      </w:r>
      <w:proofErr w:type="spellEnd"/>
      <w:r>
        <w:t>» (</w:t>
      </w:r>
      <w:proofErr w:type="spellStart"/>
      <w:r>
        <w:t>brainstorm</w:t>
      </w:r>
      <w:proofErr w:type="spellEnd"/>
      <w:r>
        <w:t xml:space="preserve"> (від англ.) </w:t>
      </w:r>
      <w:r w:rsidRPr="00EE6798">
        <w:t>–</w:t>
      </w:r>
      <w:r>
        <w:t xml:space="preserve"> блискуча ідея) складається з раундів, під час яких використовується мозкова атака. </w:t>
      </w:r>
      <w:proofErr w:type="spellStart"/>
      <w:r>
        <w:t>Брейн-ринг</w:t>
      </w:r>
      <w:proofErr w:type="spellEnd"/>
      <w:r>
        <w:t xml:space="preserve"> дозволяє студентам відчути себе ерудитом, частиною команди, згуртовує колектив. </w:t>
      </w:r>
    </w:p>
    <w:p w:rsidR="000C6E8A" w:rsidRDefault="000C6E8A" w:rsidP="000C6E8A">
      <w:pPr>
        <w:pStyle w:val="a3"/>
        <w:ind w:firstLine="708"/>
      </w:pPr>
    </w:p>
    <w:p w:rsidR="00003B74" w:rsidRDefault="00A56702" w:rsidP="000C6E8A">
      <w:pPr>
        <w:pStyle w:val="a3"/>
        <w:ind w:firstLine="708"/>
      </w:pPr>
      <w:r>
        <w:t>У грі прийма</w:t>
      </w:r>
      <w:r w:rsidR="005C36BF">
        <w:t>ють</w:t>
      </w:r>
      <w:r>
        <w:t xml:space="preserve"> участь команди від 8-ми академічних груп.</w:t>
      </w:r>
      <w:r w:rsidR="008D2F4A">
        <w:t xml:space="preserve"> </w:t>
      </w:r>
    </w:p>
    <w:p w:rsidR="00A56702" w:rsidRDefault="00A56702"/>
    <w:p w:rsidR="00DD41F2" w:rsidRPr="00226E5F" w:rsidRDefault="00DD41F2" w:rsidP="00226E5F">
      <w:pPr>
        <w:spacing w:line="360" w:lineRule="auto"/>
        <w:jc w:val="center"/>
      </w:pPr>
      <w:r>
        <w:t>ПРАВИЛА БРЕЙН-РИНГУ</w:t>
      </w:r>
    </w:p>
    <w:p w:rsidR="00DD41F2" w:rsidRDefault="00DD41F2" w:rsidP="00DD41F2">
      <w:pPr>
        <w:numPr>
          <w:ilvl w:val="0"/>
          <w:numId w:val="1"/>
        </w:numPr>
        <w:tabs>
          <w:tab w:val="clear" w:pos="720"/>
        </w:tabs>
        <w:spacing w:line="360" w:lineRule="auto"/>
        <w:ind w:left="469" w:hanging="469"/>
        <w:jc w:val="both"/>
      </w:pPr>
      <w:r>
        <w:t>Команди починають обговорювати питання  тільки після його оголошення.</w:t>
      </w:r>
    </w:p>
    <w:p w:rsidR="00DD41F2" w:rsidRDefault="00DD41F2" w:rsidP="00DD41F2">
      <w:pPr>
        <w:numPr>
          <w:ilvl w:val="0"/>
          <w:numId w:val="1"/>
        </w:numPr>
        <w:tabs>
          <w:tab w:val="clear" w:pos="720"/>
        </w:tabs>
        <w:spacing w:line="360" w:lineRule="auto"/>
        <w:ind w:left="469" w:hanging="469"/>
        <w:jc w:val="both"/>
      </w:pPr>
      <w:r>
        <w:t>Час обговорення – 1 хвилина.</w:t>
      </w:r>
    </w:p>
    <w:p w:rsidR="00DD41F2" w:rsidRDefault="00DD41F2" w:rsidP="00DD41F2">
      <w:pPr>
        <w:numPr>
          <w:ilvl w:val="0"/>
          <w:numId w:val="1"/>
        </w:numPr>
        <w:tabs>
          <w:tab w:val="clear" w:pos="720"/>
        </w:tabs>
        <w:spacing w:line="360" w:lineRule="auto"/>
        <w:ind w:left="469" w:hanging="469"/>
        <w:jc w:val="both"/>
      </w:pPr>
      <w:r>
        <w:t>Якщо хтось із членів команди знає відповідь на питання,</w:t>
      </w:r>
      <w:r w:rsidRPr="007F7751">
        <w:t xml:space="preserve"> </w:t>
      </w:r>
      <w:r>
        <w:t>– повідомляє про це капітану.</w:t>
      </w:r>
    </w:p>
    <w:p w:rsidR="00DD41F2" w:rsidRDefault="00DD41F2" w:rsidP="00DD41F2">
      <w:pPr>
        <w:numPr>
          <w:ilvl w:val="0"/>
          <w:numId w:val="1"/>
        </w:numPr>
        <w:tabs>
          <w:tab w:val="clear" w:pos="720"/>
        </w:tabs>
        <w:spacing w:line="360" w:lineRule="auto"/>
        <w:ind w:left="469" w:hanging="469"/>
        <w:jc w:val="both"/>
      </w:pPr>
      <w:r>
        <w:t>Капітан приймає рішення що до готовності відповіді на питання, або про дострокову відповідь.</w:t>
      </w:r>
    </w:p>
    <w:p w:rsidR="00DD41F2" w:rsidRDefault="00DD41F2" w:rsidP="00DD41F2">
      <w:pPr>
        <w:numPr>
          <w:ilvl w:val="0"/>
          <w:numId w:val="1"/>
        </w:numPr>
        <w:tabs>
          <w:tab w:val="clear" w:pos="720"/>
        </w:tabs>
        <w:spacing w:line="360" w:lineRule="auto"/>
        <w:ind w:left="469" w:hanging="469"/>
        <w:jc w:val="both"/>
      </w:pPr>
      <w:r>
        <w:t>Капітан подає світловий сигнал (засвічується лампочка), що команда готова відповідати.</w:t>
      </w:r>
    </w:p>
    <w:p w:rsidR="00DD41F2" w:rsidRDefault="00DD41F2" w:rsidP="000C6E8A">
      <w:pPr>
        <w:numPr>
          <w:ilvl w:val="0"/>
          <w:numId w:val="1"/>
        </w:numPr>
        <w:tabs>
          <w:tab w:val="clear" w:pos="720"/>
        </w:tabs>
        <w:spacing w:line="360" w:lineRule="auto"/>
        <w:ind w:left="469" w:hanging="469"/>
        <w:jc w:val="both"/>
      </w:pPr>
      <w:r>
        <w:lastRenderedPageBreak/>
        <w:t>Чий капітан перший подав сигнал, та команда і відповідає.</w:t>
      </w:r>
    </w:p>
    <w:p w:rsidR="00DD41F2" w:rsidRDefault="00DD41F2" w:rsidP="000C6E8A">
      <w:pPr>
        <w:numPr>
          <w:ilvl w:val="0"/>
          <w:numId w:val="1"/>
        </w:numPr>
        <w:tabs>
          <w:tab w:val="clear" w:pos="720"/>
        </w:tabs>
        <w:spacing w:line="360" w:lineRule="auto"/>
        <w:ind w:left="469" w:hanging="469"/>
        <w:jc w:val="both"/>
      </w:pPr>
      <w:r>
        <w:t>Капітан може відповідати на питання сам або передати право на відповідь одному з гравців команди.</w:t>
      </w:r>
    </w:p>
    <w:p w:rsidR="00DD41F2" w:rsidRDefault="00DD41F2" w:rsidP="000C6E8A">
      <w:pPr>
        <w:numPr>
          <w:ilvl w:val="0"/>
          <w:numId w:val="1"/>
        </w:numPr>
        <w:tabs>
          <w:tab w:val="clear" w:pos="720"/>
        </w:tabs>
        <w:spacing w:line="360" w:lineRule="auto"/>
        <w:ind w:left="469" w:hanging="469"/>
        <w:jc w:val="both"/>
      </w:pPr>
      <w:r>
        <w:t>Якщо капітан подав сигнал, а його команда не готова відповідати, або хтось із членів команди чи вболівальників викрикнув відповідь до того як їх капітан подав світловий сигнал, команда втрачає право на відповідь. Навіть якщо відповідь правильна, команді, що порушала правило, не присуджується бал і право відповіді передається іншій команді.</w:t>
      </w:r>
    </w:p>
    <w:p w:rsidR="00DD41F2" w:rsidRDefault="00DD41F2" w:rsidP="000C6E8A">
      <w:pPr>
        <w:numPr>
          <w:ilvl w:val="0"/>
          <w:numId w:val="1"/>
        </w:numPr>
        <w:tabs>
          <w:tab w:val="clear" w:pos="720"/>
        </w:tabs>
        <w:spacing w:line="360" w:lineRule="auto"/>
        <w:ind w:left="469" w:hanging="469"/>
        <w:jc w:val="both"/>
      </w:pPr>
      <w:r>
        <w:t>Команда має право лише один раз відповісти на вибране питання.</w:t>
      </w:r>
    </w:p>
    <w:p w:rsidR="000C6E8A" w:rsidRDefault="000C6E8A" w:rsidP="000C6E8A">
      <w:pPr>
        <w:numPr>
          <w:ilvl w:val="0"/>
          <w:numId w:val="1"/>
        </w:numPr>
        <w:tabs>
          <w:tab w:val="clear" w:pos="720"/>
        </w:tabs>
        <w:spacing w:line="360" w:lineRule="auto"/>
        <w:ind w:left="469" w:hanging="469"/>
        <w:jc w:val="both"/>
      </w:pPr>
      <w:r>
        <w:t>Кожна правильна відповідь оцінюється в 1 бал.</w:t>
      </w:r>
    </w:p>
    <w:p w:rsidR="00DD41F2" w:rsidRDefault="00DD41F2" w:rsidP="000C6E8A">
      <w:pPr>
        <w:numPr>
          <w:ilvl w:val="0"/>
          <w:numId w:val="1"/>
        </w:numPr>
        <w:tabs>
          <w:tab w:val="clear" w:pos="720"/>
        </w:tabs>
        <w:spacing w:line="360" w:lineRule="auto"/>
        <w:ind w:left="469" w:hanging="469"/>
        <w:jc w:val="both"/>
      </w:pPr>
      <w:r>
        <w:t>Якщо команда, що першою подала сигнал, дає неправильну відповідь, то відповідати може інша команда.</w:t>
      </w:r>
    </w:p>
    <w:p w:rsidR="00DD41F2" w:rsidRDefault="00DD41F2" w:rsidP="000C6E8A">
      <w:pPr>
        <w:numPr>
          <w:ilvl w:val="0"/>
          <w:numId w:val="1"/>
        </w:numPr>
        <w:tabs>
          <w:tab w:val="clear" w:pos="720"/>
        </w:tabs>
        <w:spacing w:line="360" w:lineRule="auto"/>
        <w:ind w:left="469" w:hanging="469"/>
        <w:jc w:val="both"/>
      </w:pPr>
      <w:r>
        <w:t xml:space="preserve">Питання </w:t>
      </w:r>
      <w:r w:rsidR="00456C2A">
        <w:t>о</w:t>
      </w:r>
      <w:r>
        <w:t>бирає команда, що дала вірну відповідь.</w:t>
      </w:r>
    </w:p>
    <w:p w:rsidR="00DD41F2" w:rsidRDefault="00DD41F2" w:rsidP="000C6E8A">
      <w:pPr>
        <w:numPr>
          <w:ilvl w:val="0"/>
          <w:numId w:val="1"/>
        </w:numPr>
        <w:tabs>
          <w:tab w:val="clear" w:pos="720"/>
        </w:tabs>
        <w:spacing w:line="360" w:lineRule="auto"/>
        <w:ind w:left="469" w:hanging="469"/>
        <w:jc w:val="both"/>
      </w:pPr>
      <w:r>
        <w:t>Перемагає команда, яка набрала більше балів.</w:t>
      </w:r>
    </w:p>
    <w:p w:rsidR="00DD41F2" w:rsidRDefault="00DD41F2" w:rsidP="00DD41F2">
      <w:pPr>
        <w:spacing w:line="360" w:lineRule="auto"/>
        <w:jc w:val="both"/>
      </w:pPr>
    </w:p>
    <w:p w:rsidR="00DD41F2" w:rsidRDefault="00DD41F2" w:rsidP="00A56702">
      <w:pPr>
        <w:spacing w:line="360" w:lineRule="auto"/>
        <w:ind w:firstLine="469"/>
      </w:pPr>
      <w:r>
        <w:t>Жеребкування – капітани команд витягують кульки з номерами.</w:t>
      </w:r>
    </w:p>
    <w:p w:rsidR="00DD41F2" w:rsidRDefault="00DD41F2" w:rsidP="00DD41F2">
      <w:pPr>
        <w:spacing w:line="360" w:lineRule="auto"/>
      </w:pPr>
    </w:p>
    <w:p w:rsidR="00456C2A" w:rsidRDefault="00456C2A" w:rsidP="00A56702">
      <w:pPr>
        <w:spacing w:line="360" w:lineRule="auto"/>
        <w:ind w:firstLine="469"/>
      </w:pPr>
      <w:proofErr w:type="spellStart"/>
      <w:r>
        <w:t>Відбірковий</w:t>
      </w:r>
      <w:proofErr w:type="spellEnd"/>
      <w:r>
        <w:t xml:space="preserve"> тур</w:t>
      </w:r>
    </w:p>
    <w:p w:rsidR="00DD41F2" w:rsidRDefault="00DD41F2" w:rsidP="00DD41F2">
      <w:pPr>
        <w:spacing w:line="360" w:lineRule="auto"/>
      </w:pPr>
      <w:r>
        <w:tab/>
        <w:t>І раунд – грають команди капітани яких витягли кульки 1 і 2.</w:t>
      </w:r>
      <w:r w:rsidR="00CA0010">
        <w:t xml:space="preserve"> Першою обирає питання команда 1.</w:t>
      </w:r>
    </w:p>
    <w:p w:rsidR="00DD41F2" w:rsidRDefault="00DD41F2" w:rsidP="00DD41F2">
      <w:pPr>
        <w:spacing w:line="360" w:lineRule="auto"/>
      </w:pPr>
      <w:r>
        <w:tab/>
        <w:t>ІІ раунд – грають команди капітани яких витягли кульки 3 і 4.</w:t>
      </w:r>
      <w:r w:rsidR="00CA0010">
        <w:t xml:space="preserve"> Першою обирає питання команда 3.</w:t>
      </w:r>
    </w:p>
    <w:p w:rsidR="00456C2A" w:rsidRDefault="00DD41F2" w:rsidP="00456C2A">
      <w:pPr>
        <w:spacing w:line="360" w:lineRule="auto"/>
      </w:pPr>
      <w:r>
        <w:tab/>
        <w:t xml:space="preserve">ІІІ раунд – </w:t>
      </w:r>
      <w:r w:rsidR="00456C2A">
        <w:t>грають команди капітани яких витягли кульки 5 і 6. Першою обирає питання команда 5.</w:t>
      </w:r>
    </w:p>
    <w:p w:rsidR="00456C2A" w:rsidRDefault="00DD41F2" w:rsidP="00456C2A">
      <w:pPr>
        <w:spacing w:line="360" w:lineRule="auto"/>
      </w:pPr>
      <w:r>
        <w:tab/>
        <w:t>І</w:t>
      </w:r>
      <w:r>
        <w:rPr>
          <w:lang w:val="en-US"/>
        </w:rPr>
        <w:t>V</w:t>
      </w:r>
      <w:r w:rsidRPr="006D713A">
        <w:rPr>
          <w:lang w:val="ru-RU"/>
        </w:rPr>
        <w:t xml:space="preserve"> </w:t>
      </w:r>
      <w:r>
        <w:t xml:space="preserve">раунд – </w:t>
      </w:r>
      <w:r w:rsidR="00456C2A">
        <w:t>грають команди капітани яких витягли кульки 7 і 8. Першою обирає питання команда 7.</w:t>
      </w:r>
    </w:p>
    <w:p w:rsidR="00456C2A" w:rsidRDefault="00456C2A" w:rsidP="00456C2A">
      <w:pPr>
        <w:spacing w:line="360" w:lineRule="auto"/>
      </w:pPr>
    </w:p>
    <w:p w:rsidR="003D303F" w:rsidRDefault="00456C2A" w:rsidP="005C36BF">
      <w:pPr>
        <w:spacing w:line="360" w:lineRule="auto"/>
        <w:ind w:firstLine="708"/>
        <w:jc w:val="both"/>
      </w:pPr>
      <w:r>
        <w:t xml:space="preserve">До півфіналу проходять чотири команди, що перемогли в раундах </w:t>
      </w:r>
      <w:proofErr w:type="spellStart"/>
      <w:r>
        <w:t>відбіркового</w:t>
      </w:r>
      <w:proofErr w:type="spellEnd"/>
      <w:r>
        <w:t xml:space="preserve"> туру. Хто з ким буде грати визначають номери жеребкування </w:t>
      </w:r>
      <w:proofErr w:type="spellStart"/>
      <w:r>
        <w:t>відбіркового</w:t>
      </w:r>
      <w:proofErr w:type="spellEnd"/>
      <w:r>
        <w:t xml:space="preserve"> туру. Команди грають в порядку зростання номерів. Питання першою обирає командо з меншим номером.</w:t>
      </w:r>
    </w:p>
    <w:p w:rsidR="00456C2A" w:rsidRDefault="00456C2A" w:rsidP="00A56702">
      <w:pPr>
        <w:spacing w:line="360" w:lineRule="auto"/>
        <w:ind w:firstLine="708"/>
        <w:jc w:val="both"/>
      </w:pPr>
      <w:r>
        <w:lastRenderedPageBreak/>
        <w:t>У фінал виходять дві команди-переможц</w:t>
      </w:r>
      <w:r w:rsidR="00A56702">
        <w:t>і</w:t>
      </w:r>
      <w:r>
        <w:t xml:space="preserve">. </w:t>
      </w:r>
      <w:r w:rsidR="00A56702">
        <w:t>Питанн</w:t>
      </w:r>
      <w:r w:rsidR="005C36BF">
        <w:t>я першою обирає командо з більшим</w:t>
      </w:r>
      <w:r w:rsidR="00A56702">
        <w:t xml:space="preserve"> номером.</w:t>
      </w:r>
    </w:p>
    <w:p w:rsidR="003D303F" w:rsidRDefault="003D303F" w:rsidP="005C36BF">
      <w:pPr>
        <w:pStyle w:val="a3"/>
      </w:pPr>
    </w:p>
    <w:p w:rsidR="00A418B2" w:rsidRDefault="00A418B2" w:rsidP="00A418B2">
      <w:pPr>
        <w:pStyle w:val="a3"/>
      </w:pPr>
    </w:p>
    <w:p w:rsidR="005C36BF" w:rsidRPr="000C6E8A" w:rsidRDefault="000C6E8A" w:rsidP="000C6E8A">
      <w:pPr>
        <w:spacing w:line="360" w:lineRule="auto"/>
        <w:jc w:val="center"/>
        <w:rPr>
          <w:b/>
        </w:rPr>
      </w:pPr>
      <w:r w:rsidRPr="000C6E8A">
        <w:rPr>
          <w:b/>
        </w:rPr>
        <w:t>ІНСТРУКЦІЯ-ОПИС МУЛЬТИМЕДІЙНОГО СУПРОВОДУ</w:t>
      </w:r>
      <w:r>
        <w:t xml:space="preserve"> </w:t>
      </w:r>
      <w:r>
        <w:rPr>
          <w:b/>
        </w:rPr>
        <w:t xml:space="preserve">ДИДАКТИЧНОЇ </w:t>
      </w:r>
      <w:r w:rsidRPr="008D2F4A">
        <w:rPr>
          <w:b/>
        </w:rPr>
        <w:t>ГРИ</w:t>
      </w:r>
      <w:r>
        <w:rPr>
          <w:b/>
        </w:rPr>
        <w:t xml:space="preserve"> </w:t>
      </w:r>
      <w:r w:rsidRPr="008D2F4A">
        <w:rPr>
          <w:b/>
        </w:rPr>
        <w:t>«ПРИРОДНИЧИЙ БРЕЙН-РИНГ»</w:t>
      </w:r>
    </w:p>
    <w:p w:rsidR="008D2F4A" w:rsidRDefault="008D2F4A" w:rsidP="008D2F4A">
      <w:pPr>
        <w:spacing w:line="360" w:lineRule="auto"/>
        <w:jc w:val="both"/>
      </w:pPr>
    </w:p>
    <w:p w:rsidR="008D2F4A" w:rsidRDefault="008D2F4A" w:rsidP="008D2F4A">
      <w:pPr>
        <w:spacing w:line="360" w:lineRule="auto"/>
        <w:jc w:val="both"/>
      </w:pPr>
      <w:r>
        <w:tab/>
        <w:t>Девіз змагання:</w:t>
      </w:r>
      <w:r>
        <w:tab/>
        <w:t>(слайд 2)</w:t>
      </w:r>
      <w:r>
        <w:tab/>
        <w:t>Думаємо колективно,</w:t>
      </w:r>
    </w:p>
    <w:p w:rsidR="008D2F4A" w:rsidRDefault="008D2F4A" w:rsidP="008D2F4A">
      <w:pPr>
        <w:spacing w:line="360" w:lineRule="auto"/>
        <w:jc w:val="both"/>
      </w:pPr>
      <w:r>
        <w:tab/>
      </w:r>
      <w:r>
        <w:tab/>
      </w:r>
      <w:r>
        <w:tab/>
      </w:r>
      <w:r>
        <w:tab/>
      </w:r>
      <w:r>
        <w:tab/>
      </w:r>
      <w:r>
        <w:tab/>
        <w:t>Працюємо оперативно.</w:t>
      </w:r>
    </w:p>
    <w:p w:rsidR="008D2F4A" w:rsidRDefault="008D2F4A" w:rsidP="008D2F4A">
      <w:pPr>
        <w:spacing w:line="360" w:lineRule="auto"/>
        <w:jc w:val="both"/>
      </w:pPr>
      <w:r>
        <w:tab/>
      </w:r>
      <w:r>
        <w:tab/>
      </w:r>
      <w:r>
        <w:tab/>
      </w:r>
      <w:r>
        <w:tab/>
      </w:r>
      <w:r>
        <w:tab/>
      </w:r>
      <w:r>
        <w:tab/>
        <w:t>Сперечаємося доказово –</w:t>
      </w:r>
    </w:p>
    <w:p w:rsidR="008D2F4A" w:rsidRDefault="008D2F4A" w:rsidP="00695222">
      <w:pPr>
        <w:spacing w:line="360" w:lineRule="auto"/>
        <w:jc w:val="both"/>
      </w:pPr>
      <w:r>
        <w:tab/>
      </w:r>
      <w:r>
        <w:tab/>
      </w:r>
      <w:r>
        <w:tab/>
      </w:r>
      <w:r>
        <w:tab/>
      </w:r>
      <w:r>
        <w:tab/>
      </w:r>
      <w:r>
        <w:tab/>
        <w:t xml:space="preserve">Це для всіх </w:t>
      </w:r>
      <w:proofErr w:type="spellStart"/>
      <w:r>
        <w:t>обв’язково</w:t>
      </w:r>
      <w:proofErr w:type="spellEnd"/>
      <w:r>
        <w:t>!</w:t>
      </w:r>
    </w:p>
    <w:p w:rsidR="0056045B" w:rsidRDefault="000C6E8A" w:rsidP="00DD41F2">
      <w:pPr>
        <w:spacing w:line="360" w:lineRule="auto"/>
        <w:ind w:firstLine="708"/>
        <w:jc w:val="both"/>
      </w:pPr>
      <w:r>
        <w:t xml:space="preserve">Слайд 4 – на екрані 9 </w:t>
      </w:r>
      <w:r w:rsidR="00DD41F2">
        <w:t>квадратів-</w:t>
      </w:r>
      <w:r w:rsidR="00CA0010">
        <w:t>кнопок</w:t>
      </w:r>
      <w:r w:rsidR="00DD41F2">
        <w:t xml:space="preserve"> категорій «Фізика», «Хімія», «Біологія»</w:t>
      </w:r>
      <w:r w:rsidR="00CA0010">
        <w:t xml:space="preserve"> </w:t>
      </w:r>
      <w:r w:rsidR="00DD41F2">
        <w:t>червоного, жовтого, зеленого кольорі</w:t>
      </w:r>
      <w:r w:rsidR="00CA0010">
        <w:t>в</w:t>
      </w:r>
      <w:r w:rsidR="001C4E3C">
        <w:t xml:space="preserve"> (наприклад слайд 4)</w:t>
      </w:r>
      <w:r w:rsidR="00DD41F2">
        <w:t xml:space="preserve">. </w:t>
      </w:r>
      <w:r w:rsidR="00A56702">
        <w:t>Команда обирає категорію і колір питання. Клацанням</w:t>
      </w:r>
      <w:r w:rsidR="000563D7">
        <w:t xml:space="preserve"> курсору миші</w:t>
      </w:r>
      <w:r w:rsidR="00A56702">
        <w:t xml:space="preserve"> на відповідний квадрат-кнопку ведучий відкриває запитання</w:t>
      </w:r>
      <w:r w:rsidR="00496C4D">
        <w:t>.</w:t>
      </w:r>
      <w:r w:rsidR="001C4E3C">
        <w:t xml:space="preserve"> </w:t>
      </w:r>
      <w:r w:rsidR="00496C4D">
        <w:t>Н</w:t>
      </w:r>
      <w:r w:rsidR="001C4E3C">
        <w:t>априклад «Біологія» –</w:t>
      </w:r>
      <w:r w:rsidR="00496C4D">
        <w:t xml:space="preserve"> червоне: «</w:t>
      </w:r>
      <w:r w:rsidR="00496C4D" w:rsidRPr="00496C4D">
        <w:t>Який вузол не можна розв’язати?</w:t>
      </w:r>
      <w:r w:rsidR="00496C4D">
        <w:t>»</w:t>
      </w:r>
      <w:r w:rsidR="001C4E3C">
        <w:t xml:space="preserve"> </w:t>
      </w:r>
      <w:r w:rsidR="00496C4D">
        <w:t>(</w:t>
      </w:r>
      <w:r w:rsidR="001C4E3C">
        <w:t>слайд 8)</w:t>
      </w:r>
      <w:r w:rsidR="00A56702">
        <w:t xml:space="preserve">. Після озвучення і прийняття відповіді, ведучий клацанням </w:t>
      </w:r>
      <w:r w:rsidR="000563D7">
        <w:t xml:space="preserve">курсору миші </w:t>
      </w:r>
      <w:r w:rsidR="00A56702">
        <w:t>на поле слайда відкриває правильну відповідь</w:t>
      </w:r>
      <w:r w:rsidR="0056045B">
        <w:t> – «Нервовий»</w:t>
      </w:r>
      <w:r w:rsidR="00A56702">
        <w:t xml:space="preserve">. </w:t>
      </w:r>
    </w:p>
    <w:p w:rsidR="00DD41F2" w:rsidRDefault="00A56702" w:rsidP="00DD41F2">
      <w:pPr>
        <w:spacing w:line="360" w:lineRule="auto"/>
        <w:ind w:firstLine="708"/>
        <w:jc w:val="both"/>
      </w:pPr>
      <w:r>
        <w:t xml:space="preserve">Повернення до слайда вибору питань </w:t>
      </w:r>
      <w:r w:rsidR="001C4E3C">
        <w:t xml:space="preserve">(слайд 4) виконується клацанням </w:t>
      </w:r>
      <w:r w:rsidR="000563D7">
        <w:t xml:space="preserve">курсору миші </w:t>
      </w:r>
      <w:r w:rsidR="001C4E3C">
        <w:t xml:space="preserve">на кнопку-повернення </w:t>
      </w:r>
      <w:r w:rsidR="000563D7">
        <w:t xml:space="preserve">на слайді питання </w:t>
      </w:r>
      <w:r w:rsidR="001C4E3C">
        <w:t xml:space="preserve">внизу праворуч. Квадрат-кнопка вибраного питання на слайді вибору питань (слайд 4) зменшується в розмірі вдвічі. Це зручно, оскільки видно які питання були вибрані, а які залишились. </w:t>
      </w:r>
    </w:p>
    <w:p w:rsidR="00DD41F2" w:rsidRPr="006D713A" w:rsidRDefault="000563D7" w:rsidP="00DD41F2">
      <w:pPr>
        <w:spacing w:line="360" w:lineRule="auto"/>
        <w:jc w:val="both"/>
      </w:pPr>
      <w:r>
        <w:tab/>
        <w:t>Перехід до іншого раунду здійснюється клацанням курсору миші на слові «раунд» на слайді вибору питань (слайд 4).</w:t>
      </w:r>
    </w:p>
    <w:p w:rsidR="00226E5F" w:rsidRDefault="000563D7" w:rsidP="000563D7">
      <w:pPr>
        <w:spacing w:line="360" w:lineRule="auto"/>
        <w:jc w:val="both"/>
      </w:pPr>
      <w:r>
        <w:tab/>
        <w:t>Після закінчення фінального раунду, клацанням курсору миші по кнопці переходу посередині ліворуч переходять на слайд вітання переможців.</w:t>
      </w:r>
    </w:p>
    <w:sectPr w:rsidR="00226E5F" w:rsidSect="00B8008F">
      <w:footerReference w:type="default" r:id="rId8"/>
      <w:pgSz w:w="11906" w:h="16838"/>
      <w:pgMar w:top="851" w:right="851" w:bottom="426" w:left="1276" w:header="709" w:footer="340" w:gutter="0"/>
      <w:pgNumType w:start="3"/>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34D" w:rsidRDefault="00CD734D" w:rsidP="008D2F4A">
      <w:r>
        <w:separator/>
      </w:r>
    </w:p>
  </w:endnote>
  <w:endnote w:type="continuationSeparator" w:id="0">
    <w:p w:rsidR="00CD734D" w:rsidRDefault="00CD734D" w:rsidP="008D2F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79E" w:rsidRDefault="00DC479E">
    <w:pPr>
      <w:pStyle w:val="a7"/>
      <w:jc w:val="center"/>
    </w:pPr>
  </w:p>
  <w:p w:rsidR="00DC479E" w:rsidRDefault="00DC47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34D" w:rsidRDefault="00CD734D" w:rsidP="008D2F4A">
      <w:r>
        <w:separator/>
      </w:r>
    </w:p>
  </w:footnote>
  <w:footnote w:type="continuationSeparator" w:id="0">
    <w:p w:rsidR="00CD734D" w:rsidRDefault="00CD734D" w:rsidP="008D2F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028E7"/>
    <w:multiLevelType w:val="hybridMultilevel"/>
    <w:tmpl w:val="81A29224"/>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DD41F2"/>
    <w:rsid w:val="00003B74"/>
    <w:rsid w:val="000563D7"/>
    <w:rsid w:val="000C6E8A"/>
    <w:rsid w:val="000D5ABD"/>
    <w:rsid w:val="0011396C"/>
    <w:rsid w:val="00132C80"/>
    <w:rsid w:val="0018261E"/>
    <w:rsid w:val="001C4E3C"/>
    <w:rsid w:val="00226E5F"/>
    <w:rsid w:val="0028136C"/>
    <w:rsid w:val="002D79E4"/>
    <w:rsid w:val="002E0331"/>
    <w:rsid w:val="00366F81"/>
    <w:rsid w:val="003D303F"/>
    <w:rsid w:val="00456C2A"/>
    <w:rsid w:val="00496C4D"/>
    <w:rsid w:val="00533950"/>
    <w:rsid w:val="0056045B"/>
    <w:rsid w:val="00586422"/>
    <w:rsid w:val="005C36BF"/>
    <w:rsid w:val="005D02D3"/>
    <w:rsid w:val="00612C93"/>
    <w:rsid w:val="00695222"/>
    <w:rsid w:val="007506A1"/>
    <w:rsid w:val="007864A0"/>
    <w:rsid w:val="007D0CC4"/>
    <w:rsid w:val="008B5184"/>
    <w:rsid w:val="008D2F4A"/>
    <w:rsid w:val="0090142C"/>
    <w:rsid w:val="009738F9"/>
    <w:rsid w:val="00A418B2"/>
    <w:rsid w:val="00A56702"/>
    <w:rsid w:val="00AC000A"/>
    <w:rsid w:val="00AE2DBB"/>
    <w:rsid w:val="00AF2BE1"/>
    <w:rsid w:val="00B8008F"/>
    <w:rsid w:val="00B8257A"/>
    <w:rsid w:val="00CA0010"/>
    <w:rsid w:val="00CC58E3"/>
    <w:rsid w:val="00CD734D"/>
    <w:rsid w:val="00CE4036"/>
    <w:rsid w:val="00DC479E"/>
    <w:rsid w:val="00DD41F2"/>
    <w:rsid w:val="00E0254E"/>
    <w:rsid w:val="00EF32F5"/>
    <w:rsid w:val="00F21CBD"/>
    <w:rsid w:val="00F3250D"/>
    <w:rsid w:val="00F90520"/>
    <w:rsid w:val="00FE4F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1F2"/>
    <w:pPr>
      <w:spacing w:after="0" w:line="240" w:lineRule="auto"/>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D2F4A"/>
    <w:pPr>
      <w:spacing w:line="360" w:lineRule="auto"/>
      <w:jc w:val="both"/>
    </w:pPr>
    <w:rPr>
      <w:lang w:eastAsia="ru-RU"/>
    </w:rPr>
  </w:style>
  <w:style w:type="character" w:customStyle="1" w:styleId="a4">
    <w:name w:val="Основной текст Знак"/>
    <w:basedOn w:val="a0"/>
    <w:link w:val="a3"/>
    <w:uiPriority w:val="99"/>
    <w:rsid w:val="008D2F4A"/>
    <w:rPr>
      <w:rFonts w:ascii="Times New Roman" w:eastAsia="Times New Roman" w:hAnsi="Times New Roman" w:cs="Times New Roman"/>
      <w:sz w:val="28"/>
      <w:szCs w:val="28"/>
      <w:lang w:eastAsia="ru-RU"/>
    </w:rPr>
  </w:style>
  <w:style w:type="paragraph" w:styleId="a5">
    <w:name w:val="header"/>
    <w:basedOn w:val="a"/>
    <w:link w:val="a6"/>
    <w:uiPriority w:val="99"/>
    <w:semiHidden/>
    <w:unhideWhenUsed/>
    <w:rsid w:val="008D2F4A"/>
    <w:pPr>
      <w:tabs>
        <w:tab w:val="center" w:pos="4819"/>
        <w:tab w:val="right" w:pos="9639"/>
      </w:tabs>
    </w:pPr>
  </w:style>
  <w:style w:type="character" w:customStyle="1" w:styleId="a6">
    <w:name w:val="Верхний колонтитул Знак"/>
    <w:basedOn w:val="a0"/>
    <w:link w:val="a5"/>
    <w:uiPriority w:val="99"/>
    <w:semiHidden/>
    <w:rsid w:val="008D2F4A"/>
    <w:rPr>
      <w:rFonts w:ascii="Times New Roman" w:eastAsia="Times New Roman" w:hAnsi="Times New Roman" w:cs="Times New Roman"/>
      <w:sz w:val="28"/>
      <w:szCs w:val="28"/>
      <w:lang w:eastAsia="uk-UA"/>
    </w:rPr>
  </w:style>
  <w:style w:type="paragraph" w:styleId="a7">
    <w:name w:val="footer"/>
    <w:basedOn w:val="a"/>
    <w:link w:val="a8"/>
    <w:uiPriority w:val="99"/>
    <w:unhideWhenUsed/>
    <w:rsid w:val="008D2F4A"/>
    <w:pPr>
      <w:tabs>
        <w:tab w:val="center" w:pos="4819"/>
        <w:tab w:val="right" w:pos="9639"/>
      </w:tabs>
    </w:pPr>
  </w:style>
  <w:style w:type="character" w:customStyle="1" w:styleId="a8">
    <w:name w:val="Нижний колонтитул Знак"/>
    <w:basedOn w:val="a0"/>
    <w:link w:val="a7"/>
    <w:uiPriority w:val="99"/>
    <w:rsid w:val="008D2F4A"/>
    <w:rPr>
      <w:rFonts w:ascii="Times New Roman" w:eastAsia="Times New Roman" w:hAnsi="Times New Roman" w:cs="Times New Roman"/>
      <w:sz w:val="28"/>
      <w:szCs w:val="28"/>
      <w:lang w:eastAsia="uk-UA"/>
    </w:rPr>
  </w:style>
  <w:style w:type="paragraph" w:styleId="2">
    <w:name w:val="Body Text Indent 2"/>
    <w:basedOn w:val="a"/>
    <w:link w:val="20"/>
    <w:rsid w:val="00F21CBD"/>
    <w:pPr>
      <w:spacing w:after="120" w:line="480" w:lineRule="auto"/>
      <w:ind w:left="283"/>
    </w:pPr>
  </w:style>
  <w:style w:type="character" w:customStyle="1" w:styleId="20">
    <w:name w:val="Основной текст с отступом 2 Знак"/>
    <w:basedOn w:val="a0"/>
    <w:link w:val="2"/>
    <w:rsid w:val="00F21CBD"/>
    <w:rPr>
      <w:rFonts w:ascii="Times New Roman" w:eastAsia="Times New Roman" w:hAnsi="Times New Roman" w:cs="Times New Roman"/>
      <w:sz w:val="28"/>
      <w:szCs w:val="28"/>
      <w:lang w:eastAsia="uk-UA"/>
    </w:rPr>
  </w:style>
  <w:style w:type="paragraph" w:styleId="a9">
    <w:name w:val="List Paragraph"/>
    <w:basedOn w:val="a"/>
    <w:qFormat/>
    <w:rsid w:val="00226E5F"/>
    <w:pPr>
      <w:spacing w:after="200" w:line="276" w:lineRule="auto"/>
      <w:ind w:left="720"/>
      <w:contextualSpacing/>
    </w:pPr>
    <w:rPr>
      <w:rFonts w:ascii="Calibri" w:hAnsi="Calibri"/>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497813659">
      <w:bodyDiv w:val="1"/>
      <w:marLeft w:val="0"/>
      <w:marRight w:val="0"/>
      <w:marTop w:val="0"/>
      <w:marBottom w:val="0"/>
      <w:divBdr>
        <w:top w:val="none" w:sz="0" w:space="0" w:color="auto"/>
        <w:left w:val="none" w:sz="0" w:space="0" w:color="auto"/>
        <w:bottom w:val="none" w:sz="0" w:space="0" w:color="auto"/>
        <w:right w:val="none" w:sz="0" w:space="0" w:color="auto"/>
      </w:divBdr>
      <w:divsChild>
        <w:div w:id="1534147435">
          <w:marLeft w:val="0"/>
          <w:marRight w:val="0"/>
          <w:marTop w:val="0"/>
          <w:marBottom w:val="0"/>
          <w:divBdr>
            <w:top w:val="none" w:sz="0" w:space="0" w:color="auto"/>
            <w:left w:val="none" w:sz="0" w:space="0" w:color="auto"/>
            <w:bottom w:val="none" w:sz="0" w:space="0" w:color="auto"/>
            <w:right w:val="none" w:sz="0" w:space="0" w:color="auto"/>
          </w:divBdr>
          <w:divsChild>
            <w:div w:id="1987467052">
              <w:marLeft w:val="0"/>
              <w:marRight w:val="0"/>
              <w:marTop w:val="0"/>
              <w:marBottom w:val="0"/>
              <w:divBdr>
                <w:top w:val="none" w:sz="0" w:space="0" w:color="auto"/>
                <w:left w:val="none" w:sz="0" w:space="0" w:color="auto"/>
                <w:bottom w:val="none" w:sz="0" w:space="0" w:color="auto"/>
                <w:right w:val="none" w:sz="0" w:space="0" w:color="auto"/>
              </w:divBdr>
              <w:divsChild>
                <w:div w:id="1470391997">
                  <w:marLeft w:val="0"/>
                  <w:marRight w:val="0"/>
                  <w:marTop w:val="0"/>
                  <w:marBottom w:val="0"/>
                  <w:divBdr>
                    <w:top w:val="none" w:sz="0" w:space="0" w:color="auto"/>
                    <w:left w:val="none" w:sz="0" w:space="0" w:color="auto"/>
                    <w:bottom w:val="none" w:sz="0" w:space="0" w:color="auto"/>
                    <w:right w:val="none" w:sz="0" w:space="0" w:color="auto"/>
                  </w:divBdr>
                  <w:divsChild>
                    <w:div w:id="1621911501">
                      <w:marLeft w:val="0"/>
                      <w:marRight w:val="0"/>
                      <w:marTop w:val="0"/>
                      <w:marBottom w:val="0"/>
                      <w:divBdr>
                        <w:top w:val="none" w:sz="0" w:space="0" w:color="auto"/>
                        <w:left w:val="none" w:sz="0" w:space="0" w:color="auto"/>
                        <w:bottom w:val="none" w:sz="0" w:space="0" w:color="auto"/>
                        <w:right w:val="none" w:sz="0" w:space="0" w:color="auto"/>
                      </w:divBdr>
                    </w:div>
                    <w:div w:id="1118597538">
                      <w:marLeft w:val="0"/>
                      <w:marRight w:val="0"/>
                      <w:marTop w:val="0"/>
                      <w:marBottom w:val="0"/>
                      <w:divBdr>
                        <w:top w:val="none" w:sz="0" w:space="0" w:color="auto"/>
                        <w:left w:val="none" w:sz="0" w:space="0" w:color="auto"/>
                        <w:bottom w:val="none" w:sz="0" w:space="0" w:color="auto"/>
                        <w:right w:val="none" w:sz="0" w:space="0" w:color="auto"/>
                      </w:divBdr>
                    </w:div>
                    <w:div w:id="201290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347066">
          <w:marLeft w:val="0"/>
          <w:marRight w:val="0"/>
          <w:marTop w:val="0"/>
          <w:marBottom w:val="0"/>
          <w:divBdr>
            <w:top w:val="none" w:sz="0" w:space="0" w:color="auto"/>
            <w:left w:val="none" w:sz="0" w:space="0" w:color="auto"/>
            <w:bottom w:val="none" w:sz="0" w:space="0" w:color="auto"/>
            <w:right w:val="none" w:sz="0" w:space="0" w:color="auto"/>
          </w:divBdr>
          <w:divsChild>
            <w:div w:id="869882697">
              <w:marLeft w:val="0"/>
              <w:marRight w:val="0"/>
              <w:marTop w:val="0"/>
              <w:marBottom w:val="0"/>
              <w:divBdr>
                <w:top w:val="none" w:sz="0" w:space="0" w:color="auto"/>
                <w:left w:val="none" w:sz="0" w:space="0" w:color="auto"/>
                <w:bottom w:val="none" w:sz="0" w:space="0" w:color="auto"/>
                <w:right w:val="none" w:sz="0" w:space="0" w:color="auto"/>
              </w:divBdr>
              <w:divsChild>
                <w:div w:id="899176802">
                  <w:marLeft w:val="0"/>
                  <w:marRight w:val="0"/>
                  <w:marTop w:val="0"/>
                  <w:marBottom w:val="0"/>
                  <w:divBdr>
                    <w:top w:val="none" w:sz="0" w:space="0" w:color="auto"/>
                    <w:left w:val="none" w:sz="0" w:space="0" w:color="auto"/>
                    <w:bottom w:val="none" w:sz="0" w:space="0" w:color="auto"/>
                    <w:right w:val="none" w:sz="0" w:space="0" w:color="auto"/>
                  </w:divBdr>
                  <w:divsChild>
                    <w:div w:id="4480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94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9F97-5511-45A3-B09A-83AD10826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Pages>
  <Words>614</Words>
  <Characters>3500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cp:lastModifiedBy>
  <cp:revision>30</cp:revision>
  <dcterms:created xsi:type="dcterms:W3CDTF">2012-04-27T14:08:00Z</dcterms:created>
  <dcterms:modified xsi:type="dcterms:W3CDTF">2018-01-22T22:23:00Z</dcterms:modified>
</cp:coreProperties>
</file>