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3D3" w:rsidRPr="008F434B" w:rsidRDefault="003D73D3" w:rsidP="003D73D3">
      <w:pPr>
        <w:jc w:val="both"/>
        <w:rPr>
          <w:b/>
          <w:sz w:val="28"/>
          <w:szCs w:val="28"/>
          <w:lang w:val="uk-UA"/>
        </w:rPr>
      </w:pPr>
      <w:r w:rsidRPr="008F434B">
        <w:rPr>
          <w:b/>
          <w:sz w:val="28"/>
          <w:szCs w:val="28"/>
          <w:lang w:val="uk-UA"/>
        </w:rPr>
        <w:t>Тема. «Я – жартівник, я – надзвичайний жартівник, але чи є на світі хоч один смертний, якому було б так гірко і прикро від моїх жартів, як мені?»</w:t>
      </w:r>
    </w:p>
    <w:p w:rsidR="003D73D3" w:rsidRDefault="003D73D3" w:rsidP="003D73D3">
      <w:pPr>
        <w:rPr>
          <w:b/>
          <w:sz w:val="28"/>
          <w:szCs w:val="28"/>
          <w:lang w:val="uk-UA"/>
        </w:rPr>
      </w:pPr>
      <w:r w:rsidRPr="008F434B">
        <w:rPr>
          <w:b/>
          <w:sz w:val="28"/>
          <w:szCs w:val="28"/>
          <w:lang w:val="uk-UA"/>
        </w:rPr>
        <w:t xml:space="preserve">Джонатан </w:t>
      </w:r>
      <w:proofErr w:type="spellStart"/>
      <w:r w:rsidRPr="008F434B">
        <w:rPr>
          <w:b/>
          <w:sz w:val="28"/>
          <w:szCs w:val="28"/>
          <w:lang w:val="uk-UA"/>
        </w:rPr>
        <w:t>Свіфт</w:t>
      </w:r>
      <w:proofErr w:type="spellEnd"/>
      <w:r>
        <w:rPr>
          <w:b/>
          <w:sz w:val="28"/>
          <w:szCs w:val="28"/>
          <w:lang w:val="uk-UA"/>
        </w:rPr>
        <w:t xml:space="preserve">. </w:t>
      </w:r>
      <w:r w:rsidRPr="008F434B">
        <w:rPr>
          <w:b/>
          <w:sz w:val="28"/>
          <w:szCs w:val="28"/>
          <w:lang w:val="uk-UA"/>
        </w:rPr>
        <w:t xml:space="preserve">Засоби комічного (іронія, сатира, гумор). Езопова мова в романі </w:t>
      </w:r>
      <w:proofErr w:type="spellStart"/>
      <w:r w:rsidRPr="008F434B">
        <w:rPr>
          <w:b/>
          <w:sz w:val="28"/>
          <w:szCs w:val="28"/>
          <w:lang w:val="uk-UA"/>
        </w:rPr>
        <w:t>Дж.Свіфта</w:t>
      </w:r>
      <w:proofErr w:type="spellEnd"/>
      <w:r w:rsidRPr="008F434B">
        <w:rPr>
          <w:b/>
          <w:sz w:val="28"/>
          <w:szCs w:val="28"/>
          <w:lang w:val="uk-UA"/>
        </w:rPr>
        <w:t xml:space="preserve"> «Мандри </w:t>
      </w:r>
      <w:proofErr w:type="spellStart"/>
      <w:r w:rsidRPr="008F434B">
        <w:rPr>
          <w:b/>
          <w:sz w:val="28"/>
          <w:szCs w:val="28"/>
          <w:lang w:val="uk-UA"/>
        </w:rPr>
        <w:t>Гуллівера</w:t>
      </w:r>
      <w:proofErr w:type="spellEnd"/>
      <w:r w:rsidRPr="008F434B">
        <w:rPr>
          <w:b/>
          <w:sz w:val="28"/>
          <w:szCs w:val="28"/>
          <w:lang w:val="uk-UA"/>
        </w:rPr>
        <w:t>».</w:t>
      </w:r>
    </w:p>
    <w:p w:rsidR="003D73D3" w:rsidRDefault="003D73D3" w:rsidP="003D73D3">
      <w:pPr>
        <w:rPr>
          <w:b/>
          <w:sz w:val="28"/>
          <w:szCs w:val="28"/>
          <w:lang w:val="uk-UA"/>
        </w:rPr>
      </w:pPr>
    </w:p>
    <w:p w:rsidR="003D73D3" w:rsidRPr="008F434B" w:rsidRDefault="003D73D3" w:rsidP="003D73D3">
      <w:pPr>
        <w:rPr>
          <w:sz w:val="28"/>
          <w:szCs w:val="28"/>
          <w:lang w:val="uk-UA"/>
        </w:rPr>
      </w:pPr>
      <w:r w:rsidRPr="008F434B">
        <w:rPr>
          <w:sz w:val="28"/>
          <w:szCs w:val="28"/>
          <w:lang w:val="uk-UA"/>
        </w:rPr>
        <w:t>Мета: розкрити алегоричний зміст роману та значення сатири в романі; показати ставлення автора до зображувальних подій та явищ; поглибити теоретико-літературні знання учнів: сатира, іронія, гумор, езопова мова; виховувати в учнів свідоме ставлення до проблем суспільства; розвивати вміння аргументовано доводити свою думку, розвивати логічне мислення.</w:t>
      </w:r>
    </w:p>
    <w:p w:rsidR="003D73D3" w:rsidRPr="003D73D3" w:rsidRDefault="003D73D3" w:rsidP="003D73D3">
      <w:pPr>
        <w:rPr>
          <w:b/>
          <w:sz w:val="28"/>
          <w:szCs w:val="28"/>
          <w:lang w:val="uk-UA"/>
        </w:rPr>
      </w:pPr>
    </w:p>
    <w:p w:rsidR="003D73D3" w:rsidRPr="003D73D3" w:rsidRDefault="003D73D3" w:rsidP="003D73D3">
      <w:pPr>
        <w:rPr>
          <w:b/>
          <w:sz w:val="28"/>
          <w:szCs w:val="28"/>
          <w:lang w:val="uk-UA"/>
        </w:rPr>
      </w:pPr>
      <w:r w:rsidRPr="003D73D3">
        <w:rPr>
          <w:b/>
          <w:sz w:val="28"/>
          <w:szCs w:val="28"/>
          <w:lang w:val="uk-UA"/>
        </w:rPr>
        <w:t>Перебіг уроку</w:t>
      </w:r>
    </w:p>
    <w:p w:rsidR="003D73D3" w:rsidRPr="008F434B" w:rsidRDefault="003D73D3" w:rsidP="003D73D3">
      <w:pPr>
        <w:rPr>
          <w:sz w:val="28"/>
          <w:szCs w:val="28"/>
          <w:lang w:val="uk-UA"/>
        </w:rPr>
      </w:pPr>
    </w:p>
    <w:p w:rsidR="003D73D3" w:rsidRPr="008F434B" w:rsidRDefault="003D73D3" w:rsidP="003D73D3">
      <w:pPr>
        <w:rPr>
          <w:sz w:val="28"/>
          <w:szCs w:val="28"/>
          <w:lang w:val="uk-UA"/>
        </w:rPr>
      </w:pPr>
      <w:r w:rsidRPr="008F434B">
        <w:rPr>
          <w:sz w:val="28"/>
          <w:szCs w:val="28"/>
          <w:lang w:val="uk-UA"/>
        </w:rPr>
        <w:t>1. Слово вчителя.</w:t>
      </w:r>
    </w:p>
    <w:p w:rsidR="003D73D3" w:rsidRPr="008F434B" w:rsidRDefault="003D73D3" w:rsidP="003D73D3">
      <w:pPr>
        <w:rPr>
          <w:sz w:val="28"/>
          <w:szCs w:val="28"/>
          <w:lang w:val="uk-UA"/>
        </w:rPr>
      </w:pPr>
      <w:r w:rsidRPr="008F434B">
        <w:rPr>
          <w:sz w:val="28"/>
          <w:szCs w:val="28"/>
          <w:lang w:val="uk-UA"/>
        </w:rPr>
        <w:t xml:space="preserve">«Мандри </w:t>
      </w:r>
      <w:proofErr w:type="spellStart"/>
      <w:r w:rsidRPr="008F434B">
        <w:rPr>
          <w:sz w:val="28"/>
          <w:szCs w:val="28"/>
          <w:lang w:val="uk-UA"/>
        </w:rPr>
        <w:t>Гуллівера</w:t>
      </w:r>
      <w:proofErr w:type="spellEnd"/>
      <w:r w:rsidRPr="008F434B">
        <w:rPr>
          <w:sz w:val="28"/>
          <w:szCs w:val="28"/>
          <w:lang w:val="uk-UA"/>
        </w:rPr>
        <w:t xml:space="preserve">» вийшли в світ 1726 року, саме тоді, коли </w:t>
      </w:r>
      <w:proofErr w:type="spellStart"/>
      <w:r w:rsidRPr="008F434B">
        <w:rPr>
          <w:sz w:val="28"/>
          <w:szCs w:val="28"/>
          <w:lang w:val="uk-UA"/>
        </w:rPr>
        <w:t>Дж.Свіфт</w:t>
      </w:r>
      <w:proofErr w:type="spellEnd"/>
      <w:r w:rsidRPr="008F434B">
        <w:rPr>
          <w:sz w:val="28"/>
          <w:szCs w:val="28"/>
          <w:lang w:val="uk-UA"/>
        </w:rPr>
        <w:t xml:space="preserve"> брав найактивнішу участь у боротьбі ірландського народу за незалежність. В поневоленій англійцями Ірландії письменник звертається до своєї вірної зброї – памфлетів: звертається просто до народу, закликає боротися з несправедливими законами («Листи сукнаря» — серія памфлетів). Коли англійський уряд оголосив, що </w:t>
      </w:r>
      <w:proofErr w:type="spellStart"/>
      <w:r w:rsidRPr="008F434B">
        <w:rPr>
          <w:sz w:val="28"/>
          <w:szCs w:val="28"/>
          <w:lang w:val="uk-UA"/>
        </w:rPr>
        <w:t>видасть</w:t>
      </w:r>
      <w:proofErr w:type="spellEnd"/>
      <w:r w:rsidRPr="008F434B">
        <w:rPr>
          <w:sz w:val="28"/>
          <w:szCs w:val="28"/>
          <w:lang w:val="uk-UA"/>
        </w:rPr>
        <w:t xml:space="preserve"> триста тисяч фунтів тому, хто </w:t>
      </w:r>
      <w:proofErr w:type="spellStart"/>
      <w:r w:rsidRPr="008F434B">
        <w:rPr>
          <w:sz w:val="28"/>
          <w:szCs w:val="28"/>
          <w:lang w:val="uk-UA"/>
        </w:rPr>
        <w:t>вкаже</w:t>
      </w:r>
      <w:proofErr w:type="spellEnd"/>
      <w:r w:rsidRPr="008F434B">
        <w:rPr>
          <w:sz w:val="28"/>
          <w:szCs w:val="28"/>
          <w:lang w:val="uk-UA"/>
        </w:rPr>
        <w:t xml:space="preserve"> автора підбурюваних памфлетів, жоден ірландець не </w:t>
      </w:r>
      <w:proofErr w:type="spellStart"/>
      <w:r w:rsidRPr="008F434B">
        <w:rPr>
          <w:sz w:val="28"/>
          <w:szCs w:val="28"/>
          <w:lang w:val="uk-UA"/>
        </w:rPr>
        <w:t>понадився</w:t>
      </w:r>
      <w:proofErr w:type="spellEnd"/>
      <w:r w:rsidRPr="008F434B">
        <w:rPr>
          <w:sz w:val="28"/>
          <w:szCs w:val="28"/>
          <w:lang w:val="uk-UA"/>
        </w:rPr>
        <w:t xml:space="preserve"> на винагороду. Тоді уряд віддав під суд видавця, який надрукував памфлети. Однак, присяжні виправдали його. Дев’ять разів суддя примушував присяжних переглядати своє рішення, але вони його так і не змінили.</w:t>
      </w:r>
    </w:p>
    <w:p w:rsidR="003D73D3" w:rsidRPr="008F434B" w:rsidRDefault="003D73D3" w:rsidP="003D73D3">
      <w:pPr>
        <w:rPr>
          <w:sz w:val="28"/>
          <w:szCs w:val="28"/>
          <w:lang w:val="uk-UA"/>
        </w:rPr>
      </w:pPr>
      <w:proofErr w:type="spellStart"/>
      <w:r w:rsidRPr="008F434B">
        <w:rPr>
          <w:sz w:val="28"/>
          <w:szCs w:val="28"/>
          <w:lang w:val="uk-UA"/>
        </w:rPr>
        <w:t>Вігський</w:t>
      </w:r>
      <w:proofErr w:type="spellEnd"/>
      <w:r w:rsidRPr="008F434B">
        <w:rPr>
          <w:sz w:val="28"/>
          <w:szCs w:val="28"/>
          <w:lang w:val="uk-UA"/>
        </w:rPr>
        <w:t xml:space="preserve"> прем’єр-міністр </w:t>
      </w:r>
      <w:proofErr w:type="spellStart"/>
      <w:r w:rsidRPr="008F434B">
        <w:rPr>
          <w:sz w:val="28"/>
          <w:szCs w:val="28"/>
          <w:lang w:val="uk-UA"/>
        </w:rPr>
        <w:t>Уолпол</w:t>
      </w:r>
      <w:proofErr w:type="spellEnd"/>
      <w:r w:rsidRPr="008F434B">
        <w:rPr>
          <w:sz w:val="28"/>
          <w:szCs w:val="28"/>
          <w:lang w:val="uk-UA"/>
        </w:rPr>
        <w:t xml:space="preserve"> не тямився з люті. Йому було добре відомо, що так гостро й дотепно писати міг лише </w:t>
      </w:r>
      <w:proofErr w:type="spellStart"/>
      <w:r w:rsidRPr="008F434B">
        <w:rPr>
          <w:sz w:val="28"/>
          <w:szCs w:val="28"/>
          <w:lang w:val="uk-UA"/>
        </w:rPr>
        <w:t>Свіфт</w:t>
      </w:r>
      <w:proofErr w:type="spellEnd"/>
      <w:r w:rsidRPr="008F434B">
        <w:rPr>
          <w:sz w:val="28"/>
          <w:szCs w:val="28"/>
          <w:lang w:val="uk-UA"/>
        </w:rPr>
        <w:t>. Він послав генералу-губернатору Ірландії наказ заарештувати декана собору Святого Патрика.</w:t>
      </w:r>
    </w:p>
    <w:p w:rsidR="003D73D3" w:rsidRPr="008F434B" w:rsidRDefault="003D73D3" w:rsidP="003D73D3">
      <w:pPr>
        <w:rPr>
          <w:sz w:val="28"/>
          <w:szCs w:val="28"/>
          <w:lang w:val="uk-UA"/>
        </w:rPr>
      </w:pPr>
      <w:r w:rsidRPr="008F434B">
        <w:rPr>
          <w:sz w:val="28"/>
          <w:szCs w:val="28"/>
          <w:lang w:val="uk-UA"/>
        </w:rPr>
        <w:t xml:space="preserve">Але губернатор добре знав, що на захист улюбленого письменника відразу підніметься весь Дублін, і тому відписав прем’єр-міністрові: «Щоб заарештувати </w:t>
      </w:r>
      <w:proofErr w:type="spellStart"/>
      <w:r w:rsidRPr="008F434B">
        <w:rPr>
          <w:sz w:val="28"/>
          <w:szCs w:val="28"/>
          <w:lang w:val="uk-UA"/>
        </w:rPr>
        <w:t>Свіфта</w:t>
      </w:r>
      <w:proofErr w:type="spellEnd"/>
      <w:r w:rsidRPr="008F434B">
        <w:rPr>
          <w:sz w:val="28"/>
          <w:szCs w:val="28"/>
          <w:lang w:val="uk-UA"/>
        </w:rPr>
        <w:t>, треба десять тисяч солдатів».</w:t>
      </w:r>
    </w:p>
    <w:p w:rsidR="003D73D3" w:rsidRPr="008F434B" w:rsidRDefault="003D73D3" w:rsidP="003D73D3">
      <w:pPr>
        <w:rPr>
          <w:sz w:val="28"/>
          <w:szCs w:val="28"/>
          <w:lang w:val="uk-UA"/>
        </w:rPr>
      </w:pPr>
      <w:r w:rsidRPr="008F434B">
        <w:rPr>
          <w:sz w:val="28"/>
          <w:szCs w:val="28"/>
          <w:lang w:val="uk-UA"/>
        </w:rPr>
        <w:t xml:space="preserve">Обурення несправедливостями, які панували в суспільстві, надихнуло письменника на створення роману «Мандри </w:t>
      </w:r>
      <w:proofErr w:type="spellStart"/>
      <w:r w:rsidRPr="008F434B">
        <w:rPr>
          <w:sz w:val="28"/>
          <w:szCs w:val="28"/>
          <w:lang w:val="uk-UA"/>
        </w:rPr>
        <w:t>Гуллівера</w:t>
      </w:r>
      <w:proofErr w:type="spellEnd"/>
      <w:r w:rsidRPr="008F434B">
        <w:rPr>
          <w:sz w:val="28"/>
          <w:szCs w:val="28"/>
          <w:lang w:val="uk-UA"/>
        </w:rPr>
        <w:t xml:space="preserve">». Критика </w:t>
      </w:r>
      <w:proofErr w:type="spellStart"/>
      <w:r w:rsidRPr="008F434B">
        <w:rPr>
          <w:sz w:val="28"/>
          <w:szCs w:val="28"/>
          <w:lang w:val="uk-UA"/>
        </w:rPr>
        <w:t>Свіфта</w:t>
      </w:r>
      <w:proofErr w:type="spellEnd"/>
      <w:r w:rsidRPr="008F434B">
        <w:rPr>
          <w:sz w:val="28"/>
          <w:szCs w:val="28"/>
          <w:lang w:val="uk-UA"/>
        </w:rPr>
        <w:t xml:space="preserve"> в романі стає всеосяжною: вона спрямована проти суспільної системи в цілому.</w:t>
      </w:r>
    </w:p>
    <w:p w:rsidR="003D73D3" w:rsidRPr="003D73D3" w:rsidRDefault="003D73D3" w:rsidP="003D73D3">
      <w:pPr>
        <w:rPr>
          <w:b/>
          <w:sz w:val="28"/>
          <w:szCs w:val="28"/>
          <w:lang w:val="uk-UA"/>
        </w:rPr>
      </w:pPr>
      <w:r w:rsidRPr="003D73D3">
        <w:rPr>
          <w:b/>
          <w:sz w:val="28"/>
          <w:szCs w:val="28"/>
          <w:lang w:val="uk-UA"/>
        </w:rPr>
        <w:lastRenderedPageBreak/>
        <w:t>2. Питання для учнів.</w:t>
      </w:r>
    </w:p>
    <w:p w:rsidR="003D73D3" w:rsidRPr="008F434B" w:rsidRDefault="003D73D3" w:rsidP="003D73D3">
      <w:pPr>
        <w:rPr>
          <w:sz w:val="28"/>
          <w:szCs w:val="28"/>
          <w:lang w:val="uk-UA"/>
        </w:rPr>
      </w:pPr>
      <w:r w:rsidRPr="008F434B">
        <w:rPr>
          <w:sz w:val="28"/>
          <w:szCs w:val="28"/>
          <w:lang w:val="uk-UA"/>
        </w:rPr>
        <w:t xml:space="preserve">— З якою метою автор вводить фантастику в роман? (Твір фантастичний лише своєю формою, оскільки фантастика допомагає намалювати алегоричну картину сучасного </w:t>
      </w:r>
      <w:proofErr w:type="spellStart"/>
      <w:r w:rsidRPr="008F434B">
        <w:rPr>
          <w:sz w:val="28"/>
          <w:szCs w:val="28"/>
          <w:lang w:val="uk-UA"/>
        </w:rPr>
        <w:t>Дж</w:t>
      </w:r>
      <w:proofErr w:type="spellEnd"/>
      <w:r w:rsidRPr="008F434B">
        <w:rPr>
          <w:sz w:val="28"/>
          <w:szCs w:val="28"/>
          <w:lang w:val="uk-UA"/>
        </w:rPr>
        <w:t xml:space="preserve">. </w:t>
      </w:r>
      <w:proofErr w:type="spellStart"/>
      <w:r w:rsidRPr="008F434B">
        <w:rPr>
          <w:sz w:val="28"/>
          <w:szCs w:val="28"/>
          <w:lang w:val="uk-UA"/>
        </w:rPr>
        <w:t>Свіфту</w:t>
      </w:r>
      <w:proofErr w:type="spellEnd"/>
      <w:r w:rsidRPr="008F434B">
        <w:rPr>
          <w:sz w:val="28"/>
          <w:szCs w:val="28"/>
          <w:lang w:val="uk-UA"/>
        </w:rPr>
        <w:t xml:space="preserve"> суспільства, а також створити образи, які найповніше виражали б авторські ідеї. Своїм змістом цей роман глибоко правдивий. Намагаючись зробити роман доступним для широких кіл читачів, письменник обирає форму популярного на той час пригодницького роману).</w:t>
      </w:r>
    </w:p>
    <w:p w:rsidR="003D73D3" w:rsidRPr="003D73D3" w:rsidRDefault="003D73D3" w:rsidP="003D73D3">
      <w:pPr>
        <w:rPr>
          <w:b/>
          <w:sz w:val="28"/>
          <w:szCs w:val="28"/>
          <w:lang w:val="uk-UA"/>
        </w:rPr>
      </w:pPr>
      <w:r w:rsidRPr="003D73D3">
        <w:rPr>
          <w:b/>
          <w:sz w:val="28"/>
          <w:szCs w:val="28"/>
          <w:lang w:val="uk-UA"/>
        </w:rPr>
        <w:t>3. Проблемне питання.</w:t>
      </w:r>
    </w:p>
    <w:p w:rsidR="003D73D3" w:rsidRPr="008F434B" w:rsidRDefault="003D73D3" w:rsidP="003D73D3">
      <w:pPr>
        <w:rPr>
          <w:sz w:val="28"/>
          <w:szCs w:val="28"/>
          <w:lang w:val="uk-UA"/>
        </w:rPr>
      </w:pPr>
      <w:r w:rsidRPr="008F434B">
        <w:rPr>
          <w:sz w:val="28"/>
          <w:szCs w:val="28"/>
          <w:lang w:val="uk-UA"/>
        </w:rPr>
        <w:t xml:space="preserve">— </w:t>
      </w:r>
      <w:proofErr w:type="spellStart"/>
      <w:r w:rsidRPr="008F434B">
        <w:rPr>
          <w:sz w:val="28"/>
          <w:szCs w:val="28"/>
          <w:lang w:val="uk-UA"/>
        </w:rPr>
        <w:t>Гуллівер</w:t>
      </w:r>
      <w:proofErr w:type="spellEnd"/>
      <w:r w:rsidRPr="008F434B">
        <w:rPr>
          <w:sz w:val="28"/>
          <w:szCs w:val="28"/>
          <w:lang w:val="uk-UA"/>
        </w:rPr>
        <w:t xml:space="preserve"> в </w:t>
      </w:r>
      <w:proofErr w:type="spellStart"/>
      <w:r w:rsidRPr="008F434B">
        <w:rPr>
          <w:sz w:val="28"/>
          <w:szCs w:val="28"/>
          <w:lang w:val="uk-UA"/>
        </w:rPr>
        <w:t>Ліліпутії</w:t>
      </w:r>
      <w:proofErr w:type="spellEnd"/>
      <w:r w:rsidRPr="008F434B">
        <w:rPr>
          <w:sz w:val="28"/>
          <w:szCs w:val="28"/>
          <w:lang w:val="uk-UA"/>
        </w:rPr>
        <w:t>. Навіщо було робити цих людей такими крихітними? (До цього питання необхідно обов’язково повернутися на етапі узагальнення).</w:t>
      </w:r>
    </w:p>
    <w:p w:rsidR="003D73D3" w:rsidRPr="003D73D3" w:rsidRDefault="003D73D3" w:rsidP="003D73D3">
      <w:pPr>
        <w:rPr>
          <w:b/>
          <w:sz w:val="28"/>
          <w:szCs w:val="28"/>
          <w:lang w:val="uk-UA"/>
        </w:rPr>
      </w:pPr>
      <w:r w:rsidRPr="003D73D3">
        <w:rPr>
          <w:b/>
          <w:sz w:val="28"/>
          <w:szCs w:val="28"/>
          <w:lang w:val="uk-UA"/>
        </w:rPr>
        <w:t>Методичний коментар.</w:t>
      </w:r>
    </w:p>
    <w:p w:rsidR="003D73D3" w:rsidRPr="008F434B" w:rsidRDefault="003D73D3" w:rsidP="003D73D3">
      <w:pPr>
        <w:rPr>
          <w:sz w:val="28"/>
          <w:szCs w:val="28"/>
          <w:lang w:val="uk-UA"/>
        </w:rPr>
      </w:pPr>
      <w:r w:rsidRPr="008F434B">
        <w:rPr>
          <w:sz w:val="28"/>
          <w:szCs w:val="28"/>
          <w:lang w:val="uk-UA"/>
        </w:rPr>
        <w:t>На даному етапі уроку доречно звернутися до першої частини домашнього завдання: поняття езопової мови.</w:t>
      </w:r>
    </w:p>
    <w:p w:rsidR="003D73D3" w:rsidRPr="003D73D3" w:rsidRDefault="003D73D3" w:rsidP="003D73D3">
      <w:pPr>
        <w:rPr>
          <w:b/>
          <w:sz w:val="28"/>
          <w:szCs w:val="28"/>
          <w:lang w:val="uk-UA"/>
        </w:rPr>
      </w:pPr>
      <w:r w:rsidRPr="003D73D3">
        <w:rPr>
          <w:b/>
          <w:sz w:val="28"/>
          <w:szCs w:val="28"/>
          <w:lang w:val="uk-UA"/>
        </w:rPr>
        <w:t>4. Теорія літератури.</w:t>
      </w:r>
    </w:p>
    <w:p w:rsidR="003D73D3" w:rsidRPr="008F434B" w:rsidRDefault="003D73D3" w:rsidP="003D73D3">
      <w:pPr>
        <w:rPr>
          <w:sz w:val="28"/>
          <w:szCs w:val="28"/>
          <w:lang w:val="uk-UA"/>
        </w:rPr>
      </w:pPr>
      <w:r w:rsidRPr="008F434B">
        <w:rPr>
          <w:sz w:val="28"/>
          <w:szCs w:val="28"/>
          <w:lang w:val="uk-UA"/>
        </w:rPr>
        <w:t>Езопова мова – це художня мова, де думка не висловлена прямо, а зашифрована в алегоріях і натяках (за іменем давньогрецького легендарного байкаря Езопа).</w:t>
      </w:r>
    </w:p>
    <w:p w:rsidR="003D73D3" w:rsidRPr="008F434B" w:rsidRDefault="003D73D3" w:rsidP="003D73D3">
      <w:pPr>
        <w:rPr>
          <w:sz w:val="28"/>
          <w:szCs w:val="28"/>
          <w:lang w:val="uk-UA"/>
        </w:rPr>
      </w:pPr>
      <w:r w:rsidRPr="008F434B">
        <w:rPr>
          <w:sz w:val="28"/>
          <w:szCs w:val="28"/>
          <w:lang w:val="uk-UA"/>
        </w:rPr>
        <w:t xml:space="preserve">Алегорія (від давньогрецького — інакомовлення) — спосіб </w:t>
      </w:r>
      <w:proofErr w:type="spellStart"/>
      <w:r w:rsidRPr="008F434B">
        <w:rPr>
          <w:sz w:val="28"/>
          <w:szCs w:val="28"/>
          <w:lang w:val="uk-UA"/>
        </w:rPr>
        <w:t>двопланового</w:t>
      </w:r>
      <w:proofErr w:type="spellEnd"/>
      <w:r w:rsidRPr="008F434B">
        <w:rPr>
          <w:sz w:val="28"/>
          <w:szCs w:val="28"/>
          <w:lang w:val="uk-UA"/>
        </w:rPr>
        <w:t xml:space="preserve"> художнього зображення, що ґрунтується на приховуванні реальних осіб, явищ і предметів під конкретними художніми образами з відповідними асоціаціями, з характерними ознаками приховуваного.</w:t>
      </w:r>
    </w:p>
    <w:p w:rsidR="003D73D3" w:rsidRPr="008F434B" w:rsidRDefault="003D73D3" w:rsidP="003D73D3">
      <w:pPr>
        <w:rPr>
          <w:sz w:val="28"/>
          <w:szCs w:val="28"/>
          <w:lang w:val="uk-UA"/>
        </w:rPr>
      </w:pPr>
      <w:r w:rsidRPr="008F434B">
        <w:rPr>
          <w:sz w:val="28"/>
          <w:szCs w:val="28"/>
          <w:lang w:val="uk-UA"/>
        </w:rPr>
        <w:t>Пародія – комічне наслідування кого-небудь або чого-небудь.</w:t>
      </w:r>
    </w:p>
    <w:p w:rsidR="003D73D3" w:rsidRPr="003D73D3" w:rsidRDefault="003D73D3" w:rsidP="003D73D3">
      <w:pPr>
        <w:rPr>
          <w:b/>
          <w:sz w:val="28"/>
          <w:szCs w:val="28"/>
          <w:lang w:val="uk-UA"/>
        </w:rPr>
      </w:pPr>
      <w:r w:rsidRPr="003D73D3">
        <w:rPr>
          <w:b/>
          <w:sz w:val="28"/>
          <w:szCs w:val="28"/>
          <w:lang w:val="uk-UA"/>
        </w:rPr>
        <w:t>Методичний коментар.</w:t>
      </w:r>
    </w:p>
    <w:p w:rsidR="003D73D3" w:rsidRPr="008F434B" w:rsidRDefault="003D73D3" w:rsidP="003D73D3">
      <w:pPr>
        <w:rPr>
          <w:sz w:val="28"/>
          <w:szCs w:val="28"/>
          <w:lang w:val="uk-UA"/>
        </w:rPr>
      </w:pPr>
      <w:r w:rsidRPr="008F434B">
        <w:rPr>
          <w:sz w:val="28"/>
          <w:szCs w:val="28"/>
          <w:lang w:val="uk-UA"/>
        </w:rPr>
        <w:t>Автор використовує один із улюблених художніх засобів – алегорію, інакомислення (езопову мову), щоб у завуальованій формі говорити про актуальні проблеми сучасності. Але це не тільки відтворення гострих сучасних проблем, це їх різка критика. Необхідним є звернення до засобів комічного творі. Чому письменник звертається до сатири та іронії?</w:t>
      </w:r>
    </w:p>
    <w:p w:rsidR="003D73D3" w:rsidRPr="003D73D3" w:rsidRDefault="003D73D3" w:rsidP="003D73D3">
      <w:pPr>
        <w:rPr>
          <w:b/>
          <w:sz w:val="28"/>
          <w:szCs w:val="28"/>
          <w:lang w:val="uk-UA"/>
        </w:rPr>
      </w:pPr>
      <w:r w:rsidRPr="003D73D3">
        <w:rPr>
          <w:b/>
          <w:sz w:val="28"/>
          <w:szCs w:val="28"/>
          <w:lang w:val="uk-UA"/>
        </w:rPr>
        <w:t>5. Теорія літератури.</w:t>
      </w:r>
    </w:p>
    <w:p w:rsidR="003D73D3" w:rsidRPr="008F434B" w:rsidRDefault="003D73D3" w:rsidP="003D73D3">
      <w:pPr>
        <w:rPr>
          <w:sz w:val="28"/>
          <w:szCs w:val="28"/>
          <w:lang w:val="uk-UA"/>
        </w:rPr>
      </w:pPr>
      <w:r w:rsidRPr="008F434B">
        <w:rPr>
          <w:sz w:val="28"/>
          <w:szCs w:val="28"/>
          <w:lang w:val="uk-UA"/>
        </w:rPr>
        <w:t xml:space="preserve">Сатира (з латинської </w:t>
      </w:r>
      <w:proofErr w:type="spellStart"/>
      <w:r w:rsidRPr="008F434B">
        <w:rPr>
          <w:sz w:val="28"/>
          <w:szCs w:val="28"/>
          <w:lang w:val="uk-UA"/>
        </w:rPr>
        <w:t>satira</w:t>
      </w:r>
      <w:proofErr w:type="spellEnd"/>
      <w:r w:rsidRPr="008F434B">
        <w:rPr>
          <w:sz w:val="28"/>
          <w:szCs w:val="28"/>
          <w:lang w:val="uk-UA"/>
        </w:rPr>
        <w:t xml:space="preserve"> – суміш, змішання) – художні твори, в яких гостре викриття зображуваного поєднано з його різким, нищівним осміянням. </w:t>
      </w:r>
      <w:r w:rsidRPr="008F434B">
        <w:rPr>
          <w:sz w:val="28"/>
          <w:szCs w:val="28"/>
          <w:lang w:val="uk-UA"/>
        </w:rPr>
        <w:lastRenderedPageBreak/>
        <w:t xml:space="preserve">Письменники-сатирики свідомо загострюють увагу на </w:t>
      </w:r>
      <w:proofErr w:type="spellStart"/>
      <w:r w:rsidRPr="008F434B">
        <w:rPr>
          <w:sz w:val="28"/>
          <w:szCs w:val="28"/>
          <w:lang w:val="uk-UA"/>
        </w:rPr>
        <w:t>найнегативнішому</w:t>
      </w:r>
      <w:proofErr w:type="spellEnd"/>
      <w:r w:rsidRPr="008F434B">
        <w:rPr>
          <w:sz w:val="28"/>
          <w:szCs w:val="28"/>
          <w:lang w:val="uk-UA"/>
        </w:rPr>
        <w:t>, навмисно перебільшуючи його безглуздість.</w:t>
      </w:r>
    </w:p>
    <w:p w:rsidR="003D73D3" w:rsidRPr="008F434B" w:rsidRDefault="003D73D3" w:rsidP="003D73D3">
      <w:pPr>
        <w:rPr>
          <w:sz w:val="28"/>
          <w:szCs w:val="28"/>
          <w:lang w:val="uk-UA"/>
        </w:rPr>
      </w:pPr>
      <w:r w:rsidRPr="008F434B">
        <w:rPr>
          <w:sz w:val="28"/>
          <w:szCs w:val="28"/>
          <w:lang w:val="uk-UA"/>
        </w:rPr>
        <w:t>Іронія (з грецької – удаване незнання) – різновид комічного, виражає глузливо-критичне ставлення письменника до подій і героїв свого твору. Іронія – це насмішка, яка має зовні благопристойну форму.</w:t>
      </w:r>
    </w:p>
    <w:p w:rsidR="003D73D3" w:rsidRPr="008F434B" w:rsidRDefault="003D73D3" w:rsidP="003D73D3">
      <w:pPr>
        <w:rPr>
          <w:sz w:val="28"/>
          <w:szCs w:val="28"/>
          <w:lang w:val="uk-UA"/>
        </w:rPr>
      </w:pPr>
      <w:r w:rsidRPr="008F434B">
        <w:rPr>
          <w:sz w:val="28"/>
          <w:szCs w:val="28"/>
          <w:lang w:val="uk-UA"/>
        </w:rPr>
        <w:t>Гумор (з англійської – настрій, вдача, нахил) – різновид комічного, відображення смішного в житті в доброзичливому, жартівливому тоні.</w:t>
      </w:r>
    </w:p>
    <w:p w:rsidR="003D73D3" w:rsidRPr="008F434B" w:rsidRDefault="003D73D3" w:rsidP="003D73D3">
      <w:pPr>
        <w:rPr>
          <w:sz w:val="28"/>
          <w:szCs w:val="28"/>
          <w:lang w:val="uk-UA"/>
        </w:rPr>
      </w:pPr>
      <w:r w:rsidRPr="008F434B">
        <w:rPr>
          <w:sz w:val="28"/>
          <w:szCs w:val="28"/>
          <w:lang w:val="uk-UA"/>
        </w:rPr>
        <w:t>Гумор має дружній характер: використання його спрямоване на виправлення окремих людських вад і недоліків.</w:t>
      </w:r>
    </w:p>
    <w:p w:rsidR="003D73D3" w:rsidRPr="008F434B" w:rsidRDefault="003D73D3" w:rsidP="003D73D3">
      <w:pPr>
        <w:rPr>
          <w:sz w:val="28"/>
          <w:szCs w:val="28"/>
          <w:lang w:val="uk-UA"/>
        </w:rPr>
      </w:pPr>
      <w:r w:rsidRPr="008F434B">
        <w:rPr>
          <w:sz w:val="28"/>
          <w:szCs w:val="28"/>
          <w:lang w:val="uk-UA"/>
        </w:rPr>
        <w:t>6. Актуалізація знань.</w:t>
      </w:r>
    </w:p>
    <w:p w:rsidR="003D73D3" w:rsidRPr="008F434B" w:rsidRDefault="003D73D3" w:rsidP="003D73D3">
      <w:pPr>
        <w:rPr>
          <w:sz w:val="28"/>
          <w:szCs w:val="28"/>
          <w:lang w:val="uk-UA"/>
        </w:rPr>
      </w:pPr>
      <w:r w:rsidRPr="008F434B">
        <w:rPr>
          <w:sz w:val="28"/>
          <w:szCs w:val="28"/>
          <w:lang w:val="uk-UA"/>
        </w:rPr>
        <w:t>Методичний коментар.</w:t>
      </w:r>
    </w:p>
    <w:p w:rsidR="003D73D3" w:rsidRPr="008F434B" w:rsidRDefault="003D73D3" w:rsidP="003D73D3">
      <w:pPr>
        <w:rPr>
          <w:sz w:val="28"/>
          <w:szCs w:val="28"/>
          <w:lang w:val="uk-UA"/>
        </w:rPr>
      </w:pPr>
      <w:r w:rsidRPr="008F434B">
        <w:rPr>
          <w:sz w:val="28"/>
          <w:szCs w:val="28"/>
          <w:lang w:val="uk-UA"/>
        </w:rPr>
        <w:t xml:space="preserve">Домашнє завдання: підібрати цитати, які б ілюстрували використання езопової мови в творі. Працюючи над змістом роману, пропонуємо звернутися до </w:t>
      </w:r>
      <w:proofErr w:type="spellStart"/>
      <w:r w:rsidRPr="008F434B">
        <w:rPr>
          <w:sz w:val="28"/>
          <w:szCs w:val="28"/>
          <w:lang w:val="uk-UA"/>
        </w:rPr>
        <w:t>Ліліпутії</w:t>
      </w:r>
      <w:proofErr w:type="spellEnd"/>
      <w:r w:rsidRPr="008F434B">
        <w:rPr>
          <w:sz w:val="28"/>
          <w:szCs w:val="28"/>
          <w:lang w:val="uk-UA"/>
        </w:rPr>
        <w:t xml:space="preserve"> як держави. Завданням є розкриття алегоричного змісту роману </w:t>
      </w:r>
      <w:proofErr w:type="spellStart"/>
      <w:r w:rsidRPr="008F434B">
        <w:rPr>
          <w:sz w:val="28"/>
          <w:szCs w:val="28"/>
          <w:lang w:val="uk-UA"/>
        </w:rPr>
        <w:t>Дж.Свіфта</w:t>
      </w:r>
      <w:proofErr w:type="spellEnd"/>
      <w:r w:rsidRPr="008F434B">
        <w:rPr>
          <w:sz w:val="28"/>
          <w:szCs w:val="28"/>
          <w:lang w:val="uk-UA"/>
        </w:rPr>
        <w:t xml:space="preserve"> «Мандри </w:t>
      </w:r>
      <w:proofErr w:type="spellStart"/>
      <w:r w:rsidRPr="008F434B">
        <w:rPr>
          <w:sz w:val="28"/>
          <w:szCs w:val="28"/>
          <w:lang w:val="uk-UA"/>
        </w:rPr>
        <w:t>Гуллівера</w:t>
      </w:r>
      <w:proofErr w:type="spellEnd"/>
      <w:r w:rsidRPr="008F434B">
        <w:rPr>
          <w:sz w:val="28"/>
          <w:szCs w:val="28"/>
          <w:lang w:val="uk-UA"/>
        </w:rPr>
        <w:t>».</w:t>
      </w:r>
    </w:p>
    <w:p w:rsidR="003D73D3" w:rsidRPr="008F434B" w:rsidRDefault="003D73D3" w:rsidP="003D73D3">
      <w:pPr>
        <w:rPr>
          <w:sz w:val="28"/>
          <w:szCs w:val="28"/>
          <w:lang w:val="uk-UA"/>
        </w:rPr>
      </w:pPr>
      <w:r w:rsidRPr="008F434B">
        <w:rPr>
          <w:sz w:val="28"/>
          <w:szCs w:val="28"/>
          <w:lang w:val="uk-UA"/>
        </w:rPr>
        <w:t>Узагальненням може стати презентація (</w:t>
      </w:r>
      <w:proofErr w:type="spellStart"/>
      <w:r w:rsidRPr="008F434B">
        <w:rPr>
          <w:sz w:val="28"/>
          <w:szCs w:val="28"/>
          <w:lang w:val="uk-UA"/>
        </w:rPr>
        <w:t>prezi</w:t>
      </w:r>
      <w:proofErr w:type="spellEnd"/>
      <w:r w:rsidRPr="008F434B">
        <w:rPr>
          <w:sz w:val="28"/>
          <w:szCs w:val="28"/>
          <w:lang w:val="uk-UA"/>
        </w:rPr>
        <w:t xml:space="preserve"> «Алегоричний зміст роману </w:t>
      </w:r>
      <w:proofErr w:type="spellStart"/>
      <w:r w:rsidRPr="008F434B">
        <w:rPr>
          <w:sz w:val="28"/>
          <w:szCs w:val="28"/>
          <w:lang w:val="uk-UA"/>
        </w:rPr>
        <w:t>Дж.Свіфта</w:t>
      </w:r>
      <w:proofErr w:type="spellEnd"/>
      <w:r w:rsidRPr="008F434B">
        <w:rPr>
          <w:sz w:val="28"/>
          <w:szCs w:val="28"/>
          <w:lang w:val="uk-UA"/>
        </w:rPr>
        <w:t xml:space="preserve"> «Мандри </w:t>
      </w:r>
      <w:proofErr w:type="spellStart"/>
      <w:r w:rsidRPr="008F434B">
        <w:rPr>
          <w:sz w:val="28"/>
          <w:szCs w:val="28"/>
          <w:lang w:val="uk-UA"/>
        </w:rPr>
        <w:t>Гуллівера</w:t>
      </w:r>
      <w:proofErr w:type="spellEnd"/>
      <w:r w:rsidRPr="008F434B">
        <w:rPr>
          <w:sz w:val="28"/>
          <w:szCs w:val="28"/>
          <w:lang w:val="uk-UA"/>
        </w:rPr>
        <w:t>»).</w:t>
      </w:r>
    </w:p>
    <w:p w:rsidR="003D73D3" w:rsidRPr="008F434B" w:rsidRDefault="003D73D3" w:rsidP="003D73D3">
      <w:pPr>
        <w:rPr>
          <w:sz w:val="28"/>
          <w:szCs w:val="28"/>
          <w:lang w:val="uk-UA"/>
        </w:rPr>
      </w:pPr>
    </w:p>
    <w:p w:rsidR="003D73D3" w:rsidRPr="008F434B" w:rsidRDefault="003D73D3" w:rsidP="003D73D3">
      <w:pPr>
        <w:rPr>
          <w:sz w:val="28"/>
          <w:szCs w:val="28"/>
          <w:lang w:val="uk-UA"/>
        </w:rPr>
      </w:pPr>
      <w:r w:rsidRPr="008F434B">
        <w:rPr>
          <w:sz w:val="28"/>
          <w:szCs w:val="28"/>
          <w:lang w:val="uk-UA"/>
        </w:rPr>
        <w:t xml:space="preserve">Алегоричний зміст роману </w:t>
      </w:r>
      <w:proofErr w:type="spellStart"/>
      <w:r w:rsidRPr="008F434B">
        <w:rPr>
          <w:sz w:val="28"/>
          <w:szCs w:val="28"/>
          <w:lang w:val="uk-UA"/>
        </w:rPr>
        <w:t>Дж.Свіфта</w:t>
      </w:r>
      <w:proofErr w:type="spellEnd"/>
      <w:r w:rsidRPr="008F434B">
        <w:rPr>
          <w:sz w:val="28"/>
          <w:szCs w:val="28"/>
          <w:lang w:val="uk-UA"/>
        </w:rPr>
        <w:t xml:space="preserve"> «Мандри </w:t>
      </w:r>
      <w:proofErr w:type="spellStart"/>
      <w:r w:rsidRPr="008F434B">
        <w:rPr>
          <w:sz w:val="28"/>
          <w:szCs w:val="28"/>
          <w:lang w:val="uk-UA"/>
        </w:rPr>
        <w:t>Гуллівера</w:t>
      </w:r>
      <w:proofErr w:type="spellEnd"/>
      <w:r w:rsidRPr="008F434B">
        <w:rPr>
          <w:sz w:val="28"/>
          <w:szCs w:val="28"/>
          <w:lang w:val="uk-UA"/>
        </w:rPr>
        <w:t>».</w:t>
      </w:r>
    </w:p>
    <w:p w:rsidR="003D73D3" w:rsidRPr="003D73D3" w:rsidRDefault="003D73D3" w:rsidP="003D73D3">
      <w:pPr>
        <w:rPr>
          <w:b/>
          <w:sz w:val="28"/>
          <w:szCs w:val="28"/>
          <w:lang w:val="uk-UA"/>
        </w:rPr>
      </w:pPr>
    </w:p>
    <w:p w:rsidR="003D73D3" w:rsidRPr="003D73D3" w:rsidRDefault="003D73D3" w:rsidP="003D73D3">
      <w:pPr>
        <w:rPr>
          <w:b/>
          <w:sz w:val="28"/>
          <w:szCs w:val="28"/>
          <w:lang w:val="uk-UA"/>
        </w:rPr>
      </w:pPr>
      <w:r w:rsidRPr="003D73D3">
        <w:rPr>
          <w:b/>
          <w:sz w:val="28"/>
          <w:szCs w:val="28"/>
          <w:lang w:val="uk-UA"/>
        </w:rPr>
        <w:t>Події роману</w:t>
      </w:r>
      <w:r>
        <w:rPr>
          <w:b/>
          <w:sz w:val="28"/>
          <w:szCs w:val="28"/>
          <w:lang w:val="uk-UA"/>
        </w:rPr>
        <w:t>.</w:t>
      </w:r>
      <w:r w:rsidRPr="003D73D3">
        <w:rPr>
          <w:b/>
          <w:sz w:val="28"/>
          <w:szCs w:val="28"/>
          <w:lang w:val="uk-UA"/>
        </w:rPr>
        <w:t xml:space="preserve"> Алегоричний зміст</w:t>
      </w:r>
    </w:p>
    <w:p w:rsidR="003D73D3" w:rsidRPr="008F434B" w:rsidRDefault="003D73D3" w:rsidP="003D73D3">
      <w:pPr>
        <w:rPr>
          <w:sz w:val="28"/>
          <w:szCs w:val="28"/>
          <w:lang w:val="uk-UA"/>
        </w:rPr>
      </w:pPr>
      <w:r w:rsidRPr="008F434B">
        <w:rPr>
          <w:sz w:val="28"/>
          <w:szCs w:val="28"/>
          <w:lang w:val="uk-UA"/>
        </w:rPr>
        <w:t xml:space="preserve">1. </w:t>
      </w:r>
      <w:proofErr w:type="spellStart"/>
      <w:r w:rsidRPr="008F434B">
        <w:rPr>
          <w:sz w:val="28"/>
          <w:szCs w:val="28"/>
          <w:lang w:val="uk-UA"/>
        </w:rPr>
        <w:t>Ліліпутія</w:t>
      </w:r>
      <w:proofErr w:type="spellEnd"/>
      <w:r w:rsidRPr="008F434B">
        <w:rPr>
          <w:sz w:val="28"/>
          <w:szCs w:val="28"/>
          <w:lang w:val="uk-UA"/>
        </w:rPr>
        <w:t xml:space="preserve"> 1. Англія</w:t>
      </w:r>
    </w:p>
    <w:p w:rsidR="003D73D3" w:rsidRPr="008F434B" w:rsidRDefault="003D73D3" w:rsidP="003D73D3">
      <w:pPr>
        <w:rPr>
          <w:sz w:val="28"/>
          <w:szCs w:val="28"/>
          <w:lang w:val="uk-UA"/>
        </w:rPr>
      </w:pPr>
      <w:r w:rsidRPr="008F434B">
        <w:rPr>
          <w:sz w:val="28"/>
          <w:szCs w:val="28"/>
          <w:lang w:val="uk-UA"/>
        </w:rPr>
        <w:t xml:space="preserve">2. Столиця — </w:t>
      </w:r>
      <w:proofErr w:type="spellStart"/>
      <w:r w:rsidRPr="008F434B">
        <w:rPr>
          <w:sz w:val="28"/>
          <w:szCs w:val="28"/>
          <w:lang w:val="uk-UA"/>
        </w:rPr>
        <w:t>Мілендо</w:t>
      </w:r>
      <w:proofErr w:type="spellEnd"/>
      <w:r w:rsidRPr="008F434B">
        <w:rPr>
          <w:sz w:val="28"/>
          <w:szCs w:val="28"/>
          <w:lang w:val="uk-UA"/>
        </w:rPr>
        <w:t xml:space="preserve"> 2. Лондон</w:t>
      </w:r>
    </w:p>
    <w:p w:rsidR="003D73D3" w:rsidRPr="008F434B" w:rsidRDefault="003D73D3" w:rsidP="003D73D3">
      <w:pPr>
        <w:rPr>
          <w:sz w:val="28"/>
          <w:szCs w:val="28"/>
          <w:lang w:val="uk-UA"/>
        </w:rPr>
      </w:pPr>
      <w:r w:rsidRPr="008F434B">
        <w:rPr>
          <w:sz w:val="28"/>
          <w:szCs w:val="28"/>
          <w:lang w:val="uk-UA"/>
        </w:rPr>
        <w:t>3. Імператорський палац 3. Королівський палац у Лондоні</w:t>
      </w:r>
    </w:p>
    <w:p w:rsidR="003D73D3" w:rsidRPr="008F434B" w:rsidRDefault="003D73D3" w:rsidP="003D73D3">
      <w:pPr>
        <w:rPr>
          <w:sz w:val="28"/>
          <w:szCs w:val="28"/>
          <w:lang w:val="uk-UA"/>
        </w:rPr>
      </w:pPr>
      <w:r w:rsidRPr="008F434B">
        <w:rPr>
          <w:sz w:val="28"/>
          <w:szCs w:val="28"/>
          <w:lang w:val="uk-UA"/>
        </w:rPr>
        <w:t xml:space="preserve">4. </w:t>
      </w:r>
      <w:proofErr w:type="spellStart"/>
      <w:r w:rsidRPr="008F434B">
        <w:rPr>
          <w:sz w:val="28"/>
          <w:szCs w:val="28"/>
          <w:lang w:val="uk-UA"/>
        </w:rPr>
        <w:t>Тремексени</w:t>
      </w:r>
      <w:proofErr w:type="spellEnd"/>
      <w:r w:rsidRPr="008F434B">
        <w:rPr>
          <w:sz w:val="28"/>
          <w:szCs w:val="28"/>
          <w:lang w:val="uk-UA"/>
        </w:rPr>
        <w:t xml:space="preserve"> й </w:t>
      </w:r>
      <w:proofErr w:type="spellStart"/>
      <w:r w:rsidRPr="008F434B">
        <w:rPr>
          <w:sz w:val="28"/>
          <w:szCs w:val="28"/>
          <w:lang w:val="uk-UA"/>
        </w:rPr>
        <w:t>слемексени</w:t>
      </w:r>
      <w:proofErr w:type="spellEnd"/>
      <w:r w:rsidRPr="008F434B">
        <w:rPr>
          <w:sz w:val="28"/>
          <w:szCs w:val="28"/>
          <w:lang w:val="uk-UA"/>
        </w:rPr>
        <w:t xml:space="preserve"> 4. Політичні партії Англії: </w:t>
      </w:r>
      <w:proofErr w:type="spellStart"/>
      <w:r w:rsidRPr="008F434B">
        <w:rPr>
          <w:sz w:val="28"/>
          <w:szCs w:val="28"/>
          <w:lang w:val="uk-UA"/>
        </w:rPr>
        <w:t>вігі</w:t>
      </w:r>
      <w:proofErr w:type="spellEnd"/>
      <w:r w:rsidRPr="008F434B">
        <w:rPr>
          <w:sz w:val="28"/>
          <w:szCs w:val="28"/>
          <w:lang w:val="uk-UA"/>
        </w:rPr>
        <w:t xml:space="preserve"> й торі</w:t>
      </w:r>
    </w:p>
    <w:p w:rsidR="003D73D3" w:rsidRPr="008F434B" w:rsidRDefault="003D73D3" w:rsidP="003D73D3">
      <w:pPr>
        <w:rPr>
          <w:sz w:val="28"/>
          <w:szCs w:val="28"/>
          <w:lang w:val="uk-UA"/>
        </w:rPr>
      </w:pPr>
      <w:r w:rsidRPr="008F434B">
        <w:rPr>
          <w:sz w:val="28"/>
          <w:szCs w:val="28"/>
          <w:lang w:val="uk-UA"/>
        </w:rPr>
        <w:t xml:space="preserve">5. Гостроконечники й </w:t>
      </w:r>
      <w:proofErr w:type="spellStart"/>
      <w:r w:rsidRPr="008F434B">
        <w:rPr>
          <w:sz w:val="28"/>
          <w:szCs w:val="28"/>
          <w:lang w:val="uk-UA"/>
        </w:rPr>
        <w:t>тупоконечники</w:t>
      </w:r>
      <w:proofErr w:type="spellEnd"/>
      <w:r w:rsidRPr="008F434B">
        <w:rPr>
          <w:sz w:val="28"/>
          <w:szCs w:val="28"/>
          <w:lang w:val="uk-UA"/>
        </w:rPr>
        <w:t xml:space="preserve"> 5. Католицька та протестантська церкви</w:t>
      </w:r>
    </w:p>
    <w:p w:rsidR="003D73D3" w:rsidRPr="008F434B" w:rsidRDefault="003D73D3" w:rsidP="003D73D3">
      <w:pPr>
        <w:rPr>
          <w:sz w:val="28"/>
          <w:szCs w:val="28"/>
          <w:lang w:val="uk-UA"/>
        </w:rPr>
      </w:pPr>
      <w:r w:rsidRPr="008F434B">
        <w:rPr>
          <w:sz w:val="28"/>
          <w:szCs w:val="28"/>
          <w:lang w:val="uk-UA"/>
        </w:rPr>
        <w:t>6. Державні нагороди: синя, зелена, червона шовкові стрічки 6. Кольори англійських орденів Підв’язки, Бані та Святого Андрія</w:t>
      </w:r>
    </w:p>
    <w:p w:rsidR="003D73D3" w:rsidRPr="008F434B" w:rsidRDefault="003D73D3" w:rsidP="003D73D3">
      <w:pPr>
        <w:rPr>
          <w:sz w:val="28"/>
          <w:szCs w:val="28"/>
          <w:lang w:val="uk-UA"/>
        </w:rPr>
      </w:pPr>
      <w:r w:rsidRPr="008F434B">
        <w:rPr>
          <w:sz w:val="28"/>
          <w:szCs w:val="28"/>
          <w:lang w:val="uk-UA"/>
        </w:rPr>
        <w:t>7. Канатні танцюристи 7. Політики, які вдавалися до безсоромних махінацій</w:t>
      </w:r>
    </w:p>
    <w:p w:rsidR="003D73D3" w:rsidRPr="008F434B" w:rsidRDefault="003D73D3" w:rsidP="003D73D3">
      <w:pPr>
        <w:rPr>
          <w:sz w:val="28"/>
          <w:szCs w:val="28"/>
          <w:lang w:val="uk-UA"/>
        </w:rPr>
      </w:pPr>
      <w:r w:rsidRPr="008F434B">
        <w:rPr>
          <w:sz w:val="28"/>
          <w:szCs w:val="28"/>
          <w:lang w:val="uk-UA"/>
        </w:rPr>
        <w:t xml:space="preserve">8. Обшук </w:t>
      </w:r>
      <w:proofErr w:type="spellStart"/>
      <w:r w:rsidRPr="008F434B">
        <w:rPr>
          <w:sz w:val="28"/>
          <w:szCs w:val="28"/>
          <w:lang w:val="uk-UA"/>
        </w:rPr>
        <w:t>Гуллівера</w:t>
      </w:r>
      <w:proofErr w:type="spellEnd"/>
      <w:r w:rsidRPr="008F434B">
        <w:rPr>
          <w:sz w:val="28"/>
          <w:szCs w:val="28"/>
          <w:lang w:val="uk-UA"/>
        </w:rPr>
        <w:t xml:space="preserve"> 8. Натяк на англійських державних агентів, які шукали зброю в прихильників влади Стюартів, скинутих з трону 1688 року й вигнаних </w:t>
      </w:r>
      <w:r w:rsidRPr="008F434B">
        <w:rPr>
          <w:sz w:val="28"/>
          <w:szCs w:val="28"/>
          <w:lang w:val="uk-UA"/>
        </w:rPr>
        <w:lastRenderedPageBreak/>
        <w:t xml:space="preserve">з Англії. Один з таких агентів в Ірландії передав до дублінської в’язниці «небезпечні» предмети, вилучені у самого </w:t>
      </w:r>
      <w:proofErr w:type="spellStart"/>
      <w:r w:rsidRPr="008F434B">
        <w:rPr>
          <w:sz w:val="28"/>
          <w:szCs w:val="28"/>
          <w:lang w:val="uk-UA"/>
        </w:rPr>
        <w:t>Свіфта</w:t>
      </w:r>
      <w:proofErr w:type="spellEnd"/>
      <w:r w:rsidRPr="008F434B">
        <w:rPr>
          <w:sz w:val="28"/>
          <w:szCs w:val="28"/>
          <w:lang w:val="uk-UA"/>
        </w:rPr>
        <w:t>: кочергу, щипці, совок</w:t>
      </w:r>
    </w:p>
    <w:p w:rsidR="003D73D3" w:rsidRPr="008F434B" w:rsidRDefault="003D73D3" w:rsidP="003D73D3">
      <w:pPr>
        <w:rPr>
          <w:sz w:val="28"/>
          <w:szCs w:val="28"/>
          <w:lang w:val="uk-UA"/>
        </w:rPr>
      </w:pPr>
      <w:r w:rsidRPr="008F434B">
        <w:rPr>
          <w:sz w:val="28"/>
          <w:szCs w:val="28"/>
          <w:lang w:val="uk-UA"/>
        </w:rPr>
        <w:t xml:space="preserve">9. Війна між </w:t>
      </w:r>
      <w:proofErr w:type="spellStart"/>
      <w:r w:rsidRPr="008F434B">
        <w:rPr>
          <w:sz w:val="28"/>
          <w:szCs w:val="28"/>
          <w:lang w:val="uk-UA"/>
        </w:rPr>
        <w:t>Ліліпутією</w:t>
      </w:r>
      <w:proofErr w:type="spellEnd"/>
      <w:r w:rsidRPr="008F434B">
        <w:rPr>
          <w:sz w:val="28"/>
          <w:szCs w:val="28"/>
          <w:lang w:val="uk-UA"/>
        </w:rPr>
        <w:t xml:space="preserve"> та </w:t>
      </w:r>
      <w:proofErr w:type="spellStart"/>
      <w:r w:rsidRPr="008F434B">
        <w:rPr>
          <w:sz w:val="28"/>
          <w:szCs w:val="28"/>
          <w:lang w:val="uk-UA"/>
        </w:rPr>
        <w:t>Блефуску</w:t>
      </w:r>
      <w:proofErr w:type="spellEnd"/>
      <w:r w:rsidRPr="008F434B">
        <w:rPr>
          <w:sz w:val="28"/>
          <w:szCs w:val="28"/>
          <w:lang w:val="uk-UA"/>
        </w:rPr>
        <w:t xml:space="preserve"> 9. Війна між Англією та Францією за іспанський спадок. Привід цієї війни (питання про те, з якого кінця слід розбивати яйце): у такий спосіб письменник висміяв історичне протистояння католиків та протестантів, їхніх церков, що спричинило в Європі чимало війн, повстань, страт</w:t>
      </w:r>
    </w:p>
    <w:p w:rsidR="003D73D3" w:rsidRPr="008F434B" w:rsidRDefault="003D73D3" w:rsidP="003D73D3">
      <w:pPr>
        <w:rPr>
          <w:sz w:val="28"/>
          <w:szCs w:val="28"/>
          <w:lang w:val="uk-UA"/>
        </w:rPr>
      </w:pPr>
      <w:r w:rsidRPr="008F434B">
        <w:rPr>
          <w:sz w:val="28"/>
          <w:szCs w:val="28"/>
          <w:lang w:val="uk-UA"/>
        </w:rPr>
        <w:t xml:space="preserve">10. Скарбник </w:t>
      </w:r>
      <w:proofErr w:type="spellStart"/>
      <w:r w:rsidRPr="008F434B">
        <w:rPr>
          <w:sz w:val="28"/>
          <w:szCs w:val="28"/>
          <w:lang w:val="uk-UA"/>
        </w:rPr>
        <w:t>Флімнеп</w:t>
      </w:r>
      <w:proofErr w:type="spellEnd"/>
      <w:r w:rsidRPr="008F434B">
        <w:rPr>
          <w:sz w:val="28"/>
          <w:szCs w:val="28"/>
          <w:lang w:val="uk-UA"/>
        </w:rPr>
        <w:t xml:space="preserve"> 10. Сатиричний портрет прем’єр-міністра Роберта </w:t>
      </w:r>
      <w:proofErr w:type="spellStart"/>
      <w:r w:rsidRPr="008F434B">
        <w:rPr>
          <w:sz w:val="28"/>
          <w:szCs w:val="28"/>
          <w:lang w:val="uk-UA"/>
        </w:rPr>
        <w:t>Уолпола</w:t>
      </w:r>
      <w:proofErr w:type="spellEnd"/>
      <w:r w:rsidRPr="008F434B">
        <w:rPr>
          <w:sz w:val="28"/>
          <w:szCs w:val="28"/>
          <w:lang w:val="uk-UA"/>
        </w:rPr>
        <w:t xml:space="preserve">. Звинувачення </w:t>
      </w:r>
      <w:proofErr w:type="spellStart"/>
      <w:r w:rsidRPr="008F434B">
        <w:rPr>
          <w:sz w:val="28"/>
          <w:szCs w:val="28"/>
          <w:lang w:val="uk-UA"/>
        </w:rPr>
        <w:t>Гуллівера</w:t>
      </w:r>
      <w:proofErr w:type="spellEnd"/>
      <w:r w:rsidRPr="008F434B">
        <w:rPr>
          <w:sz w:val="28"/>
          <w:szCs w:val="28"/>
          <w:lang w:val="uk-UA"/>
        </w:rPr>
        <w:t xml:space="preserve"> у зраді пародіює обвинувачення, висунуті проти лорда </w:t>
      </w:r>
      <w:proofErr w:type="spellStart"/>
      <w:r w:rsidRPr="008F434B">
        <w:rPr>
          <w:sz w:val="28"/>
          <w:szCs w:val="28"/>
          <w:lang w:val="uk-UA"/>
        </w:rPr>
        <w:t>Боленброка</w:t>
      </w:r>
      <w:proofErr w:type="spellEnd"/>
      <w:r w:rsidRPr="008F434B">
        <w:rPr>
          <w:sz w:val="28"/>
          <w:szCs w:val="28"/>
          <w:lang w:val="uk-UA"/>
        </w:rPr>
        <w:t xml:space="preserve"> (колишнього прем’єр-міністра від партії </w:t>
      </w:r>
      <w:proofErr w:type="spellStart"/>
      <w:r w:rsidRPr="008F434B">
        <w:rPr>
          <w:sz w:val="28"/>
          <w:szCs w:val="28"/>
          <w:lang w:val="uk-UA"/>
        </w:rPr>
        <w:t>вігі</w:t>
      </w:r>
      <w:proofErr w:type="spellEnd"/>
      <w:r w:rsidRPr="008F434B">
        <w:rPr>
          <w:sz w:val="28"/>
          <w:szCs w:val="28"/>
          <w:lang w:val="uk-UA"/>
        </w:rPr>
        <w:t>)</w:t>
      </w:r>
    </w:p>
    <w:p w:rsidR="003D73D3" w:rsidRPr="008F434B" w:rsidRDefault="003D73D3" w:rsidP="003D73D3">
      <w:pPr>
        <w:rPr>
          <w:sz w:val="28"/>
          <w:szCs w:val="28"/>
          <w:lang w:val="uk-UA"/>
        </w:rPr>
      </w:pPr>
      <w:r w:rsidRPr="008F434B">
        <w:rPr>
          <w:sz w:val="28"/>
          <w:szCs w:val="28"/>
          <w:lang w:val="uk-UA"/>
        </w:rPr>
        <w:t xml:space="preserve">11. Імператор </w:t>
      </w:r>
      <w:proofErr w:type="spellStart"/>
      <w:r w:rsidRPr="008F434B">
        <w:rPr>
          <w:sz w:val="28"/>
          <w:szCs w:val="28"/>
          <w:lang w:val="uk-UA"/>
        </w:rPr>
        <w:t>Ліліпутії</w:t>
      </w:r>
      <w:proofErr w:type="spellEnd"/>
      <w:r w:rsidRPr="008F434B">
        <w:rPr>
          <w:sz w:val="28"/>
          <w:szCs w:val="28"/>
          <w:lang w:val="uk-UA"/>
        </w:rPr>
        <w:t xml:space="preserve"> </w:t>
      </w:r>
      <w:proofErr w:type="spellStart"/>
      <w:r w:rsidRPr="008F434B">
        <w:rPr>
          <w:sz w:val="28"/>
          <w:szCs w:val="28"/>
          <w:lang w:val="uk-UA"/>
        </w:rPr>
        <w:t>Маллі</w:t>
      </w:r>
      <w:proofErr w:type="spellEnd"/>
      <w:r w:rsidRPr="008F434B">
        <w:rPr>
          <w:sz w:val="28"/>
          <w:szCs w:val="28"/>
          <w:lang w:val="uk-UA"/>
        </w:rPr>
        <w:t xml:space="preserve"> Алі </w:t>
      </w:r>
      <w:proofErr w:type="spellStart"/>
      <w:r w:rsidRPr="008F434B">
        <w:rPr>
          <w:sz w:val="28"/>
          <w:szCs w:val="28"/>
          <w:lang w:val="uk-UA"/>
        </w:rPr>
        <w:t>Г’ю</w:t>
      </w:r>
      <w:proofErr w:type="spellEnd"/>
      <w:r w:rsidRPr="008F434B">
        <w:rPr>
          <w:sz w:val="28"/>
          <w:szCs w:val="28"/>
          <w:lang w:val="uk-UA"/>
        </w:rPr>
        <w:t xml:space="preserve"> 11. Король Англії Георг І</w:t>
      </w:r>
    </w:p>
    <w:p w:rsidR="003D73D3" w:rsidRPr="008F434B" w:rsidRDefault="003D73D3" w:rsidP="003D73D3">
      <w:pPr>
        <w:rPr>
          <w:sz w:val="28"/>
          <w:szCs w:val="28"/>
          <w:lang w:val="uk-UA"/>
        </w:rPr>
      </w:pPr>
    </w:p>
    <w:p w:rsidR="003D73D3" w:rsidRPr="003D73D3" w:rsidRDefault="003D73D3" w:rsidP="003D73D3">
      <w:pPr>
        <w:rPr>
          <w:b/>
          <w:sz w:val="28"/>
          <w:szCs w:val="28"/>
          <w:lang w:val="uk-UA"/>
        </w:rPr>
      </w:pPr>
      <w:r w:rsidRPr="003D73D3">
        <w:rPr>
          <w:b/>
          <w:sz w:val="28"/>
          <w:szCs w:val="28"/>
          <w:lang w:val="uk-UA"/>
        </w:rPr>
        <w:t>7. Проблемне питання.</w:t>
      </w:r>
    </w:p>
    <w:p w:rsidR="003D73D3" w:rsidRPr="008F434B" w:rsidRDefault="003D73D3" w:rsidP="003D73D3">
      <w:pPr>
        <w:rPr>
          <w:sz w:val="28"/>
          <w:szCs w:val="28"/>
          <w:lang w:val="uk-UA"/>
        </w:rPr>
      </w:pPr>
      <w:r w:rsidRPr="008F434B">
        <w:rPr>
          <w:sz w:val="28"/>
          <w:szCs w:val="28"/>
          <w:lang w:val="uk-UA"/>
        </w:rPr>
        <w:t xml:space="preserve">— Навіщо було робити цих людей такими крихітними? (Зменшивши їхній зріст, </w:t>
      </w:r>
      <w:proofErr w:type="spellStart"/>
      <w:r w:rsidRPr="008F434B">
        <w:rPr>
          <w:sz w:val="28"/>
          <w:szCs w:val="28"/>
          <w:lang w:val="uk-UA"/>
        </w:rPr>
        <w:t>Дж.Свіфт</w:t>
      </w:r>
      <w:proofErr w:type="spellEnd"/>
      <w:r w:rsidRPr="008F434B">
        <w:rPr>
          <w:sz w:val="28"/>
          <w:szCs w:val="28"/>
          <w:lang w:val="uk-UA"/>
        </w:rPr>
        <w:t xml:space="preserve"> зробив смішним ліліпутського імператора з його претензіями на світове панування, підкреслив нікчемність міністрів і вельмож. Крізь фізичну мізерність цих людців ясніше проступили їхня жорстокість, підступність та зажерливість, характерні для справжніх, «великих» міністрів та імператорів).</w:t>
      </w:r>
    </w:p>
    <w:p w:rsidR="003D73D3" w:rsidRPr="008F434B" w:rsidRDefault="003D73D3" w:rsidP="003D73D3">
      <w:pPr>
        <w:rPr>
          <w:sz w:val="28"/>
          <w:szCs w:val="28"/>
          <w:lang w:val="uk-UA"/>
        </w:rPr>
      </w:pPr>
      <w:r w:rsidRPr="008F434B">
        <w:rPr>
          <w:sz w:val="28"/>
          <w:szCs w:val="28"/>
          <w:lang w:val="uk-UA"/>
        </w:rPr>
        <w:t>8. Узагальнення.</w:t>
      </w:r>
    </w:p>
    <w:p w:rsidR="003D73D3" w:rsidRPr="008F434B" w:rsidRDefault="003D73D3" w:rsidP="003D73D3">
      <w:pPr>
        <w:rPr>
          <w:sz w:val="28"/>
          <w:szCs w:val="28"/>
          <w:lang w:val="uk-UA"/>
        </w:rPr>
      </w:pPr>
      <w:r w:rsidRPr="008F434B">
        <w:rPr>
          <w:sz w:val="28"/>
          <w:szCs w:val="28"/>
          <w:lang w:val="uk-UA"/>
        </w:rPr>
        <w:t>Слово вчителя.</w:t>
      </w:r>
    </w:p>
    <w:p w:rsidR="003D73D3" w:rsidRPr="008F434B" w:rsidRDefault="003D73D3" w:rsidP="003D73D3">
      <w:pPr>
        <w:rPr>
          <w:sz w:val="28"/>
          <w:szCs w:val="28"/>
          <w:lang w:val="uk-UA"/>
        </w:rPr>
      </w:pPr>
      <w:r w:rsidRPr="008F434B">
        <w:rPr>
          <w:sz w:val="28"/>
          <w:szCs w:val="28"/>
          <w:lang w:val="uk-UA"/>
        </w:rPr>
        <w:t xml:space="preserve">— «Мандри </w:t>
      </w:r>
      <w:proofErr w:type="spellStart"/>
      <w:r w:rsidRPr="008F434B">
        <w:rPr>
          <w:sz w:val="28"/>
          <w:szCs w:val="28"/>
          <w:lang w:val="uk-UA"/>
        </w:rPr>
        <w:t>Гуллівера</w:t>
      </w:r>
      <w:proofErr w:type="spellEnd"/>
      <w:r w:rsidRPr="008F434B">
        <w:rPr>
          <w:sz w:val="28"/>
          <w:szCs w:val="28"/>
          <w:lang w:val="uk-UA"/>
        </w:rPr>
        <w:t xml:space="preserve">» пронизані критикою внутрішньої та зовнішньої політики Англії. Варто зазначити, що, маючи на увазі конкретні події та конкретних осіб, автор не дав зображуваній картині такого узагальненого значення, що його сатиричний сміх сам собою влучив у політичних діячів та суспільні явища інших країн. Цікаво, що коли французький перекладач </w:t>
      </w:r>
      <w:proofErr w:type="spellStart"/>
      <w:r w:rsidRPr="008F434B">
        <w:rPr>
          <w:sz w:val="28"/>
          <w:szCs w:val="28"/>
          <w:lang w:val="uk-UA"/>
        </w:rPr>
        <w:t>свіфтового</w:t>
      </w:r>
      <w:proofErr w:type="spellEnd"/>
      <w:r w:rsidRPr="008F434B">
        <w:rPr>
          <w:sz w:val="28"/>
          <w:szCs w:val="28"/>
          <w:lang w:val="uk-UA"/>
        </w:rPr>
        <w:t xml:space="preserve"> твору самовільно скоротив низку епізодів суто, на його думку, англійського забарвлення, письменник обурено зауважив: «Якби твори </w:t>
      </w:r>
      <w:proofErr w:type="spellStart"/>
      <w:r w:rsidRPr="008F434B">
        <w:rPr>
          <w:sz w:val="28"/>
          <w:szCs w:val="28"/>
          <w:lang w:val="uk-UA"/>
        </w:rPr>
        <w:t>Гуллівера</w:t>
      </w:r>
      <w:proofErr w:type="spellEnd"/>
      <w:r w:rsidRPr="008F434B">
        <w:rPr>
          <w:sz w:val="28"/>
          <w:szCs w:val="28"/>
          <w:lang w:val="uk-UA"/>
        </w:rPr>
        <w:t xml:space="preserve"> адресувалися лише Британським островам, то цього мандрівника слід було б зневажати. Адже одні й ті самі вади та божевільні порядки панують скрізь, принаймні в цивілізованих країнах Європи, і автор, який має на увазі лише одне місто, провінцію, царство або навіть добу, не тільки не заслуговує на переклад, але й на читання».</w:t>
      </w:r>
    </w:p>
    <w:p w:rsidR="003D73D3" w:rsidRPr="003D73D3" w:rsidRDefault="003D73D3" w:rsidP="003D73D3">
      <w:pPr>
        <w:rPr>
          <w:b/>
          <w:sz w:val="28"/>
          <w:szCs w:val="28"/>
          <w:lang w:val="uk-UA"/>
        </w:rPr>
      </w:pPr>
      <w:bookmarkStart w:id="0" w:name="_GoBack"/>
      <w:r w:rsidRPr="003D73D3">
        <w:rPr>
          <w:b/>
          <w:sz w:val="28"/>
          <w:szCs w:val="28"/>
          <w:lang w:val="uk-UA"/>
        </w:rPr>
        <w:t>9. Домашнє завдання.</w:t>
      </w:r>
    </w:p>
    <w:bookmarkEnd w:id="0"/>
    <w:p w:rsidR="003D73D3" w:rsidRPr="008F434B" w:rsidRDefault="003D73D3" w:rsidP="003D73D3">
      <w:pPr>
        <w:rPr>
          <w:sz w:val="28"/>
          <w:szCs w:val="28"/>
          <w:lang w:val="uk-UA"/>
        </w:rPr>
      </w:pPr>
      <w:r w:rsidRPr="008F434B">
        <w:rPr>
          <w:sz w:val="28"/>
          <w:szCs w:val="28"/>
          <w:lang w:val="uk-UA"/>
        </w:rPr>
        <w:lastRenderedPageBreak/>
        <w:t xml:space="preserve">1. За бажанням, підготувати бук-трейлер за романом </w:t>
      </w:r>
      <w:proofErr w:type="spellStart"/>
      <w:r w:rsidRPr="008F434B">
        <w:rPr>
          <w:sz w:val="28"/>
          <w:szCs w:val="28"/>
          <w:lang w:val="uk-UA"/>
        </w:rPr>
        <w:t>Дж</w:t>
      </w:r>
      <w:proofErr w:type="spellEnd"/>
      <w:r w:rsidRPr="008F434B">
        <w:rPr>
          <w:sz w:val="28"/>
          <w:szCs w:val="28"/>
          <w:lang w:val="uk-UA"/>
        </w:rPr>
        <w:t xml:space="preserve">. </w:t>
      </w:r>
      <w:proofErr w:type="spellStart"/>
      <w:r w:rsidRPr="008F434B">
        <w:rPr>
          <w:sz w:val="28"/>
          <w:szCs w:val="28"/>
          <w:lang w:val="uk-UA"/>
        </w:rPr>
        <w:t>Свіфта</w:t>
      </w:r>
      <w:proofErr w:type="spellEnd"/>
      <w:r w:rsidRPr="008F434B">
        <w:rPr>
          <w:sz w:val="28"/>
          <w:szCs w:val="28"/>
          <w:lang w:val="uk-UA"/>
        </w:rPr>
        <w:t xml:space="preserve"> «Мандри </w:t>
      </w:r>
      <w:proofErr w:type="spellStart"/>
      <w:r w:rsidRPr="008F434B">
        <w:rPr>
          <w:sz w:val="28"/>
          <w:szCs w:val="28"/>
          <w:lang w:val="uk-UA"/>
        </w:rPr>
        <w:t>Гуллівера</w:t>
      </w:r>
      <w:proofErr w:type="spellEnd"/>
      <w:r w:rsidRPr="008F434B">
        <w:rPr>
          <w:sz w:val="28"/>
          <w:szCs w:val="28"/>
          <w:lang w:val="uk-UA"/>
        </w:rPr>
        <w:t>».</w:t>
      </w:r>
    </w:p>
    <w:p w:rsidR="003D73D3" w:rsidRPr="008F434B" w:rsidRDefault="003D73D3" w:rsidP="003D73D3">
      <w:pPr>
        <w:rPr>
          <w:sz w:val="28"/>
          <w:szCs w:val="28"/>
          <w:lang w:val="uk-UA"/>
        </w:rPr>
      </w:pPr>
      <w:r w:rsidRPr="008F434B">
        <w:rPr>
          <w:sz w:val="28"/>
          <w:szCs w:val="28"/>
          <w:lang w:val="uk-UA"/>
        </w:rPr>
        <w:t>2. Підготувати інформацію про життєвий та творчий шлях Й. В. Гете.</w:t>
      </w:r>
    </w:p>
    <w:p w:rsidR="003D73D3" w:rsidRDefault="003D73D3" w:rsidP="003D73D3">
      <w:pPr>
        <w:rPr>
          <w:sz w:val="28"/>
          <w:szCs w:val="28"/>
          <w:lang w:val="uk-UA"/>
        </w:rPr>
      </w:pPr>
      <w:r w:rsidRPr="008F434B">
        <w:rPr>
          <w:sz w:val="28"/>
          <w:szCs w:val="28"/>
          <w:lang w:val="uk-UA"/>
        </w:rPr>
        <w:t>3. Прочитати баладу «Вільшаний король».</w:t>
      </w:r>
    </w:p>
    <w:p w:rsidR="003D73D3" w:rsidRDefault="003D73D3" w:rsidP="003D73D3">
      <w:pPr>
        <w:rPr>
          <w:sz w:val="28"/>
          <w:szCs w:val="28"/>
          <w:lang w:val="uk-UA"/>
        </w:rPr>
      </w:pPr>
    </w:p>
    <w:p w:rsidR="00024D74" w:rsidRPr="003D73D3" w:rsidRDefault="003D73D3" w:rsidP="003D73D3"/>
    <w:sectPr w:rsidR="00024D74" w:rsidRPr="003D73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35E"/>
    <w:rsid w:val="0003235E"/>
    <w:rsid w:val="001A67FF"/>
    <w:rsid w:val="003D73D3"/>
    <w:rsid w:val="005A3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286B5"/>
  <w15:chartTrackingRefBased/>
  <w15:docId w15:val="{A92DD9C7-0499-413E-AE9F-8882A0126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3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1124</Words>
  <Characters>6410</Characters>
  <Application>Microsoft Office Word</Application>
  <DocSecurity>0</DocSecurity>
  <Lines>53</Lines>
  <Paragraphs>15</Paragraphs>
  <ScaleCrop>false</ScaleCrop>
  <Company/>
  <LinksUpToDate>false</LinksUpToDate>
  <CharactersWithSpaces>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dc:creator>
  <cp:keywords/>
  <dc:description/>
  <cp:lastModifiedBy>Рус</cp:lastModifiedBy>
  <cp:revision>3</cp:revision>
  <dcterms:created xsi:type="dcterms:W3CDTF">2018-01-19T12:45:00Z</dcterms:created>
  <dcterms:modified xsi:type="dcterms:W3CDTF">2018-01-19T12:47:00Z</dcterms:modified>
</cp:coreProperties>
</file>