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8F3" w:rsidRDefault="00485689" w:rsidP="00BF2FD3">
      <w:pPr>
        <w:jc w:val="center"/>
      </w:pPr>
      <w:proofErr w:type="spellStart"/>
      <w:r>
        <w:t>Марковецька</w:t>
      </w:r>
      <w:proofErr w:type="spellEnd"/>
      <w:r>
        <w:t xml:space="preserve"> загальноосвітня школа I-III ступенів</w:t>
      </w:r>
    </w:p>
    <w:p w:rsidR="00965F05" w:rsidRPr="00676BA3" w:rsidRDefault="00965F05" w:rsidP="00BF2FD3">
      <w:pPr>
        <w:jc w:val="center"/>
      </w:pPr>
    </w:p>
    <w:p w:rsidR="00965F05" w:rsidRPr="00676BA3" w:rsidRDefault="00965F05" w:rsidP="00BF2FD3">
      <w:pPr>
        <w:jc w:val="center"/>
      </w:pPr>
    </w:p>
    <w:p w:rsidR="00965F05" w:rsidRPr="00676BA3" w:rsidRDefault="00965F05" w:rsidP="00BF2FD3">
      <w:pPr>
        <w:jc w:val="center"/>
      </w:pPr>
    </w:p>
    <w:p w:rsidR="00965F05" w:rsidRPr="00676BA3" w:rsidRDefault="00965F05" w:rsidP="00BF2FD3">
      <w:pPr>
        <w:jc w:val="center"/>
      </w:pPr>
    </w:p>
    <w:p w:rsidR="00965F05" w:rsidRPr="00676BA3" w:rsidRDefault="00965F05" w:rsidP="00BF2FD3">
      <w:pPr>
        <w:jc w:val="center"/>
      </w:pPr>
    </w:p>
    <w:p w:rsidR="00BF2FD3" w:rsidRPr="00676BA3" w:rsidRDefault="00BF2FD3" w:rsidP="00BF2FD3">
      <w:pPr>
        <w:jc w:val="center"/>
      </w:pPr>
    </w:p>
    <w:p w:rsidR="00BF2FD3" w:rsidRPr="00676BA3" w:rsidRDefault="00BF2FD3" w:rsidP="00BF2FD3">
      <w:pPr>
        <w:jc w:val="center"/>
      </w:pPr>
    </w:p>
    <w:p w:rsidR="00965F05" w:rsidRDefault="00965F05" w:rsidP="00BF2FD3">
      <w:pPr>
        <w:jc w:val="center"/>
      </w:pPr>
    </w:p>
    <w:p w:rsidR="00F6112B" w:rsidRDefault="00F6112B" w:rsidP="00BF2FD3">
      <w:pPr>
        <w:jc w:val="center"/>
      </w:pPr>
    </w:p>
    <w:p w:rsidR="00F6112B" w:rsidRDefault="00F6112B" w:rsidP="00BF2FD3">
      <w:pPr>
        <w:jc w:val="center"/>
      </w:pPr>
    </w:p>
    <w:p w:rsidR="00F6112B" w:rsidRPr="00676BA3" w:rsidRDefault="00F6112B" w:rsidP="00BF2FD3">
      <w:pPr>
        <w:jc w:val="center"/>
      </w:pPr>
    </w:p>
    <w:p w:rsidR="00965F05" w:rsidRPr="00676BA3" w:rsidRDefault="00965F05" w:rsidP="00BF2FD3">
      <w:pPr>
        <w:jc w:val="center"/>
        <w:rPr>
          <w:b/>
          <w:sz w:val="36"/>
          <w:szCs w:val="36"/>
        </w:rPr>
      </w:pPr>
    </w:p>
    <w:p w:rsidR="00BB527C" w:rsidRPr="00676BA3" w:rsidRDefault="00BB527C" w:rsidP="00485689">
      <w:pPr>
        <w:jc w:val="center"/>
        <w:rPr>
          <w:b/>
          <w:sz w:val="36"/>
          <w:szCs w:val="36"/>
        </w:rPr>
      </w:pPr>
      <w:r w:rsidRPr="00676BA3">
        <w:rPr>
          <w:b/>
          <w:sz w:val="36"/>
          <w:szCs w:val="36"/>
        </w:rPr>
        <w:t>«</w:t>
      </w:r>
      <w:r w:rsidR="00965F05" w:rsidRPr="00676BA3">
        <w:rPr>
          <w:b/>
          <w:sz w:val="36"/>
          <w:szCs w:val="36"/>
        </w:rPr>
        <w:t xml:space="preserve">Використання інформаційно </w:t>
      </w:r>
      <w:r w:rsidRPr="00676BA3">
        <w:rPr>
          <w:b/>
          <w:sz w:val="36"/>
          <w:szCs w:val="36"/>
        </w:rPr>
        <w:t>– комунікаційних</w:t>
      </w:r>
    </w:p>
    <w:p w:rsidR="00BB527C" w:rsidRPr="00676BA3" w:rsidRDefault="00965F05" w:rsidP="00485689">
      <w:pPr>
        <w:jc w:val="center"/>
        <w:rPr>
          <w:b/>
          <w:sz w:val="36"/>
          <w:szCs w:val="36"/>
        </w:rPr>
      </w:pPr>
      <w:r w:rsidRPr="00676BA3">
        <w:rPr>
          <w:b/>
          <w:sz w:val="36"/>
          <w:szCs w:val="36"/>
        </w:rPr>
        <w:t>технологій як е</w:t>
      </w:r>
      <w:r w:rsidR="00BB527C" w:rsidRPr="00676BA3">
        <w:rPr>
          <w:b/>
          <w:sz w:val="36"/>
          <w:szCs w:val="36"/>
        </w:rPr>
        <w:t>фективний інструмент реалізації</w:t>
      </w:r>
    </w:p>
    <w:p w:rsidR="00965F05" w:rsidRPr="00676BA3" w:rsidRDefault="00965F05" w:rsidP="00485689">
      <w:pPr>
        <w:jc w:val="center"/>
        <w:rPr>
          <w:b/>
          <w:sz w:val="36"/>
          <w:szCs w:val="36"/>
        </w:rPr>
      </w:pPr>
      <w:r w:rsidRPr="00676BA3">
        <w:rPr>
          <w:b/>
          <w:sz w:val="36"/>
          <w:szCs w:val="36"/>
        </w:rPr>
        <w:t>інноваційних педагогічних ідей на уроках історії</w:t>
      </w:r>
      <w:r w:rsidR="009A5C1E" w:rsidRPr="00676BA3">
        <w:rPr>
          <w:b/>
          <w:sz w:val="36"/>
          <w:szCs w:val="36"/>
        </w:rPr>
        <w:t xml:space="preserve"> та правознавства</w:t>
      </w:r>
      <w:r w:rsidR="00BB527C" w:rsidRPr="00676BA3">
        <w:rPr>
          <w:b/>
          <w:sz w:val="36"/>
          <w:szCs w:val="36"/>
        </w:rPr>
        <w:t>»</w:t>
      </w:r>
    </w:p>
    <w:p w:rsidR="0090156C" w:rsidRPr="00676BA3" w:rsidRDefault="0090156C" w:rsidP="00BF2FD3">
      <w:pPr>
        <w:ind w:left="1418"/>
        <w:rPr>
          <w:b/>
          <w:sz w:val="36"/>
          <w:szCs w:val="36"/>
        </w:rPr>
      </w:pPr>
    </w:p>
    <w:p w:rsidR="00BF2FD3" w:rsidRPr="00676BA3" w:rsidRDefault="00BF2FD3" w:rsidP="00BF2FD3">
      <w:pPr>
        <w:ind w:left="1418"/>
        <w:rPr>
          <w:b/>
          <w:sz w:val="36"/>
          <w:szCs w:val="36"/>
        </w:rPr>
      </w:pPr>
    </w:p>
    <w:p w:rsidR="0090156C" w:rsidRPr="00676BA3" w:rsidRDefault="0090156C" w:rsidP="00BF2FD3">
      <w:pPr>
        <w:ind w:left="1418"/>
        <w:rPr>
          <w:b/>
          <w:sz w:val="36"/>
          <w:szCs w:val="36"/>
        </w:rPr>
      </w:pPr>
    </w:p>
    <w:p w:rsidR="0090156C" w:rsidRPr="00676BA3" w:rsidRDefault="0090156C" w:rsidP="00BF2FD3">
      <w:pPr>
        <w:rPr>
          <w:b/>
          <w:sz w:val="36"/>
          <w:szCs w:val="36"/>
        </w:rPr>
      </w:pPr>
    </w:p>
    <w:p w:rsidR="0090156C" w:rsidRDefault="0090156C" w:rsidP="00BF2FD3">
      <w:pPr>
        <w:ind w:left="5103"/>
        <w:rPr>
          <w:szCs w:val="28"/>
        </w:rPr>
      </w:pPr>
    </w:p>
    <w:p w:rsidR="00F6112B" w:rsidRDefault="00F6112B" w:rsidP="00BF2FD3">
      <w:pPr>
        <w:ind w:left="5103"/>
        <w:rPr>
          <w:szCs w:val="28"/>
        </w:rPr>
      </w:pPr>
    </w:p>
    <w:p w:rsidR="00F6112B" w:rsidRDefault="00F6112B" w:rsidP="00BF2FD3">
      <w:pPr>
        <w:ind w:left="5103"/>
        <w:rPr>
          <w:szCs w:val="28"/>
        </w:rPr>
      </w:pPr>
    </w:p>
    <w:p w:rsidR="00F6112B" w:rsidRPr="00676BA3" w:rsidRDefault="00F6112B" w:rsidP="00BF2FD3">
      <w:pPr>
        <w:ind w:left="5103"/>
        <w:rPr>
          <w:szCs w:val="28"/>
        </w:rPr>
      </w:pPr>
    </w:p>
    <w:p w:rsidR="0090156C" w:rsidRPr="00676BA3" w:rsidRDefault="0090156C" w:rsidP="00BF2FD3">
      <w:pPr>
        <w:ind w:left="5103"/>
        <w:rPr>
          <w:szCs w:val="28"/>
        </w:rPr>
      </w:pPr>
    </w:p>
    <w:p w:rsidR="0090156C" w:rsidRPr="00676BA3" w:rsidRDefault="0090156C" w:rsidP="00BF2FD3">
      <w:pPr>
        <w:ind w:left="5103"/>
        <w:rPr>
          <w:szCs w:val="28"/>
        </w:rPr>
      </w:pPr>
      <w:proofErr w:type="spellStart"/>
      <w:r w:rsidRPr="00676BA3">
        <w:rPr>
          <w:szCs w:val="28"/>
        </w:rPr>
        <w:t>Сіріцин</w:t>
      </w:r>
      <w:proofErr w:type="spellEnd"/>
      <w:r w:rsidRPr="00676BA3">
        <w:rPr>
          <w:szCs w:val="28"/>
        </w:rPr>
        <w:t xml:space="preserve"> Олександр Леонідович</w:t>
      </w:r>
    </w:p>
    <w:p w:rsidR="0090156C" w:rsidRPr="00676BA3" w:rsidRDefault="0090156C" w:rsidP="00BF2FD3">
      <w:pPr>
        <w:ind w:left="5103"/>
        <w:rPr>
          <w:szCs w:val="28"/>
        </w:rPr>
      </w:pPr>
      <w:r w:rsidRPr="00676BA3">
        <w:rPr>
          <w:szCs w:val="28"/>
        </w:rPr>
        <w:t>учител</w:t>
      </w:r>
      <w:r w:rsidR="00485689">
        <w:rPr>
          <w:szCs w:val="28"/>
        </w:rPr>
        <w:t>ь</w:t>
      </w:r>
      <w:r w:rsidRPr="00676BA3">
        <w:rPr>
          <w:szCs w:val="28"/>
        </w:rPr>
        <w:t xml:space="preserve"> історії та правознавства</w:t>
      </w:r>
    </w:p>
    <w:p w:rsidR="0090156C" w:rsidRPr="00676BA3" w:rsidRDefault="0090156C" w:rsidP="00BF2FD3">
      <w:pPr>
        <w:ind w:left="5103"/>
        <w:rPr>
          <w:szCs w:val="28"/>
        </w:rPr>
      </w:pPr>
      <w:proofErr w:type="spellStart"/>
      <w:r w:rsidRPr="00676BA3">
        <w:rPr>
          <w:szCs w:val="28"/>
        </w:rPr>
        <w:t>Марковецької</w:t>
      </w:r>
      <w:proofErr w:type="spellEnd"/>
      <w:r w:rsidRPr="00676BA3">
        <w:rPr>
          <w:szCs w:val="28"/>
        </w:rPr>
        <w:t xml:space="preserve"> ЗОШ I–III ступенів</w:t>
      </w:r>
    </w:p>
    <w:p w:rsidR="0090156C" w:rsidRPr="00676BA3" w:rsidRDefault="0090156C" w:rsidP="00BF2FD3">
      <w:pPr>
        <w:ind w:left="5103"/>
        <w:rPr>
          <w:szCs w:val="28"/>
        </w:rPr>
      </w:pPr>
      <w:proofErr w:type="spellStart"/>
      <w:r w:rsidRPr="00676BA3">
        <w:rPr>
          <w:szCs w:val="28"/>
        </w:rPr>
        <w:t>Бобровицької</w:t>
      </w:r>
      <w:proofErr w:type="spellEnd"/>
      <w:r w:rsidRPr="00676BA3">
        <w:rPr>
          <w:szCs w:val="28"/>
        </w:rPr>
        <w:t xml:space="preserve"> районної ради</w:t>
      </w:r>
    </w:p>
    <w:p w:rsidR="0090156C" w:rsidRPr="00676BA3" w:rsidRDefault="0090156C" w:rsidP="00BF2FD3">
      <w:pPr>
        <w:ind w:left="5103"/>
        <w:rPr>
          <w:szCs w:val="28"/>
        </w:rPr>
      </w:pPr>
      <w:r w:rsidRPr="00676BA3">
        <w:rPr>
          <w:szCs w:val="28"/>
        </w:rPr>
        <w:t>Чернігівської області</w:t>
      </w:r>
    </w:p>
    <w:p w:rsidR="0090156C" w:rsidRDefault="0090156C" w:rsidP="00BF2FD3">
      <w:pPr>
        <w:rPr>
          <w:szCs w:val="28"/>
        </w:rPr>
      </w:pPr>
    </w:p>
    <w:p w:rsidR="00485689" w:rsidRDefault="00485689" w:rsidP="00BF2FD3">
      <w:pPr>
        <w:rPr>
          <w:szCs w:val="28"/>
        </w:rPr>
      </w:pPr>
    </w:p>
    <w:p w:rsidR="00485689" w:rsidRDefault="00485689" w:rsidP="00BF2FD3">
      <w:pPr>
        <w:rPr>
          <w:szCs w:val="28"/>
        </w:rPr>
      </w:pPr>
    </w:p>
    <w:p w:rsidR="00485689" w:rsidRPr="00676BA3" w:rsidRDefault="00485689" w:rsidP="00BF2FD3">
      <w:pPr>
        <w:rPr>
          <w:szCs w:val="28"/>
        </w:rPr>
      </w:pPr>
    </w:p>
    <w:p w:rsidR="0090156C" w:rsidRPr="00676BA3" w:rsidRDefault="0090156C" w:rsidP="00BF2FD3">
      <w:pPr>
        <w:rPr>
          <w:szCs w:val="28"/>
        </w:rPr>
      </w:pPr>
    </w:p>
    <w:p w:rsidR="00BF2FD3" w:rsidRPr="00676BA3" w:rsidRDefault="00BF2FD3" w:rsidP="00BF2FD3">
      <w:pPr>
        <w:rPr>
          <w:szCs w:val="28"/>
        </w:rPr>
      </w:pPr>
    </w:p>
    <w:p w:rsidR="0090156C" w:rsidRDefault="0090156C" w:rsidP="00BF2FD3">
      <w:pPr>
        <w:rPr>
          <w:szCs w:val="28"/>
        </w:rPr>
      </w:pPr>
    </w:p>
    <w:p w:rsidR="00485689" w:rsidRDefault="00485689" w:rsidP="00BF2FD3">
      <w:pPr>
        <w:rPr>
          <w:szCs w:val="28"/>
        </w:rPr>
      </w:pPr>
    </w:p>
    <w:p w:rsidR="00485689" w:rsidRPr="00676BA3" w:rsidRDefault="00485689" w:rsidP="00BF2FD3">
      <w:pPr>
        <w:rPr>
          <w:szCs w:val="28"/>
        </w:rPr>
      </w:pPr>
    </w:p>
    <w:p w:rsidR="0090156C" w:rsidRPr="00676BA3" w:rsidRDefault="0090156C" w:rsidP="00BF2FD3">
      <w:pPr>
        <w:rPr>
          <w:szCs w:val="28"/>
        </w:rPr>
      </w:pPr>
    </w:p>
    <w:p w:rsidR="00E81B05" w:rsidRPr="00676BA3" w:rsidRDefault="0090156C" w:rsidP="00BF2FD3">
      <w:pPr>
        <w:tabs>
          <w:tab w:val="left" w:pos="4065"/>
        </w:tabs>
        <w:rPr>
          <w:b/>
          <w:szCs w:val="28"/>
        </w:rPr>
      </w:pPr>
      <w:r w:rsidRPr="00676BA3">
        <w:rPr>
          <w:b/>
          <w:szCs w:val="28"/>
        </w:rPr>
        <w:tab/>
      </w:r>
      <w:proofErr w:type="spellStart"/>
      <w:r w:rsidR="00485689">
        <w:rPr>
          <w:b/>
          <w:szCs w:val="28"/>
        </w:rPr>
        <w:t>Марківці</w:t>
      </w:r>
      <w:proofErr w:type="spellEnd"/>
      <w:r w:rsidR="00485689">
        <w:rPr>
          <w:b/>
          <w:szCs w:val="28"/>
        </w:rPr>
        <w:t xml:space="preserve">  – </w:t>
      </w:r>
      <w:r w:rsidRPr="00676BA3">
        <w:rPr>
          <w:b/>
          <w:szCs w:val="28"/>
        </w:rPr>
        <w:t>2017</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654"/>
        <w:gridCol w:w="567"/>
      </w:tblGrid>
      <w:tr w:rsidR="00B301A5" w:rsidTr="00F6112B">
        <w:tc>
          <w:tcPr>
            <w:tcW w:w="1526" w:type="dxa"/>
          </w:tcPr>
          <w:p w:rsidR="00B301A5" w:rsidRDefault="00B301A5" w:rsidP="00E81B05">
            <w:pPr>
              <w:jc w:val="center"/>
              <w:rPr>
                <w:rFonts w:eastAsia="Times New Roman" w:cs="Times New Roman"/>
                <w:b/>
                <w:bCs/>
                <w:szCs w:val="28"/>
                <w:lang w:eastAsia="uk-UA"/>
              </w:rPr>
            </w:pPr>
          </w:p>
        </w:tc>
        <w:tc>
          <w:tcPr>
            <w:tcW w:w="7654" w:type="dxa"/>
          </w:tcPr>
          <w:p w:rsidR="00B301A5" w:rsidRDefault="00B301A5" w:rsidP="00E81B05">
            <w:pPr>
              <w:jc w:val="center"/>
              <w:rPr>
                <w:rFonts w:eastAsia="Times New Roman" w:cs="Times New Roman"/>
                <w:b/>
                <w:bCs/>
                <w:szCs w:val="28"/>
                <w:lang w:eastAsia="uk-UA"/>
              </w:rPr>
            </w:pPr>
            <w:r>
              <w:rPr>
                <w:rFonts w:eastAsia="Times New Roman" w:cs="Times New Roman"/>
                <w:b/>
                <w:bCs/>
                <w:szCs w:val="28"/>
                <w:lang w:eastAsia="uk-UA"/>
              </w:rPr>
              <w:t>ЗМІСТ</w:t>
            </w:r>
          </w:p>
        </w:tc>
        <w:tc>
          <w:tcPr>
            <w:tcW w:w="567" w:type="dxa"/>
          </w:tcPr>
          <w:p w:rsidR="00B301A5" w:rsidRDefault="00B301A5" w:rsidP="00E81B05">
            <w:pPr>
              <w:jc w:val="center"/>
              <w:rPr>
                <w:rFonts w:eastAsia="Times New Roman" w:cs="Times New Roman"/>
                <w:b/>
                <w:bCs/>
                <w:szCs w:val="28"/>
                <w:lang w:eastAsia="uk-UA"/>
              </w:rPr>
            </w:pPr>
          </w:p>
        </w:tc>
      </w:tr>
      <w:tr w:rsidR="00B301A5" w:rsidRPr="00E207AF" w:rsidTr="00F6112B">
        <w:tc>
          <w:tcPr>
            <w:tcW w:w="1526" w:type="dxa"/>
          </w:tcPr>
          <w:p w:rsidR="00B301A5" w:rsidRPr="00E207AF" w:rsidRDefault="00981AD4" w:rsidP="00981AD4">
            <w:pPr>
              <w:rPr>
                <w:rFonts w:eastAsia="Times New Roman" w:cs="Times New Roman"/>
                <w:bCs/>
                <w:szCs w:val="28"/>
                <w:lang w:eastAsia="uk-UA"/>
              </w:rPr>
            </w:pPr>
            <w:r w:rsidRPr="00E207AF">
              <w:rPr>
                <w:rFonts w:eastAsia="Times New Roman" w:cs="Times New Roman"/>
                <w:bCs/>
                <w:szCs w:val="28"/>
                <w:lang w:eastAsia="uk-UA"/>
              </w:rPr>
              <w:t>Вступ</w:t>
            </w:r>
          </w:p>
        </w:tc>
        <w:tc>
          <w:tcPr>
            <w:tcW w:w="7654" w:type="dxa"/>
          </w:tcPr>
          <w:p w:rsidR="00B301A5" w:rsidRPr="00E207AF" w:rsidRDefault="00981AD4" w:rsidP="00E207AF">
            <w:pPr>
              <w:jc w:val="center"/>
              <w:rPr>
                <w:rFonts w:eastAsia="Times New Roman" w:cs="Times New Roman"/>
                <w:bCs/>
                <w:szCs w:val="28"/>
                <w:lang w:eastAsia="uk-UA"/>
              </w:rPr>
            </w:pPr>
            <w:r w:rsidRPr="00E207AF">
              <w:rPr>
                <w:rFonts w:eastAsia="Times New Roman" w:cs="Times New Roman"/>
                <w:bCs/>
                <w:szCs w:val="28"/>
                <w:lang w:eastAsia="uk-UA"/>
              </w:rPr>
              <w:t>………</w:t>
            </w:r>
            <w:r w:rsidR="00E207AF">
              <w:rPr>
                <w:rFonts w:eastAsia="Times New Roman" w:cs="Times New Roman"/>
                <w:bCs/>
                <w:szCs w:val="28"/>
                <w:lang w:eastAsia="uk-UA"/>
              </w:rPr>
              <w:t>……</w:t>
            </w:r>
            <w:r w:rsidRPr="00E207AF">
              <w:rPr>
                <w:rFonts w:eastAsia="Times New Roman" w:cs="Times New Roman"/>
                <w:bCs/>
                <w:szCs w:val="28"/>
                <w:lang w:eastAsia="uk-UA"/>
              </w:rPr>
              <w:t>………………</w:t>
            </w:r>
            <w:r w:rsidR="00433000">
              <w:rPr>
                <w:rFonts w:eastAsia="Times New Roman" w:cs="Times New Roman"/>
                <w:bCs/>
                <w:szCs w:val="28"/>
                <w:lang w:eastAsia="uk-UA"/>
              </w:rPr>
              <w:t>…………………………</w:t>
            </w:r>
            <w:r w:rsidRPr="00E207AF">
              <w:rPr>
                <w:rFonts w:eastAsia="Times New Roman" w:cs="Times New Roman"/>
                <w:bCs/>
                <w:szCs w:val="28"/>
                <w:lang w:eastAsia="uk-UA"/>
              </w:rPr>
              <w:t>……………</w:t>
            </w:r>
          </w:p>
        </w:tc>
        <w:tc>
          <w:tcPr>
            <w:tcW w:w="567" w:type="dxa"/>
          </w:tcPr>
          <w:p w:rsidR="00B301A5" w:rsidRPr="00E207AF" w:rsidRDefault="00981AD4" w:rsidP="00981AD4">
            <w:pPr>
              <w:rPr>
                <w:rFonts w:eastAsia="Times New Roman" w:cs="Times New Roman"/>
                <w:bCs/>
                <w:szCs w:val="28"/>
                <w:lang w:eastAsia="uk-UA"/>
              </w:rPr>
            </w:pPr>
            <w:r w:rsidRPr="00E207AF">
              <w:rPr>
                <w:rFonts w:eastAsia="Times New Roman" w:cs="Times New Roman"/>
                <w:bCs/>
                <w:szCs w:val="28"/>
                <w:lang w:eastAsia="uk-UA"/>
              </w:rPr>
              <w:t>3</w:t>
            </w:r>
          </w:p>
        </w:tc>
      </w:tr>
      <w:tr w:rsidR="00981AD4" w:rsidRPr="00E207AF" w:rsidTr="00F6112B">
        <w:tc>
          <w:tcPr>
            <w:tcW w:w="1526" w:type="dxa"/>
          </w:tcPr>
          <w:p w:rsidR="00981AD4" w:rsidRPr="00E207AF" w:rsidRDefault="00981AD4" w:rsidP="00981AD4">
            <w:pPr>
              <w:rPr>
                <w:rFonts w:eastAsia="Times New Roman" w:cs="Times New Roman"/>
                <w:bCs/>
                <w:szCs w:val="28"/>
                <w:lang w:eastAsia="uk-UA"/>
              </w:rPr>
            </w:pPr>
            <w:r w:rsidRPr="00E207AF">
              <w:rPr>
                <w:rFonts w:eastAsia="Times New Roman" w:cs="Times New Roman"/>
                <w:bCs/>
                <w:szCs w:val="28"/>
                <w:lang w:eastAsia="uk-UA"/>
              </w:rPr>
              <w:t>Розділ I</w:t>
            </w:r>
          </w:p>
        </w:tc>
        <w:tc>
          <w:tcPr>
            <w:tcW w:w="7654" w:type="dxa"/>
          </w:tcPr>
          <w:p w:rsidR="00981AD4" w:rsidRPr="00E207AF" w:rsidRDefault="00981AD4" w:rsidP="00E207AF">
            <w:pPr>
              <w:rPr>
                <w:rFonts w:eastAsia="Times New Roman" w:cs="Times New Roman"/>
                <w:bCs/>
                <w:szCs w:val="28"/>
                <w:lang w:eastAsia="uk-UA"/>
              </w:rPr>
            </w:pPr>
            <w:r w:rsidRPr="00E207AF">
              <w:rPr>
                <w:rFonts w:eastAsia="Times New Roman" w:cs="Times New Roman"/>
                <w:bCs/>
                <w:szCs w:val="28"/>
                <w:lang w:eastAsia="uk-UA"/>
              </w:rPr>
              <w:t>Інформаційно-комунікаційні технології, як сучасний засіб реалізації інноваційних педагогічних ідей в освіті для підвищення ефективності навчання …….</w:t>
            </w:r>
            <w:r w:rsidR="00433000">
              <w:rPr>
                <w:rFonts w:eastAsia="Times New Roman" w:cs="Times New Roman"/>
                <w:bCs/>
                <w:szCs w:val="28"/>
                <w:lang w:eastAsia="uk-UA"/>
              </w:rPr>
              <w:t>................................</w:t>
            </w:r>
            <w:r w:rsidRPr="00E207AF">
              <w:rPr>
                <w:rFonts w:eastAsia="Times New Roman" w:cs="Times New Roman"/>
                <w:bCs/>
                <w:szCs w:val="28"/>
                <w:lang w:eastAsia="uk-UA"/>
              </w:rPr>
              <w:t>..</w:t>
            </w:r>
          </w:p>
        </w:tc>
        <w:tc>
          <w:tcPr>
            <w:tcW w:w="567" w:type="dxa"/>
            <w:vAlign w:val="bottom"/>
          </w:tcPr>
          <w:p w:rsidR="00981AD4" w:rsidRPr="00E207AF" w:rsidRDefault="00433000" w:rsidP="00E207AF">
            <w:pPr>
              <w:rPr>
                <w:rFonts w:eastAsia="Times New Roman" w:cs="Times New Roman"/>
                <w:bCs/>
                <w:szCs w:val="28"/>
                <w:lang w:eastAsia="uk-UA"/>
              </w:rPr>
            </w:pPr>
            <w:r>
              <w:rPr>
                <w:rFonts w:eastAsia="Times New Roman" w:cs="Times New Roman"/>
                <w:bCs/>
                <w:szCs w:val="28"/>
                <w:lang w:eastAsia="uk-UA"/>
              </w:rPr>
              <w:t>5</w:t>
            </w:r>
          </w:p>
        </w:tc>
      </w:tr>
      <w:tr w:rsidR="00981AD4" w:rsidRPr="00E207AF" w:rsidTr="00F6112B">
        <w:tc>
          <w:tcPr>
            <w:tcW w:w="1526" w:type="dxa"/>
          </w:tcPr>
          <w:p w:rsidR="00981AD4" w:rsidRPr="00E207AF" w:rsidRDefault="00E207AF" w:rsidP="00981AD4">
            <w:pPr>
              <w:rPr>
                <w:rFonts w:eastAsia="Times New Roman" w:cs="Times New Roman"/>
                <w:bCs/>
                <w:szCs w:val="28"/>
                <w:lang w:eastAsia="uk-UA"/>
              </w:rPr>
            </w:pPr>
            <w:r w:rsidRPr="00E207AF">
              <w:rPr>
                <w:rFonts w:eastAsia="Times New Roman" w:cs="Times New Roman"/>
                <w:bCs/>
                <w:szCs w:val="28"/>
                <w:lang w:eastAsia="uk-UA"/>
              </w:rPr>
              <w:t>Розділ II</w:t>
            </w:r>
          </w:p>
        </w:tc>
        <w:tc>
          <w:tcPr>
            <w:tcW w:w="7654" w:type="dxa"/>
          </w:tcPr>
          <w:p w:rsidR="00981AD4" w:rsidRPr="00E207AF" w:rsidRDefault="00E207AF" w:rsidP="00E207AF">
            <w:pPr>
              <w:ind w:firstLine="34"/>
              <w:rPr>
                <w:rFonts w:eastAsia="Times New Roman" w:cs="Times New Roman"/>
                <w:bCs/>
                <w:szCs w:val="28"/>
                <w:lang w:eastAsia="uk-UA"/>
              </w:rPr>
            </w:pPr>
            <w:r w:rsidRPr="00E207AF">
              <w:rPr>
                <w:szCs w:val="28"/>
              </w:rPr>
              <w:t xml:space="preserve">Педагогічна спрямованість мультимедійних технологій </w:t>
            </w:r>
            <w:r>
              <w:rPr>
                <w:szCs w:val="28"/>
              </w:rPr>
              <w:t>.</w:t>
            </w:r>
            <w:r w:rsidRPr="00E207AF">
              <w:rPr>
                <w:szCs w:val="28"/>
              </w:rPr>
              <w:t>…</w:t>
            </w:r>
            <w:r w:rsidR="00433000">
              <w:rPr>
                <w:szCs w:val="28"/>
              </w:rPr>
              <w:t>..</w:t>
            </w:r>
            <w:r w:rsidRPr="00E207AF">
              <w:rPr>
                <w:szCs w:val="28"/>
              </w:rPr>
              <w:t>.</w:t>
            </w:r>
          </w:p>
        </w:tc>
        <w:tc>
          <w:tcPr>
            <w:tcW w:w="567" w:type="dxa"/>
          </w:tcPr>
          <w:p w:rsidR="00981AD4" w:rsidRPr="00E207AF" w:rsidRDefault="00433000" w:rsidP="00981AD4">
            <w:pPr>
              <w:rPr>
                <w:rFonts w:eastAsia="Times New Roman" w:cs="Times New Roman"/>
                <w:bCs/>
                <w:szCs w:val="28"/>
                <w:lang w:eastAsia="uk-UA"/>
              </w:rPr>
            </w:pPr>
            <w:r>
              <w:rPr>
                <w:rFonts w:eastAsia="Times New Roman" w:cs="Times New Roman"/>
                <w:bCs/>
                <w:szCs w:val="28"/>
                <w:lang w:eastAsia="uk-UA"/>
              </w:rPr>
              <w:t>9</w:t>
            </w:r>
          </w:p>
        </w:tc>
      </w:tr>
      <w:tr w:rsidR="00981AD4" w:rsidRPr="00E207AF" w:rsidTr="00F6112B">
        <w:tc>
          <w:tcPr>
            <w:tcW w:w="1526" w:type="dxa"/>
          </w:tcPr>
          <w:p w:rsidR="00981AD4" w:rsidRPr="00E207AF" w:rsidRDefault="00E207AF" w:rsidP="00E207AF">
            <w:pPr>
              <w:rPr>
                <w:rFonts w:eastAsia="Times New Roman" w:cs="Times New Roman"/>
                <w:bCs/>
                <w:szCs w:val="28"/>
                <w:lang w:eastAsia="uk-UA"/>
              </w:rPr>
            </w:pPr>
            <w:r w:rsidRPr="00E207AF">
              <w:rPr>
                <w:rFonts w:eastAsia="Times New Roman" w:cs="Times New Roman"/>
                <w:bCs/>
                <w:szCs w:val="28"/>
                <w:lang w:eastAsia="uk-UA"/>
              </w:rPr>
              <w:t>Розділ III</w:t>
            </w:r>
          </w:p>
        </w:tc>
        <w:tc>
          <w:tcPr>
            <w:tcW w:w="7654" w:type="dxa"/>
          </w:tcPr>
          <w:p w:rsidR="00981AD4" w:rsidRPr="00E207AF" w:rsidRDefault="00E207AF" w:rsidP="00E207AF">
            <w:pPr>
              <w:pStyle w:val="a3"/>
              <w:ind w:left="0"/>
              <w:rPr>
                <w:rFonts w:eastAsia="Times New Roman" w:cs="Times New Roman"/>
                <w:bCs/>
                <w:szCs w:val="28"/>
                <w:lang w:eastAsia="uk-UA"/>
              </w:rPr>
            </w:pPr>
            <w:r>
              <w:rPr>
                <w:szCs w:val="28"/>
              </w:rPr>
              <w:t>В</w:t>
            </w:r>
            <w:r w:rsidRPr="00E207AF">
              <w:rPr>
                <w:szCs w:val="28"/>
              </w:rPr>
              <w:t xml:space="preserve">икористання </w:t>
            </w:r>
            <w:r>
              <w:rPr>
                <w:szCs w:val="28"/>
              </w:rPr>
              <w:t>І</w:t>
            </w:r>
            <w:r w:rsidRPr="00E207AF">
              <w:rPr>
                <w:szCs w:val="28"/>
              </w:rPr>
              <w:t>нтернету під час вивчення суспільних дисциплін</w:t>
            </w:r>
            <w:r w:rsidR="00433000">
              <w:rPr>
                <w:szCs w:val="28"/>
              </w:rPr>
              <w:t xml:space="preserve"> ………………………………………………………..</w:t>
            </w:r>
          </w:p>
        </w:tc>
        <w:tc>
          <w:tcPr>
            <w:tcW w:w="567" w:type="dxa"/>
            <w:vAlign w:val="bottom"/>
          </w:tcPr>
          <w:p w:rsidR="00981AD4" w:rsidRPr="00E207AF" w:rsidRDefault="00433000" w:rsidP="00433000">
            <w:pPr>
              <w:rPr>
                <w:rFonts w:eastAsia="Times New Roman" w:cs="Times New Roman"/>
                <w:bCs/>
                <w:szCs w:val="28"/>
                <w:lang w:eastAsia="uk-UA"/>
              </w:rPr>
            </w:pPr>
            <w:r>
              <w:rPr>
                <w:rFonts w:eastAsia="Times New Roman" w:cs="Times New Roman"/>
                <w:bCs/>
                <w:szCs w:val="28"/>
                <w:lang w:eastAsia="uk-UA"/>
              </w:rPr>
              <w:t>12</w:t>
            </w:r>
          </w:p>
        </w:tc>
      </w:tr>
      <w:tr w:rsidR="00981AD4" w:rsidRPr="00E207AF" w:rsidTr="00F6112B">
        <w:tc>
          <w:tcPr>
            <w:tcW w:w="1526" w:type="dxa"/>
          </w:tcPr>
          <w:p w:rsidR="00981AD4" w:rsidRPr="00E207AF" w:rsidRDefault="00E207AF" w:rsidP="00E207AF">
            <w:pPr>
              <w:rPr>
                <w:rFonts w:eastAsia="Times New Roman" w:cs="Times New Roman"/>
                <w:bCs/>
                <w:szCs w:val="28"/>
                <w:lang w:eastAsia="uk-UA"/>
              </w:rPr>
            </w:pPr>
            <w:r w:rsidRPr="00E207AF">
              <w:rPr>
                <w:rFonts w:eastAsia="Times New Roman" w:cs="Times New Roman"/>
                <w:bCs/>
                <w:szCs w:val="28"/>
                <w:lang w:eastAsia="uk-UA"/>
              </w:rPr>
              <w:t>Розділ IV</w:t>
            </w:r>
          </w:p>
        </w:tc>
        <w:tc>
          <w:tcPr>
            <w:tcW w:w="7654" w:type="dxa"/>
          </w:tcPr>
          <w:p w:rsidR="00981AD4" w:rsidRPr="000B0EE2" w:rsidRDefault="000B0EE2" w:rsidP="00981AD4">
            <w:pPr>
              <w:rPr>
                <w:rFonts w:eastAsia="Times New Roman" w:cs="Times New Roman"/>
                <w:bCs/>
                <w:szCs w:val="28"/>
                <w:lang w:eastAsia="uk-UA"/>
              </w:rPr>
            </w:pPr>
            <w:r>
              <w:rPr>
                <w:szCs w:val="28"/>
              </w:rPr>
              <w:t>В</w:t>
            </w:r>
            <w:r w:rsidRPr="000B0EE2">
              <w:rPr>
                <w:szCs w:val="28"/>
              </w:rPr>
              <w:t>икористання мультимедійних матеріалів</w:t>
            </w:r>
            <w:r w:rsidR="00433000">
              <w:rPr>
                <w:szCs w:val="28"/>
              </w:rPr>
              <w:t xml:space="preserve"> ……………………</w:t>
            </w:r>
          </w:p>
        </w:tc>
        <w:tc>
          <w:tcPr>
            <w:tcW w:w="567" w:type="dxa"/>
          </w:tcPr>
          <w:p w:rsidR="00981AD4" w:rsidRPr="00E207AF" w:rsidRDefault="00433000" w:rsidP="00981AD4">
            <w:pPr>
              <w:rPr>
                <w:rFonts w:eastAsia="Times New Roman" w:cs="Times New Roman"/>
                <w:bCs/>
                <w:szCs w:val="28"/>
                <w:lang w:eastAsia="uk-UA"/>
              </w:rPr>
            </w:pPr>
            <w:r>
              <w:rPr>
                <w:rFonts w:eastAsia="Times New Roman" w:cs="Times New Roman"/>
                <w:bCs/>
                <w:szCs w:val="28"/>
                <w:lang w:eastAsia="uk-UA"/>
              </w:rPr>
              <w:t>13</w:t>
            </w:r>
          </w:p>
        </w:tc>
      </w:tr>
      <w:tr w:rsidR="00E207AF" w:rsidRPr="00E207AF" w:rsidTr="00F6112B">
        <w:tc>
          <w:tcPr>
            <w:tcW w:w="1526" w:type="dxa"/>
          </w:tcPr>
          <w:p w:rsidR="00E207AF" w:rsidRPr="00E207AF" w:rsidRDefault="00E207AF" w:rsidP="00E207AF">
            <w:pPr>
              <w:rPr>
                <w:rFonts w:eastAsia="Times New Roman" w:cs="Times New Roman"/>
                <w:bCs/>
                <w:szCs w:val="28"/>
                <w:lang w:eastAsia="uk-UA"/>
              </w:rPr>
            </w:pPr>
            <w:r w:rsidRPr="00E207AF">
              <w:rPr>
                <w:rFonts w:eastAsia="Times New Roman" w:cs="Times New Roman"/>
                <w:bCs/>
                <w:szCs w:val="28"/>
                <w:lang w:eastAsia="uk-UA"/>
              </w:rPr>
              <w:t>Розділ V</w:t>
            </w:r>
          </w:p>
        </w:tc>
        <w:tc>
          <w:tcPr>
            <w:tcW w:w="7654" w:type="dxa"/>
          </w:tcPr>
          <w:p w:rsidR="00E207AF" w:rsidRPr="00166FAB" w:rsidRDefault="00166FAB" w:rsidP="00166FAB">
            <w:pPr>
              <w:rPr>
                <w:rFonts w:eastAsia="Times New Roman" w:cs="Times New Roman"/>
                <w:bCs/>
                <w:szCs w:val="28"/>
                <w:lang w:eastAsia="uk-UA"/>
              </w:rPr>
            </w:pPr>
            <w:r w:rsidRPr="00166FAB">
              <w:rPr>
                <w:szCs w:val="28"/>
              </w:rPr>
              <w:t>Персональний веб-сайт як інноваційний інструмент в роботі вчителя</w:t>
            </w:r>
            <w:r w:rsidR="00433000">
              <w:rPr>
                <w:szCs w:val="28"/>
              </w:rPr>
              <w:t xml:space="preserve"> …………………………………………………………..</w:t>
            </w:r>
          </w:p>
        </w:tc>
        <w:tc>
          <w:tcPr>
            <w:tcW w:w="567" w:type="dxa"/>
            <w:vAlign w:val="bottom"/>
          </w:tcPr>
          <w:p w:rsidR="00E207AF" w:rsidRPr="00E207AF" w:rsidRDefault="00433000" w:rsidP="00433000">
            <w:pPr>
              <w:rPr>
                <w:rFonts w:eastAsia="Times New Roman" w:cs="Times New Roman"/>
                <w:bCs/>
                <w:szCs w:val="28"/>
                <w:lang w:eastAsia="uk-UA"/>
              </w:rPr>
            </w:pPr>
            <w:r>
              <w:rPr>
                <w:rFonts w:eastAsia="Times New Roman" w:cs="Times New Roman"/>
                <w:bCs/>
                <w:szCs w:val="28"/>
                <w:lang w:eastAsia="uk-UA"/>
              </w:rPr>
              <w:t>16</w:t>
            </w:r>
          </w:p>
        </w:tc>
      </w:tr>
      <w:tr w:rsidR="00E207AF" w:rsidRPr="00E207AF" w:rsidTr="00F6112B">
        <w:tc>
          <w:tcPr>
            <w:tcW w:w="1526" w:type="dxa"/>
          </w:tcPr>
          <w:p w:rsidR="00E207AF" w:rsidRPr="00E207AF" w:rsidRDefault="00E207AF" w:rsidP="00E207AF">
            <w:pPr>
              <w:rPr>
                <w:rFonts w:eastAsia="Times New Roman" w:cs="Times New Roman"/>
                <w:bCs/>
                <w:szCs w:val="28"/>
                <w:lang w:eastAsia="uk-UA"/>
              </w:rPr>
            </w:pPr>
            <w:r w:rsidRPr="00E207AF">
              <w:rPr>
                <w:rFonts w:eastAsia="Times New Roman" w:cs="Times New Roman"/>
                <w:bCs/>
                <w:szCs w:val="28"/>
                <w:lang w:eastAsia="uk-UA"/>
              </w:rPr>
              <w:t>Висновки</w:t>
            </w:r>
          </w:p>
        </w:tc>
        <w:tc>
          <w:tcPr>
            <w:tcW w:w="7654" w:type="dxa"/>
          </w:tcPr>
          <w:p w:rsidR="00E207AF" w:rsidRPr="00E207AF" w:rsidRDefault="00433000" w:rsidP="00981AD4">
            <w:pPr>
              <w:rPr>
                <w:rFonts w:eastAsia="Times New Roman" w:cs="Times New Roman"/>
                <w:bCs/>
                <w:szCs w:val="28"/>
                <w:lang w:eastAsia="uk-UA"/>
              </w:rPr>
            </w:pPr>
            <w:r>
              <w:rPr>
                <w:rFonts w:eastAsia="Times New Roman" w:cs="Times New Roman"/>
                <w:bCs/>
                <w:szCs w:val="28"/>
                <w:lang w:eastAsia="uk-UA"/>
              </w:rPr>
              <w:t>……………………………………………………………………</w:t>
            </w:r>
          </w:p>
        </w:tc>
        <w:tc>
          <w:tcPr>
            <w:tcW w:w="567" w:type="dxa"/>
          </w:tcPr>
          <w:p w:rsidR="00E207AF" w:rsidRPr="00E207AF" w:rsidRDefault="00433000" w:rsidP="00981AD4">
            <w:pPr>
              <w:rPr>
                <w:rFonts w:eastAsia="Times New Roman" w:cs="Times New Roman"/>
                <w:bCs/>
                <w:szCs w:val="28"/>
                <w:lang w:eastAsia="uk-UA"/>
              </w:rPr>
            </w:pPr>
            <w:r>
              <w:rPr>
                <w:rFonts w:eastAsia="Times New Roman" w:cs="Times New Roman"/>
                <w:bCs/>
                <w:szCs w:val="28"/>
                <w:lang w:eastAsia="uk-UA"/>
              </w:rPr>
              <w:t>18</w:t>
            </w:r>
          </w:p>
        </w:tc>
      </w:tr>
      <w:tr w:rsidR="00433000" w:rsidRPr="00E207AF" w:rsidTr="00F6112B">
        <w:tc>
          <w:tcPr>
            <w:tcW w:w="9180" w:type="dxa"/>
            <w:gridSpan w:val="2"/>
          </w:tcPr>
          <w:p w:rsidR="00433000" w:rsidRPr="00E207AF" w:rsidRDefault="00433000" w:rsidP="00981AD4">
            <w:pPr>
              <w:rPr>
                <w:rFonts w:eastAsia="Times New Roman" w:cs="Times New Roman"/>
                <w:bCs/>
                <w:szCs w:val="28"/>
                <w:lang w:eastAsia="uk-UA"/>
              </w:rPr>
            </w:pPr>
            <w:r>
              <w:rPr>
                <w:szCs w:val="28"/>
              </w:rPr>
              <w:t>С</w:t>
            </w:r>
            <w:r w:rsidRPr="00433000">
              <w:rPr>
                <w:szCs w:val="28"/>
              </w:rPr>
              <w:t>писок використаних джерел</w:t>
            </w:r>
            <w:r>
              <w:rPr>
                <w:szCs w:val="28"/>
              </w:rPr>
              <w:t xml:space="preserve"> ………………………………………………..</w:t>
            </w:r>
          </w:p>
        </w:tc>
        <w:tc>
          <w:tcPr>
            <w:tcW w:w="567" w:type="dxa"/>
          </w:tcPr>
          <w:p w:rsidR="00433000" w:rsidRPr="00E207AF" w:rsidRDefault="00433000" w:rsidP="00981AD4">
            <w:pPr>
              <w:rPr>
                <w:rFonts w:eastAsia="Times New Roman" w:cs="Times New Roman"/>
                <w:bCs/>
                <w:szCs w:val="28"/>
                <w:lang w:eastAsia="uk-UA"/>
              </w:rPr>
            </w:pPr>
            <w:r>
              <w:rPr>
                <w:rFonts w:eastAsia="Times New Roman" w:cs="Times New Roman"/>
                <w:bCs/>
                <w:szCs w:val="28"/>
                <w:lang w:eastAsia="uk-UA"/>
              </w:rPr>
              <w:t>20</w:t>
            </w:r>
          </w:p>
        </w:tc>
      </w:tr>
    </w:tbl>
    <w:p w:rsidR="00B301A5" w:rsidRDefault="00B301A5"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207AF" w:rsidRDefault="00E207AF" w:rsidP="00E81B05">
      <w:pPr>
        <w:jc w:val="center"/>
        <w:rPr>
          <w:rFonts w:eastAsia="Times New Roman" w:cs="Times New Roman"/>
          <w:b/>
          <w:bCs/>
          <w:szCs w:val="28"/>
          <w:lang w:eastAsia="uk-UA"/>
        </w:rPr>
      </w:pPr>
    </w:p>
    <w:p w:rsidR="00E81B05" w:rsidRPr="00676BA3" w:rsidRDefault="00E81B05" w:rsidP="00E81B05">
      <w:pPr>
        <w:jc w:val="center"/>
        <w:rPr>
          <w:rFonts w:ascii="TimesNewRomanPSMT" w:hAnsi="TimesNewRomanPSMT"/>
        </w:rPr>
      </w:pPr>
      <w:r w:rsidRPr="00676BA3">
        <w:rPr>
          <w:rFonts w:eastAsia="Times New Roman" w:cs="Times New Roman"/>
          <w:b/>
          <w:bCs/>
          <w:szCs w:val="28"/>
          <w:lang w:eastAsia="uk-UA"/>
        </w:rPr>
        <w:lastRenderedPageBreak/>
        <w:t>ВСТУП</w:t>
      </w:r>
    </w:p>
    <w:p w:rsidR="005E00CD" w:rsidRPr="00676BA3" w:rsidRDefault="00C316C1" w:rsidP="008D3389">
      <w:pPr>
        <w:spacing w:before="120"/>
        <w:ind w:firstLine="567"/>
        <w:jc w:val="both"/>
        <w:rPr>
          <w:rFonts w:eastAsia="Times New Roman" w:cs="Times New Roman"/>
          <w:szCs w:val="28"/>
          <w:lang w:eastAsia="uk-UA"/>
        </w:rPr>
      </w:pPr>
      <w:r w:rsidRPr="00676BA3">
        <w:rPr>
          <w:rFonts w:eastAsia="Times New Roman" w:cs="Times New Roman"/>
          <w:szCs w:val="28"/>
          <w:lang w:eastAsia="uk-UA"/>
        </w:rPr>
        <w:t xml:space="preserve">Реалії сучасного світу </w:t>
      </w:r>
      <w:r w:rsidR="0014340F" w:rsidRPr="00676BA3">
        <w:rPr>
          <w:rFonts w:eastAsia="Times New Roman" w:cs="Times New Roman"/>
          <w:szCs w:val="28"/>
          <w:lang w:eastAsia="uk-UA"/>
        </w:rPr>
        <w:t>вимагають від кожного, вже с</w:t>
      </w:r>
      <w:r w:rsidRPr="00676BA3">
        <w:rPr>
          <w:rFonts w:eastAsia="Times New Roman" w:cs="Times New Roman"/>
          <w:szCs w:val="28"/>
          <w:lang w:eastAsia="uk-UA"/>
        </w:rPr>
        <w:t>ьогодні</w:t>
      </w:r>
      <w:r w:rsidR="0014340F" w:rsidRPr="00676BA3">
        <w:rPr>
          <w:rFonts w:eastAsia="Times New Roman" w:cs="Times New Roman"/>
          <w:szCs w:val="28"/>
          <w:lang w:eastAsia="uk-UA"/>
        </w:rPr>
        <w:t>,</w:t>
      </w:r>
      <w:r w:rsidRPr="00676BA3">
        <w:rPr>
          <w:rFonts w:eastAsia="Times New Roman" w:cs="Times New Roman"/>
          <w:szCs w:val="28"/>
          <w:lang w:eastAsia="uk-UA"/>
        </w:rPr>
        <w:t xml:space="preserve"> </w:t>
      </w:r>
      <w:r w:rsidR="0014340F" w:rsidRPr="00676BA3">
        <w:rPr>
          <w:rFonts w:eastAsia="Times New Roman" w:cs="Times New Roman"/>
          <w:szCs w:val="28"/>
          <w:lang w:eastAsia="uk-UA"/>
        </w:rPr>
        <w:t xml:space="preserve"> в повному обсязі використовувати можливості </w:t>
      </w:r>
      <w:r w:rsidRPr="00676BA3">
        <w:rPr>
          <w:rFonts w:eastAsia="Times New Roman" w:cs="Times New Roman"/>
          <w:szCs w:val="28"/>
          <w:lang w:eastAsia="uk-UA"/>
        </w:rPr>
        <w:t>інформаційн</w:t>
      </w:r>
      <w:r w:rsidR="0014340F" w:rsidRPr="00676BA3">
        <w:rPr>
          <w:rFonts w:eastAsia="Times New Roman" w:cs="Times New Roman"/>
          <w:szCs w:val="28"/>
          <w:lang w:eastAsia="uk-UA"/>
        </w:rPr>
        <w:t>о</w:t>
      </w:r>
      <w:r w:rsidR="000201DB" w:rsidRPr="00676BA3">
        <w:rPr>
          <w:rFonts w:eastAsia="Times New Roman" w:cs="Times New Roman"/>
          <w:szCs w:val="28"/>
          <w:lang w:eastAsia="uk-UA"/>
        </w:rPr>
        <w:t>-</w:t>
      </w:r>
      <w:r w:rsidR="0014340F" w:rsidRPr="00676BA3">
        <w:rPr>
          <w:rFonts w:eastAsia="Times New Roman" w:cs="Times New Roman"/>
          <w:szCs w:val="28"/>
          <w:lang w:eastAsia="uk-UA"/>
        </w:rPr>
        <w:t>комунікаційних</w:t>
      </w:r>
      <w:r w:rsidRPr="00676BA3">
        <w:rPr>
          <w:rFonts w:eastAsia="Times New Roman" w:cs="Times New Roman"/>
          <w:szCs w:val="28"/>
          <w:lang w:eastAsia="uk-UA"/>
        </w:rPr>
        <w:t xml:space="preserve"> технологі</w:t>
      </w:r>
      <w:r w:rsidR="0014340F" w:rsidRPr="00676BA3">
        <w:rPr>
          <w:rFonts w:eastAsia="Times New Roman" w:cs="Times New Roman"/>
          <w:szCs w:val="28"/>
          <w:lang w:eastAsia="uk-UA"/>
        </w:rPr>
        <w:t>й</w:t>
      </w:r>
      <w:r w:rsidRPr="00676BA3">
        <w:rPr>
          <w:rFonts w:eastAsia="Times New Roman" w:cs="Times New Roman"/>
          <w:szCs w:val="28"/>
          <w:lang w:eastAsia="uk-UA"/>
        </w:rPr>
        <w:t xml:space="preserve"> </w:t>
      </w:r>
      <w:r w:rsidR="0014340F" w:rsidRPr="00676BA3">
        <w:rPr>
          <w:rFonts w:eastAsia="Times New Roman" w:cs="Times New Roman"/>
          <w:szCs w:val="28"/>
          <w:lang w:eastAsia="uk-UA"/>
        </w:rPr>
        <w:t xml:space="preserve">які </w:t>
      </w:r>
      <w:r w:rsidRPr="00676BA3">
        <w:rPr>
          <w:rFonts w:eastAsia="Times New Roman" w:cs="Times New Roman"/>
          <w:szCs w:val="28"/>
          <w:lang w:eastAsia="uk-UA"/>
        </w:rPr>
        <w:t>стали невід’ємною частиною сучасного світу</w:t>
      </w:r>
      <w:r w:rsidR="0014340F" w:rsidRPr="00676BA3">
        <w:rPr>
          <w:rFonts w:eastAsia="Times New Roman" w:cs="Times New Roman"/>
          <w:szCs w:val="28"/>
          <w:lang w:eastAsia="uk-UA"/>
        </w:rPr>
        <w:t>.</w:t>
      </w:r>
      <w:r w:rsidRPr="00676BA3">
        <w:rPr>
          <w:rFonts w:eastAsia="Times New Roman" w:cs="Times New Roman"/>
          <w:szCs w:val="28"/>
          <w:lang w:eastAsia="uk-UA"/>
        </w:rPr>
        <w:t xml:space="preserve"> </w:t>
      </w:r>
      <w:r w:rsidR="0014340F" w:rsidRPr="00676BA3">
        <w:rPr>
          <w:rFonts w:eastAsia="Times New Roman" w:cs="Times New Roman"/>
          <w:szCs w:val="28"/>
          <w:lang w:eastAsia="uk-UA"/>
        </w:rPr>
        <w:t>Інформаційно</w:t>
      </w:r>
      <w:r w:rsidR="000201DB" w:rsidRPr="00676BA3">
        <w:rPr>
          <w:rFonts w:eastAsia="Times New Roman" w:cs="Times New Roman"/>
          <w:szCs w:val="28"/>
          <w:lang w:eastAsia="uk-UA"/>
        </w:rPr>
        <w:t>-</w:t>
      </w:r>
      <w:r w:rsidR="0014340F" w:rsidRPr="00676BA3">
        <w:rPr>
          <w:rFonts w:eastAsia="Times New Roman" w:cs="Times New Roman"/>
          <w:szCs w:val="28"/>
          <w:lang w:eastAsia="uk-UA"/>
        </w:rPr>
        <w:t xml:space="preserve">комунікаційні технології </w:t>
      </w:r>
      <w:r w:rsidRPr="00676BA3">
        <w:rPr>
          <w:rFonts w:eastAsia="Times New Roman" w:cs="Times New Roman"/>
          <w:szCs w:val="28"/>
          <w:lang w:eastAsia="uk-UA"/>
        </w:rPr>
        <w:t xml:space="preserve">значною мірою визначають подальший суспільний розвиток людства. У цих умовах </w:t>
      </w:r>
      <w:r w:rsidR="0014340F" w:rsidRPr="00676BA3">
        <w:rPr>
          <w:rFonts w:eastAsia="Times New Roman" w:cs="Times New Roman"/>
          <w:szCs w:val="28"/>
          <w:lang w:eastAsia="uk-UA"/>
        </w:rPr>
        <w:t>виникає нагальна потреба проведення змін</w:t>
      </w:r>
      <w:r w:rsidRPr="00676BA3">
        <w:rPr>
          <w:rFonts w:eastAsia="Times New Roman" w:cs="Times New Roman"/>
          <w:szCs w:val="28"/>
          <w:lang w:eastAsia="uk-UA"/>
        </w:rPr>
        <w:t xml:space="preserve"> </w:t>
      </w:r>
      <w:r w:rsidR="0014340F" w:rsidRPr="00676BA3">
        <w:rPr>
          <w:rFonts w:eastAsia="Times New Roman" w:cs="Times New Roman"/>
          <w:szCs w:val="28"/>
          <w:lang w:eastAsia="uk-UA"/>
        </w:rPr>
        <w:t xml:space="preserve">у </w:t>
      </w:r>
      <w:r w:rsidRPr="00676BA3">
        <w:rPr>
          <w:rFonts w:eastAsia="Times New Roman" w:cs="Times New Roman"/>
          <w:szCs w:val="28"/>
          <w:lang w:eastAsia="uk-UA"/>
        </w:rPr>
        <w:t xml:space="preserve"> систем</w:t>
      </w:r>
      <w:r w:rsidR="0014340F" w:rsidRPr="00676BA3">
        <w:rPr>
          <w:rFonts w:eastAsia="Times New Roman" w:cs="Times New Roman"/>
          <w:szCs w:val="28"/>
          <w:lang w:eastAsia="uk-UA"/>
        </w:rPr>
        <w:t>і</w:t>
      </w:r>
      <w:r w:rsidRPr="00676BA3">
        <w:rPr>
          <w:rFonts w:eastAsia="Times New Roman" w:cs="Times New Roman"/>
          <w:szCs w:val="28"/>
          <w:lang w:eastAsia="uk-UA"/>
        </w:rPr>
        <w:t xml:space="preserve"> </w:t>
      </w:r>
      <w:r w:rsidR="00CC2524" w:rsidRPr="00676BA3">
        <w:rPr>
          <w:rFonts w:eastAsia="Times New Roman" w:cs="Times New Roman"/>
          <w:szCs w:val="28"/>
          <w:lang w:eastAsia="uk-UA"/>
        </w:rPr>
        <w:t xml:space="preserve">вивчення суспільних дисциплін </w:t>
      </w:r>
      <w:r w:rsidR="0014340F" w:rsidRPr="00676BA3">
        <w:rPr>
          <w:rFonts w:eastAsia="Times New Roman" w:cs="Times New Roman"/>
          <w:szCs w:val="28"/>
          <w:lang w:eastAsia="uk-UA"/>
        </w:rPr>
        <w:t>в цілому та історії</w:t>
      </w:r>
      <w:r w:rsidR="00CC2524" w:rsidRPr="00676BA3">
        <w:rPr>
          <w:rFonts w:eastAsia="Times New Roman" w:cs="Times New Roman"/>
          <w:szCs w:val="28"/>
          <w:lang w:eastAsia="uk-UA"/>
        </w:rPr>
        <w:t xml:space="preserve"> і правознавства</w:t>
      </w:r>
      <w:r w:rsidR="0014340F" w:rsidRPr="00676BA3">
        <w:rPr>
          <w:rFonts w:eastAsia="Times New Roman" w:cs="Times New Roman"/>
          <w:szCs w:val="28"/>
          <w:lang w:eastAsia="uk-UA"/>
        </w:rPr>
        <w:t xml:space="preserve"> зокрема</w:t>
      </w:r>
      <w:r w:rsidRPr="00676BA3">
        <w:rPr>
          <w:rFonts w:eastAsia="Times New Roman" w:cs="Times New Roman"/>
          <w:szCs w:val="28"/>
          <w:lang w:eastAsia="uk-UA"/>
        </w:rPr>
        <w:t>.</w:t>
      </w:r>
    </w:p>
    <w:p w:rsidR="00C316C1" w:rsidRPr="00676BA3" w:rsidRDefault="00C316C1" w:rsidP="008D3389">
      <w:pPr>
        <w:spacing w:before="120"/>
        <w:ind w:firstLine="567"/>
        <w:jc w:val="both"/>
        <w:rPr>
          <w:rFonts w:ascii="Calibri" w:eastAsia="Times New Roman" w:hAnsi="Calibri" w:cs="Calibri"/>
          <w:sz w:val="22"/>
          <w:lang w:eastAsia="uk-UA"/>
        </w:rPr>
      </w:pPr>
      <w:r w:rsidRPr="00676BA3">
        <w:rPr>
          <w:rFonts w:eastAsia="Times New Roman" w:cs="Times New Roman"/>
          <w:szCs w:val="28"/>
          <w:lang w:eastAsia="uk-UA"/>
        </w:rPr>
        <w:t xml:space="preserve"> </w:t>
      </w:r>
      <w:r w:rsidR="009F3239" w:rsidRPr="00676BA3">
        <w:rPr>
          <w:rFonts w:eastAsia="Times New Roman" w:cs="Times New Roman"/>
          <w:szCs w:val="28"/>
          <w:lang w:eastAsia="uk-UA"/>
        </w:rPr>
        <w:t>Враховуючи світові тенденції розвитку педагогічної науки м</w:t>
      </w:r>
      <w:r w:rsidR="0014340F" w:rsidRPr="00676BA3">
        <w:rPr>
          <w:rFonts w:eastAsia="Times New Roman" w:cs="Times New Roman"/>
          <w:szCs w:val="28"/>
          <w:lang w:eastAsia="uk-UA"/>
        </w:rPr>
        <w:t xml:space="preserve">и можемо з </w:t>
      </w:r>
      <w:r w:rsidR="009F3239" w:rsidRPr="00676BA3">
        <w:rPr>
          <w:rFonts w:eastAsia="Times New Roman" w:cs="Times New Roman"/>
          <w:szCs w:val="28"/>
          <w:lang w:eastAsia="uk-UA"/>
        </w:rPr>
        <w:t>певністю</w:t>
      </w:r>
      <w:r w:rsidR="0014340F" w:rsidRPr="00676BA3">
        <w:rPr>
          <w:rFonts w:eastAsia="Times New Roman" w:cs="Times New Roman"/>
          <w:szCs w:val="28"/>
          <w:lang w:eastAsia="uk-UA"/>
        </w:rPr>
        <w:t xml:space="preserve"> </w:t>
      </w:r>
      <w:r w:rsidRPr="00676BA3">
        <w:rPr>
          <w:rFonts w:eastAsia="Times New Roman" w:cs="Times New Roman"/>
          <w:szCs w:val="28"/>
          <w:lang w:eastAsia="uk-UA"/>
        </w:rPr>
        <w:t xml:space="preserve"> сказати, що</w:t>
      </w:r>
      <w:r w:rsidRPr="00676BA3">
        <w:rPr>
          <w:rFonts w:eastAsia="Times New Roman" w:cs="Times New Roman"/>
          <w:lang w:eastAsia="uk-UA"/>
        </w:rPr>
        <w:t> </w:t>
      </w:r>
      <w:r w:rsidRPr="00676BA3">
        <w:rPr>
          <w:rFonts w:eastAsia="Times New Roman" w:cs="Times New Roman"/>
          <w:bCs/>
          <w:szCs w:val="28"/>
          <w:lang w:eastAsia="uk-UA"/>
        </w:rPr>
        <w:t>актуальність</w:t>
      </w:r>
      <w:r w:rsidRPr="00676BA3">
        <w:rPr>
          <w:rFonts w:eastAsia="Times New Roman" w:cs="Times New Roman"/>
          <w:lang w:eastAsia="uk-UA"/>
        </w:rPr>
        <w:t> </w:t>
      </w:r>
      <w:r w:rsidRPr="00676BA3">
        <w:rPr>
          <w:rFonts w:eastAsia="Times New Roman" w:cs="Times New Roman"/>
          <w:szCs w:val="28"/>
          <w:lang w:eastAsia="uk-UA"/>
        </w:rPr>
        <w:t>даного питання має місце у сучасному освітньому середовищі</w:t>
      </w:r>
      <w:r w:rsidR="009F3239" w:rsidRPr="00676BA3">
        <w:rPr>
          <w:rFonts w:eastAsia="Times New Roman" w:cs="Times New Roman"/>
          <w:szCs w:val="28"/>
          <w:lang w:eastAsia="uk-UA"/>
        </w:rPr>
        <w:t xml:space="preserve"> України</w:t>
      </w:r>
      <w:r w:rsidRPr="00676BA3">
        <w:rPr>
          <w:rFonts w:eastAsia="Times New Roman" w:cs="Times New Roman"/>
          <w:szCs w:val="28"/>
          <w:lang w:eastAsia="uk-UA"/>
        </w:rPr>
        <w:t xml:space="preserve">, адже нині якісне викладання </w:t>
      </w:r>
      <w:r w:rsidR="009F3239" w:rsidRPr="00676BA3">
        <w:rPr>
          <w:rFonts w:eastAsia="Times New Roman" w:cs="Times New Roman"/>
          <w:szCs w:val="28"/>
          <w:lang w:eastAsia="uk-UA"/>
        </w:rPr>
        <w:t>історії</w:t>
      </w:r>
      <w:r w:rsidRPr="00676BA3">
        <w:rPr>
          <w:rFonts w:eastAsia="Times New Roman" w:cs="Times New Roman"/>
          <w:szCs w:val="28"/>
          <w:lang w:eastAsia="uk-UA"/>
        </w:rPr>
        <w:t xml:space="preserve"> </w:t>
      </w:r>
      <w:r w:rsidR="00CC2524" w:rsidRPr="00676BA3">
        <w:rPr>
          <w:rFonts w:eastAsia="Times New Roman" w:cs="Times New Roman"/>
          <w:szCs w:val="28"/>
          <w:lang w:eastAsia="uk-UA"/>
        </w:rPr>
        <w:t xml:space="preserve">та правознавства </w:t>
      </w:r>
      <w:r w:rsidRPr="00676BA3">
        <w:rPr>
          <w:rFonts w:eastAsia="Times New Roman" w:cs="Times New Roman"/>
          <w:szCs w:val="28"/>
          <w:lang w:eastAsia="uk-UA"/>
        </w:rPr>
        <w:t>не може здійснюватися без використання засобів і можливостей, які надають комп’ютерні технології та Інтернет. Вони дають змогу вчителю краще подати матеріал, зробити його більш цікавим</w:t>
      </w:r>
      <w:r w:rsidR="009F3239" w:rsidRPr="00676BA3">
        <w:rPr>
          <w:rFonts w:eastAsia="Times New Roman" w:cs="Times New Roman"/>
          <w:szCs w:val="28"/>
          <w:lang w:eastAsia="uk-UA"/>
        </w:rPr>
        <w:t xml:space="preserve"> та легк</w:t>
      </w:r>
      <w:r w:rsidR="00CD4312">
        <w:rPr>
          <w:rFonts w:eastAsia="Times New Roman" w:cs="Times New Roman"/>
          <w:szCs w:val="28"/>
          <w:lang w:eastAsia="uk-UA"/>
        </w:rPr>
        <w:t>и</w:t>
      </w:r>
      <w:r w:rsidR="009F3239" w:rsidRPr="00676BA3">
        <w:rPr>
          <w:rFonts w:eastAsia="Times New Roman" w:cs="Times New Roman"/>
          <w:szCs w:val="28"/>
          <w:lang w:eastAsia="uk-UA"/>
        </w:rPr>
        <w:t>м</w:t>
      </w:r>
      <w:r w:rsidR="00CD4312">
        <w:rPr>
          <w:rFonts w:eastAsia="Times New Roman" w:cs="Times New Roman"/>
          <w:szCs w:val="28"/>
          <w:lang w:eastAsia="uk-UA"/>
        </w:rPr>
        <w:t xml:space="preserve"> </w:t>
      </w:r>
      <w:r w:rsidR="009F3239" w:rsidRPr="00676BA3">
        <w:rPr>
          <w:rFonts w:eastAsia="Times New Roman" w:cs="Times New Roman"/>
          <w:szCs w:val="28"/>
          <w:lang w:eastAsia="uk-UA"/>
        </w:rPr>
        <w:t>для сприйняття учнями</w:t>
      </w:r>
      <w:r w:rsidRPr="00676BA3">
        <w:rPr>
          <w:rFonts w:eastAsia="Times New Roman" w:cs="Times New Roman"/>
          <w:szCs w:val="28"/>
          <w:lang w:eastAsia="uk-UA"/>
        </w:rPr>
        <w:t xml:space="preserve">, швидко перевірити </w:t>
      </w:r>
      <w:r w:rsidR="009F3239" w:rsidRPr="00676BA3">
        <w:rPr>
          <w:rFonts w:eastAsia="Times New Roman" w:cs="Times New Roman"/>
          <w:szCs w:val="28"/>
          <w:lang w:eastAsia="uk-UA"/>
        </w:rPr>
        <w:t xml:space="preserve">рівень знань </w:t>
      </w:r>
      <w:r w:rsidRPr="00676BA3">
        <w:rPr>
          <w:rFonts w:eastAsia="Times New Roman" w:cs="Times New Roman"/>
          <w:szCs w:val="28"/>
          <w:lang w:eastAsia="uk-UA"/>
        </w:rPr>
        <w:t xml:space="preserve">учнів та підвищити їхній інтерес до </w:t>
      </w:r>
      <w:r w:rsidR="009F3239" w:rsidRPr="00676BA3">
        <w:rPr>
          <w:rFonts w:eastAsia="Times New Roman" w:cs="Times New Roman"/>
          <w:szCs w:val="28"/>
          <w:lang w:eastAsia="uk-UA"/>
        </w:rPr>
        <w:t>вивчення суспільних дисциплін в цілому та історії і правознавства зокрема</w:t>
      </w:r>
      <w:r w:rsidRPr="00676BA3">
        <w:rPr>
          <w:rFonts w:eastAsia="Times New Roman" w:cs="Times New Roman"/>
          <w:szCs w:val="28"/>
          <w:lang w:eastAsia="uk-UA"/>
        </w:rPr>
        <w:t xml:space="preserve">. </w:t>
      </w:r>
      <w:r w:rsidR="009F3239" w:rsidRPr="00676BA3">
        <w:rPr>
          <w:rFonts w:eastAsia="Times New Roman" w:cs="Times New Roman"/>
          <w:szCs w:val="28"/>
          <w:lang w:eastAsia="uk-UA"/>
        </w:rPr>
        <w:t>Використовуючи сучасні комп’ютерні технології та Інтернет в</w:t>
      </w:r>
      <w:r w:rsidRPr="00676BA3">
        <w:rPr>
          <w:rFonts w:eastAsia="Times New Roman" w:cs="Times New Roman"/>
          <w:szCs w:val="28"/>
          <w:lang w:eastAsia="uk-UA"/>
        </w:rPr>
        <w:t>читель має можливість отримувати най</w:t>
      </w:r>
      <w:r w:rsidR="009F3239" w:rsidRPr="00676BA3">
        <w:rPr>
          <w:rFonts w:eastAsia="Times New Roman" w:cs="Times New Roman"/>
          <w:szCs w:val="28"/>
          <w:lang w:eastAsia="uk-UA"/>
        </w:rPr>
        <w:t xml:space="preserve">свіжішу та найсучаснішу </w:t>
      </w:r>
      <w:r w:rsidRPr="00676BA3">
        <w:rPr>
          <w:rFonts w:eastAsia="Times New Roman" w:cs="Times New Roman"/>
          <w:szCs w:val="28"/>
          <w:lang w:eastAsia="uk-UA"/>
        </w:rPr>
        <w:t>інформацію, активно спілкуватися з колегами, учнями та батьками. Завдяки цьому</w:t>
      </w:r>
      <w:r w:rsidR="008D3389" w:rsidRPr="00676BA3">
        <w:rPr>
          <w:rFonts w:eastAsia="Times New Roman" w:cs="Times New Roman"/>
          <w:szCs w:val="28"/>
          <w:lang w:eastAsia="uk-UA"/>
        </w:rPr>
        <w:t xml:space="preserve"> відбувається </w:t>
      </w:r>
      <w:r w:rsidR="008D3389" w:rsidRPr="00676BA3">
        <w:rPr>
          <w:rFonts w:ascii="TimesNewRomanPSMT" w:hAnsi="TimesNewRomanPSMT"/>
        </w:rPr>
        <w:t>формування висококваліфікованого, компетентного, конкурентоздатного учителя.</w:t>
      </w:r>
      <w:r w:rsidRPr="00676BA3">
        <w:rPr>
          <w:rFonts w:eastAsia="Times New Roman" w:cs="Times New Roman"/>
          <w:szCs w:val="28"/>
          <w:lang w:eastAsia="uk-UA"/>
        </w:rPr>
        <w:t xml:space="preserve"> </w:t>
      </w:r>
      <w:r w:rsidR="008D3389" w:rsidRPr="00676BA3">
        <w:rPr>
          <w:rFonts w:eastAsia="Times New Roman" w:cs="Times New Roman"/>
          <w:szCs w:val="28"/>
          <w:lang w:eastAsia="uk-UA"/>
        </w:rPr>
        <w:t>Використовуючи інформаційно</w:t>
      </w:r>
      <w:r w:rsidR="000201DB" w:rsidRPr="00676BA3">
        <w:rPr>
          <w:rFonts w:eastAsia="Times New Roman" w:cs="Times New Roman"/>
          <w:szCs w:val="28"/>
          <w:lang w:eastAsia="uk-UA"/>
        </w:rPr>
        <w:t>-</w:t>
      </w:r>
      <w:r w:rsidR="008D3389" w:rsidRPr="00676BA3">
        <w:rPr>
          <w:rFonts w:eastAsia="Times New Roman" w:cs="Times New Roman"/>
          <w:szCs w:val="28"/>
          <w:lang w:eastAsia="uk-UA"/>
        </w:rPr>
        <w:t xml:space="preserve">комунікаційні технології як інструмент реалізації інноваційних педагогічних ідей на уроках історії </w:t>
      </w:r>
      <w:r w:rsidR="00CC2524" w:rsidRPr="00676BA3">
        <w:rPr>
          <w:rFonts w:eastAsia="Times New Roman" w:cs="Times New Roman"/>
          <w:szCs w:val="28"/>
          <w:lang w:eastAsia="uk-UA"/>
        </w:rPr>
        <w:t xml:space="preserve">та правознавства </w:t>
      </w:r>
      <w:r w:rsidR="008D3389" w:rsidRPr="00676BA3">
        <w:rPr>
          <w:rFonts w:eastAsia="Times New Roman" w:cs="Times New Roman"/>
          <w:szCs w:val="28"/>
          <w:lang w:eastAsia="uk-UA"/>
        </w:rPr>
        <w:t xml:space="preserve">учитель </w:t>
      </w:r>
      <w:r w:rsidRPr="00676BA3">
        <w:rPr>
          <w:rFonts w:eastAsia="Times New Roman" w:cs="Times New Roman"/>
          <w:szCs w:val="28"/>
          <w:lang w:eastAsia="uk-UA"/>
        </w:rPr>
        <w:t>п</w:t>
      </w:r>
      <w:r w:rsidR="008D3389" w:rsidRPr="00676BA3">
        <w:rPr>
          <w:rFonts w:eastAsia="Times New Roman" w:cs="Times New Roman"/>
          <w:szCs w:val="28"/>
          <w:lang w:eastAsia="uk-UA"/>
        </w:rPr>
        <w:t xml:space="preserve">ідвищує свій рівень та </w:t>
      </w:r>
      <w:r w:rsidRPr="00676BA3">
        <w:rPr>
          <w:rFonts w:eastAsia="Times New Roman" w:cs="Times New Roman"/>
          <w:szCs w:val="28"/>
          <w:lang w:eastAsia="uk-UA"/>
        </w:rPr>
        <w:t xml:space="preserve">авторитет, дійсно </w:t>
      </w:r>
      <w:r w:rsidR="008D3389" w:rsidRPr="00676BA3">
        <w:rPr>
          <w:rFonts w:eastAsia="Times New Roman" w:cs="Times New Roman"/>
          <w:szCs w:val="28"/>
          <w:lang w:eastAsia="uk-UA"/>
        </w:rPr>
        <w:t>стаючи</w:t>
      </w:r>
      <w:r w:rsidRPr="00676BA3">
        <w:rPr>
          <w:rFonts w:eastAsia="Times New Roman" w:cs="Times New Roman"/>
          <w:szCs w:val="28"/>
          <w:lang w:eastAsia="uk-UA"/>
        </w:rPr>
        <w:t xml:space="preserve"> носієм культури, знань</w:t>
      </w:r>
      <w:r w:rsidR="008D3389" w:rsidRPr="00676BA3">
        <w:rPr>
          <w:rFonts w:eastAsia="Times New Roman" w:cs="Times New Roman"/>
          <w:szCs w:val="28"/>
          <w:lang w:eastAsia="uk-UA"/>
        </w:rPr>
        <w:t xml:space="preserve"> та</w:t>
      </w:r>
      <w:r w:rsidRPr="00676BA3">
        <w:rPr>
          <w:rFonts w:eastAsia="Times New Roman" w:cs="Times New Roman"/>
          <w:szCs w:val="28"/>
          <w:lang w:eastAsia="uk-UA"/>
        </w:rPr>
        <w:t xml:space="preserve"> усього передового.</w:t>
      </w:r>
    </w:p>
    <w:p w:rsidR="00C316C1" w:rsidRPr="00676BA3" w:rsidRDefault="00C316C1" w:rsidP="00C316C1">
      <w:pPr>
        <w:spacing w:before="120"/>
        <w:ind w:firstLine="567"/>
        <w:jc w:val="both"/>
        <w:rPr>
          <w:rFonts w:eastAsia="Times New Roman" w:cs="Times New Roman"/>
          <w:szCs w:val="28"/>
          <w:lang w:eastAsia="uk-UA"/>
        </w:rPr>
      </w:pPr>
      <w:r w:rsidRPr="00676BA3">
        <w:rPr>
          <w:rFonts w:eastAsia="Times New Roman" w:cs="Times New Roman"/>
          <w:szCs w:val="28"/>
          <w:lang w:eastAsia="uk-UA"/>
        </w:rPr>
        <w:t xml:space="preserve">Оскільки, застарілі методи та засоби навчання не відповідають нинішнім вимогам сучасного уроку </w:t>
      </w:r>
      <w:r w:rsidR="008D3389" w:rsidRPr="00676BA3">
        <w:rPr>
          <w:rFonts w:eastAsia="Times New Roman" w:cs="Times New Roman"/>
          <w:szCs w:val="28"/>
          <w:lang w:eastAsia="uk-UA"/>
        </w:rPr>
        <w:t>та концепції</w:t>
      </w:r>
      <w:r w:rsidRPr="00676BA3">
        <w:rPr>
          <w:rFonts w:eastAsia="Times New Roman" w:cs="Times New Roman"/>
          <w:szCs w:val="28"/>
          <w:lang w:eastAsia="uk-UA"/>
        </w:rPr>
        <w:t xml:space="preserve"> </w:t>
      </w:r>
      <w:r w:rsidR="008D3389" w:rsidRPr="00676BA3">
        <w:rPr>
          <w:rFonts w:eastAsia="Times New Roman" w:cs="Times New Roman"/>
          <w:szCs w:val="28"/>
          <w:lang w:eastAsia="uk-UA"/>
        </w:rPr>
        <w:t>розвитку «Нової Української школи»</w:t>
      </w:r>
      <w:r w:rsidRPr="00676BA3">
        <w:rPr>
          <w:rFonts w:eastAsia="Times New Roman" w:cs="Times New Roman"/>
          <w:szCs w:val="28"/>
          <w:lang w:eastAsia="uk-UA"/>
        </w:rPr>
        <w:t xml:space="preserve">, то це спонукає </w:t>
      </w:r>
      <w:r w:rsidR="008D3389" w:rsidRPr="00676BA3">
        <w:rPr>
          <w:rFonts w:eastAsia="Times New Roman" w:cs="Times New Roman"/>
          <w:szCs w:val="28"/>
          <w:lang w:eastAsia="uk-UA"/>
        </w:rPr>
        <w:t>вчителів</w:t>
      </w:r>
      <w:r w:rsidRPr="00676BA3">
        <w:rPr>
          <w:rFonts w:eastAsia="Times New Roman" w:cs="Times New Roman"/>
          <w:szCs w:val="28"/>
          <w:lang w:eastAsia="uk-UA"/>
        </w:rPr>
        <w:t xml:space="preserve"> до впровадження інноваційних методів</w:t>
      </w:r>
      <w:r w:rsidR="000201DB" w:rsidRPr="00676BA3">
        <w:rPr>
          <w:rFonts w:eastAsia="Times New Roman" w:cs="Times New Roman"/>
          <w:szCs w:val="28"/>
          <w:lang w:eastAsia="uk-UA"/>
        </w:rPr>
        <w:t xml:space="preserve"> та технологій </w:t>
      </w:r>
      <w:r w:rsidRPr="00676BA3">
        <w:rPr>
          <w:rFonts w:eastAsia="Times New Roman" w:cs="Times New Roman"/>
          <w:szCs w:val="28"/>
          <w:lang w:eastAsia="uk-UA"/>
        </w:rPr>
        <w:t xml:space="preserve">навчання та використання й адаптування цих технологій в навчальний процес. Особливо ця проблема гостро постає при формуванні </w:t>
      </w:r>
      <w:r w:rsidR="000201DB" w:rsidRPr="00676BA3">
        <w:rPr>
          <w:rFonts w:eastAsia="Times New Roman" w:cs="Times New Roman"/>
          <w:szCs w:val="28"/>
          <w:lang w:eastAsia="uk-UA"/>
        </w:rPr>
        <w:t>достатнього рівня компетенції</w:t>
      </w:r>
      <w:r w:rsidRPr="00676BA3">
        <w:rPr>
          <w:rFonts w:eastAsia="Times New Roman" w:cs="Times New Roman"/>
          <w:szCs w:val="28"/>
          <w:lang w:eastAsia="uk-UA"/>
        </w:rPr>
        <w:t>, оскільки ефективні</w:t>
      </w:r>
      <w:r w:rsidR="009A5C1E" w:rsidRPr="00676BA3">
        <w:rPr>
          <w:rFonts w:eastAsia="Times New Roman" w:cs="Times New Roman"/>
          <w:szCs w:val="28"/>
          <w:lang w:eastAsia="uk-UA"/>
        </w:rPr>
        <w:t>сть</w:t>
      </w:r>
      <w:r w:rsidRPr="00676BA3">
        <w:rPr>
          <w:rFonts w:eastAsia="Times New Roman" w:cs="Times New Roman"/>
          <w:szCs w:val="28"/>
          <w:lang w:eastAsia="uk-UA"/>
        </w:rPr>
        <w:t xml:space="preserve"> </w:t>
      </w:r>
      <w:r w:rsidR="009A5C1E" w:rsidRPr="00676BA3">
        <w:rPr>
          <w:rFonts w:eastAsia="Times New Roman" w:cs="Times New Roman"/>
          <w:szCs w:val="28"/>
          <w:lang w:eastAsia="uk-UA"/>
        </w:rPr>
        <w:t>компетентності</w:t>
      </w:r>
      <w:r w:rsidRPr="00676BA3">
        <w:rPr>
          <w:rFonts w:eastAsia="Times New Roman" w:cs="Times New Roman"/>
          <w:szCs w:val="28"/>
          <w:lang w:eastAsia="uk-UA"/>
        </w:rPr>
        <w:t xml:space="preserve"> вимагає</w:t>
      </w:r>
      <w:r w:rsidR="009A5C1E" w:rsidRPr="00676BA3">
        <w:rPr>
          <w:rFonts w:eastAsia="Times New Roman" w:cs="Times New Roman"/>
          <w:szCs w:val="28"/>
          <w:lang w:eastAsia="uk-UA"/>
        </w:rPr>
        <w:t xml:space="preserve"> від вчителя</w:t>
      </w:r>
      <w:r w:rsidRPr="00676BA3">
        <w:rPr>
          <w:rFonts w:eastAsia="Times New Roman" w:cs="Times New Roman"/>
          <w:szCs w:val="28"/>
          <w:lang w:eastAsia="uk-UA"/>
        </w:rPr>
        <w:t xml:space="preserve"> використання великої кількості наочних матеріалів, та інтерактивних засобів, які в свою чергу позитивно </w:t>
      </w:r>
      <w:r w:rsidRPr="00676BA3">
        <w:rPr>
          <w:rFonts w:eastAsia="Times New Roman" w:cs="Times New Roman"/>
          <w:lang w:eastAsia="uk-UA"/>
        </w:rPr>
        <w:t> </w:t>
      </w:r>
      <w:r w:rsidRPr="00676BA3">
        <w:rPr>
          <w:rFonts w:eastAsia="Times New Roman" w:cs="Times New Roman"/>
          <w:szCs w:val="28"/>
          <w:lang w:eastAsia="uk-UA"/>
        </w:rPr>
        <w:t xml:space="preserve">сприяють досягненню навчальної мети. </w:t>
      </w:r>
    </w:p>
    <w:p w:rsidR="00024F24" w:rsidRPr="00676BA3" w:rsidRDefault="00024F24" w:rsidP="00024F24">
      <w:pPr>
        <w:spacing w:before="120"/>
        <w:ind w:firstLine="567"/>
        <w:jc w:val="both"/>
        <w:rPr>
          <w:rFonts w:eastAsia="Times New Roman" w:cs="Times New Roman"/>
          <w:szCs w:val="28"/>
          <w:lang w:eastAsia="uk-UA"/>
        </w:rPr>
      </w:pPr>
      <w:r w:rsidRPr="00676BA3">
        <w:rPr>
          <w:rFonts w:eastAsia="Times New Roman" w:cs="Times New Roman"/>
          <w:szCs w:val="28"/>
          <w:lang w:eastAsia="uk-UA"/>
        </w:rPr>
        <w:t xml:space="preserve">Найбільшою проблемою традиційного навчання є так звана «лінійність» у системі викладання предмету, іншими словами малопрофесійне застосування технологій навчально-виховного процесу, низька динаміка, відсутність елементів інтерактивності та часткова відсутність наочності. Сучасні інформаційно-комунікаційні технології дозволяють позбутись усіх цих  недоліків. Крім того, сучасні мультимедійні можливості комп’ютерної техніки сприяють зацікавленості учнів до навчання. Однак, необхідно пам'ятати, що можливі негативні наслідки, пов'язані з активним вторгненням у «внутрішній світ» людини ілюзорних вражень від екранних сюжетів. Небезпека може полягати в навмисному маніпулюванні свідомістю молодої людини, нехтуванні допустимими нормами безпечних режимів роботи з комп'ютером. У зв'язку з цим зростає актуальність досліджень психолого-педагогічного впливу та </w:t>
      </w:r>
      <w:r w:rsidRPr="00676BA3">
        <w:rPr>
          <w:rFonts w:eastAsia="Times New Roman" w:cs="Times New Roman"/>
          <w:szCs w:val="28"/>
          <w:lang w:eastAsia="uk-UA"/>
        </w:rPr>
        <w:lastRenderedPageBreak/>
        <w:t>медичних наслідків застосування інформаційно-комунікаційних засобів для фізичного та психічного розвитку учнів.</w:t>
      </w:r>
      <w:r w:rsidRPr="00676BA3">
        <w:rPr>
          <w:rFonts w:eastAsia="Times New Roman" w:cs="Times New Roman"/>
          <w:lang w:eastAsia="uk-UA"/>
        </w:rPr>
        <w:t> </w:t>
      </w:r>
      <w:r w:rsidRPr="00676BA3">
        <w:rPr>
          <w:rFonts w:eastAsia="Times New Roman" w:cs="Times New Roman"/>
          <w:szCs w:val="28"/>
          <w:lang w:eastAsia="uk-UA"/>
        </w:rPr>
        <w:t>Комп'ютеризація</w:t>
      </w:r>
      <w:r w:rsidRPr="00676BA3">
        <w:rPr>
          <w:rFonts w:eastAsia="Times New Roman" w:cs="Times New Roman"/>
          <w:lang w:eastAsia="uk-UA"/>
        </w:rPr>
        <w:t> </w:t>
      </w:r>
      <w:r w:rsidRPr="00676BA3">
        <w:rPr>
          <w:rFonts w:eastAsia="Times New Roman" w:cs="Times New Roman"/>
          <w:szCs w:val="28"/>
          <w:lang w:eastAsia="uk-UA"/>
        </w:rPr>
        <w:t>може призвести</w:t>
      </w:r>
      <w:r w:rsidRPr="00676BA3">
        <w:rPr>
          <w:rFonts w:eastAsia="Times New Roman" w:cs="Times New Roman"/>
          <w:lang w:eastAsia="uk-UA"/>
        </w:rPr>
        <w:t> </w:t>
      </w:r>
      <w:r w:rsidRPr="00676BA3">
        <w:rPr>
          <w:rFonts w:eastAsia="Times New Roman" w:cs="Times New Roman"/>
          <w:szCs w:val="28"/>
          <w:lang w:eastAsia="uk-UA"/>
        </w:rPr>
        <w:t>до формування егоїстичних нахилів у людини, індивідуалізму, приглушує почуття колективізму, взаємодопомоги.</w:t>
      </w:r>
      <w:r w:rsidRPr="00676BA3">
        <w:rPr>
          <w:rFonts w:eastAsia="Times New Roman" w:cs="Times New Roman"/>
          <w:lang w:eastAsia="uk-UA"/>
        </w:rPr>
        <w:t> </w:t>
      </w:r>
      <w:r w:rsidRPr="00676BA3">
        <w:rPr>
          <w:rFonts w:eastAsia="Times New Roman" w:cs="Times New Roman"/>
          <w:szCs w:val="28"/>
          <w:lang w:eastAsia="uk-UA"/>
        </w:rPr>
        <w:t xml:space="preserve">Тому, впровадження у навчальний процес засобів інформаційно-комунікаційних технологій як інструменту реалізації інноваційних педагогічних ідей у процесі вивчення учнями загальноосвітньої школи суспільних дисциплін таких як історія та правознавство має </w:t>
      </w:r>
      <w:proofErr w:type="spellStart"/>
      <w:r w:rsidRPr="00676BA3">
        <w:rPr>
          <w:rFonts w:eastAsia="Times New Roman" w:cs="Times New Roman"/>
          <w:szCs w:val="28"/>
          <w:lang w:eastAsia="uk-UA"/>
        </w:rPr>
        <w:t>здійснюватись</w:t>
      </w:r>
      <w:proofErr w:type="spellEnd"/>
      <w:r w:rsidRPr="00676BA3">
        <w:rPr>
          <w:rFonts w:eastAsia="Times New Roman" w:cs="Times New Roman"/>
          <w:szCs w:val="28"/>
          <w:lang w:eastAsia="uk-UA"/>
        </w:rPr>
        <w:t xml:space="preserve"> виважено, та  бути ретельно продуманим і підготовленим.</w:t>
      </w:r>
    </w:p>
    <w:p w:rsidR="00C316C1" w:rsidRPr="00676BA3" w:rsidRDefault="00C316C1" w:rsidP="008F41AC">
      <w:pPr>
        <w:spacing w:before="120"/>
        <w:jc w:val="both"/>
        <w:rPr>
          <w:rFonts w:eastAsia="Times New Roman" w:cs="Times New Roman"/>
          <w:bCs/>
          <w:szCs w:val="28"/>
          <w:lang w:eastAsia="uk-UA"/>
        </w:rPr>
      </w:pPr>
      <w:r w:rsidRPr="007C4174">
        <w:rPr>
          <w:rFonts w:eastAsia="Times New Roman" w:cs="Times New Roman"/>
          <w:bCs/>
          <w:szCs w:val="28"/>
          <w:lang w:eastAsia="uk-UA"/>
        </w:rPr>
        <w:t>Мета</w:t>
      </w:r>
      <w:r w:rsidRPr="007C4174">
        <w:rPr>
          <w:rFonts w:eastAsia="Times New Roman" w:cs="Times New Roman"/>
          <w:lang w:eastAsia="uk-UA"/>
        </w:rPr>
        <w:t> </w:t>
      </w:r>
      <w:r w:rsidRPr="007C4174">
        <w:rPr>
          <w:rFonts w:eastAsia="Times New Roman" w:cs="Times New Roman"/>
          <w:bCs/>
          <w:szCs w:val="28"/>
          <w:lang w:eastAsia="uk-UA"/>
        </w:rPr>
        <w:t>р</w:t>
      </w:r>
      <w:r w:rsidRPr="00676BA3">
        <w:rPr>
          <w:rFonts w:eastAsia="Times New Roman" w:cs="Times New Roman"/>
          <w:bCs/>
          <w:szCs w:val="28"/>
          <w:lang w:eastAsia="uk-UA"/>
        </w:rPr>
        <w:t xml:space="preserve">оботи полягає </w:t>
      </w:r>
      <w:r w:rsidR="00F33042" w:rsidRPr="00676BA3">
        <w:rPr>
          <w:szCs w:val="28"/>
        </w:rPr>
        <w:t>у визначенні педагогічних умов ефективного</w:t>
      </w:r>
      <w:r w:rsidR="00F33042" w:rsidRPr="00676BA3">
        <w:rPr>
          <w:szCs w:val="28"/>
        </w:rPr>
        <w:br/>
        <w:t>впровадже</w:t>
      </w:r>
      <w:bookmarkStart w:id="0" w:name="_GoBack"/>
      <w:bookmarkEnd w:id="0"/>
      <w:r w:rsidR="00F33042" w:rsidRPr="00676BA3">
        <w:rPr>
          <w:szCs w:val="28"/>
        </w:rPr>
        <w:t>ння та</w:t>
      </w:r>
      <w:r w:rsidRPr="00676BA3">
        <w:rPr>
          <w:rFonts w:eastAsia="Times New Roman" w:cs="Times New Roman"/>
          <w:bCs/>
          <w:szCs w:val="28"/>
          <w:lang w:eastAsia="uk-UA"/>
        </w:rPr>
        <w:t xml:space="preserve"> використання </w:t>
      </w:r>
      <w:r w:rsidR="009A5C1E" w:rsidRPr="00676BA3">
        <w:rPr>
          <w:rFonts w:eastAsia="Times New Roman" w:cs="Times New Roman"/>
          <w:bCs/>
          <w:szCs w:val="28"/>
          <w:lang w:eastAsia="uk-UA"/>
        </w:rPr>
        <w:t>інформаційно-комунікаційних технологій як інструменту реалізації інноваційних педагогічних ідей на уроках історії та правознавства</w:t>
      </w:r>
      <w:r w:rsidRPr="00676BA3">
        <w:rPr>
          <w:rFonts w:eastAsia="Times New Roman" w:cs="Times New Roman"/>
          <w:bCs/>
          <w:szCs w:val="28"/>
          <w:lang w:eastAsia="uk-UA"/>
        </w:rPr>
        <w:t>.</w:t>
      </w:r>
    </w:p>
    <w:p w:rsidR="009975E9" w:rsidRPr="00676BA3" w:rsidRDefault="009975E9" w:rsidP="00C316C1">
      <w:pPr>
        <w:spacing w:before="120"/>
        <w:ind w:firstLine="567"/>
        <w:jc w:val="both"/>
        <w:rPr>
          <w:rFonts w:ascii="Calibri" w:eastAsia="Times New Roman" w:hAnsi="Calibri" w:cs="Calibri"/>
          <w:sz w:val="22"/>
          <w:lang w:eastAsia="uk-UA"/>
        </w:rPr>
      </w:pPr>
    </w:p>
    <w:p w:rsidR="00F23EC3" w:rsidRPr="00676BA3" w:rsidRDefault="00F23EC3" w:rsidP="00C316C1">
      <w:pPr>
        <w:spacing w:before="120"/>
        <w:ind w:firstLine="567"/>
        <w:jc w:val="both"/>
        <w:rPr>
          <w:rFonts w:ascii="Calibri" w:eastAsia="Times New Roman" w:hAnsi="Calibri" w:cs="Calibri"/>
          <w:sz w:val="22"/>
          <w:lang w:eastAsia="uk-UA"/>
        </w:rPr>
      </w:pPr>
    </w:p>
    <w:p w:rsidR="00F23EC3" w:rsidRPr="00676BA3" w:rsidRDefault="00F23EC3" w:rsidP="00C316C1">
      <w:pPr>
        <w:spacing w:before="120"/>
        <w:ind w:firstLine="567"/>
        <w:jc w:val="both"/>
        <w:rPr>
          <w:rFonts w:ascii="Calibri" w:eastAsia="Times New Roman" w:hAnsi="Calibri" w:cs="Calibri"/>
          <w:sz w:val="22"/>
          <w:lang w:eastAsia="uk-UA"/>
        </w:rPr>
      </w:pPr>
    </w:p>
    <w:p w:rsidR="00F23EC3" w:rsidRPr="00676BA3" w:rsidRDefault="00F23EC3" w:rsidP="00C316C1">
      <w:pPr>
        <w:spacing w:before="120"/>
        <w:ind w:firstLine="567"/>
        <w:jc w:val="both"/>
        <w:rPr>
          <w:rFonts w:ascii="Calibri" w:eastAsia="Times New Roman" w:hAnsi="Calibri" w:cs="Calibri"/>
          <w:sz w:val="22"/>
          <w:lang w:eastAsia="uk-UA"/>
        </w:rPr>
      </w:pPr>
    </w:p>
    <w:p w:rsidR="00F23EC3" w:rsidRPr="00676BA3" w:rsidRDefault="00F23EC3" w:rsidP="00C316C1">
      <w:pPr>
        <w:spacing w:before="120"/>
        <w:ind w:firstLine="567"/>
        <w:jc w:val="both"/>
        <w:rPr>
          <w:rFonts w:ascii="Calibri" w:eastAsia="Times New Roman" w:hAnsi="Calibri" w:cs="Calibri"/>
          <w:sz w:val="22"/>
          <w:lang w:eastAsia="uk-UA"/>
        </w:rPr>
      </w:pPr>
    </w:p>
    <w:p w:rsidR="00F23EC3" w:rsidRPr="00676BA3" w:rsidRDefault="00F23EC3" w:rsidP="00C316C1">
      <w:pPr>
        <w:spacing w:before="120"/>
        <w:ind w:firstLine="567"/>
        <w:jc w:val="both"/>
        <w:rPr>
          <w:rFonts w:ascii="Calibri" w:eastAsia="Times New Roman" w:hAnsi="Calibri" w:cs="Calibri"/>
          <w:sz w:val="22"/>
          <w:lang w:eastAsia="uk-UA"/>
        </w:rPr>
      </w:pPr>
    </w:p>
    <w:p w:rsidR="00F23EC3" w:rsidRPr="00676BA3" w:rsidRDefault="00F23EC3" w:rsidP="00C316C1">
      <w:pPr>
        <w:spacing w:before="120"/>
        <w:ind w:firstLine="567"/>
        <w:jc w:val="both"/>
        <w:rPr>
          <w:rFonts w:ascii="Calibri" w:eastAsia="Times New Roman" w:hAnsi="Calibri" w:cs="Calibri"/>
          <w:sz w:val="22"/>
          <w:lang w:eastAsia="uk-UA"/>
        </w:rPr>
      </w:pPr>
    </w:p>
    <w:p w:rsidR="00F23EC3" w:rsidRPr="00676BA3" w:rsidRDefault="00F23EC3" w:rsidP="00C316C1">
      <w:pPr>
        <w:spacing w:before="120"/>
        <w:ind w:firstLine="567"/>
        <w:jc w:val="both"/>
        <w:rPr>
          <w:rFonts w:ascii="Calibri" w:eastAsia="Times New Roman" w:hAnsi="Calibri" w:cs="Calibri"/>
          <w:sz w:val="22"/>
          <w:lang w:eastAsia="uk-UA"/>
        </w:rPr>
      </w:pPr>
    </w:p>
    <w:p w:rsidR="00F23EC3" w:rsidRPr="00676BA3" w:rsidRDefault="00F23EC3" w:rsidP="00C316C1">
      <w:pPr>
        <w:spacing w:before="120"/>
        <w:ind w:firstLine="567"/>
        <w:jc w:val="both"/>
        <w:rPr>
          <w:rFonts w:ascii="Calibri" w:eastAsia="Times New Roman" w:hAnsi="Calibri" w:cs="Calibri"/>
          <w:sz w:val="22"/>
          <w:lang w:eastAsia="uk-UA"/>
        </w:rPr>
      </w:pPr>
    </w:p>
    <w:p w:rsidR="00F23EC3" w:rsidRPr="00676BA3" w:rsidRDefault="00F23EC3" w:rsidP="00C316C1">
      <w:pPr>
        <w:spacing w:before="120"/>
        <w:ind w:firstLine="567"/>
        <w:jc w:val="both"/>
        <w:rPr>
          <w:rFonts w:ascii="Calibri" w:eastAsia="Times New Roman" w:hAnsi="Calibri" w:cs="Calibri"/>
          <w:sz w:val="22"/>
          <w:lang w:eastAsia="uk-UA"/>
        </w:rPr>
      </w:pPr>
    </w:p>
    <w:p w:rsidR="00F23EC3" w:rsidRPr="00676BA3" w:rsidRDefault="00F23EC3" w:rsidP="00C316C1">
      <w:pPr>
        <w:spacing w:before="120"/>
        <w:ind w:firstLine="567"/>
        <w:jc w:val="both"/>
        <w:rPr>
          <w:rFonts w:ascii="Calibri" w:eastAsia="Times New Roman" w:hAnsi="Calibri" w:cs="Calibri"/>
          <w:sz w:val="22"/>
          <w:lang w:eastAsia="uk-UA"/>
        </w:rPr>
      </w:pPr>
    </w:p>
    <w:p w:rsidR="00F23EC3" w:rsidRPr="00676BA3" w:rsidRDefault="00F23EC3" w:rsidP="00C316C1">
      <w:pPr>
        <w:spacing w:before="120"/>
        <w:ind w:firstLine="567"/>
        <w:jc w:val="both"/>
        <w:rPr>
          <w:rFonts w:ascii="Calibri" w:eastAsia="Times New Roman" w:hAnsi="Calibri" w:cs="Calibri"/>
          <w:sz w:val="22"/>
          <w:lang w:eastAsia="uk-UA"/>
        </w:rPr>
      </w:pPr>
    </w:p>
    <w:p w:rsidR="00F23EC3" w:rsidRPr="00676BA3" w:rsidRDefault="00F23EC3" w:rsidP="00C316C1">
      <w:pPr>
        <w:spacing w:before="120"/>
        <w:ind w:firstLine="567"/>
        <w:jc w:val="both"/>
        <w:rPr>
          <w:rFonts w:ascii="Calibri" w:eastAsia="Times New Roman" w:hAnsi="Calibri" w:cs="Calibri"/>
          <w:sz w:val="22"/>
          <w:lang w:eastAsia="uk-UA"/>
        </w:rPr>
      </w:pPr>
    </w:p>
    <w:p w:rsidR="00F23EC3" w:rsidRPr="00676BA3" w:rsidRDefault="00F23EC3" w:rsidP="00C316C1">
      <w:pPr>
        <w:spacing w:before="120"/>
        <w:ind w:firstLine="567"/>
        <w:jc w:val="both"/>
        <w:rPr>
          <w:rFonts w:ascii="Calibri" w:eastAsia="Times New Roman" w:hAnsi="Calibri" w:cs="Calibri"/>
          <w:sz w:val="22"/>
          <w:lang w:eastAsia="uk-UA"/>
        </w:rPr>
      </w:pPr>
    </w:p>
    <w:p w:rsidR="00F23EC3" w:rsidRPr="00676BA3" w:rsidRDefault="00F23EC3" w:rsidP="00C316C1">
      <w:pPr>
        <w:spacing w:before="120"/>
        <w:ind w:firstLine="567"/>
        <w:jc w:val="both"/>
        <w:rPr>
          <w:rFonts w:ascii="Calibri" w:eastAsia="Times New Roman" w:hAnsi="Calibri" w:cs="Calibri"/>
          <w:sz w:val="22"/>
          <w:lang w:eastAsia="uk-UA"/>
        </w:rPr>
      </w:pPr>
    </w:p>
    <w:p w:rsidR="00F23EC3" w:rsidRPr="00676BA3" w:rsidRDefault="00F23EC3" w:rsidP="00C316C1">
      <w:pPr>
        <w:spacing w:before="120"/>
        <w:ind w:firstLine="567"/>
        <w:jc w:val="both"/>
        <w:rPr>
          <w:rFonts w:ascii="Calibri" w:eastAsia="Times New Roman" w:hAnsi="Calibri" w:cs="Calibri"/>
          <w:sz w:val="22"/>
          <w:lang w:eastAsia="uk-UA"/>
        </w:rPr>
      </w:pPr>
    </w:p>
    <w:p w:rsidR="005E00CD" w:rsidRPr="00676BA3" w:rsidRDefault="005E00CD" w:rsidP="00F23EC3">
      <w:pPr>
        <w:spacing w:before="120"/>
        <w:ind w:firstLine="567"/>
        <w:jc w:val="center"/>
        <w:rPr>
          <w:rFonts w:eastAsia="Times New Roman" w:cs="Times New Roman"/>
          <w:b/>
          <w:bCs/>
          <w:szCs w:val="28"/>
          <w:lang w:eastAsia="uk-UA"/>
        </w:rPr>
      </w:pPr>
    </w:p>
    <w:p w:rsidR="005E00CD" w:rsidRPr="00676BA3" w:rsidRDefault="005E00CD" w:rsidP="00F23EC3">
      <w:pPr>
        <w:spacing w:before="120"/>
        <w:ind w:firstLine="567"/>
        <w:jc w:val="center"/>
        <w:rPr>
          <w:rFonts w:eastAsia="Times New Roman" w:cs="Times New Roman"/>
          <w:b/>
          <w:bCs/>
          <w:szCs w:val="28"/>
          <w:lang w:eastAsia="uk-UA"/>
        </w:rPr>
      </w:pPr>
    </w:p>
    <w:p w:rsidR="005E00CD" w:rsidRPr="00676BA3" w:rsidRDefault="005E00CD" w:rsidP="00F23EC3">
      <w:pPr>
        <w:spacing w:before="120"/>
        <w:ind w:firstLine="567"/>
        <w:jc w:val="center"/>
        <w:rPr>
          <w:rFonts w:eastAsia="Times New Roman" w:cs="Times New Roman"/>
          <w:b/>
          <w:bCs/>
          <w:szCs w:val="28"/>
          <w:lang w:eastAsia="uk-UA"/>
        </w:rPr>
      </w:pPr>
    </w:p>
    <w:p w:rsidR="005E00CD" w:rsidRPr="00676BA3" w:rsidRDefault="005E00CD" w:rsidP="00F23EC3">
      <w:pPr>
        <w:spacing w:before="120"/>
        <w:ind w:firstLine="567"/>
        <w:jc w:val="center"/>
        <w:rPr>
          <w:rFonts w:eastAsia="Times New Roman" w:cs="Times New Roman"/>
          <w:b/>
          <w:bCs/>
          <w:szCs w:val="28"/>
          <w:lang w:eastAsia="uk-UA"/>
        </w:rPr>
      </w:pPr>
    </w:p>
    <w:p w:rsidR="005E00CD" w:rsidRPr="00676BA3" w:rsidRDefault="005E00CD" w:rsidP="00F23EC3">
      <w:pPr>
        <w:spacing w:before="120"/>
        <w:ind w:firstLine="567"/>
        <w:jc w:val="center"/>
        <w:rPr>
          <w:rFonts w:eastAsia="Times New Roman" w:cs="Times New Roman"/>
          <w:b/>
          <w:bCs/>
          <w:szCs w:val="28"/>
          <w:lang w:eastAsia="uk-UA"/>
        </w:rPr>
      </w:pPr>
    </w:p>
    <w:p w:rsidR="005E00CD" w:rsidRPr="00676BA3" w:rsidRDefault="005E00CD" w:rsidP="00F23EC3">
      <w:pPr>
        <w:spacing w:before="120"/>
        <w:ind w:firstLine="567"/>
        <w:jc w:val="center"/>
        <w:rPr>
          <w:rFonts w:eastAsia="Times New Roman" w:cs="Times New Roman"/>
          <w:b/>
          <w:bCs/>
          <w:szCs w:val="28"/>
          <w:lang w:eastAsia="uk-UA"/>
        </w:rPr>
      </w:pPr>
    </w:p>
    <w:p w:rsidR="005E00CD" w:rsidRPr="00676BA3" w:rsidRDefault="005E00CD" w:rsidP="00F23EC3">
      <w:pPr>
        <w:spacing w:before="120"/>
        <w:ind w:firstLine="567"/>
        <w:jc w:val="center"/>
        <w:rPr>
          <w:rFonts w:eastAsia="Times New Roman" w:cs="Times New Roman"/>
          <w:b/>
          <w:bCs/>
          <w:szCs w:val="28"/>
          <w:lang w:eastAsia="uk-UA"/>
        </w:rPr>
      </w:pPr>
    </w:p>
    <w:p w:rsidR="005E00CD" w:rsidRPr="00676BA3" w:rsidRDefault="005E00CD" w:rsidP="00F23EC3">
      <w:pPr>
        <w:spacing w:before="120"/>
        <w:ind w:firstLine="567"/>
        <w:jc w:val="center"/>
        <w:rPr>
          <w:rFonts w:eastAsia="Times New Roman" w:cs="Times New Roman"/>
          <w:b/>
          <w:bCs/>
          <w:szCs w:val="28"/>
          <w:lang w:eastAsia="uk-UA"/>
        </w:rPr>
      </w:pPr>
    </w:p>
    <w:p w:rsidR="005E00CD" w:rsidRPr="00676BA3" w:rsidRDefault="005E00CD" w:rsidP="00F23EC3">
      <w:pPr>
        <w:spacing w:before="120"/>
        <w:ind w:firstLine="567"/>
        <w:jc w:val="center"/>
        <w:rPr>
          <w:rFonts w:eastAsia="Times New Roman" w:cs="Times New Roman"/>
          <w:b/>
          <w:bCs/>
          <w:szCs w:val="28"/>
          <w:lang w:eastAsia="uk-UA"/>
        </w:rPr>
      </w:pPr>
    </w:p>
    <w:p w:rsidR="00F23EC3" w:rsidRPr="00676BA3" w:rsidRDefault="00F23EC3" w:rsidP="00F23EC3">
      <w:pPr>
        <w:spacing w:before="120"/>
        <w:ind w:firstLine="567"/>
        <w:jc w:val="center"/>
        <w:rPr>
          <w:rFonts w:eastAsia="Times New Roman" w:cs="Times New Roman"/>
          <w:b/>
          <w:bCs/>
          <w:szCs w:val="28"/>
          <w:lang w:eastAsia="uk-UA"/>
        </w:rPr>
      </w:pPr>
      <w:r w:rsidRPr="00676BA3">
        <w:rPr>
          <w:rFonts w:eastAsia="Times New Roman" w:cs="Times New Roman"/>
          <w:b/>
          <w:bCs/>
          <w:szCs w:val="28"/>
          <w:lang w:eastAsia="uk-UA"/>
        </w:rPr>
        <w:lastRenderedPageBreak/>
        <w:t>РОЗДІЛ І</w:t>
      </w:r>
    </w:p>
    <w:p w:rsidR="001E43FE" w:rsidRPr="00676BA3" w:rsidRDefault="001E43FE" w:rsidP="001E43FE">
      <w:pPr>
        <w:spacing w:before="240"/>
        <w:jc w:val="center"/>
        <w:rPr>
          <w:rFonts w:eastAsia="Times New Roman" w:cs="Times New Roman"/>
          <w:b/>
          <w:bCs/>
          <w:szCs w:val="28"/>
          <w:lang w:eastAsia="uk-UA"/>
        </w:rPr>
      </w:pPr>
      <w:r w:rsidRPr="00676BA3">
        <w:rPr>
          <w:rFonts w:eastAsia="Times New Roman" w:cs="Times New Roman"/>
          <w:b/>
          <w:bCs/>
          <w:szCs w:val="28"/>
          <w:lang w:eastAsia="uk-UA"/>
        </w:rPr>
        <w:t>ІНФОРМАЦІЙНО-КОМУНІКАЦІЙНІ ТЕХНОЛОГІЇ, ЯК СУЧАСНИЙ ЗАСІБ</w:t>
      </w:r>
      <w:r w:rsidRPr="00676BA3">
        <w:rPr>
          <w:rFonts w:eastAsia="Times New Roman" w:cs="Times New Roman"/>
          <w:szCs w:val="28"/>
          <w:lang w:eastAsia="uk-UA"/>
        </w:rPr>
        <w:t xml:space="preserve"> </w:t>
      </w:r>
      <w:r w:rsidRPr="00676BA3">
        <w:rPr>
          <w:rFonts w:eastAsia="Times New Roman" w:cs="Times New Roman"/>
          <w:b/>
          <w:szCs w:val="28"/>
          <w:lang w:eastAsia="uk-UA"/>
        </w:rPr>
        <w:t>РЕАЛІЗАЦІЇ ІННОВАЦІЙНИХ ПЕДАГОГІЧНИХ ІДЕЙ</w:t>
      </w:r>
      <w:r w:rsidRPr="00676BA3">
        <w:rPr>
          <w:rFonts w:eastAsia="Times New Roman" w:cs="Times New Roman"/>
          <w:b/>
          <w:bCs/>
          <w:szCs w:val="28"/>
          <w:lang w:eastAsia="uk-UA"/>
        </w:rPr>
        <w:t xml:space="preserve"> </w:t>
      </w:r>
    </w:p>
    <w:p w:rsidR="00F23EC3" w:rsidRPr="00676BA3" w:rsidRDefault="001E43FE" w:rsidP="001E43FE">
      <w:pPr>
        <w:jc w:val="center"/>
        <w:rPr>
          <w:rFonts w:eastAsia="Times New Roman" w:cs="Times New Roman"/>
          <w:b/>
          <w:bCs/>
          <w:szCs w:val="28"/>
          <w:lang w:eastAsia="uk-UA"/>
        </w:rPr>
      </w:pPr>
      <w:r w:rsidRPr="00676BA3">
        <w:rPr>
          <w:rFonts w:eastAsia="Times New Roman" w:cs="Times New Roman"/>
          <w:b/>
          <w:bCs/>
          <w:szCs w:val="28"/>
          <w:lang w:eastAsia="uk-UA"/>
        </w:rPr>
        <w:t>В ОСВІТІ ДЛЯ ПІДВИЩЕННЯ ЕФЕКТИВНОСТІ НАВЧАННЯ</w:t>
      </w:r>
    </w:p>
    <w:p w:rsidR="001E43FE" w:rsidRPr="00676BA3" w:rsidRDefault="001E43FE" w:rsidP="001E43FE">
      <w:pPr>
        <w:jc w:val="center"/>
        <w:rPr>
          <w:rFonts w:ascii="Calibri" w:eastAsia="Times New Roman" w:hAnsi="Calibri" w:cs="Calibri"/>
          <w:sz w:val="22"/>
          <w:lang w:eastAsia="uk-UA"/>
        </w:rPr>
      </w:pPr>
    </w:p>
    <w:p w:rsidR="005E00CD" w:rsidRPr="00676BA3" w:rsidRDefault="005E00CD" w:rsidP="005E00CD">
      <w:pPr>
        <w:ind w:firstLine="900"/>
        <w:jc w:val="both"/>
        <w:rPr>
          <w:szCs w:val="28"/>
        </w:rPr>
      </w:pPr>
      <w:r w:rsidRPr="00676BA3">
        <w:rPr>
          <w:szCs w:val="28"/>
        </w:rPr>
        <w:t xml:space="preserve">Сучасний світ усе більше залежить  від </w:t>
      </w:r>
      <w:r w:rsidR="000F1513" w:rsidRPr="00676BA3">
        <w:rPr>
          <w:szCs w:val="28"/>
        </w:rPr>
        <w:t>інформаційно-комунікаційних технологій</w:t>
      </w:r>
      <w:r w:rsidRPr="00676BA3">
        <w:rPr>
          <w:szCs w:val="28"/>
        </w:rPr>
        <w:t xml:space="preserve">, які використовуються у всіх сферах громадського життя. Для мільйонів людей комп’ютер перетворився на звичний атрибут повсякденного життя, незамінного помічника в навчанні, роботі й під час відпочинку. Він позбавив людину рутинної праці, спростив пошук  здобуття необхідної і своєчасної інформації, спілкування. Тому використання </w:t>
      </w:r>
      <w:r w:rsidR="000F1513" w:rsidRPr="00676BA3">
        <w:rPr>
          <w:szCs w:val="28"/>
        </w:rPr>
        <w:t>інформаційно-комунікаційних технологій</w:t>
      </w:r>
      <w:r w:rsidRPr="00676BA3">
        <w:rPr>
          <w:szCs w:val="28"/>
        </w:rPr>
        <w:t xml:space="preserve"> у школі – це об’єктивний і природний процес, вимога сьогодення.</w:t>
      </w:r>
    </w:p>
    <w:p w:rsidR="005E00CD" w:rsidRPr="00676BA3" w:rsidRDefault="005E00CD" w:rsidP="005E00CD">
      <w:pPr>
        <w:ind w:firstLine="900"/>
        <w:jc w:val="both"/>
        <w:rPr>
          <w:szCs w:val="28"/>
        </w:rPr>
      </w:pPr>
      <w:r w:rsidRPr="00676BA3">
        <w:rPr>
          <w:szCs w:val="28"/>
        </w:rPr>
        <w:t xml:space="preserve">Інформатизація освіти є не лише наслідком, але і стимулом розвитку нових </w:t>
      </w:r>
      <w:r w:rsidR="000F1513" w:rsidRPr="00676BA3">
        <w:rPr>
          <w:szCs w:val="28"/>
        </w:rPr>
        <w:t>інформаційно-комунікаційних технологій</w:t>
      </w:r>
      <w:r w:rsidRPr="00676BA3">
        <w:rPr>
          <w:szCs w:val="28"/>
        </w:rPr>
        <w:t xml:space="preserve"> (</w:t>
      </w:r>
      <w:r w:rsidR="000F1513" w:rsidRPr="00676BA3">
        <w:rPr>
          <w:szCs w:val="28"/>
        </w:rPr>
        <w:t>ІКТ</w:t>
      </w:r>
      <w:r w:rsidRPr="00676BA3">
        <w:rPr>
          <w:szCs w:val="28"/>
        </w:rPr>
        <w:t>), сприяє прискореному соціально-економічному розвитку суспільства в цілому.</w:t>
      </w:r>
    </w:p>
    <w:p w:rsidR="005E00CD" w:rsidRPr="00676BA3" w:rsidRDefault="005E00CD" w:rsidP="005E00CD">
      <w:pPr>
        <w:ind w:firstLine="900"/>
        <w:jc w:val="both"/>
        <w:rPr>
          <w:szCs w:val="28"/>
        </w:rPr>
      </w:pPr>
      <w:r w:rsidRPr="00676BA3">
        <w:rPr>
          <w:szCs w:val="28"/>
        </w:rPr>
        <w:t>Формування навичок використання засобів інформаційно-комунікаційних технологій, основ  комунікаційної культури, уміння адаптуватися в умовах стрімкої зміни інформаційних потоків і технологій є неодмінною вимогою сучасного ринку праці.</w:t>
      </w:r>
    </w:p>
    <w:p w:rsidR="005E00CD" w:rsidRPr="00676BA3" w:rsidRDefault="005E00CD" w:rsidP="005E00CD">
      <w:pPr>
        <w:ind w:firstLine="900"/>
        <w:jc w:val="both"/>
        <w:rPr>
          <w:szCs w:val="28"/>
        </w:rPr>
      </w:pPr>
      <w:r w:rsidRPr="00676BA3">
        <w:rPr>
          <w:szCs w:val="28"/>
        </w:rPr>
        <w:t>Комп’ютер та Інтернет уже є ефективними інструментами для розвитку нових форм і методів навчання, для зміни парадигми освіти. Формування в учнів самостійної і колективної роботи, реалізація принципу «освіта крізь усе життя» - ці завдання сьогодні можна виконати переважно за допомогою засобів ІКТ.</w:t>
      </w:r>
    </w:p>
    <w:p w:rsidR="005E00CD" w:rsidRPr="00676BA3" w:rsidRDefault="005E00CD" w:rsidP="005E00CD">
      <w:pPr>
        <w:ind w:firstLine="900"/>
        <w:jc w:val="both"/>
        <w:rPr>
          <w:szCs w:val="28"/>
        </w:rPr>
      </w:pPr>
      <w:r w:rsidRPr="00676BA3">
        <w:rPr>
          <w:szCs w:val="28"/>
        </w:rPr>
        <w:t xml:space="preserve">При застосуванні ІКТ у навчальному процесі </w:t>
      </w:r>
      <w:r w:rsidR="000F1513" w:rsidRPr="00676BA3">
        <w:rPr>
          <w:szCs w:val="28"/>
        </w:rPr>
        <w:t xml:space="preserve">у вчителя з’являється </w:t>
      </w:r>
      <w:r w:rsidRPr="00676BA3">
        <w:rPr>
          <w:szCs w:val="28"/>
        </w:rPr>
        <w:t xml:space="preserve"> чимало</w:t>
      </w:r>
      <w:r w:rsidR="000F1513" w:rsidRPr="00676BA3">
        <w:rPr>
          <w:szCs w:val="28"/>
        </w:rPr>
        <w:t xml:space="preserve"> додаткових можливостей</w:t>
      </w:r>
      <w:r w:rsidRPr="00676BA3">
        <w:rPr>
          <w:szCs w:val="28"/>
        </w:rPr>
        <w:t xml:space="preserve">. Це чудовий інструмент в руках професіонала – прекрасне доповнення, яким потрібно вміло користуватися. </w:t>
      </w:r>
    </w:p>
    <w:p w:rsidR="005E00CD" w:rsidRPr="00676BA3" w:rsidRDefault="005E00CD" w:rsidP="005E00CD">
      <w:pPr>
        <w:ind w:firstLine="900"/>
        <w:jc w:val="both"/>
        <w:rPr>
          <w:szCs w:val="28"/>
        </w:rPr>
      </w:pPr>
      <w:r w:rsidRPr="00676BA3">
        <w:rPr>
          <w:szCs w:val="28"/>
        </w:rPr>
        <w:t xml:space="preserve">Учитель, який добре опанував </w:t>
      </w:r>
      <w:r w:rsidR="000F1513" w:rsidRPr="00676BA3">
        <w:rPr>
          <w:szCs w:val="28"/>
        </w:rPr>
        <w:t>інформаційно-комунікаційні технології</w:t>
      </w:r>
      <w:r w:rsidRPr="00676BA3">
        <w:rPr>
          <w:szCs w:val="28"/>
        </w:rPr>
        <w:t>, йде в ногу з часом, такий педагог завжди буде цікавим учням. Але, звичайно, головне –  бути просто гарним учителем, творчою особисті</w:t>
      </w:r>
      <w:r w:rsidR="00C70F90" w:rsidRPr="00676BA3">
        <w:rPr>
          <w:szCs w:val="28"/>
        </w:rPr>
        <w:t>стю</w:t>
      </w:r>
      <w:r w:rsidR="008A1805" w:rsidRPr="00676BA3">
        <w:rPr>
          <w:szCs w:val="28"/>
        </w:rPr>
        <w:t>,</w:t>
      </w:r>
      <w:r w:rsidR="00C70F90" w:rsidRPr="00676BA3">
        <w:rPr>
          <w:szCs w:val="28"/>
        </w:rPr>
        <w:t xml:space="preserve"> знаходити </w:t>
      </w:r>
      <w:r w:rsidRPr="00676BA3">
        <w:rPr>
          <w:szCs w:val="28"/>
        </w:rPr>
        <w:t xml:space="preserve">«золоту середину» в усьому і завжди. Бачити перед собою зацікавлені очі дитини, вести з нею діалог, </w:t>
      </w:r>
      <w:r w:rsidR="008A1805" w:rsidRPr="00676BA3">
        <w:rPr>
          <w:szCs w:val="28"/>
        </w:rPr>
        <w:t xml:space="preserve">полемізувати </w:t>
      </w:r>
      <w:r w:rsidRPr="00676BA3">
        <w:rPr>
          <w:szCs w:val="28"/>
        </w:rPr>
        <w:t xml:space="preserve">та, врешті-решт,  знаходити істину. Але сучасний ритм життя, обсяг необхідної інформації </w:t>
      </w:r>
      <w:r w:rsidR="008A1805" w:rsidRPr="00676BA3">
        <w:rPr>
          <w:szCs w:val="28"/>
        </w:rPr>
        <w:t xml:space="preserve">– вимагає отримувати все негайно, </w:t>
      </w:r>
      <w:r w:rsidRPr="00676BA3">
        <w:rPr>
          <w:szCs w:val="28"/>
        </w:rPr>
        <w:t>зараз… Ось тут ІКТ просто незамінні. Учитель на власному прикладі повинен показати, де, як і коли можна знайти інформацію  в реальному світі.</w:t>
      </w:r>
    </w:p>
    <w:p w:rsidR="005E00CD" w:rsidRPr="00676BA3" w:rsidRDefault="005E00CD" w:rsidP="005E00CD">
      <w:pPr>
        <w:ind w:firstLine="900"/>
        <w:jc w:val="both"/>
        <w:rPr>
          <w:szCs w:val="28"/>
        </w:rPr>
      </w:pPr>
      <w:r w:rsidRPr="00676BA3">
        <w:rPr>
          <w:szCs w:val="28"/>
        </w:rPr>
        <w:t>Кожен з нас прекрасно відчуває, що живе в час</w:t>
      </w:r>
      <w:r w:rsidR="008A1805" w:rsidRPr="00676BA3">
        <w:rPr>
          <w:szCs w:val="28"/>
        </w:rPr>
        <w:t xml:space="preserve"> розвитку інформаційного простору</w:t>
      </w:r>
      <w:r w:rsidRPr="00676BA3">
        <w:rPr>
          <w:szCs w:val="28"/>
        </w:rPr>
        <w:t xml:space="preserve">. Сьогодні в школі навчаються діти, які народилися в ХХІ столітті. Вони не уявляють свого життя без мобільного </w:t>
      </w:r>
      <w:r w:rsidR="008A1805" w:rsidRPr="00676BA3">
        <w:rPr>
          <w:szCs w:val="28"/>
        </w:rPr>
        <w:t>телефону</w:t>
      </w:r>
      <w:r w:rsidRPr="00676BA3">
        <w:rPr>
          <w:szCs w:val="28"/>
        </w:rPr>
        <w:t xml:space="preserve"> та комп’ютера… Це так зване «</w:t>
      </w:r>
      <w:r w:rsidR="008A1805" w:rsidRPr="00676BA3">
        <w:rPr>
          <w:szCs w:val="28"/>
        </w:rPr>
        <w:t xml:space="preserve">інформаційно-екранне </w:t>
      </w:r>
      <w:r w:rsidRPr="00676BA3">
        <w:rPr>
          <w:szCs w:val="28"/>
        </w:rPr>
        <w:t xml:space="preserve">покоління». Діти </w:t>
      </w:r>
      <w:r w:rsidR="008A1805" w:rsidRPr="00676BA3">
        <w:rPr>
          <w:szCs w:val="28"/>
        </w:rPr>
        <w:t>пречудово</w:t>
      </w:r>
      <w:r w:rsidRPr="00676BA3">
        <w:rPr>
          <w:szCs w:val="28"/>
        </w:rPr>
        <w:t xml:space="preserve"> читають з екрана, люблять електронні видання, будь-які нововведення електроніки, але, на жаль, не дуже люблять читати звичайні підручники . </w:t>
      </w:r>
      <w:r w:rsidR="008A1805" w:rsidRPr="00676BA3">
        <w:rPr>
          <w:szCs w:val="28"/>
        </w:rPr>
        <w:t>Сучасні електронні засоби</w:t>
      </w:r>
      <w:r w:rsidRPr="00676BA3">
        <w:rPr>
          <w:szCs w:val="28"/>
        </w:rPr>
        <w:t xml:space="preserve"> -  комп’ютери  та ноутбуки – були поряд з ними </w:t>
      </w:r>
      <w:r w:rsidRPr="00676BA3">
        <w:rPr>
          <w:szCs w:val="28"/>
        </w:rPr>
        <w:lastRenderedPageBreak/>
        <w:t>завжди… Їм</w:t>
      </w:r>
      <w:r w:rsidR="008A1805" w:rsidRPr="00676BA3">
        <w:rPr>
          <w:szCs w:val="28"/>
        </w:rPr>
        <w:t xml:space="preserve"> майже</w:t>
      </w:r>
      <w:r w:rsidRPr="00676BA3">
        <w:rPr>
          <w:szCs w:val="28"/>
        </w:rPr>
        <w:t xml:space="preserve"> непотрібно вчитися використовувати </w:t>
      </w:r>
      <w:r w:rsidR="008A1805" w:rsidRPr="00676BA3">
        <w:rPr>
          <w:szCs w:val="28"/>
        </w:rPr>
        <w:t>їх</w:t>
      </w:r>
      <w:r w:rsidRPr="00676BA3">
        <w:rPr>
          <w:szCs w:val="28"/>
        </w:rPr>
        <w:t>. Тому більшість першокласників без страху сідають за  комп’ютер,  для них це звичайне явище.</w:t>
      </w:r>
    </w:p>
    <w:p w:rsidR="005E00CD" w:rsidRPr="00676BA3" w:rsidRDefault="008A1805" w:rsidP="005E00CD">
      <w:pPr>
        <w:ind w:firstLine="900"/>
        <w:jc w:val="both"/>
        <w:rPr>
          <w:szCs w:val="28"/>
        </w:rPr>
      </w:pPr>
      <w:r w:rsidRPr="00676BA3">
        <w:rPr>
          <w:szCs w:val="28"/>
        </w:rPr>
        <w:t>Тенденції розвитку с</w:t>
      </w:r>
      <w:r w:rsidR="005E00CD" w:rsidRPr="00676BA3">
        <w:rPr>
          <w:szCs w:val="28"/>
        </w:rPr>
        <w:t>учасн</w:t>
      </w:r>
      <w:r w:rsidRPr="00676BA3">
        <w:rPr>
          <w:szCs w:val="28"/>
        </w:rPr>
        <w:t>ої</w:t>
      </w:r>
      <w:r w:rsidR="005E00CD" w:rsidRPr="00676BA3">
        <w:rPr>
          <w:szCs w:val="28"/>
        </w:rPr>
        <w:t xml:space="preserve"> школ</w:t>
      </w:r>
      <w:r w:rsidRPr="00676BA3">
        <w:rPr>
          <w:szCs w:val="28"/>
        </w:rPr>
        <w:t>и</w:t>
      </w:r>
      <w:r w:rsidR="005E00CD" w:rsidRPr="00676BA3">
        <w:rPr>
          <w:szCs w:val="28"/>
        </w:rPr>
        <w:t xml:space="preserve"> примушу</w:t>
      </w:r>
      <w:r w:rsidRPr="00676BA3">
        <w:rPr>
          <w:szCs w:val="28"/>
        </w:rPr>
        <w:t>ють</w:t>
      </w:r>
      <w:r w:rsidR="005E00CD" w:rsidRPr="00676BA3">
        <w:rPr>
          <w:szCs w:val="28"/>
        </w:rPr>
        <w:t xml:space="preserve"> думати про те, як зробити процес навчання результативним. Як навчати так, щоб дитина виявляла зацікавленість до знання. Вивчення будь-якої дисципліни з використання ІКТ сприяє підвищенню інтересу </w:t>
      </w:r>
      <w:r w:rsidR="00926A85" w:rsidRPr="00676BA3">
        <w:rPr>
          <w:szCs w:val="28"/>
        </w:rPr>
        <w:t>учнів</w:t>
      </w:r>
      <w:r w:rsidR="005E00CD" w:rsidRPr="00676BA3">
        <w:rPr>
          <w:szCs w:val="28"/>
        </w:rPr>
        <w:t xml:space="preserve"> до предмета. Класичні та інтегровані уроки у супроводі мультимедійних презентацій, </w:t>
      </w:r>
      <w:proofErr w:type="spellStart"/>
      <w:r w:rsidR="00926A85" w:rsidRPr="00676BA3">
        <w:rPr>
          <w:szCs w:val="28"/>
        </w:rPr>
        <w:t>on</w:t>
      </w:r>
      <w:proofErr w:type="spellEnd"/>
      <w:r w:rsidR="008D0371" w:rsidRPr="00676BA3">
        <w:rPr>
          <w:szCs w:val="28"/>
          <w:lang w:val="en-US"/>
        </w:rPr>
        <w:t>l</w:t>
      </w:r>
      <w:proofErr w:type="spellStart"/>
      <w:r w:rsidR="00926A85" w:rsidRPr="00676BA3">
        <w:rPr>
          <w:szCs w:val="28"/>
        </w:rPr>
        <w:t>ine</w:t>
      </w:r>
      <w:proofErr w:type="spellEnd"/>
      <w:r w:rsidR="005E00CD" w:rsidRPr="00676BA3">
        <w:rPr>
          <w:szCs w:val="28"/>
        </w:rPr>
        <w:t xml:space="preserve"> тестів та програмних продуктів дозволяють поглиблювати знання, здобуті раніше. Як каже англійське прислів’я: </w:t>
      </w:r>
      <w:r w:rsidR="002937EF" w:rsidRPr="00676BA3">
        <w:rPr>
          <w:szCs w:val="28"/>
        </w:rPr>
        <w:t xml:space="preserve">«I </w:t>
      </w:r>
      <w:proofErr w:type="spellStart"/>
      <w:r w:rsidR="002937EF" w:rsidRPr="00676BA3">
        <w:rPr>
          <w:szCs w:val="28"/>
        </w:rPr>
        <w:t>hear</w:t>
      </w:r>
      <w:proofErr w:type="spellEnd"/>
      <w:r w:rsidR="002937EF" w:rsidRPr="00676BA3">
        <w:rPr>
          <w:szCs w:val="28"/>
        </w:rPr>
        <w:t xml:space="preserve"> </w:t>
      </w:r>
      <w:proofErr w:type="spellStart"/>
      <w:r w:rsidR="002937EF" w:rsidRPr="00676BA3">
        <w:rPr>
          <w:szCs w:val="28"/>
        </w:rPr>
        <w:t>and</w:t>
      </w:r>
      <w:proofErr w:type="spellEnd"/>
      <w:r w:rsidR="002937EF" w:rsidRPr="00676BA3">
        <w:rPr>
          <w:szCs w:val="28"/>
        </w:rPr>
        <w:t xml:space="preserve"> </w:t>
      </w:r>
      <w:proofErr w:type="spellStart"/>
      <w:r w:rsidR="002937EF" w:rsidRPr="00676BA3">
        <w:rPr>
          <w:szCs w:val="28"/>
        </w:rPr>
        <w:t>forget</w:t>
      </w:r>
      <w:proofErr w:type="spellEnd"/>
      <w:r w:rsidR="002937EF" w:rsidRPr="00676BA3">
        <w:rPr>
          <w:szCs w:val="28"/>
        </w:rPr>
        <w:t xml:space="preserve">, I </w:t>
      </w:r>
      <w:proofErr w:type="spellStart"/>
      <w:r w:rsidR="002937EF" w:rsidRPr="00676BA3">
        <w:rPr>
          <w:szCs w:val="28"/>
        </w:rPr>
        <w:t>see</w:t>
      </w:r>
      <w:proofErr w:type="spellEnd"/>
      <w:r w:rsidR="002937EF" w:rsidRPr="00676BA3">
        <w:rPr>
          <w:szCs w:val="28"/>
        </w:rPr>
        <w:t xml:space="preserve"> </w:t>
      </w:r>
      <w:proofErr w:type="spellStart"/>
      <w:r w:rsidR="002937EF" w:rsidRPr="00676BA3">
        <w:rPr>
          <w:szCs w:val="28"/>
        </w:rPr>
        <w:t>and</w:t>
      </w:r>
      <w:proofErr w:type="spellEnd"/>
      <w:r w:rsidR="002937EF" w:rsidRPr="00676BA3">
        <w:rPr>
          <w:szCs w:val="28"/>
        </w:rPr>
        <w:t xml:space="preserve"> </w:t>
      </w:r>
      <w:proofErr w:type="spellStart"/>
      <w:r w:rsidR="002937EF" w:rsidRPr="00676BA3">
        <w:rPr>
          <w:szCs w:val="28"/>
        </w:rPr>
        <w:t>remember</w:t>
      </w:r>
      <w:proofErr w:type="spellEnd"/>
      <w:r w:rsidR="002937EF" w:rsidRPr="00676BA3">
        <w:rPr>
          <w:szCs w:val="28"/>
        </w:rPr>
        <w:t>»(</w:t>
      </w:r>
      <w:r w:rsidR="005E00CD" w:rsidRPr="00676BA3">
        <w:rPr>
          <w:szCs w:val="28"/>
        </w:rPr>
        <w:t xml:space="preserve">Я почув і </w:t>
      </w:r>
      <w:proofErr w:type="spellStart"/>
      <w:r w:rsidR="005E00CD" w:rsidRPr="00676BA3">
        <w:rPr>
          <w:szCs w:val="28"/>
        </w:rPr>
        <w:t>забув</w:t>
      </w:r>
      <w:proofErr w:type="spellEnd"/>
      <w:r w:rsidR="005E00CD" w:rsidRPr="00676BA3">
        <w:rPr>
          <w:szCs w:val="28"/>
        </w:rPr>
        <w:t>, я побачив і запам’ятав</w:t>
      </w:r>
      <w:r w:rsidR="002937EF" w:rsidRPr="00676BA3">
        <w:rPr>
          <w:szCs w:val="28"/>
        </w:rPr>
        <w:t>)</w:t>
      </w:r>
      <w:r w:rsidR="005E00CD" w:rsidRPr="00676BA3">
        <w:rPr>
          <w:szCs w:val="28"/>
        </w:rPr>
        <w:t>. Застосування сучасних технологій в освіті створює сприятливі умови для формування особистості учнів і відповідає вимогам сучасності.</w:t>
      </w:r>
    </w:p>
    <w:p w:rsidR="00146D09" w:rsidRPr="00676BA3" w:rsidRDefault="00146D09" w:rsidP="005E00CD">
      <w:pPr>
        <w:ind w:firstLine="900"/>
        <w:jc w:val="both"/>
        <w:rPr>
          <w:szCs w:val="28"/>
        </w:rPr>
      </w:pPr>
    </w:p>
    <w:p w:rsidR="005E00CD" w:rsidRPr="00676BA3" w:rsidRDefault="005E00CD" w:rsidP="00146D09">
      <w:pPr>
        <w:jc w:val="center"/>
        <w:rPr>
          <w:b/>
          <w:i/>
          <w:szCs w:val="28"/>
        </w:rPr>
      </w:pPr>
      <w:r w:rsidRPr="00676BA3">
        <w:rPr>
          <w:b/>
          <w:i/>
          <w:szCs w:val="28"/>
        </w:rPr>
        <w:t>Переваги застосування  на уроках ІКТ:</w:t>
      </w:r>
    </w:p>
    <w:p w:rsidR="005E00CD" w:rsidRPr="00676BA3" w:rsidRDefault="005E00CD" w:rsidP="00506180">
      <w:pPr>
        <w:pStyle w:val="a3"/>
        <w:numPr>
          <w:ilvl w:val="0"/>
          <w:numId w:val="1"/>
        </w:numPr>
        <w:ind w:firstLine="0"/>
        <w:jc w:val="both"/>
        <w:rPr>
          <w:szCs w:val="28"/>
        </w:rPr>
      </w:pPr>
      <w:r w:rsidRPr="00676BA3">
        <w:rPr>
          <w:szCs w:val="28"/>
        </w:rPr>
        <w:t>індивідуалізація  навчання;</w:t>
      </w:r>
    </w:p>
    <w:p w:rsidR="005E00CD" w:rsidRPr="00676BA3" w:rsidRDefault="005E00CD" w:rsidP="00506180">
      <w:pPr>
        <w:pStyle w:val="a3"/>
        <w:numPr>
          <w:ilvl w:val="0"/>
          <w:numId w:val="1"/>
        </w:numPr>
        <w:ind w:firstLine="0"/>
        <w:jc w:val="both"/>
        <w:rPr>
          <w:szCs w:val="28"/>
        </w:rPr>
      </w:pPr>
      <w:r w:rsidRPr="00676BA3">
        <w:rPr>
          <w:szCs w:val="28"/>
        </w:rPr>
        <w:t>інтенсифікація самостійної роботи;</w:t>
      </w:r>
    </w:p>
    <w:p w:rsidR="005E00CD" w:rsidRPr="00676BA3" w:rsidRDefault="005E00CD" w:rsidP="00506180">
      <w:pPr>
        <w:pStyle w:val="a3"/>
        <w:numPr>
          <w:ilvl w:val="0"/>
          <w:numId w:val="1"/>
        </w:numPr>
        <w:ind w:firstLine="0"/>
        <w:jc w:val="both"/>
        <w:rPr>
          <w:szCs w:val="28"/>
        </w:rPr>
      </w:pPr>
      <w:r w:rsidRPr="00676BA3">
        <w:rPr>
          <w:szCs w:val="28"/>
        </w:rPr>
        <w:t>зростання обсягу виконання на уроці завдань;</w:t>
      </w:r>
    </w:p>
    <w:p w:rsidR="005E00CD" w:rsidRPr="00676BA3" w:rsidRDefault="005E00CD" w:rsidP="00506180">
      <w:pPr>
        <w:pStyle w:val="a3"/>
        <w:numPr>
          <w:ilvl w:val="0"/>
          <w:numId w:val="1"/>
        </w:numPr>
        <w:ind w:firstLine="0"/>
        <w:jc w:val="both"/>
        <w:rPr>
          <w:szCs w:val="28"/>
        </w:rPr>
      </w:pPr>
      <w:r w:rsidRPr="00676BA3">
        <w:rPr>
          <w:szCs w:val="28"/>
        </w:rPr>
        <w:t>розширення інформаційних потоків під час користування  Інтернетом;</w:t>
      </w:r>
    </w:p>
    <w:p w:rsidR="005E00CD" w:rsidRPr="00676BA3" w:rsidRDefault="005E00CD" w:rsidP="00506180">
      <w:pPr>
        <w:pStyle w:val="a3"/>
        <w:numPr>
          <w:ilvl w:val="0"/>
          <w:numId w:val="1"/>
        </w:numPr>
        <w:ind w:firstLine="0"/>
        <w:jc w:val="both"/>
        <w:rPr>
          <w:szCs w:val="28"/>
        </w:rPr>
      </w:pPr>
      <w:r w:rsidRPr="00676BA3">
        <w:rPr>
          <w:szCs w:val="28"/>
        </w:rPr>
        <w:t xml:space="preserve">використання різноманітності форм роботи , завдяки яким </w:t>
      </w:r>
      <w:r w:rsidR="002937EF" w:rsidRPr="00676BA3">
        <w:rPr>
          <w:szCs w:val="28"/>
        </w:rPr>
        <w:t>підвищується</w:t>
      </w:r>
      <w:r w:rsidRPr="00676BA3">
        <w:rPr>
          <w:szCs w:val="28"/>
        </w:rPr>
        <w:t xml:space="preserve"> мотивація і пізнавальна  діяльність  , активність школярів;</w:t>
      </w:r>
    </w:p>
    <w:p w:rsidR="005E00CD" w:rsidRPr="00676BA3" w:rsidRDefault="005E00CD" w:rsidP="00506180">
      <w:pPr>
        <w:pStyle w:val="a3"/>
        <w:numPr>
          <w:ilvl w:val="0"/>
          <w:numId w:val="1"/>
        </w:numPr>
        <w:ind w:firstLine="0"/>
        <w:jc w:val="both"/>
        <w:rPr>
          <w:szCs w:val="28"/>
        </w:rPr>
      </w:pPr>
      <w:r w:rsidRPr="00676BA3">
        <w:rPr>
          <w:szCs w:val="28"/>
        </w:rPr>
        <w:t>можливість вести ігровий момент;</w:t>
      </w:r>
    </w:p>
    <w:p w:rsidR="005E00CD" w:rsidRPr="00676BA3" w:rsidRDefault="002937EF" w:rsidP="00506180">
      <w:pPr>
        <w:pStyle w:val="a3"/>
        <w:numPr>
          <w:ilvl w:val="0"/>
          <w:numId w:val="1"/>
        </w:numPr>
        <w:ind w:firstLine="0"/>
        <w:jc w:val="both"/>
        <w:rPr>
          <w:szCs w:val="28"/>
        </w:rPr>
      </w:pPr>
      <w:r w:rsidRPr="00676BA3">
        <w:rPr>
          <w:szCs w:val="28"/>
        </w:rPr>
        <w:t>прискорення</w:t>
      </w:r>
      <w:r w:rsidR="005E00CD" w:rsidRPr="00676BA3">
        <w:rPr>
          <w:szCs w:val="28"/>
        </w:rPr>
        <w:t xml:space="preserve"> процесу запису визначень , термінів та понять;</w:t>
      </w:r>
    </w:p>
    <w:p w:rsidR="005E00CD" w:rsidRPr="00676BA3" w:rsidRDefault="005E00CD" w:rsidP="00506180">
      <w:pPr>
        <w:pStyle w:val="a3"/>
        <w:numPr>
          <w:ilvl w:val="0"/>
          <w:numId w:val="1"/>
        </w:numPr>
        <w:ind w:firstLine="0"/>
        <w:jc w:val="both"/>
        <w:rPr>
          <w:szCs w:val="28"/>
        </w:rPr>
      </w:pPr>
      <w:r w:rsidRPr="00676BA3">
        <w:rPr>
          <w:szCs w:val="28"/>
        </w:rPr>
        <w:t>стимулювання вчителя до професійного зростання;</w:t>
      </w:r>
    </w:p>
    <w:p w:rsidR="005E00CD" w:rsidRPr="00676BA3" w:rsidRDefault="005E00CD" w:rsidP="00506180">
      <w:pPr>
        <w:pStyle w:val="a3"/>
        <w:numPr>
          <w:ilvl w:val="0"/>
          <w:numId w:val="1"/>
        </w:numPr>
        <w:ind w:firstLine="0"/>
        <w:jc w:val="both"/>
        <w:rPr>
          <w:szCs w:val="28"/>
        </w:rPr>
      </w:pPr>
      <w:r w:rsidRPr="00676BA3">
        <w:rPr>
          <w:szCs w:val="28"/>
        </w:rPr>
        <w:t>можливість за короткий час отримувати об’єктивну картину рівня засвоєння навчального матеріалу, своєчасно скоригувати та можливість  вибору рівня складності завдань для конкретного  учня;</w:t>
      </w:r>
    </w:p>
    <w:p w:rsidR="005E00CD" w:rsidRPr="00676BA3" w:rsidRDefault="005E00CD" w:rsidP="00506180">
      <w:pPr>
        <w:pStyle w:val="a3"/>
        <w:numPr>
          <w:ilvl w:val="0"/>
          <w:numId w:val="1"/>
        </w:numPr>
        <w:ind w:firstLine="0"/>
        <w:jc w:val="both"/>
        <w:rPr>
          <w:szCs w:val="28"/>
        </w:rPr>
      </w:pPr>
      <w:r w:rsidRPr="00676BA3">
        <w:rPr>
          <w:szCs w:val="28"/>
        </w:rPr>
        <w:t xml:space="preserve">освоєння учнями сучасних </w:t>
      </w:r>
      <w:r w:rsidR="002937EF" w:rsidRPr="00676BA3">
        <w:rPr>
          <w:szCs w:val="28"/>
        </w:rPr>
        <w:t>інформаційно-комунікативних технологій</w:t>
      </w:r>
      <w:r w:rsidRPr="00676BA3">
        <w:rPr>
          <w:szCs w:val="28"/>
        </w:rPr>
        <w:t xml:space="preserve">. </w:t>
      </w:r>
    </w:p>
    <w:p w:rsidR="005E00CD" w:rsidRPr="00676BA3" w:rsidRDefault="005E00CD" w:rsidP="00146D09">
      <w:pPr>
        <w:jc w:val="both"/>
        <w:rPr>
          <w:szCs w:val="28"/>
        </w:rPr>
      </w:pPr>
      <w:r w:rsidRPr="00676BA3">
        <w:rPr>
          <w:szCs w:val="28"/>
        </w:rPr>
        <w:t>Але виникають різні проблеми як під час підготовки до таких уроків, так і під час їх проведення.</w:t>
      </w:r>
    </w:p>
    <w:p w:rsidR="00146D09" w:rsidRPr="00676BA3" w:rsidRDefault="00146D09" w:rsidP="00146D09">
      <w:pPr>
        <w:jc w:val="both"/>
        <w:rPr>
          <w:szCs w:val="28"/>
        </w:rPr>
      </w:pPr>
    </w:p>
    <w:p w:rsidR="005E00CD" w:rsidRPr="00676BA3" w:rsidRDefault="005E00CD" w:rsidP="00146D09">
      <w:pPr>
        <w:jc w:val="center"/>
        <w:rPr>
          <w:b/>
          <w:i/>
          <w:szCs w:val="28"/>
        </w:rPr>
      </w:pPr>
      <w:r w:rsidRPr="00676BA3">
        <w:rPr>
          <w:b/>
          <w:i/>
          <w:szCs w:val="28"/>
        </w:rPr>
        <w:t>Можливі недоліки і проблеми застосування  ІКТ:</w:t>
      </w:r>
    </w:p>
    <w:p w:rsidR="005E00CD" w:rsidRPr="00676BA3" w:rsidRDefault="005E00CD" w:rsidP="00506180">
      <w:pPr>
        <w:pStyle w:val="a3"/>
        <w:numPr>
          <w:ilvl w:val="0"/>
          <w:numId w:val="2"/>
        </w:numPr>
        <w:ind w:left="900" w:firstLine="0"/>
        <w:jc w:val="both"/>
        <w:rPr>
          <w:szCs w:val="28"/>
        </w:rPr>
      </w:pPr>
      <w:r w:rsidRPr="00676BA3">
        <w:rPr>
          <w:szCs w:val="28"/>
        </w:rPr>
        <w:t>відсутність у деяких учнів і вчителів комп’ютерів у домашньому користуванні;</w:t>
      </w:r>
    </w:p>
    <w:p w:rsidR="005E00CD" w:rsidRPr="00676BA3" w:rsidRDefault="005E00CD" w:rsidP="00506180">
      <w:pPr>
        <w:pStyle w:val="a3"/>
        <w:numPr>
          <w:ilvl w:val="0"/>
          <w:numId w:val="2"/>
        </w:numPr>
        <w:ind w:left="900" w:firstLine="0"/>
        <w:jc w:val="both"/>
        <w:rPr>
          <w:szCs w:val="28"/>
        </w:rPr>
      </w:pPr>
      <w:r w:rsidRPr="00676BA3">
        <w:rPr>
          <w:szCs w:val="28"/>
        </w:rPr>
        <w:t>багато часу займає підготовка до уроку з використанням ІКТ;</w:t>
      </w:r>
    </w:p>
    <w:p w:rsidR="005E00CD" w:rsidRPr="00676BA3" w:rsidRDefault="005E00CD" w:rsidP="00506180">
      <w:pPr>
        <w:pStyle w:val="a3"/>
        <w:numPr>
          <w:ilvl w:val="0"/>
          <w:numId w:val="2"/>
        </w:numPr>
        <w:ind w:left="900" w:firstLine="0"/>
        <w:jc w:val="both"/>
        <w:rPr>
          <w:szCs w:val="28"/>
        </w:rPr>
      </w:pPr>
      <w:r w:rsidRPr="00676BA3">
        <w:rPr>
          <w:szCs w:val="28"/>
        </w:rPr>
        <w:t>недостатня комп’ютерна грамотність вчителя;</w:t>
      </w:r>
    </w:p>
    <w:p w:rsidR="005E00CD" w:rsidRPr="00676BA3" w:rsidRDefault="005E00CD" w:rsidP="00506180">
      <w:pPr>
        <w:pStyle w:val="a3"/>
        <w:numPr>
          <w:ilvl w:val="0"/>
          <w:numId w:val="2"/>
        </w:numPr>
        <w:ind w:left="900" w:firstLine="0"/>
        <w:jc w:val="both"/>
        <w:rPr>
          <w:szCs w:val="28"/>
        </w:rPr>
      </w:pPr>
      <w:r w:rsidRPr="00676BA3">
        <w:rPr>
          <w:szCs w:val="28"/>
        </w:rPr>
        <w:t>відсутність контакту з вчителем інформатики;</w:t>
      </w:r>
    </w:p>
    <w:p w:rsidR="005E00CD" w:rsidRPr="00676BA3" w:rsidRDefault="005E00CD" w:rsidP="00506180">
      <w:pPr>
        <w:pStyle w:val="a3"/>
        <w:numPr>
          <w:ilvl w:val="0"/>
          <w:numId w:val="2"/>
        </w:numPr>
        <w:ind w:left="900" w:firstLine="0"/>
        <w:jc w:val="both"/>
        <w:rPr>
          <w:szCs w:val="28"/>
        </w:rPr>
      </w:pPr>
      <w:r w:rsidRPr="00676BA3">
        <w:rPr>
          <w:szCs w:val="28"/>
        </w:rPr>
        <w:t>у робочому графіку не відведено часу для дослідження  можливостей Інтернету;</w:t>
      </w:r>
    </w:p>
    <w:p w:rsidR="005E00CD" w:rsidRPr="00676BA3" w:rsidRDefault="005E00CD" w:rsidP="00506180">
      <w:pPr>
        <w:pStyle w:val="a3"/>
        <w:numPr>
          <w:ilvl w:val="0"/>
          <w:numId w:val="2"/>
        </w:numPr>
        <w:ind w:left="900" w:firstLine="0"/>
        <w:jc w:val="both"/>
        <w:rPr>
          <w:szCs w:val="28"/>
        </w:rPr>
      </w:pPr>
      <w:r w:rsidRPr="00676BA3">
        <w:rPr>
          <w:szCs w:val="28"/>
        </w:rPr>
        <w:t>бракує комп’ютерного  часу на всіх;</w:t>
      </w:r>
    </w:p>
    <w:p w:rsidR="005E00CD" w:rsidRPr="00676BA3" w:rsidRDefault="005E00CD" w:rsidP="00506180">
      <w:pPr>
        <w:pStyle w:val="a3"/>
        <w:numPr>
          <w:ilvl w:val="0"/>
          <w:numId w:val="2"/>
        </w:numPr>
        <w:ind w:left="900" w:firstLine="0"/>
        <w:jc w:val="both"/>
        <w:rPr>
          <w:szCs w:val="28"/>
        </w:rPr>
      </w:pPr>
      <w:r w:rsidRPr="00676BA3">
        <w:rPr>
          <w:szCs w:val="28"/>
        </w:rPr>
        <w:t>захопившись застосуванням ІКТ вчитель переходить від розвивального навчання до наочно-ілюстративних методів.</w:t>
      </w:r>
    </w:p>
    <w:p w:rsidR="005E00CD" w:rsidRPr="00676BA3" w:rsidRDefault="005E00CD" w:rsidP="005E00CD">
      <w:pPr>
        <w:ind w:firstLine="900"/>
        <w:jc w:val="both"/>
        <w:rPr>
          <w:szCs w:val="28"/>
        </w:rPr>
      </w:pPr>
      <w:r w:rsidRPr="00676BA3">
        <w:rPr>
          <w:szCs w:val="28"/>
        </w:rPr>
        <w:t xml:space="preserve">Кожен  вчитель  зацікавлений в тому, щоб використовувати сучасні </w:t>
      </w:r>
      <w:r w:rsidR="000F1513" w:rsidRPr="00676BA3">
        <w:rPr>
          <w:szCs w:val="28"/>
        </w:rPr>
        <w:t>інформаційно-комунікаційні технології</w:t>
      </w:r>
      <w:r w:rsidRPr="00676BA3">
        <w:rPr>
          <w:szCs w:val="28"/>
        </w:rPr>
        <w:t xml:space="preserve"> на своїх уроках. З цією метою </w:t>
      </w:r>
      <w:r w:rsidRPr="00676BA3">
        <w:rPr>
          <w:szCs w:val="28"/>
        </w:rPr>
        <w:lastRenderedPageBreak/>
        <w:t>необхідно вивчати досвід своїх колег, постійно шукати нові підходи до навчання свого предмета, завжди намагатися захопити своїх учнів, розвивати допитливість під час вивчення кожної теми.</w:t>
      </w:r>
    </w:p>
    <w:p w:rsidR="005E00CD" w:rsidRPr="00676BA3" w:rsidRDefault="005E00CD" w:rsidP="005E00CD">
      <w:pPr>
        <w:ind w:firstLine="900"/>
        <w:jc w:val="both"/>
        <w:rPr>
          <w:szCs w:val="28"/>
        </w:rPr>
      </w:pPr>
    </w:p>
    <w:p w:rsidR="005E00CD" w:rsidRPr="00676BA3" w:rsidRDefault="005E00CD" w:rsidP="005E00CD">
      <w:pPr>
        <w:ind w:firstLine="900"/>
        <w:jc w:val="center"/>
        <w:rPr>
          <w:b/>
          <w:szCs w:val="28"/>
        </w:rPr>
      </w:pPr>
      <w:r w:rsidRPr="00676BA3">
        <w:rPr>
          <w:b/>
          <w:szCs w:val="28"/>
        </w:rPr>
        <w:t>Мультимедійні презентації</w:t>
      </w:r>
    </w:p>
    <w:p w:rsidR="005E00CD" w:rsidRPr="00676BA3" w:rsidRDefault="005E00CD" w:rsidP="005E00CD">
      <w:pPr>
        <w:ind w:firstLine="900"/>
        <w:jc w:val="center"/>
        <w:rPr>
          <w:b/>
          <w:szCs w:val="28"/>
        </w:rPr>
      </w:pPr>
    </w:p>
    <w:p w:rsidR="005E00CD" w:rsidRPr="00676BA3" w:rsidRDefault="005E00CD" w:rsidP="005E00CD">
      <w:pPr>
        <w:ind w:firstLine="900"/>
        <w:jc w:val="both"/>
        <w:rPr>
          <w:szCs w:val="28"/>
        </w:rPr>
      </w:pPr>
      <w:r w:rsidRPr="00676BA3">
        <w:rPr>
          <w:szCs w:val="28"/>
        </w:rPr>
        <w:t xml:space="preserve">У своїй практиці більшість вчителів використовують  створені спеціально для конкретних уроків мультимедійні конспекти-презентації, що містять короткий текст, основні терміни і поняття, малюнки, </w:t>
      </w:r>
      <w:r w:rsidR="00146D09" w:rsidRPr="00676BA3">
        <w:rPr>
          <w:szCs w:val="28"/>
        </w:rPr>
        <w:t>відео фрагменти</w:t>
      </w:r>
      <w:r w:rsidRPr="00676BA3">
        <w:rPr>
          <w:szCs w:val="28"/>
        </w:rPr>
        <w:t>, схеми і графіки, цифрові фото або ілюстрації. Багато педагогів вважають, що можливості представляти інформацію у вигляді презентацій, слайд-шоу є педагогічним дивом освітнього процесу. Дійсно, з їх допомогою можна просто й наочно представити свій виступ на уроці, конференції або позакласному заході. Щоб пояснити нову тему, використовуючи мультимедійні презентації, досить послідовно розташувати кадри, де показані цікаві та важливі аспекти. На екрані можуть з‘являтися визначення, схеми, які школярі списують в зошит, а вчитель, не витрачаючи часу на повторення, устигає розповісти більше.</w:t>
      </w:r>
    </w:p>
    <w:p w:rsidR="005E00CD" w:rsidRPr="00676BA3" w:rsidRDefault="00146D09" w:rsidP="005E00CD">
      <w:pPr>
        <w:ind w:firstLine="900"/>
        <w:jc w:val="both"/>
        <w:rPr>
          <w:szCs w:val="28"/>
        </w:rPr>
      </w:pPr>
      <w:r w:rsidRPr="00676BA3">
        <w:rPr>
          <w:szCs w:val="28"/>
        </w:rPr>
        <w:t>Вчитель</w:t>
      </w:r>
      <w:r w:rsidR="005E00CD" w:rsidRPr="00676BA3">
        <w:rPr>
          <w:szCs w:val="28"/>
        </w:rPr>
        <w:t xml:space="preserve"> показує слайди на одному комп’ютері (бажано із застосуванням засобів проекції). Є й інший спосіб використати створену презентацію – для самопідготовки  учнів у позаурочний час. </w:t>
      </w:r>
      <w:r w:rsidRPr="00676BA3">
        <w:rPr>
          <w:szCs w:val="28"/>
        </w:rPr>
        <w:t>Використання</w:t>
      </w:r>
      <w:r w:rsidR="005E00CD" w:rsidRPr="00676BA3">
        <w:rPr>
          <w:szCs w:val="28"/>
        </w:rPr>
        <w:t xml:space="preserve"> такого виду ІКТ  заощаджує  час на створення  наочності,  яку раніше  готували  на урок власноруч, та кошти на придбання  таблиць, карт і схем. Крім того, існує безліч  сайтів</w:t>
      </w:r>
      <w:r w:rsidRPr="00676BA3">
        <w:rPr>
          <w:szCs w:val="28"/>
        </w:rPr>
        <w:t xml:space="preserve"> на яких</w:t>
      </w:r>
      <w:r w:rsidR="005E00CD" w:rsidRPr="00676BA3">
        <w:rPr>
          <w:szCs w:val="28"/>
        </w:rPr>
        <w:t xml:space="preserve"> </w:t>
      </w:r>
      <w:r w:rsidRPr="00676BA3">
        <w:rPr>
          <w:szCs w:val="28"/>
        </w:rPr>
        <w:t>вчителі</w:t>
      </w:r>
      <w:r w:rsidR="005E00CD" w:rsidRPr="00676BA3">
        <w:rPr>
          <w:szCs w:val="28"/>
        </w:rPr>
        <w:t xml:space="preserve">  діляться  досвідом  роботи  та полегшують підготовку до певного уроку своїм колегам за рахунок викладення готових презентацій, що стають прикладами для створення власних (не порушуючи авторських прав).</w:t>
      </w:r>
    </w:p>
    <w:p w:rsidR="005E00CD" w:rsidRPr="00676BA3" w:rsidRDefault="005E00CD" w:rsidP="005E00CD">
      <w:pPr>
        <w:ind w:firstLine="900"/>
        <w:jc w:val="both"/>
        <w:rPr>
          <w:szCs w:val="28"/>
        </w:rPr>
      </w:pPr>
      <w:r w:rsidRPr="00676BA3">
        <w:rPr>
          <w:szCs w:val="28"/>
        </w:rPr>
        <w:t xml:space="preserve">Досвід роботи свідчить, що дітям властиво не лише слухати, але й показувати й розповідати про свої досягнення й результати праці. У цьому також допомагає  </w:t>
      </w:r>
      <w:proofErr w:type="spellStart"/>
      <w:r w:rsidRPr="00676BA3">
        <w:rPr>
          <w:szCs w:val="28"/>
        </w:rPr>
        <w:t>мультимедія</w:t>
      </w:r>
      <w:proofErr w:type="spellEnd"/>
      <w:r w:rsidRPr="00676BA3">
        <w:rPr>
          <w:szCs w:val="28"/>
        </w:rPr>
        <w:t>. Учні отримують як домашнє завдання розкрити певний аспект навчальної теми, рекомендації  щодо технічних  вимог до роботи. Протягом певного часу діти займаються пошуком інформації, опрацьовують її, складають план роботи й самостійно її реалізовують. Дуже важливо на цьому етапі підтримати дітей, направити, похвалити навіть за найменші успіхи. Найцікавішою подією завжди є демонстрування й захист проектів і творчих робіт. Незважаючи, що рівень їх виконання різний, автори  із задоволенням розповідають про свою роботу. Написання рефератів та повідомлень доцільно замінити на більш детальний пошук цікавих фактів, які б підтверджували документальні фільми, зразки документів, фотоматеріали.</w:t>
      </w:r>
    </w:p>
    <w:p w:rsidR="005E00CD" w:rsidRPr="00676BA3" w:rsidRDefault="005E00CD" w:rsidP="005E00CD">
      <w:pPr>
        <w:ind w:firstLine="900"/>
        <w:jc w:val="both"/>
        <w:rPr>
          <w:szCs w:val="28"/>
        </w:rPr>
      </w:pPr>
    </w:p>
    <w:p w:rsidR="00C25ED1" w:rsidRPr="00676BA3" w:rsidRDefault="00C25ED1" w:rsidP="00146D09">
      <w:pPr>
        <w:ind w:firstLine="900"/>
        <w:jc w:val="center"/>
        <w:rPr>
          <w:b/>
          <w:szCs w:val="28"/>
        </w:rPr>
      </w:pPr>
      <w:r w:rsidRPr="00676BA3">
        <w:rPr>
          <w:b/>
          <w:szCs w:val="28"/>
        </w:rPr>
        <w:t xml:space="preserve">Використання електронних посібників </w:t>
      </w:r>
    </w:p>
    <w:p w:rsidR="005E00CD" w:rsidRPr="00676BA3" w:rsidRDefault="00C25ED1" w:rsidP="001E43FE">
      <w:pPr>
        <w:spacing w:after="240"/>
        <w:ind w:firstLine="900"/>
        <w:jc w:val="center"/>
        <w:rPr>
          <w:b/>
          <w:szCs w:val="28"/>
        </w:rPr>
      </w:pPr>
      <w:r w:rsidRPr="00676BA3">
        <w:rPr>
          <w:b/>
          <w:szCs w:val="28"/>
        </w:rPr>
        <w:t>та к</w:t>
      </w:r>
      <w:r w:rsidR="005E00CD" w:rsidRPr="00676BA3">
        <w:rPr>
          <w:b/>
          <w:szCs w:val="28"/>
        </w:rPr>
        <w:t>омп’ютерн</w:t>
      </w:r>
      <w:r w:rsidRPr="00676BA3">
        <w:rPr>
          <w:b/>
          <w:szCs w:val="28"/>
        </w:rPr>
        <w:t xml:space="preserve">ого </w:t>
      </w:r>
      <w:r w:rsidR="005E00CD" w:rsidRPr="00676BA3">
        <w:rPr>
          <w:b/>
          <w:szCs w:val="28"/>
        </w:rPr>
        <w:t>тестування</w:t>
      </w:r>
    </w:p>
    <w:p w:rsidR="005E00CD" w:rsidRPr="00676BA3" w:rsidRDefault="005E00CD" w:rsidP="005E00CD">
      <w:pPr>
        <w:ind w:firstLine="900"/>
        <w:jc w:val="both"/>
        <w:rPr>
          <w:szCs w:val="28"/>
        </w:rPr>
      </w:pPr>
      <w:r w:rsidRPr="00676BA3">
        <w:rPr>
          <w:szCs w:val="28"/>
        </w:rPr>
        <w:t>Зараз існує значна кількість навчальних комп’ютерних  програм</w:t>
      </w:r>
      <w:r w:rsidR="00146D09" w:rsidRPr="00676BA3">
        <w:rPr>
          <w:szCs w:val="28"/>
        </w:rPr>
        <w:t xml:space="preserve"> для</w:t>
      </w:r>
      <w:r w:rsidRPr="00676BA3">
        <w:rPr>
          <w:szCs w:val="28"/>
        </w:rPr>
        <w:t xml:space="preserve"> тест</w:t>
      </w:r>
      <w:r w:rsidR="00146D09" w:rsidRPr="00676BA3">
        <w:rPr>
          <w:szCs w:val="28"/>
        </w:rPr>
        <w:t>ування</w:t>
      </w:r>
      <w:r w:rsidRPr="00676BA3">
        <w:rPr>
          <w:szCs w:val="28"/>
        </w:rPr>
        <w:t xml:space="preserve">, які використовують для засвоєння й контролю знань. Вони передбачають вибір режимів: навчання, тренування та </w:t>
      </w:r>
      <w:r w:rsidR="00146D09" w:rsidRPr="00676BA3">
        <w:rPr>
          <w:szCs w:val="28"/>
        </w:rPr>
        <w:t>тестування</w:t>
      </w:r>
      <w:r w:rsidRPr="00676BA3">
        <w:rPr>
          <w:szCs w:val="28"/>
        </w:rPr>
        <w:t xml:space="preserve"> учнів; різну </w:t>
      </w:r>
      <w:r w:rsidRPr="00676BA3">
        <w:rPr>
          <w:szCs w:val="28"/>
        </w:rPr>
        <w:lastRenderedPageBreak/>
        <w:t>кількість питань, що дозволяє якісно підготуватися дітям до конкретного виду роботи.</w:t>
      </w:r>
    </w:p>
    <w:p w:rsidR="00C25ED1" w:rsidRPr="00676BA3" w:rsidRDefault="00146D09" w:rsidP="005E00CD">
      <w:pPr>
        <w:ind w:firstLine="900"/>
        <w:jc w:val="both"/>
        <w:rPr>
          <w:szCs w:val="28"/>
        </w:rPr>
      </w:pPr>
      <w:r w:rsidRPr="00676BA3">
        <w:rPr>
          <w:szCs w:val="28"/>
        </w:rPr>
        <w:t>О</w:t>
      </w:r>
      <w:r w:rsidR="005E00CD" w:rsidRPr="00676BA3">
        <w:rPr>
          <w:szCs w:val="28"/>
        </w:rPr>
        <w:t xml:space="preserve">дним </w:t>
      </w:r>
      <w:r w:rsidRPr="00676BA3">
        <w:rPr>
          <w:szCs w:val="28"/>
        </w:rPr>
        <w:t xml:space="preserve">з </w:t>
      </w:r>
      <w:r w:rsidR="005E00CD" w:rsidRPr="00676BA3">
        <w:rPr>
          <w:szCs w:val="28"/>
        </w:rPr>
        <w:t>варіант</w:t>
      </w:r>
      <w:r w:rsidRPr="00676BA3">
        <w:rPr>
          <w:szCs w:val="28"/>
        </w:rPr>
        <w:t>ів</w:t>
      </w:r>
      <w:r w:rsidR="005E00CD" w:rsidRPr="00676BA3">
        <w:rPr>
          <w:szCs w:val="28"/>
        </w:rPr>
        <w:t xml:space="preserve"> опитування на уроці за допомогою ІКТ є список питань на слайдах презентації, відповіді на які учень записує в зошиті або на спеціальному бланку відповідей, за бажанням вчителя зміна слайдів може бути налаштована на автоматичний перехід через певний інтервал часу.</w:t>
      </w:r>
      <w:r w:rsidR="00C25ED1" w:rsidRPr="00676BA3">
        <w:rPr>
          <w:szCs w:val="28"/>
        </w:rPr>
        <w:t xml:space="preserve"> </w:t>
      </w:r>
      <w:r w:rsidR="005E00CD" w:rsidRPr="00676BA3">
        <w:rPr>
          <w:szCs w:val="28"/>
        </w:rPr>
        <w:t>Мета роботи педагога полягає в розвитку творчого підходу до опанування знань з предмета.</w:t>
      </w:r>
    </w:p>
    <w:p w:rsidR="005E00CD" w:rsidRPr="00676BA3" w:rsidRDefault="00C25ED1" w:rsidP="005E00CD">
      <w:pPr>
        <w:ind w:firstLine="900"/>
        <w:jc w:val="both"/>
        <w:rPr>
          <w:szCs w:val="28"/>
        </w:rPr>
      </w:pPr>
      <w:r w:rsidRPr="00676BA3">
        <w:rPr>
          <w:szCs w:val="28"/>
        </w:rPr>
        <w:t>Також доцільно в</w:t>
      </w:r>
      <w:r w:rsidR="005E00CD" w:rsidRPr="00676BA3">
        <w:rPr>
          <w:szCs w:val="28"/>
        </w:rPr>
        <w:t>икорист</w:t>
      </w:r>
      <w:r w:rsidRPr="00676BA3">
        <w:rPr>
          <w:szCs w:val="28"/>
        </w:rPr>
        <w:t xml:space="preserve">овувати </w:t>
      </w:r>
      <w:r w:rsidR="005E00CD" w:rsidRPr="00676BA3">
        <w:rPr>
          <w:szCs w:val="28"/>
        </w:rPr>
        <w:t>електронн</w:t>
      </w:r>
      <w:r w:rsidRPr="00676BA3">
        <w:rPr>
          <w:szCs w:val="28"/>
        </w:rPr>
        <w:t>і</w:t>
      </w:r>
      <w:r w:rsidR="005E00CD" w:rsidRPr="00676BA3">
        <w:rPr>
          <w:szCs w:val="28"/>
        </w:rPr>
        <w:t xml:space="preserve">  навчальн</w:t>
      </w:r>
      <w:r w:rsidRPr="00676BA3">
        <w:rPr>
          <w:szCs w:val="28"/>
        </w:rPr>
        <w:t>і</w:t>
      </w:r>
      <w:r w:rsidR="005E00CD" w:rsidRPr="00676BA3">
        <w:rPr>
          <w:szCs w:val="28"/>
        </w:rPr>
        <w:t xml:space="preserve"> </w:t>
      </w:r>
      <w:r w:rsidRPr="00676BA3">
        <w:rPr>
          <w:szCs w:val="28"/>
        </w:rPr>
        <w:t>посібники, що</w:t>
      </w:r>
      <w:r w:rsidR="005E00CD" w:rsidRPr="00676BA3">
        <w:rPr>
          <w:szCs w:val="28"/>
        </w:rPr>
        <w:t xml:space="preserve"> дозволяє підвищити якість навчання, зробити  його динамічним, вирішує декілька завдань –</w:t>
      </w:r>
      <w:r w:rsidRPr="00676BA3">
        <w:rPr>
          <w:szCs w:val="28"/>
        </w:rPr>
        <w:t xml:space="preserve"> </w:t>
      </w:r>
      <w:r w:rsidR="005E00CD" w:rsidRPr="00676BA3">
        <w:rPr>
          <w:szCs w:val="28"/>
        </w:rPr>
        <w:t>наочність, доступність, індивідуальність, контроль, самостійність. Електронний навчальний посібник активізує навчально-пізнавальну діяльність і дозволяє здійснювати диференційований підхід до кожного учня, що дає можливість учневі самостійно без допомоги вчителя вивчати пропонований матеріал, розширювати свій кругозір.</w:t>
      </w:r>
    </w:p>
    <w:p w:rsidR="005E00CD" w:rsidRPr="00676BA3" w:rsidRDefault="005E00CD" w:rsidP="005E00CD">
      <w:pPr>
        <w:ind w:firstLine="900"/>
        <w:jc w:val="both"/>
        <w:rPr>
          <w:szCs w:val="28"/>
        </w:rPr>
      </w:pPr>
    </w:p>
    <w:p w:rsidR="005E00CD" w:rsidRPr="00676BA3" w:rsidRDefault="005E00CD" w:rsidP="005E00CD">
      <w:pPr>
        <w:ind w:firstLine="900"/>
        <w:jc w:val="center"/>
        <w:rPr>
          <w:b/>
          <w:szCs w:val="28"/>
        </w:rPr>
      </w:pPr>
      <w:r w:rsidRPr="00676BA3">
        <w:rPr>
          <w:b/>
          <w:szCs w:val="28"/>
        </w:rPr>
        <w:t xml:space="preserve">Комп’ютер </w:t>
      </w:r>
      <w:r w:rsidR="00C25ED1" w:rsidRPr="00676BA3">
        <w:rPr>
          <w:b/>
          <w:szCs w:val="28"/>
        </w:rPr>
        <w:t xml:space="preserve">як </w:t>
      </w:r>
      <w:r w:rsidRPr="00676BA3">
        <w:rPr>
          <w:b/>
          <w:szCs w:val="28"/>
        </w:rPr>
        <w:t>помічник учителя</w:t>
      </w:r>
    </w:p>
    <w:p w:rsidR="005E00CD" w:rsidRPr="00676BA3" w:rsidRDefault="005E00CD" w:rsidP="005E00CD">
      <w:pPr>
        <w:ind w:firstLine="900"/>
        <w:jc w:val="center"/>
        <w:rPr>
          <w:b/>
          <w:szCs w:val="28"/>
        </w:rPr>
      </w:pPr>
    </w:p>
    <w:p w:rsidR="005E00CD" w:rsidRPr="00676BA3" w:rsidRDefault="005E00CD" w:rsidP="005E00CD">
      <w:pPr>
        <w:ind w:firstLine="900"/>
        <w:jc w:val="both"/>
        <w:rPr>
          <w:szCs w:val="28"/>
        </w:rPr>
      </w:pPr>
      <w:r w:rsidRPr="00676BA3">
        <w:rPr>
          <w:szCs w:val="28"/>
        </w:rPr>
        <w:t xml:space="preserve">Нові інформаційно-комунікаційні технології відкривають учням доступ до нетрадиційних джерел інформації, підвищують ефективність самостійної роботи, дають цілком нові можливості для творчості, дозволяють реалізувати принципово нові можливості для творчості, форми й методи навчання. За умови систематичного використання </w:t>
      </w:r>
      <w:r w:rsidR="000F1513" w:rsidRPr="00676BA3">
        <w:rPr>
          <w:szCs w:val="28"/>
        </w:rPr>
        <w:t>інформаційно-комунікаційних технологій</w:t>
      </w:r>
      <w:r w:rsidRPr="00676BA3">
        <w:rPr>
          <w:szCs w:val="28"/>
        </w:rPr>
        <w:t xml:space="preserve"> у навчальному процесі в поєднанні з традиційними методами можна значно підвищити ефективність навчання.</w:t>
      </w:r>
    </w:p>
    <w:p w:rsidR="005E00CD" w:rsidRPr="00676BA3" w:rsidRDefault="005E00CD" w:rsidP="005E00CD">
      <w:pPr>
        <w:ind w:firstLine="900"/>
        <w:jc w:val="both"/>
        <w:rPr>
          <w:szCs w:val="28"/>
        </w:rPr>
      </w:pPr>
      <w:r w:rsidRPr="00676BA3">
        <w:rPr>
          <w:szCs w:val="28"/>
        </w:rPr>
        <w:t>Тепер існує не тільки необхідність, але й потреба використовувати вчителями суспільних дисциплін вказані засоби:</w:t>
      </w:r>
    </w:p>
    <w:p w:rsidR="005E00CD" w:rsidRPr="00676BA3" w:rsidRDefault="005E00CD" w:rsidP="00506180">
      <w:pPr>
        <w:pStyle w:val="a3"/>
        <w:numPr>
          <w:ilvl w:val="0"/>
          <w:numId w:val="3"/>
        </w:numPr>
        <w:ind w:left="900" w:firstLine="0"/>
        <w:jc w:val="both"/>
        <w:rPr>
          <w:szCs w:val="28"/>
        </w:rPr>
      </w:pPr>
      <w:r w:rsidRPr="00676BA3">
        <w:rPr>
          <w:szCs w:val="28"/>
        </w:rPr>
        <w:t>під час підготовки до уроків (розробка навчальних, методичних, роздавальних матеріалів, наочності та ін.);</w:t>
      </w:r>
    </w:p>
    <w:p w:rsidR="005E00CD" w:rsidRPr="00676BA3" w:rsidRDefault="005E00CD" w:rsidP="00506180">
      <w:pPr>
        <w:pStyle w:val="a3"/>
        <w:numPr>
          <w:ilvl w:val="0"/>
          <w:numId w:val="3"/>
        </w:numPr>
        <w:ind w:left="900" w:firstLine="0"/>
        <w:jc w:val="both"/>
        <w:rPr>
          <w:szCs w:val="28"/>
        </w:rPr>
      </w:pPr>
      <w:r w:rsidRPr="00676BA3">
        <w:rPr>
          <w:szCs w:val="28"/>
        </w:rPr>
        <w:t xml:space="preserve">у проведенні уроків (демонстрування презентацій, відео- та </w:t>
      </w:r>
      <w:proofErr w:type="spellStart"/>
      <w:r w:rsidRPr="00676BA3">
        <w:rPr>
          <w:szCs w:val="28"/>
        </w:rPr>
        <w:t>аудіофррагментів</w:t>
      </w:r>
      <w:proofErr w:type="spellEnd"/>
      <w:r w:rsidRPr="00676BA3">
        <w:rPr>
          <w:szCs w:val="28"/>
        </w:rPr>
        <w:t>, мультимедійних навчальних програм, роздавальних матеріалів, наочності та ін.);</w:t>
      </w:r>
    </w:p>
    <w:p w:rsidR="005E00CD" w:rsidRPr="00676BA3" w:rsidRDefault="005E00CD" w:rsidP="00506180">
      <w:pPr>
        <w:pStyle w:val="a3"/>
        <w:numPr>
          <w:ilvl w:val="0"/>
          <w:numId w:val="3"/>
        </w:numPr>
        <w:ind w:left="900" w:firstLine="0"/>
        <w:jc w:val="both"/>
        <w:rPr>
          <w:szCs w:val="28"/>
        </w:rPr>
      </w:pPr>
      <w:r w:rsidRPr="00676BA3">
        <w:rPr>
          <w:szCs w:val="28"/>
        </w:rPr>
        <w:t>для обміну досвідом з учителями  інших країн, областей, шкіл;</w:t>
      </w:r>
    </w:p>
    <w:p w:rsidR="005E00CD" w:rsidRPr="00676BA3" w:rsidRDefault="005E00CD" w:rsidP="00506180">
      <w:pPr>
        <w:pStyle w:val="a3"/>
        <w:numPr>
          <w:ilvl w:val="0"/>
          <w:numId w:val="3"/>
        </w:numPr>
        <w:ind w:left="900" w:firstLine="0"/>
        <w:jc w:val="both"/>
        <w:rPr>
          <w:szCs w:val="28"/>
        </w:rPr>
      </w:pPr>
      <w:r w:rsidRPr="00676BA3">
        <w:rPr>
          <w:szCs w:val="28"/>
        </w:rPr>
        <w:t>для ознайомлення  з сучасними методиками  навчання й досягнення  передового педагогічного досвіду;</w:t>
      </w:r>
    </w:p>
    <w:p w:rsidR="005E00CD" w:rsidRPr="00676BA3" w:rsidRDefault="005E00CD" w:rsidP="00506180">
      <w:pPr>
        <w:pStyle w:val="a3"/>
        <w:numPr>
          <w:ilvl w:val="0"/>
          <w:numId w:val="3"/>
        </w:numPr>
        <w:ind w:left="900" w:firstLine="0"/>
        <w:jc w:val="both"/>
        <w:rPr>
          <w:szCs w:val="28"/>
        </w:rPr>
      </w:pPr>
      <w:r w:rsidRPr="00676BA3">
        <w:rPr>
          <w:szCs w:val="28"/>
        </w:rPr>
        <w:t>для участі у конференціях та семінарах тощо.</w:t>
      </w:r>
    </w:p>
    <w:p w:rsidR="005E00CD" w:rsidRPr="00676BA3" w:rsidRDefault="00C25ED1" w:rsidP="005E00CD">
      <w:pPr>
        <w:ind w:firstLine="900"/>
        <w:jc w:val="both"/>
        <w:rPr>
          <w:szCs w:val="28"/>
        </w:rPr>
      </w:pPr>
      <w:r w:rsidRPr="00676BA3">
        <w:rPr>
          <w:szCs w:val="28"/>
        </w:rPr>
        <w:t>М</w:t>
      </w:r>
      <w:r w:rsidR="005E00CD" w:rsidRPr="00676BA3">
        <w:rPr>
          <w:szCs w:val="28"/>
        </w:rPr>
        <w:t>ожна зробити висновок, що</w:t>
      </w:r>
      <w:r w:rsidRPr="00676BA3">
        <w:rPr>
          <w:szCs w:val="28"/>
        </w:rPr>
        <w:t xml:space="preserve"> в</w:t>
      </w:r>
      <w:r w:rsidR="005E00CD" w:rsidRPr="00676BA3">
        <w:rPr>
          <w:szCs w:val="28"/>
        </w:rPr>
        <w:t>чителі суспільних дисциплін</w:t>
      </w:r>
      <w:r w:rsidRPr="00676BA3">
        <w:rPr>
          <w:szCs w:val="28"/>
        </w:rPr>
        <w:t xml:space="preserve"> які</w:t>
      </w:r>
      <w:r w:rsidR="005E00CD" w:rsidRPr="00676BA3">
        <w:rPr>
          <w:szCs w:val="28"/>
        </w:rPr>
        <w:t xml:space="preserve"> використовують комп’ютер та програмні засоби</w:t>
      </w:r>
      <w:r w:rsidRPr="00676BA3">
        <w:rPr>
          <w:szCs w:val="28"/>
        </w:rPr>
        <w:t>,</w:t>
      </w:r>
      <w:r w:rsidR="005E00CD" w:rsidRPr="00676BA3">
        <w:rPr>
          <w:szCs w:val="28"/>
        </w:rPr>
        <w:t xml:space="preserve"> проводять цікаві уроки історії</w:t>
      </w:r>
      <w:r w:rsidRPr="00676BA3">
        <w:rPr>
          <w:szCs w:val="28"/>
        </w:rPr>
        <w:t xml:space="preserve"> та правознавства</w:t>
      </w:r>
      <w:r w:rsidR="005E00CD" w:rsidRPr="00676BA3">
        <w:rPr>
          <w:szCs w:val="28"/>
        </w:rPr>
        <w:t xml:space="preserve">. З кожним днем інформаційно-комунікаційні технології все глибше проникають у навчально-виховний процес. Комп’ютер можна використовувати на всіх   етапах: як під час підготовки до уроку, так і в процесі навчання </w:t>
      </w:r>
      <w:r w:rsidR="001E43FE" w:rsidRPr="00676BA3">
        <w:rPr>
          <w:szCs w:val="28"/>
        </w:rPr>
        <w:t>-</w:t>
      </w:r>
      <w:r w:rsidR="005E00CD" w:rsidRPr="00676BA3">
        <w:rPr>
          <w:szCs w:val="28"/>
        </w:rPr>
        <w:t xml:space="preserve"> під час пояснення нового матеріалу, закріплення, повторення та контролю. </w:t>
      </w:r>
    </w:p>
    <w:p w:rsidR="001E43FE" w:rsidRPr="00676BA3" w:rsidRDefault="001E43FE" w:rsidP="005E00CD">
      <w:pPr>
        <w:ind w:firstLine="900"/>
        <w:jc w:val="both"/>
        <w:rPr>
          <w:szCs w:val="28"/>
        </w:rPr>
      </w:pPr>
    </w:p>
    <w:p w:rsidR="001E43FE" w:rsidRPr="00676BA3" w:rsidRDefault="001E43FE" w:rsidP="005E00CD">
      <w:pPr>
        <w:ind w:firstLine="900"/>
        <w:jc w:val="both"/>
        <w:rPr>
          <w:szCs w:val="28"/>
        </w:rPr>
      </w:pPr>
    </w:p>
    <w:p w:rsidR="005E00CD" w:rsidRPr="00676BA3" w:rsidRDefault="005E00CD" w:rsidP="001E43FE">
      <w:pPr>
        <w:spacing w:after="240"/>
        <w:jc w:val="center"/>
        <w:rPr>
          <w:b/>
          <w:szCs w:val="28"/>
        </w:rPr>
      </w:pPr>
      <w:r w:rsidRPr="00676BA3">
        <w:rPr>
          <w:b/>
          <w:szCs w:val="28"/>
        </w:rPr>
        <w:lastRenderedPageBreak/>
        <w:t>Комп’ютер</w:t>
      </w:r>
      <w:r w:rsidR="001E43FE" w:rsidRPr="00676BA3">
        <w:rPr>
          <w:b/>
          <w:szCs w:val="28"/>
        </w:rPr>
        <w:t xml:space="preserve"> в навчальному процесі</w:t>
      </w:r>
      <w:r w:rsidRPr="00676BA3">
        <w:rPr>
          <w:b/>
          <w:szCs w:val="28"/>
        </w:rPr>
        <w:t xml:space="preserve"> виконує такі функції:</w:t>
      </w:r>
    </w:p>
    <w:p w:rsidR="005E00CD" w:rsidRPr="00676BA3" w:rsidRDefault="005E00CD" w:rsidP="00506180">
      <w:pPr>
        <w:pStyle w:val="a3"/>
        <w:numPr>
          <w:ilvl w:val="0"/>
          <w:numId w:val="4"/>
        </w:numPr>
        <w:ind w:firstLine="0"/>
        <w:jc w:val="both"/>
        <w:rPr>
          <w:szCs w:val="28"/>
        </w:rPr>
      </w:pPr>
      <w:r w:rsidRPr="00676BA3">
        <w:rPr>
          <w:szCs w:val="28"/>
        </w:rPr>
        <w:t>джерело навчальної інформації;</w:t>
      </w:r>
    </w:p>
    <w:p w:rsidR="005E00CD" w:rsidRPr="00676BA3" w:rsidRDefault="005E00CD" w:rsidP="00506180">
      <w:pPr>
        <w:pStyle w:val="a3"/>
        <w:numPr>
          <w:ilvl w:val="0"/>
          <w:numId w:val="4"/>
        </w:numPr>
        <w:ind w:firstLine="0"/>
        <w:jc w:val="both"/>
        <w:rPr>
          <w:szCs w:val="28"/>
        </w:rPr>
      </w:pPr>
      <w:r w:rsidRPr="00676BA3">
        <w:rPr>
          <w:szCs w:val="28"/>
        </w:rPr>
        <w:t>наочний посібник;</w:t>
      </w:r>
    </w:p>
    <w:p w:rsidR="005E00CD" w:rsidRPr="00676BA3" w:rsidRDefault="005E00CD" w:rsidP="00506180">
      <w:pPr>
        <w:pStyle w:val="a3"/>
        <w:numPr>
          <w:ilvl w:val="0"/>
          <w:numId w:val="4"/>
        </w:numPr>
        <w:ind w:firstLine="0"/>
        <w:jc w:val="both"/>
        <w:rPr>
          <w:szCs w:val="28"/>
        </w:rPr>
      </w:pPr>
      <w:r w:rsidRPr="00676BA3">
        <w:rPr>
          <w:szCs w:val="28"/>
        </w:rPr>
        <w:t>тренажер;</w:t>
      </w:r>
    </w:p>
    <w:p w:rsidR="005E00CD" w:rsidRPr="00676BA3" w:rsidRDefault="005E00CD" w:rsidP="00506180">
      <w:pPr>
        <w:pStyle w:val="a3"/>
        <w:numPr>
          <w:ilvl w:val="0"/>
          <w:numId w:val="4"/>
        </w:numPr>
        <w:ind w:firstLine="0"/>
        <w:jc w:val="both"/>
        <w:rPr>
          <w:szCs w:val="28"/>
        </w:rPr>
      </w:pPr>
      <w:r w:rsidRPr="00676BA3">
        <w:rPr>
          <w:szCs w:val="28"/>
        </w:rPr>
        <w:t>засіб діагностики;</w:t>
      </w:r>
    </w:p>
    <w:p w:rsidR="005E00CD" w:rsidRPr="00676BA3" w:rsidRDefault="005E00CD" w:rsidP="00506180">
      <w:pPr>
        <w:pStyle w:val="a3"/>
        <w:numPr>
          <w:ilvl w:val="0"/>
          <w:numId w:val="4"/>
        </w:numPr>
        <w:ind w:firstLine="0"/>
        <w:jc w:val="both"/>
        <w:rPr>
          <w:szCs w:val="28"/>
        </w:rPr>
      </w:pPr>
      <w:r w:rsidRPr="00676BA3">
        <w:rPr>
          <w:szCs w:val="28"/>
        </w:rPr>
        <w:t>засіб підготовки текстів, їх зберігання;</w:t>
      </w:r>
    </w:p>
    <w:p w:rsidR="005E00CD" w:rsidRPr="00676BA3" w:rsidRDefault="005E00CD" w:rsidP="00506180">
      <w:pPr>
        <w:pStyle w:val="a3"/>
        <w:numPr>
          <w:ilvl w:val="0"/>
          <w:numId w:val="4"/>
        </w:numPr>
        <w:ind w:firstLine="0"/>
        <w:jc w:val="both"/>
        <w:rPr>
          <w:szCs w:val="28"/>
        </w:rPr>
      </w:pPr>
      <w:r w:rsidRPr="00676BA3">
        <w:rPr>
          <w:szCs w:val="28"/>
        </w:rPr>
        <w:t>графічний редактор;</w:t>
      </w:r>
    </w:p>
    <w:p w:rsidR="005E00CD" w:rsidRPr="00676BA3" w:rsidRDefault="005E00CD" w:rsidP="00506180">
      <w:pPr>
        <w:pStyle w:val="a3"/>
        <w:numPr>
          <w:ilvl w:val="0"/>
          <w:numId w:val="4"/>
        </w:numPr>
        <w:ind w:firstLine="0"/>
        <w:jc w:val="both"/>
        <w:rPr>
          <w:szCs w:val="28"/>
        </w:rPr>
      </w:pPr>
      <w:r w:rsidRPr="00676BA3">
        <w:rPr>
          <w:szCs w:val="28"/>
        </w:rPr>
        <w:t>засіб підготовки виступів;</w:t>
      </w:r>
    </w:p>
    <w:p w:rsidR="005E00CD" w:rsidRPr="00676BA3" w:rsidRDefault="005E00CD" w:rsidP="00506180">
      <w:pPr>
        <w:pStyle w:val="a3"/>
        <w:numPr>
          <w:ilvl w:val="0"/>
          <w:numId w:val="4"/>
        </w:numPr>
        <w:ind w:firstLine="0"/>
        <w:jc w:val="both"/>
        <w:rPr>
          <w:szCs w:val="28"/>
        </w:rPr>
      </w:pPr>
      <w:r w:rsidRPr="00676BA3">
        <w:rPr>
          <w:szCs w:val="28"/>
        </w:rPr>
        <w:t xml:space="preserve">обчислювальна машина великих можливостей.                                               </w:t>
      </w:r>
    </w:p>
    <w:p w:rsidR="005E00CD" w:rsidRPr="00676BA3" w:rsidRDefault="005E00CD" w:rsidP="005E00CD">
      <w:pPr>
        <w:pStyle w:val="a3"/>
        <w:ind w:firstLine="900"/>
        <w:jc w:val="both"/>
        <w:rPr>
          <w:b/>
          <w:szCs w:val="28"/>
        </w:rPr>
      </w:pPr>
    </w:p>
    <w:p w:rsidR="001E43FE" w:rsidRPr="00676BA3" w:rsidRDefault="001E43FE" w:rsidP="001E43FE">
      <w:pPr>
        <w:pStyle w:val="a3"/>
        <w:spacing w:after="240"/>
        <w:ind w:left="0"/>
        <w:jc w:val="center"/>
        <w:rPr>
          <w:b/>
          <w:szCs w:val="28"/>
        </w:rPr>
      </w:pPr>
      <w:r w:rsidRPr="00676BA3">
        <w:rPr>
          <w:b/>
          <w:szCs w:val="28"/>
        </w:rPr>
        <w:t>РОЗДІЛ II</w:t>
      </w:r>
    </w:p>
    <w:p w:rsidR="001E43FE" w:rsidRPr="00676BA3" w:rsidRDefault="001E43FE" w:rsidP="001E43FE">
      <w:pPr>
        <w:pStyle w:val="a3"/>
        <w:spacing w:after="240"/>
        <w:ind w:left="0"/>
        <w:jc w:val="center"/>
        <w:rPr>
          <w:b/>
          <w:szCs w:val="28"/>
        </w:rPr>
      </w:pPr>
    </w:p>
    <w:p w:rsidR="005E00CD" w:rsidRPr="00676BA3" w:rsidRDefault="001E43FE" w:rsidP="001E43FE">
      <w:pPr>
        <w:pStyle w:val="a3"/>
        <w:spacing w:before="240" w:after="240"/>
        <w:ind w:left="0"/>
        <w:jc w:val="center"/>
        <w:rPr>
          <w:b/>
          <w:szCs w:val="28"/>
        </w:rPr>
      </w:pPr>
      <w:r w:rsidRPr="00676BA3">
        <w:rPr>
          <w:b/>
          <w:szCs w:val="28"/>
        </w:rPr>
        <w:t>ПЕДАГОГІЧН</w:t>
      </w:r>
      <w:r w:rsidR="00981AD4">
        <w:rPr>
          <w:b/>
          <w:szCs w:val="28"/>
        </w:rPr>
        <w:t>А</w:t>
      </w:r>
      <w:r w:rsidRPr="00676BA3">
        <w:rPr>
          <w:b/>
          <w:szCs w:val="28"/>
        </w:rPr>
        <w:t xml:space="preserve"> </w:t>
      </w:r>
      <w:r w:rsidR="00981AD4">
        <w:rPr>
          <w:b/>
          <w:szCs w:val="28"/>
        </w:rPr>
        <w:t>СПРЯМОВАНІСТЬ</w:t>
      </w:r>
      <w:r w:rsidRPr="00676BA3">
        <w:rPr>
          <w:b/>
          <w:szCs w:val="28"/>
        </w:rPr>
        <w:t xml:space="preserve"> МУЛЬТИМЕДІЙН</w:t>
      </w:r>
      <w:r w:rsidR="00E207AF">
        <w:rPr>
          <w:b/>
          <w:szCs w:val="28"/>
        </w:rPr>
        <w:t>ИХ</w:t>
      </w:r>
      <w:r w:rsidRPr="00676BA3">
        <w:rPr>
          <w:b/>
          <w:szCs w:val="28"/>
        </w:rPr>
        <w:t xml:space="preserve"> </w:t>
      </w:r>
      <w:r w:rsidR="00E207AF">
        <w:rPr>
          <w:b/>
          <w:szCs w:val="28"/>
        </w:rPr>
        <w:t>ТЕХНОЛОГІЙ</w:t>
      </w:r>
    </w:p>
    <w:p w:rsidR="005E00CD" w:rsidRPr="00676BA3" w:rsidRDefault="005E00CD" w:rsidP="005E00CD">
      <w:pPr>
        <w:pStyle w:val="a3"/>
        <w:ind w:firstLine="900"/>
        <w:jc w:val="both"/>
        <w:rPr>
          <w:szCs w:val="28"/>
        </w:rPr>
      </w:pPr>
    </w:p>
    <w:p w:rsidR="005E00CD" w:rsidRPr="00676BA3" w:rsidRDefault="005E00CD" w:rsidP="005E00CD">
      <w:pPr>
        <w:pStyle w:val="a3"/>
        <w:jc w:val="center"/>
        <w:rPr>
          <w:b/>
          <w:szCs w:val="28"/>
        </w:rPr>
      </w:pPr>
      <w:r w:rsidRPr="00676BA3">
        <w:rPr>
          <w:b/>
          <w:szCs w:val="28"/>
        </w:rPr>
        <w:t xml:space="preserve">Основи проектування </w:t>
      </w:r>
      <w:r w:rsidR="001E43FE" w:rsidRPr="00676BA3">
        <w:rPr>
          <w:b/>
          <w:szCs w:val="28"/>
        </w:rPr>
        <w:t>медіа уроку</w:t>
      </w:r>
    </w:p>
    <w:p w:rsidR="001E43FE" w:rsidRPr="00676BA3" w:rsidRDefault="001E43FE" w:rsidP="005E00CD">
      <w:pPr>
        <w:pStyle w:val="a3"/>
        <w:jc w:val="center"/>
        <w:rPr>
          <w:b/>
          <w:szCs w:val="28"/>
        </w:rPr>
      </w:pPr>
    </w:p>
    <w:p w:rsidR="005E00CD" w:rsidRPr="00676BA3" w:rsidRDefault="005E00CD" w:rsidP="005E00CD">
      <w:pPr>
        <w:ind w:firstLine="900"/>
        <w:jc w:val="both"/>
        <w:rPr>
          <w:szCs w:val="28"/>
        </w:rPr>
      </w:pPr>
      <w:r w:rsidRPr="00676BA3">
        <w:rPr>
          <w:szCs w:val="28"/>
        </w:rPr>
        <w:t xml:space="preserve">Збільшення продуктивності  комп’ютерів  </w:t>
      </w:r>
      <w:r w:rsidR="0040268B" w:rsidRPr="00676BA3">
        <w:rPr>
          <w:szCs w:val="28"/>
        </w:rPr>
        <w:t>розширило можливості</w:t>
      </w:r>
      <w:r w:rsidRPr="00676BA3">
        <w:rPr>
          <w:szCs w:val="28"/>
        </w:rPr>
        <w:t xml:space="preserve">  застосування технологій мультимедіа в навчальному процесі.</w:t>
      </w:r>
    </w:p>
    <w:p w:rsidR="005E00CD" w:rsidRPr="00676BA3" w:rsidRDefault="005E00CD" w:rsidP="005E00CD">
      <w:pPr>
        <w:ind w:firstLine="900"/>
        <w:jc w:val="both"/>
        <w:rPr>
          <w:szCs w:val="28"/>
        </w:rPr>
      </w:pPr>
      <w:r w:rsidRPr="00676BA3">
        <w:rPr>
          <w:szCs w:val="28"/>
        </w:rPr>
        <w:t>Широкий образний ряд, активне залучення образного мислення в освітній процес допомагають учням цілісно сприймати запропонований матеріал. У вчителя з’являється можливість поєднувати виклад теоретичного матеріалу з демонстрацією візуального уроку.</w:t>
      </w:r>
    </w:p>
    <w:p w:rsidR="005E00CD" w:rsidRPr="00676BA3" w:rsidRDefault="005E00CD" w:rsidP="005E00CD">
      <w:pPr>
        <w:ind w:firstLine="900"/>
        <w:jc w:val="both"/>
        <w:rPr>
          <w:szCs w:val="28"/>
        </w:rPr>
      </w:pPr>
      <w:r w:rsidRPr="00676BA3">
        <w:rPr>
          <w:szCs w:val="28"/>
        </w:rPr>
        <w:t xml:space="preserve">Мультимедійні технології забезпечують таку подачу інформації, за якої людина сприймає її відразу кількома органами чуття паралельно, а не послідовно, як це родиться при звичайному навчанні. В результаті комбінованої дії на учня через зір та слух і залучення його до активної дії частка засвоєння навчального матеріалу може скласти </w:t>
      </w:r>
      <w:r w:rsidR="0040268B" w:rsidRPr="00676BA3">
        <w:rPr>
          <w:szCs w:val="28"/>
        </w:rPr>
        <w:t>50-60</w:t>
      </w:r>
      <w:r w:rsidRPr="00676BA3">
        <w:rPr>
          <w:szCs w:val="28"/>
        </w:rPr>
        <w:t xml:space="preserve"> %.</w:t>
      </w:r>
    </w:p>
    <w:p w:rsidR="005E00CD" w:rsidRPr="00676BA3" w:rsidRDefault="005E00CD" w:rsidP="005E00CD">
      <w:pPr>
        <w:ind w:firstLine="900"/>
        <w:jc w:val="both"/>
        <w:rPr>
          <w:szCs w:val="28"/>
        </w:rPr>
      </w:pPr>
      <w:r w:rsidRPr="00676BA3">
        <w:rPr>
          <w:szCs w:val="28"/>
        </w:rPr>
        <w:t>Навчальні мультимедійні програми використовуються для фронтального, групового й індивідуального навчання в класі, а також для самостійної роботи вдома. Вони пропонують користувачеві дуже багато варіантів індивідуального налаштування: учень, опрацьовуючи навчальний матеріал, сам встановлює швидкість вивчення, обсяг матеріалу  і ступінь його складності. На користь такого способу здобуття знань свідчать наступні чинники:</w:t>
      </w:r>
    </w:p>
    <w:p w:rsidR="005E00CD" w:rsidRPr="00676BA3" w:rsidRDefault="005E00CD" w:rsidP="00506180">
      <w:pPr>
        <w:pStyle w:val="a3"/>
        <w:numPr>
          <w:ilvl w:val="0"/>
          <w:numId w:val="5"/>
        </w:numPr>
        <w:ind w:firstLine="0"/>
        <w:jc w:val="both"/>
        <w:rPr>
          <w:szCs w:val="28"/>
        </w:rPr>
      </w:pPr>
      <w:r w:rsidRPr="00676BA3">
        <w:rPr>
          <w:szCs w:val="28"/>
        </w:rPr>
        <w:t>більш глибоке і ґрунтовне розуміння матеріалу, що вивчається;</w:t>
      </w:r>
    </w:p>
    <w:p w:rsidR="005E00CD" w:rsidRPr="00676BA3" w:rsidRDefault="005E00CD" w:rsidP="00506180">
      <w:pPr>
        <w:pStyle w:val="a3"/>
        <w:numPr>
          <w:ilvl w:val="0"/>
          <w:numId w:val="5"/>
        </w:numPr>
        <w:ind w:firstLine="0"/>
        <w:jc w:val="both"/>
        <w:rPr>
          <w:szCs w:val="28"/>
        </w:rPr>
      </w:pPr>
      <w:r w:rsidRPr="00676BA3">
        <w:rPr>
          <w:szCs w:val="28"/>
        </w:rPr>
        <w:t>мотивація учня на контакті з новою галуззю;</w:t>
      </w:r>
    </w:p>
    <w:p w:rsidR="005E00CD" w:rsidRPr="00676BA3" w:rsidRDefault="005E00CD" w:rsidP="00506180">
      <w:pPr>
        <w:pStyle w:val="a3"/>
        <w:numPr>
          <w:ilvl w:val="0"/>
          <w:numId w:val="5"/>
        </w:numPr>
        <w:ind w:firstLine="0"/>
        <w:jc w:val="both"/>
        <w:rPr>
          <w:szCs w:val="28"/>
        </w:rPr>
      </w:pPr>
      <w:r w:rsidRPr="00676BA3">
        <w:rPr>
          <w:szCs w:val="28"/>
        </w:rPr>
        <w:t>економія часу завдяки значному скороченню тривалості навчання;</w:t>
      </w:r>
    </w:p>
    <w:p w:rsidR="005E00CD" w:rsidRPr="00676BA3" w:rsidRDefault="005E00CD" w:rsidP="00506180">
      <w:pPr>
        <w:pStyle w:val="a3"/>
        <w:numPr>
          <w:ilvl w:val="0"/>
          <w:numId w:val="5"/>
        </w:numPr>
        <w:ind w:firstLine="0"/>
        <w:jc w:val="both"/>
        <w:rPr>
          <w:szCs w:val="28"/>
        </w:rPr>
      </w:pPr>
      <w:r w:rsidRPr="00676BA3">
        <w:rPr>
          <w:szCs w:val="28"/>
        </w:rPr>
        <w:t>здобуті знання залишаються в пам’яті на довший час і згодом легше відновлюються для застосування на практиці після короткого    повторення.</w:t>
      </w:r>
    </w:p>
    <w:p w:rsidR="005E00CD" w:rsidRPr="00676BA3" w:rsidRDefault="005E00CD" w:rsidP="005E00CD">
      <w:pPr>
        <w:ind w:firstLine="900"/>
        <w:jc w:val="both"/>
        <w:rPr>
          <w:szCs w:val="28"/>
        </w:rPr>
      </w:pPr>
      <w:r w:rsidRPr="00676BA3">
        <w:rPr>
          <w:szCs w:val="28"/>
        </w:rPr>
        <w:t xml:space="preserve">Широке використання засобів мультимедіа з часом породило назву таких уроків - </w:t>
      </w:r>
      <w:proofErr w:type="spellStart"/>
      <w:r w:rsidRPr="00676BA3">
        <w:rPr>
          <w:szCs w:val="28"/>
        </w:rPr>
        <w:t>мультимедіаурок</w:t>
      </w:r>
      <w:proofErr w:type="spellEnd"/>
      <w:r w:rsidRPr="00676BA3">
        <w:rPr>
          <w:szCs w:val="28"/>
        </w:rPr>
        <w:t xml:space="preserve">. Для зручності вимови назву скоротили, і зараз </w:t>
      </w:r>
      <w:r w:rsidRPr="00676BA3">
        <w:rPr>
          <w:szCs w:val="28"/>
        </w:rPr>
        <w:lastRenderedPageBreak/>
        <w:t>найчастіше  вживається термін «</w:t>
      </w:r>
      <w:proofErr w:type="spellStart"/>
      <w:r w:rsidRPr="00676BA3">
        <w:rPr>
          <w:szCs w:val="28"/>
        </w:rPr>
        <w:t>медіаурок</w:t>
      </w:r>
      <w:proofErr w:type="spellEnd"/>
      <w:r w:rsidRPr="00676BA3">
        <w:rPr>
          <w:szCs w:val="28"/>
        </w:rPr>
        <w:t>». По суті, всі три терміни можуть використовуватись паралельно.</w:t>
      </w:r>
    </w:p>
    <w:p w:rsidR="0040268B" w:rsidRPr="00676BA3" w:rsidRDefault="0040268B" w:rsidP="005E00CD">
      <w:pPr>
        <w:ind w:firstLine="900"/>
        <w:jc w:val="both"/>
        <w:rPr>
          <w:szCs w:val="28"/>
        </w:rPr>
      </w:pPr>
    </w:p>
    <w:p w:rsidR="005E00CD" w:rsidRPr="00676BA3" w:rsidRDefault="005E00CD" w:rsidP="0040268B">
      <w:pPr>
        <w:spacing w:line="276" w:lineRule="auto"/>
        <w:jc w:val="center"/>
        <w:rPr>
          <w:b/>
          <w:szCs w:val="28"/>
        </w:rPr>
      </w:pPr>
      <w:proofErr w:type="spellStart"/>
      <w:r w:rsidRPr="00676BA3">
        <w:rPr>
          <w:b/>
          <w:szCs w:val="28"/>
        </w:rPr>
        <w:t>Медіаурок</w:t>
      </w:r>
      <w:proofErr w:type="spellEnd"/>
      <w:r w:rsidRPr="00676BA3">
        <w:rPr>
          <w:b/>
          <w:szCs w:val="28"/>
        </w:rPr>
        <w:t xml:space="preserve"> має певні переваги:</w:t>
      </w:r>
    </w:p>
    <w:p w:rsidR="005E00CD" w:rsidRPr="00676BA3" w:rsidRDefault="005E00CD" w:rsidP="00506180">
      <w:pPr>
        <w:pStyle w:val="a3"/>
        <w:numPr>
          <w:ilvl w:val="0"/>
          <w:numId w:val="7"/>
        </w:numPr>
        <w:ind w:firstLine="0"/>
        <w:jc w:val="both"/>
        <w:rPr>
          <w:szCs w:val="28"/>
        </w:rPr>
      </w:pPr>
      <w:r w:rsidRPr="00676BA3">
        <w:rPr>
          <w:szCs w:val="28"/>
        </w:rPr>
        <w:t>можливість моделювати об’єкти і явища;</w:t>
      </w:r>
    </w:p>
    <w:p w:rsidR="005E00CD" w:rsidRPr="00676BA3" w:rsidRDefault="005E00CD" w:rsidP="00506180">
      <w:pPr>
        <w:pStyle w:val="a3"/>
        <w:numPr>
          <w:ilvl w:val="0"/>
          <w:numId w:val="7"/>
        </w:numPr>
        <w:ind w:firstLine="0"/>
        <w:jc w:val="both"/>
        <w:rPr>
          <w:szCs w:val="28"/>
        </w:rPr>
      </w:pPr>
      <w:r w:rsidRPr="00676BA3">
        <w:rPr>
          <w:szCs w:val="28"/>
        </w:rPr>
        <w:t>автоматизація рутинних операцій;</w:t>
      </w:r>
    </w:p>
    <w:p w:rsidR="005E00CD" w:rsidRPr="00676BA3" w:rsidRDefault="005E00CD" w:rsidP="00506180">
      <w:pPr>
        <w:pStyle w:val="a3"/>
        <w:numPr>
          <w:ilvl w:val="0"/>
          <w:numId w:val="6"/>
        </w:numPr>
        <w:ind w:firstLine="0"/>
        <w:jc w:val="both"/>
        <w:rPr>
          <w:szCs w:val="28"/>
        </w:rPr>
      </w:pPr>
      <w:r w:rsidRPr="00676BA3">
        <w:rPr>
          <w:szCs w:val="28"/>
        </w:rPr>
        <w:t>підвищення освітнього процесу за рахунок одночасного викладу вчителем теоретичних відомостей і показу демонстраційного матеріалу з високим ступенем наочності;</w:t>
      </w:r>
    </w:p>
    <w:p w:rsidR="005E00CD" w:rsidRPr="00676BA3" w:rsidRDefault="005E00CD" w:rsidP="00506180">
      <w:pPr>
        <w:pStyle w:val="a3"/>
        <w:numPr>
          <w:ilvl w:val="0"/>
          <w:numId w:val="6"/>
        </w:numPr>
        <w:ind w:firstLine="0"/>
        <w:jc w:val="both"/>
        <w:rPr>
          <w:szCs w:val="28"/>
        </w:rPr>
      </w:pPr>
      <w:r w:rsidRPr="00676BA3">
        <w:rPr>
          <w:szCs w:val="28"/>
        </w:rPr>
        <w:t>організація індивідуальної роботи школярів, розвиток їхньої творчості й пізнавальної самостійності;</w:t>
      </w:r>
    </w:p>
    <w:p w:rsidR="005E00CD" w:rsidRPr="00676BA3" w:rsidRDefault="005E00CD" w:rsidP="00506180">
      <w:pPr>
        <w:pStyle w:val="a3"/>
        <w:numPr>
          <w:ilvl w:val="0"/>
          <w:numId w:val="6"/>
        </w:numPr>
        <w:ind w:firstLine="0"/>
        <w:jc w:val="both"/>
        <w:rPr>
          <w:szCs w:val="28"/>
        </w:rPr>
      </w:pPr>
      <w:r w:rsidRPr="00676BA3">
        <w:rPr>
          <w:szCs w:val="28"/>
        </w:rPr>
        <w:t>підвищення мотивації школярів до навчання через зростання привабливості комп’ютера за рахунок мультимедійних проектів;</w:t>
      </w:r>
    </w:p>
    <w:p w:rsidR="005E00CD" w:rsidRPr="00676BA3" w:rsidRDefault="005E00CD" w:rsidP="00506180">
      <w:pPr>
        <w:pStyle w:val="a3"/>
        <w:numPr>
          <w:ilvl w:val="0"/>
          <w:numId w:val="6"/>
        </w:numPr>
        <w:ind w:firstLine="0"/>
        <w:jc w:val="both"/>
        <w:rPr>
          <w:szCs w:val="28"/>
        </w:rPr>
      </w:pPr>
      <w:r w:rsidRPr="00676BA3">
        <w:rPr>
          <w:szCs w:val="28"/>
        </w:rPr>
        <w:t>розвиток наочно-образного мислення, моторних і вербальних комунікативних можливостей;</w:t>
      </w:r>
    </w:p>
    <w:p w:rsidR="005E00CD" w:rsidRPr="00676BA3" w:rsidRDefault="005E00CD" w:rsidP="00506180">
      <w:pPr>
        <w:pStyle w:val="a3"/>
        <w:numPr>
          <w:ilvl w:val="0"/>
          <w:numId w:val="6"/>
        </w:numPr>
        <w:ind w:firstLine="0"/>
        <w:jc w:val="both"/>
        <w:rPr>
          <w:szCs w:val="28"/>
        </w:rPr>
      </w:pPr>
      <w:r w:rsidRPr="00676BA3">
        <w:rPr>
          <w:szCs w:val="28"/>
        </w:rPr>
        <w:t>набуття і розвиток навичок роботи з інформацією, формування інформаційної культури школярів.</w:t>
      </w:r>
    </w:p>
    <w:p w:rsidR="005E00CD" w:rsidRPr="00676BA3" w:rsidRDefault="005E00CD" w:rsidP="005E00CD">
      <w:pPr>
        <w:pStyle w:val="a3"/>
        <w:jc w:val="both"/>
        <w:rPr>
          <w:szCs w:val="28"/>
        </w:rPr>
      </w:pPr>
    </w:p>
    <w:p w:rsidR="005E00CD" w:rsidRPr="00676BA3" w:rsidRDefault="005E00CD" w:rsidP="0040268B">
      <w:pPr>
        <w:pStyle w:val="a3"/>
        <w:spacing w:line="276" w:lineRule="auto"/>
        <w:ind w:firstLine="900"/>
        <w:jc w:val="center"/>
        <w:rPr>
          <w:b/>
          <w:szCs w:val="28"/>
        </w:rPr>
      </w:pPr>
      <w:r w:rsidRPr="00676BA3">
        <w:rPr>
          <w:b/>
          <w:szCs w:val="28"/>
        </w:rPr>
        <w:t xml:space="preserve">Методичні основи проектування </w:t>
      </w:r>
      <w:proofErr w:type="spellStart"/>
      <w:r w:rsidRPr="00676BA3">
        <w:rPr>
          <w:b/>
          <w:szCs w:val="28"/>
        </w:rPr>
        <w:t>медіауроку</w:t>
      </w:r>
      <w:proofErr w:type="spellEnd"/>
    </w:p>
    <w:p w:rsidR="005E00CD" w:rsidRPr="00676BA3" w:rsidRDefault="005E00CD" w:rsidP="005E00CD">
      <w:pPr>
        <w:ind w:firstLine="900"/>
        <w:jc w:val="both"/>
        <w:rPr>
          <w:szCs w:val="28"/>
        </w:rPr>
      </w:pPr>
      <w:r w:rsidRPr="00676BA3">
        <w:rPr>
          <w:szCs w:val="28"/>
        </w:rPr>
        <w:t xml:space="preserve">На </w:t>
      </w:r>
      <w:proofErr w:type="spellStart"/>
      <w:r w:rsidRPr="00676BA3">
        <w:rPr>
          <w:szCs w:val="28"/>
        </w:rPr>
        <w:t>медіауроці</w:t>
      </w:r>
      <w:proofErr w:type="spellEnd"/>
      <w:r w:rsidRPr="00676BA3">
        <w:rPr>
          <w:szCs w:val="28"/>
        </w:rPr>
        <w:t xml:space="preserve"> в передачі та засвоєнні навчальної інформації беруть участь два компоненти навчального процесу:</w:t>
      </w:r>
    </w:p>
    <w:p w:rsidR="005E00CD" w:rsidRPr="00676BA3" w:rsidRDefault="005E00CD" w:rsidP="00506180">
      <w:pPr>
        <w:pStyle w:val="a3"/>
        <w:numPr>
          <w:ilvl w:val="0"/>
          <w:numId w:val="8"/>
        </w:numPr>
        <w:ind w:firstLine="0"/>
        <w:jc w:val="both"/>
        <w:rPr>
          <w:szCs w:val="28"/>
        </w:rPr>
      </w:pPr>
      <w:r w:rsidRPr="00676BA3">
        <w:rPr>
          <w:szCs w:val="28"/>
        </w:rPr>
        <w:t>комп’ютер, який органічно займає місце нового універсального технічного засобу навчання і розвитку;</w:t>
      </w:r>
    </w:p>
    <w:p w:rsidR="005E00CD" w:rsidRPr="00676BA3" w:rsidRDefault="005E00CD" w:rsidP="00506180">
      <w:pPr>
        <w:pStyle w:val="a3"/>
        <w:numPr>
          <w:ilvl w:val="0"/>
          <w:numId w:val="8"/>
        </w:numPr>
        <w:ind w:firstLine="0"/>
        <w:jc w:val="both"/>
        <w:rPr>
          <w:szCs w:val="28"/>
        </w:rPr>
      </w:pPr>
      <w:r w:rsidRPr="00676BA3">
        <w:rPr>
          <w:szCs w:val="28"/>
        </w:rPr>
        <w:t xml:space="preserve">програмні засоби, що доповнюють традиційну технологію навчання шкільного предмета або окремих його розділів і тем, містять чітко структуровану навчальну інформацію у текстовому вигляді, безліч наочних зображень у вигляді схем, малюнків, таблиць,   </w:t>
      </w:r>
      <w:r w:rsidR="0040268B" w:rsidRPr="00676BA3">
        <w:rPr>
          <w:szCs w:val="28"/>
        </w:rPr>
        <w:t>відео фрагментів</w:t>
      </w:r>
      <w:r w:rsidRPr="00676BA3">
        <w:rPr>
          <w:szCs w:val="28"/>
        </w:rPr>
        <w:t xml:space="preserve">, забезпечених анімаційними і звуковими ефектами.        </w:t>
      </w:r>
    </w:p>
    <w:p w:rsidR="005E00CD" w:rsidRPr="00676BA3" w:rsidRDefault="005E00CD" w:rsidP="005E00CD">
      <w:pPr>
        <w:ind w:firstLine="900"/>
        <w:jc w:val="both"/>
        <w:rPr>
          <w:szCs w:val="28"/>
        </w:rPr>
      </w:pPr>
      <w:r w:rsidRPr="00676BA3">
        <w:rPr>
          <w:szCs w:val="28"/>
        </w:rPr>
        <w:t>При цьому і комп’ютер і програми повинні бути органічно взаємопов’язані з іншими складовими процесу навчання: метою, змістом, формами, методами навчання, діяльністю вчителя і учня.</w:t>
      </w:r>
    </w:p>
    <w:p w:rsidR="005E00CD" w:rsidRPr="00676BA3" w:rsidRDefault="005E00CD" w:rsidP="00282F41">
      <w:pPr>
        <w:spacing w:after="240"/>
        <w:ind w:firstLine="900"/>
        <w:jc w:val="both"/>
        <w:rPr>
          <w:szCs w:val="28"/>
        </w:rPr>
      </w:pPr>
      <w:proofErr w:type="spellStart"/>
      <w:r w:rsidRPr="00676BA3">
        <w:rPr>
          <w:szCs w:val="28"/>
        </w:rPr>
        <w:t>Медіаурок</w:t>
      </w:r>
      <w:proofErr w:type="spellEnd"/>
      <w:r w:rsidRPr="00676BA3">
        <w:rPr>
          <w:szCs w:val="28"/>
        </w:rPr>
        <w:t xml:space="preserve"> може проводитися в комп’ютерному класі  або у класній кімнаті обладнаній мультимедійним проектором. У будь-якому випадку слід пам’ятати про санітарно-гігієнічні норми тривал</w:t>
      </w:r>
      <w:r w:rsidR="0040268B" w:rsidRPr="00676BA3">
        <w:rPr>
          <w:szCs w:val="28"/>
        </w:rPr>
        <w:t>ості</w:t>
      </w:r>
      <w:r w:rsidRPr="00676BA3">
        <w:rPr>
          <w:szCs w:val="28"/>
        </w:rPr>
        <w:t xml:space="preserve"> без</w:t>
      </w:r>
      <w:r w:rsidR="0040268B" w:rsidRPr="00676BA3">
        <w:rPr>
          <w:szCs w:val="28"/>
        </w:rPr>
        <w:t>перервної роботи за комп’ютером</w:t>
      </w:r>
      <w:r w:rsidRPr="00676BA3">
        <w:rPr>
          <w:szCs w:val="28"/>
        </w:rPr>
        <w:t>.</w:t>
      </w:r>
    </w:p>
    <w:p w:rsidR="005E00CD" w:rsidRPr="00676BA3" w:rsidRDefault="005E00CD" w:rsidP="0040268B">
      <w:pPr>
        <w:jc w:val="center"/>
        <w:rPr>
          <w:b/>
          <w:szCs w:val="28"/>
        </w:rPr>
      </w:pPr>
      <w:r w:rsidRPr="00676BA3">
        <w:rPr>
          <w:b/>
          <w:szCs w:val="28"/>
        </w:rPr>
        <w:t>Робота учнів у класі може бути організована у різні способи:</w:t>
      </w:r>
    </w:p>
    <w:p w:rsidR="005E00CD" w:rsidRPr="00676BA3" w:rsidRDefault="005E00CD" w:rsidP="00506180">
      <w:pPr>
        <w:pStyle w:val="a3"/>
        <w:numPr>
          <w:ilvl w:val="0"/>
          <w:numId w:val="9"/>
        </w:numPr>
        <w:ind w:firstLine="0"/>
        <w:jc w:val="both"/>
        <w:rPr>
          <w:i/>
          <w:szCs w:val="28"/>
        </w:rPr>
      </w:pPr>
      <w:r w:rsidRPr="00676BA3">
        <w:rPr>
          <w:i/>
          <w:szCs w:val="28"/>
        </w:rPr>
        <w:t>фронтальна</w:t>
      </w:r>
      <w:r w:rsidRPr="00676BA3">
        <w:rPr>
          <w:szCs w:val="28"/>
        </w:rPr>
        <w:t xml:space="preserve"> – </w:t>
      </w:r>
      <w:proofErr w:type="spellStart"/>
      <w:r w:rsidRPr="00676BA3">
        <w:rPr>
          <w:szCs w:val="28"/>
        </w:rPr>
        <w:t>проглядання</w:t>
      </w:r>
      <w:proofErr w:type="spellEnd"/>
      <w:r w:rsidRPr="00676BA3">
        <w:rPr>
          <w:szCs w:val="28"/>
        </w:rPr>
        <w:t xml:space="preserve"> відеофільмів, </w:t>
      </w:r>
      <w:r w:rsidR="0040268B" w:rsidRPr="00676BA3">
        <w:rPr>
          <w:szCs w:val="28"/>
        </w:rPr>
        <w:t>відео фрагментів</w:t>
      </w:r>
      <w:r w:rsidRPr="00676BA3">
        <w:rPr>
          <w:szCs w:val="28"/>
        </w:rPr>
        <w:t>, спостереження за змінами об’єктів;</w:t>
      </w:r>
    </w:p>
    <w:p w:rsidR="005E00CD" w:rsidRPr="00676BA3" w:rsidRDefault="005E00CD" w:rsidP="00506180">
      <w:pPr>
        <w:pStyle w:val="a3"/>
        <w:numPr>
          <w:ilvl w:val="0"/>
          <w:numId w:val="9"/>
        </w:numPr>
        <w:ind w:firstLine="0"/>
        <w:jc w:val="both"/>
        <w:rPr>
          <w:i/>
          <w:szCs w:val="28"/>
        </w:rPr>
      </w:pPr>
      <w:r w:rsidRPr="00676BA3">
        <w:rPr>
          <w:i/>
          <w:szCs w:val="28"/>
        </w:rPr>
        <w:t xml:space="preserve">індивідуальна </w:t>
      </w:r>
      <w:r w:rsidRPr="00676BA3">
        <w:rPr>
          <w:szCs w:val="28"/>
        </w:rPr>
        <w:t>– виконання практичних та контрольних робіт;</w:t>
      </w:r>
    </w:p>
    <w:p w:rsidR="005E00CD" w:rsidRPr="00676BA3" w:rsidRDefault="005E00CD" w:rsidP="00506180">
      <w:pPr>
        <w:pStyle w:val="a3"/>
        <w:numPr>
          <w:ilvl w:val="0"/>
          <w:numId w:val="9"/>
        </w:numPr>
        <w:ind w:firstLine="0"/>
        <w:jc w:val="both"/>
        <w:rPr>
          <w:i/>
          <w:szCs w:val="28"/>
        </w:rPr>
      </w:pPr>
      <w:r w:rsidRPr="00676BA3">
        <w:rPr>
          <w:i/>
          <w:szCs w:val="28"/>
        </w:rPr>
        <w:t xml:space="preserve">у малих групах </w:t>
      </w:r>
      <w:r w:rsidRPr="00676BA3">
        <w:rPr>
          <w:szCs w:val="28"/>
        </w:rPr>
        <w:t>–</w:t>
      </w:r>
      <w:r w:rsidRPr="00676BA3">
        <w:rPr>
          <w:i/>
          <w:szCs w:val="28"/>
        </w:rPr>
        <w:t xml:space="preserve"> </w:t>
      </w:r>
      <w:r w:rsidRPr="00676BA3">
        <w:rPr>
          <w:szCs w:val="28"/>
        </w:rPr>
        <w:t>робота над спільним навчальним проектом, постановка модельного експерименту.</w:t>
      </w:r>
    </w:p>
    <w:p w:rsidR="005E00CD" w:rsidRPr="00676BA3" w:rsidRDefault="005E00CD" w:rsidP="005E00CD">
      <w:pPr>
        <w:ind w:firstLine="900"/>
        <w:jc w:val="both"/>
        <w:rPr>
          <w:szCs w:val="28"/>
        </w:rPr>
      </w:pPr>
      <w:r w:rsidRPr="00676BA3">
        <w:rPr>
          <w:szCs w:val="28"/>
        </w:rPr>
        <w:lastRenderedPageBreak/>
        <w:t xml:space="preserve">У структурі уроку можуть бути відображені всі компоненти і ланки процесу навчання. Обов’язковим  є також </w:t>
      </w:r>
      <w:r w:rsidR="008D0371" w:rsidRPr="00676BA3">
        <w:rPr>
          <w:szCs w:val="28"/>
        </w:rPr>
        <w:t>переміна</w:t>
      </w:r>
      <w:r w:rsidRPr="00676BA3">
        <w:rPr>
          <w:szCs w:val="28"/>
        </w:rPr>
        <w:t xml:space="preserve"> різних видів діяльності за комп’ютером і (або) без нього:</w:t>
      </w:r>
    </w:p>
    <w:p w:rsidR="005E00CD" w:rsidRPr="00676BA3" w:rsidRDefault="005E00CD" w:rsidP="00506180">
      <w:pPr>
        <w:pStyle w:val="a3"/>
        <w:numPr>
          <w:ilvl w:val="0"/>
          <w:numId w:val="10"/>
        </w:numPr>
        <w:ind w:firstLine="0"/>
        <w:jc w:val="both"/>
        <w:rPr>
          <w:i/>
          <w:szCs w:val="28"/>
        </w:rPr>
      </w:pPr>
      <w:r w:rsidRPr="00676BA3">
        <w:rPr>
          <w:b/>
          <w:i/>
          <w:szCs w:val="28"/>
        </w:rPr>
        <w:t>актуалізація</w:t>
      </w:r>
      <w:r w:rsidRPr="00676BA3">
        <w:rPr>
          <w:szCs w:val="28"/>
        </w:rPr>
        <w:t xml:space="preserve"> (повторення навчального матеріалу, первинне засвоєння  матеріалу);</w:t>
      </w:r>
    </w:p>
    <w:p w:rsidR="005E00CD" w:rsidRPr="00676BA3" w:rsidRDefault="005E00CD" w:rsidP="00506180">
      <w:pPr>
        <w:pStyle w:val="a3"/>
        <w:numPr>
          <w:ilvl w:val="0"/>
          <w:numId w:val="10"/>
        </w:numPr>
        <w:ind w:firstLine="0"/>
        <w:jc w:val="both"/>
        <w:rPr>
          <w:i/>
          <w:szCs w:val="28"/>
        </w:rPr>
      </w:pPr>
      <w:r w:rsidRPr="00676BA3">
        <w:rPr>
          <w:b/>
          <w:i/>
          <w:szCs w:val="28"/>
        </w:rPr>
        <w:t xml:space="preserve">формування знань,  умінь, навичок </w:t>
      </w:r>
      <w:r w:rsidRPr="00676BA3">
        <w:rPr>
          <w:szCs w:val="28"/>
        </w:rPr>
        <w:t>(усвідомлення і осмислення інформації, закріплення навчального матеріалу);</w:t>
      </w:r>
    </w:p>
    <w:p w:rsidR="005E00CD" w:rsidRPr="00676BA3" w:rsidRDefault="005E00CD" w:rsidP="00506180">
      <w:pPr>
        <w:pStyle w:val="a3"/>
        <w:numPr>
          <w:ilvl w:val="0"/>
          <w:numId w:val="10"/>
        </w:numPr>
        <w:ind w:firstLine="0"/>
        <w:jc w:val="both"/>
        <w:rPr>
          <w:i/>
          <w:szCs w:val="28"/>
        </w:rPr>
      </w:pPr>
      <w:r w:rsidRPr="00676BA3">
        <w:rPr>
          <w:b/>
          <w:i/>
          <w:szCs w:val="28"/>
        </w:rPr>
        <w:t xml:space="preserve">застосування набутих знань </w:t>
      </w:r>
      <w:r w:rsidRPr="00676BA3">
        <w:rPr>
          <w:szCs w:val="28"/>
        </w:rPr>
        <w:t>(застосування навчального матеріалу на практиці, перевірка рівня його засвоєння).</w:t>
      </w:r>
    </w:p>
    <w:p w:rsidR="005E00CD" w:rsidRPr="00676BA3" w:rsidRDefault="005E00CD" w:rsidP="005E00CD">
      <w:pPr>
        <w:ind w:firstLine="900"/>
        <w:jc w:val="both"/>
        <w:rPr>
          <w:szCs w:val="28"/>
        </w:rPr>
      </w:pPr>
      <w:r w:rsidRPr="00676BA3">
        <w:rPr>
          <w:szCs w:val="28"/>
        </w:rPr>
        <w:t>Поза сумнівом для цієї структури уроку можливі варіанти і модифікації. Вибір оптимальних організаційних форм і методів залишається за вчителем.</w:t>
      </w:r>
    </w:p>
    <w:p w:rsidR="005E00CD" w:rsidRPr="00676BA3" w:rsidRDefault="005E00CD" w:rsidP="005E00CD">
      <w:pPr>
        <w:ind w:firstLine="900"/>
        <w:jc w:val="both"/>
        <w:rPr>
          <w:szCs w:val="28"/>
        </w:rPr>
      </w:pPr>
    </w:p>
    <w:p w:rsidR="005E00CD" w:rsidRPr="00676BA3" w:rsidRDefault="005E00CD" w:rsidP="005E00CD">
      <w:pPr>
        <w:ind w:firstLine="900"/>
        <w:jc w:val="center"/>
        <w:rPr>
          <w:b/>
          <w:szCs w:val="28"/>
        </w:rPr>
      </w:pPr>
      <w:r w:rsidRPr="00676BA3">
        <w:rPr>
          <w:b/>
          <w:szCs w:val="28"/>
        </w:rPr>
        <w:t>Удосконалення традиційних методів навчання при використанні  інформаційно-комунікаційних технологій</w:t>
      </w:r>
    </w:p>
    <w:p w:rsidR="005E00CD" w:rsidRPr="00676BA3" w:rsidRDefault="005E00CD" w:rsidP="005E00CD">
      <w:pPr>
        <w:ind w:firstLine="900"/>
        <w:jc w:val="center"/>
        <w:rPr>
          <w:b/>
          <w:szCs w:val="28"/>
        </w:rPr>
      </w:pPr>
    </w:p>
    <w:p w:rsidR="005E00CD" w:rsidRPr="00676BA3" w:rsidRDefault="008D0371" w:rsidP="005E00CD">
      <w:pPr>
        <w:ind w:firstLine="900"/>
        <w:jc w:val="both"/>
        <w:rPr>
          <w:szCs w:val="28"/>
        </w:rPr>
      </w:pPr>
      <w:r w:rsidRPr="00676BA3">
        <w:rPr>
          <w:szCs w:val="28"/>
        </w:rPr>
        <w:t>Т</w:t>
      </w:r>
      <w:r w:rsidR="005E00CD" w:rsidRPr="00676BA3">
        <w:rPr>
          <w:szCs w:val="28"/>
        </w:rPr>
        <w:t>ехнічні засоби, що  використовуються  на уроці, вносять свою специфіку</w:t>
      </w:r>
      <w:r w:rsidRPr="00676BA3">
        <w:rPr>
          <w:szCs w:val="28"/>
        </w:rPr>
        <w:t xml:space="preserve"> та</w:t>
      </w:r>
      <w:r w:rsidR="005E00CD" w:rsidRPr="00676BA3">
        <w:rPr>
          <w:szCs w:val="28"/>
        </w:rPr>
        <w:t xml:space="preserve"> сприяють удосконаленню традиційних методів навчання. У вчителя з’являється  більше можливостей для індивідуальної роботи з учнями. </w:t>
      </w:r>
    </w:p>
    <w:p w:rsidR="008D0371" w:rsidRPr="00676BA3" w:rsidRDefault="005E00CD" w:rsidP="005E00CD">
      <w:pPr>
        <w:ind w:firstLine="900"/>
        <w:jc w:val="both"/>
        <w:rPr>
          <w:szCs w:val="28"/>
        </w:rPr>
      </w:pPr>
      <w:r w:rsidRPr="00676BA3">
        <w:rPr>
          <w:szCs w:val="28"/>
        </w:rPr>
        <w:t>У наведеній нижче таблиці показано, як трансформуються, доповнюються методи навчання за рахунок використання комп’ютерної техніки і програмних мультимедійних засобів. Безумовно, здатність уміло й доречно поєднувати традиційні та інформаційні засоби залежить від кваліфікації й майстерності вчителя, методики, яку він застосовує. Але грамотне використання засобів ІКТ залежить і від знання вчителем педагогічних основ інформатизації навчального процесу.</w:t>
      </w:r>
    </w:p>
    <w:tbl>
      <w:tblPr>
        <w:tblW w:w="0" w:type="auto"/>
        <w:jc w:val="center"/>
        <w:tblLook w:val="00A0" w:firstRow="1" w:lastRow="0" w:firstColumn="1" w:lastColumn="0" w:noHBand="0" w:noVBand="0"/>
      </w:tblPr>
      <w:tblGrid>
        <w:gridCol w:w="3284"/>
        <w:gridCol w:w="3285"/>
        <w:gridCol w:w="3285"/>
      </w:tblGrid>
      <w:tr w:rsidR="005E00CD" w:rsidRPr="00676BA3" w:rsidTr="008D0371">
        <w:trPr>
          <w:jc w:val="center"/>
        </w:trPr>
        <w:tc>
          <w:tcPr>
            <w:tcW w:w="3285" w:type="dxa"/>
            <w:vAlign w:val="center"/>
          </w:tcPr>
          <w:p w:rsidR="005E00CD" w:rsidRPr="00676BA3" w:rsidRDefault="005E00CD" w:rsidP="005E00CD">
            <w:pPr>
              <w:jc w:val="center"/>
              <w:rPr>
                <w:b/>
                <w:sz w:val="24"/>
                <w:szCs w:val="24"/>
              </w:rPr>
            </w:pPr>
            <w:r w:rsidRPr="00676BA3">
              <w:rPr>
                <w:b/>
                <w:sz w:val="24"/>
                <w:szCs w:val="24"/>
              </w:rPr>
              <w:t>Традиційні методи навчання</w:t>
            </w:r>
          </w:p>
        </w:tc>
        <w:tc>
          <w:tcPr>
            <w:tcW w:w="3285" w:type="dxa"/>
            <w:vAlign w:val="center"/>
          </w:tcPr>
          <w:p w:rsidR="005E00CD" w:rsidRPr="00676BA3" w:rsidRDefault="005E00CD" w:rsidP="005E00CD">
            <w:pPr>
              <w:ind w:firstLine="18"/>
              <w:jc w:val="center"/>
              <w:rPr>
                <w:b/>
                <w:sz w:val="24"/>
                <w:szCs w:val="24"/>
              </w:rPr>
            </w:pPr>
            <w:r w:rsidRPr="00676BA3">
              <w:rPr>
                <w:b/>
                <w:sz w:val="24"/>
                <w:szCs w:val="24"/>
              </w:rPr>
              <w:t>Традиційні засоби та їх дидактичні можливості</w:t>
            </w:r>
          </w:p>
        </w:tc>
        <w:tc>
          <w:tcPr>
            <w:tcW w:w="3285" w:type="dxa"/>
            <w:vAlign w:val="center"/>
          </w:tcPr>
          <w:p w:rsidR="005E00CD" w:rsidRPr="00676BA3" w:rsidRDefault="005E00CD" w:rsidP="005E00CD">
            <w:pPr>
              <w:jc w:val="center"/>
              <w:rPr>
                <w:b/>
                <w:sz w:val="24"/>
                <w:szCs w:val="24"/>
              </w:rPr>
            </w:pPr>
            <w:r w:rsidRPr="00676BA3">
              <w:rPr>
                <w:b/>
                <w:sz w:val="24"/>
                <w:szCs w:val="24"/>
              </w:rPr>
              <w:t>Удосконалення за рахунок застосування програмних і технічних засобів ІКТ</w:t>
            </w:r>
          </w:p>
        </w:tc>
      </w:tr>
      <w:tr w:rsidR="005E00CD" w:rsidRPr="00676BA3" w:rsidTr="008D0371">
        <w:trPr>
          <w:jc w:val="center"/>
        </w:trPr>
        <w:tc>
          <w:tcPr>
            <w:tcW w:w="3285" w:type="dxa"/>
          </w:tcPr>
          <w:p w:rsidR="005E00CD" w:rsidRPr="00676BA3" w:rsidRDefault="005E00CD" w:rsidP="005E00CD">
            <w:pPr>
              <w:jc w:val="both"/>
              <w:rPr>
                <w:b/>
                <w:sz w:val="24"/>
                <w:szCs w:val="24"/>
              </w:rPr>
            </w:pPr>
            <w:r w:rsidRPr="00676BA3">
              <w:rPr>
                <w:b/>
                <w:sz w:val="24"/>
                <w:szCs w:val="24"/>
              </w:rPr>
              <w:t>Словесні:</w:t>
            </w:r>
          </w:p>
          <w:p w:rsidR="005E00CD" w:rsidRPr="00676BA3" w:rsidRDefault="005E00CD" w:rsidP="00506180">
            <w:pPr>
              <w:pStyle w:val="a3"/>
              <w:numPr>
                <w:ilvl w:val="0"/>
                <w:numId w:val="11"/>
              </w:numPr>
              <w:ind w:left="180" w:firstLine="0"/>
              <w:jc w:val="both"/>
              <w:rPr>
                <w:sz w:val="24"/>
                <w:szCs w:val="24"/>
              </w:rPr>
            </w:pPr>
            <w:r w:rsidRPr="00676BA3">
              <w:rPr>
                <w:sz w:val="24"/>
                <w:szCs w:val="24"/>
              </w:rPr>
              <w:t>розповідь;</w:t>
            </w:r>
          </w:p>
          <w:p w:rsidR="005E00CD" w:rsidRPr="00676BA3" w:rsidRDefault="005E00CD" w:rsidP="00506180">
            <w:pPr>
              <w:pStyle w:val="a3"/>
              <w:numPr>
                <w:ilvl w:val="0"/>
                <w:numId w:val="11"/>
              </w:numPr>
              <w:ind w:left="180" w:firstLine="0"/>
              <w:jc w:val="both"/>
              <w:rPr>
                <w:sz w:val="24"/>
                <w:szCs w:val="24"/>
              </w:rPr>
            </w:pPr>
            <w:r w:rsidRPr="00676BA3">
              <w:rPr>
                <w:sz w:val="24"/>
                <w:szCs w:val="24"/>
              </w:rPr>
              <w:t>бесіда;</w:t>
            </w:r>
          </w:p>
          <w:p w:rsidR="005E00CD" w:rsidRPr="00676BA3" w:rsidRDefault="005E00CD" w:rsidP="00506180">
            <w:pPr>
              <w:pStyle w:val="a3"/>
              <w:numPr>
                <w:ilvl w:val="0"/>
                <w:numId w:val="11"/>
              </w:numPr>
              <w:ind w:left="180" w:firstLine="0"/>
              <w:jc w:val="both"/>
              <w:rPr>
                <w:sz w:val="24"/>
                <w:szCs w:val="24"/>
              </w:rPr>
            </w:pPr>
            <w:r w:rsidRPr="00676BA3">
              <w:rPr>
                <w:sz w:val="24"/>
                <w:szCs w:val="24"/>
              </w:rPr>
              <w:t>пояснення;</w:t>
            </w:r>
          </w:p>
          <w:p w:rsidR="005E00CD" w:rsidRPr="00676BA3" w:rsidRDefault="005E00CD" w:rsidP="00506180">
            <w:pPr>
              <w:pStyle w:val="a3"/>
              <w:numPr>
                <w:ilvl w:val="0"/>
                <w:numId w:val="11"/>
              </w:numPr>
              <w:ind w:left="180" w:firstLine="0"/>
              <w:jc w:val="both"/>
              <w:rPr>
                <w:sz w:val="24"/>
                <w:szCs w:val="24"/>
              </w:rPr>
            </w:pPr>
            <w:r w:rsidRPr="00676BA3">
              <w:rPr>
                <w:sz w:val="24"/>
                <w:szCs w:val="24"/>
              </w:rPr>
              <w:t>інструктаж.</w:t>
            </w:r>
          </w:p>
        </w:tc>
        <w:tc>
          <w:tcPr>
            <w:tcW w:w="3285" w:type="dxa"/>
          </w:tcPr>
          <w:p w:rsidR="005E00CD" w:rsidRPr="00676BA3" w:rsidRDefault="005E00CD" w:rsidP="005E00CD">
            <w:pPr>
              <w:ind w:firstLine="375"/>
              <w:jc w:val="both"/>
              <w:rPr>
                <w:sz w:val="24"/>
                <w:szCs w:val="24"/>
              </w:rPr>
            </w:pPr>
            <w:r w:rsidRPr="00676BA3">
              <w:rPr>
                <w:sz w:val="24"/>
                <w:szCs w:val="24"/>
              </w:rPr>
              <w:t>Усне слово, друковане слово (підручники і навчальні посібники, книги).</w:t>
            </w:r>
          </w:p>
          <w:p w:rsidR="005E00CD" w:rsidRPr="00676BA3" w:rsidRDefault="005E00CD" w:rsidP="005E00CD">
            <w:pPr>
              <w:ind w:firstLine="375"/>
              <w:jc w:val="both"/>
              <w:rPr>
                <w:sz w:val="24"/>
                <w:szCs w:val="24"/>
              </w:rPr>
            </w:pPr>
            <w:r w:rsidRPr="00676BA3">
              <w:rPr>
                <w:sz w:val="24"/>
                <w:szCs w:val="24"/>
              </w:rPr>
              <w:t>Провідний засіб – живе слово, яке легко використовується з іншими  засобами навчання. Дає можливість у стислі терміни збагатити пам'ять учнів узагальненими науковими знаннями.</w:t>
            </w:r>
          </w:p>
        </w:tc>
        <w:tc>
          <w:tcPr>
            <w:tcW w:w="3285" w:type="dxa"/>
          </w:tcPr>
          <w:p w:rsidR="005E00CD" w:rsidRPr="00676BA3" w:rsidRDefault="005E00CD" w:rsidP="005E00CD">
            <w:pPr>
              <w:ind w:firstLine="400"/>
              <w:jc w:val="both"/>
              <w:rPr>
                <w:sz w:val="24"/>
                <w:szCs w:val="24"/>
              </w:rPr>
            </w:pPr>
            <w:r w:rsidRPr="00676BA3">
              <w:rPr>
                <w:sz w:val="24"/>
                <w:szCs w:val="24"/>
              </w:rPr>
              <w:t>Подача текстової інформації з екрана, повідомлення нових знань (варіант: текст читає диктор).</w:t>
            </w:r>
          </w:p>
          <w:p w:rsidR="005E00CD" w:rsidRPr="00676BA3" w:rsidRDefault="005E00CD" w:rsidP="005E00CD">
            <w:pPr>
              <w:ind w:firstLine="400"/>
              <w:jc w:val="both"/>
              <w:rPr>
                <w:sz w:val="24"/>
                <w:szCs w:val="24"/>
              </w:rPr>
            </w:pPr>
            <w:r w:rsidRPr="00676BA3">
              <w:rPr>
                <w:sz w:val="24"/>
                <w:szCs w:val="24"/>
              </w:rPr>
              <w:t>Можливість багато разів повторити такий текст.</w:t>
            </w:r>
          </w:p>
          <w:p w:rsidR="005E00CD" w:rsidRPr="00676BA3" w:rsidRDefault="005E00CD" w:rsidP="005E00CD">
            <w:pPr>
              <w:ind w:firstLine="400"/>
              <w:jc w:val="both"/>
              <w:rPr>
                <w:sz w:val="24"/>
                <w:szCs w:val="24"/>
              </w:rPr>
            </w:pPr>
            <w:r w:rsidRPr="00676BA3">
              <w:rPr>
                <w:sz w:val="24"/>
                <w:szCs w:val="24"/>
              </w:rPr>
              <w:t>Гіперпосилання дають змогу швидко знайти потрібну інформацію.</w:t>
            </w:r>
          </w:p>
        </w:tc>
      </w:tr>
      <w:tr w:rsidR="005E00CD" w:rsidRPr="00676BA3" w:rsidTr="008D0371">
        <w:trPr>
          <w:jc w:val="center"/>
        </w:trPr>
        <w:tc>
          <w:tcPr>
            <w:tcW w:w="3285" w:type="dxa"/>
          </w:tcPr>
          <w:p w:rsidR="005E00CD" w:rsidRPr="00676BA3" w:rsidRDefault="005E00CD" w:rsidP="005E00CD">
            <w:pPr>
              <w:ind w:firstLine="360"/>
              <w:jc w:val="both"/>
              <w:rPr>
                <w:sz w:val="24"/>
                <w:szCs w:val="24"/>
              </w:rPr>
            </w:pPr>
            <w:r w:rsidRPr="00676BA3">
              <w:rPr>
                <w:b/>
                <w:sz w:val="24"/>
                <w:szCs w:val="24"/>
              </w:rPr>
              <w:t>Наочні:</w:t>
            </w:r>
          </w:p>
          <w:p w:rsidR="005E00CD" w:rsidRPr="00676BA3" w:rsidRDefault="005E00CD" w:rsidP="00506180">
            <w:pPr>
              <w:pStyle w:val="a3"/>
              <w:numPr>
                <w:ilvl w:val="0"/>
                <w:numId w:val="12"/>
              </w:numPr>
              <w:ind w:left="0" w:firstLine="180"/>
              <w:jc w:val="both"/>
              <w:rPr>
                <w:sz w:val="24"/>
                <w:szCs w:val="24"/>
              </w:rPr>
            </w:pPr>
            <w:r w:rsidRPr="00676BA3">
              <w:rPr>
                <w:sz w:val="24"/>
                <w:szCs w:val="24"/>
              </w:rPr>
              <w:t>демонстрація макета;</w:t>
            </w:r>
          </w:p>
          <w:p w:rsidR="005E00CD" w:rsidRPr="00676BA3" w:rsidRDefault="005E00CD" w:rsidP="00506180">
            <w:pPr>
              <w:pStyle w:val="a3"/>
              <w:numPr>
                <w:ilvl w:val="0"/>
                <w:numId w:val="12"/>
              </w:numPr>
              <w:ind w:left="0" w:firstLine="180"/>
              <w:jc w:val="both"/>
              <w:rPr>
                <w:sz w:val="24"/>
                <w:szCs w:val="24"/>
              </w:rPr>
            </w:pPr>
            <w:r w:rsidRPr="00676BA3">
              <w:rPr>
                <w:sz w:val="24"/>
                <w:szCs w:val="24"/>
              </w:rPr>
              <w:t>демонстрація трудового прийому або операції;</w:t>
            </w:r>
          </w:p>
          <w:p w:rsidR="005E00CD" w:rsidRPr="00676BA3" w:rsidRDefault="005E00CD" w:rsidP="00506180">
            <w:pPr>
              <w:pStyle w:val="a3"/>
              <w:numPr>
                <w:ilvl w:val="0"/>
                <w:numId w:val="12"/>
              </w:numPr>
              <w:ind w:left="0" w:firstLine="180"/>
              <w:jc w:val="both"/>
              <w:rPr>
                <w:sz w:val="24"/>
                <w:szCs w:val="24"/>
              </w:rPr>
            </w:pPr>
            <w:r w:rsidRPr="00676BA3">
              <w:rPr>
                <w:sz w:val="24"/>
                <w:szCs w:val="24"/>
              </w:rPr>
              <w:t>екранна демонстрація.</w:t>
            </w:r>
          </w:p>
        </w:tc>
        <w:tc>
          <w:tcPr>
            <w:tcW w:w="3285" w:type="dxa"/>
          </w:tcPr>
          <w:p w:rsidR="005E00CD" w:rsidRPr="00676BA3" w:rsidRDefault="005E00CD" w:rsidP="005E00CD">
            <w:pPr>
              <w:ind w:firstLine="195"/>
              <w:jc w:val="both"/>
              <w:rPr>
                <w:sz w:val="24"/>
                <w:szCs w:val="24"/>
              </w:rPr>
            </w:pPr>
            <w:r w:rsidRPr="00676BA3">
              <w:rPr>
                <w:sz w:val="24"/>
                <w:szCs w:val="24"/>
              </w:rPr>
              <w:t>Натуральні об’єкти, моделі, колекції, таблиці, плакати,   схеми, ілюстрації, відеофільми.</w:t>
            </w:r>
          </w:p>
          <w:p w:rsidR="005E00CD" w:rsidRPr="00676BA3" w:rsidRDefault="005E00CD" w:rsidP="005E00CD">
            <w:pPr>
              <w:ind w:firstLine="195"/>
              <w:jc w:val="both"/>
              <w:rPr>
                <w:sz w:val="24"/>
                <w:szCs w:val="24"/>
              </w:rPr>
            </w:pPr>
            <w:r w:rsidRPr="00676BA3">
              <w:rPr>
                <w:sz w:val="24"/>
                <w:szCs w:val="24"/>
              </w:rPr>
              <w:t>Статична демонстрація з екрана.</w:t>
            </w:r>
          </w:p>
          <w:p w:rsidR="005E00CD" w:rsidRPr="00676BA3" w:rsidRDefault="005E00CD" w:rsidP="005E00CD">
            <w:pPr>
              <w:ind w:firstLine="195"/>
              <w:jc w:val="both"/>
              <w:rPr>
                <w:sz w:val="24"/>
                <w:szCs w:val="24"/>
              </w:rPr>
            </w:pPr>
            <w:r w:rsidRPr="00676BA3">
              <w:rPr>
                <w:sz w:val="24"/>
                <w:szCs w:val="24"/>
              </w:rPr>
              <w:t>Спостереження за нерухомими об’єктами.</w:t>
            </w:r>
          </w:p>
        </w:tc>
        <w:tc>
          <w:tcPr>
            <w:tcW w:w="3285" w:type="dxa"/>
          </w:tcPr>
          <w:p w:rsidR="005E00CD" w:rsidRPr="00676BA3" w:rsidRDefault="005E00CD" w:rsidP="005E00CD">
            <w:pPr>
              <w:ind w:firstLine="290"/>
              <w:jc w:val="both"/>
              <w:rPr>
                <w:sz w:val="24"/>
                <w:szCs w:val="24"/>
              </w:rPr>
            </w:pPr>
            <w:r w:rsidRPr="00676BA3">
              <w:rPr>
                <w:sz w:val="24"/>
                <w:szCs w:val="24"/>
              </w:rPr>
              <w:t>Мультимедійна демонстрація прийомів і операцій, віртуальне перетворення предметів у просторі й на площині.</w:t>
            </w:r>
          </w:p>
          <w:p w:rsidR="005E00CD" w:rsidRPr="00676BA3" w:rsidRDefault="005E00CD" w:rsidP="005E00CD">
            <w:pPr>
              <w:ind w:firstLine="290"/>
              <w:jc w:val="both"/>
              <w:rPr>
                <w:sz w:val="24"/>
                <w:szCs w:val="24"/>
              </w:rPr>
            </w:pPr>
            <w:r w:rsidRPr="00676BA3">
              <w:rPr>
                <w:sz w:val="24"/>
                <w:szCs w:val="24"/>
              </w:rPr>
              <w:t>Візуалізація процесів, які неможливо розглянути в реальних умовах.</w:t>
            </w:r>
          </w:p>
          <w:p w:rsidR="005E00CD" w:rsidRPr="00676BA3" w:rsidRDefault="005E00CD" w:rsidP="005E00CD">
            <w:pPr>
              <w:ind w:firstLine="290"/>
              <w:jc w:val="both"/>
              <w:rPr>
                <w:sz w:val="24"/>
                <w:szCs w:val="24"/>
              </w:rPr>
            </w:pPr>
            <w:r w:rsidRPr="00676BA3">
              <w:rPr>
                <w:sz w:val="24"/>
                <w:szCs w:val="24"/>
              </w:rPr>
              <w:t xml:space="preserve">Краще засвоюється </w:t>
            </w:r>
            <w:r w:rsidRPr="00676BA3">
              <w:rPr>
                <w:sz w:val="24"/>
                <w:szCs w:val="24"/>
              </w:rPr>
              <w:lastRenderedPageBreak/>
              <w:t xml:space="preserve">навчальна інформація, оскільки  </w:t>
            </w:r>
            <w:r w:rsidR="008D0371" w:rsidRPr="00676BA3">
              <w:rPr>
                <w:sz w:val="24"/>
                <w:szCs w:val="24"/>
              </w:rPr>
              <w:t>задіяні</w:t>
            </w:r>
            <w:r w:rsidRPr="00676BA3">
              <w:rPr>
                <w:sz w:val="24"/>
                <w:szCs w:val="24"/>
              </w:rPr>
              <w:t xml:space="preserve">  всі органи чуття. </w:t>
            </w:r>
          </w:p>
        </w:tc>
      </w:tr>
      <w:tr w:rsidR="005E00CD" w:rsidRPr="00676BA3" w:rsidTr="008D0371">
        <w:trPr>
          <w:jc w:val="center"/>
        </w:trPr>
        <w:tc>
          <w:tcPr>
            <w:tcW w:w="3285" w:type="dxa"/>
          </w:tcPr>
          <w:p w:rsidR="005E00CD" w:rsidRPr="00676BA3" w:rsidRDefault="005E00CD" w:rsidP="005E00CD">
            <w:pPr>
              <w:ind w:firstLine="360"/>
              <w:jc w:val="both"/>
              <w:rPr>
                <w:b/>
                <w:sz w:val="24"/>
                <w:szCs w:val="24"/>
              </w:rPr>
            </w:pPr>
            <w:r w:rsidRPr="00676BA3">
              <w:rPr>
                <w:b/>
                <w:sz w:val="24"/>
                <w:szCs w:val="24"/>
              </w:rPr>
              <w:lastRenderedPageBreak/>
              <w:t>Практичні:</w:t>
            </w:r>
          </w:p>
          <w:p w:rsidR="005E00CD" w:rsidRPr="00676BA3" w:rsidRDefault="005E00CD" w:rsidP="00506180">
            <w:pPr>
              <w:pStyle w:val="a3"/>
              <w:numPr>
                <w:ilvl w:val="0"/>
                <w:numId w:val="13"/>
              </w:numPr>
              <w:ind w:left="0" w:firstLine="360"/>
              <w:jc w:val="both"/>
              <w:rPr>
                <w:sz w:val="24"/>
                <w:szCs w:val="24"/>
              </w:rPr>
            </w:pPr>
            <w:r w:rsidRPr="00676BA3">
              <w:rPr>
                <w:sz w:val="24"/>
                <w:szCs w:val="24"/>
              </w:rPr>
              <w:t>вправа;</w:t>
            </w:r>
          </w:p>
          <w:p w:rsidR="005E00CD" w:rsidRPr="00676BA3" w:rsidRDefault="005E00CD" w:rsidP="00506180">
            <w:pPr>
              <w:pStyle w:val="a3"/>
              <w:numPr>
                <w:ilvl w:val="0"/>
                <w:numId w:val="13"/>
              </w:numPr>
              <w:ind w:left="0" w:firstLine="360"/>
              <w:jc w:val="both"/>
              <w:rPr>
                <w:sz w:val="24"/>
                <w:szCs w:val="24"/>
              </w:rPr>
            </w:pPr>
            <w:r w:rsidRPr="00676BA3">
              <w:rPr>
                <w:sz w:val="24"/>
                <w:szCs w:val="24"/>
              </w:rPr>
              <w:t>практичні роботи.</w:t>
            </w:r>
          </w:p>
        </w:tc>
        <w:tc>
          <w:tcPr>
            <w:tcW w:w="3285" w:type="dxa"/>
          </w:tcPr>
          <w:p w:rsidR="005E00CD" w:rsidRPr="00676BA3" w:rsidRDefault="005E00CD" w:rsidP="005E00CD">
            <w:pPr>
              <w:ind w:firstLine="195"/>
              <w:jc w:val="both"/>
              <w:rPr>
                <w:sz w:val="24"/>
                <w:szCs w:val="24"/>
              </w:rPr>
            </w:pPr>
            <w:r w:rsidRPr="00676BA3">
              <w:rPr>
                <w:sz w:val="24"/>
                <w:szCs w:val="24"/>
              </w:rPr>
              <w:t>Навчальні завдання для практичної роботи. Навчальна практика під час виконання вправ, практичних  робіт.</w:t>
            </w:r>
          </w:p>
        </w:tc>
        <w:tc>
          <w:tcPr>
            <w:tcW w:w="3285" w:type="dxa"/>
          </w:tcPr>
          <w:p w:rsidR="005E00CD" w:rsidRPr="00676BA3" w:rsidRDefault="005E00CD" w:rsidP="005E00CD">
            <w:pPr>
              <w:ind w:firstLine="231"/>
              <w:jc w:val="both"/>
              <w:rPr>
                <w:sz w:val="24"/>
                <w:szCs w:val="24"/>
              </w:rPr>
            </w:pPr>
            <w:r w:rsidRPr="00676BA3">
              <w:rPr>
                <w:sz w:val="24"/>
                <w:szCs w:val="24"/>
              </w:rPr>
              <w:t>Віртуальна практична</w:t>
            </w:r>
          </w:p>
          <w:p w:rsidR="005E00CD" w:rsidRPr="00676BA3" w:rsidRDefault="005E00CD" w:rsidP="005E00CD">
            <w:pPr>
              <w:ind w:firstLine="231"/>
              <w:jc w:val="both"/>
              <w:rPr>
                <w:sz w:val="24"/>
                <w:szCs w:val="24"/>
              </w:rPr>
            </w:pPr>
            <w:r w:rsidRPr="00676BA3">
              <w:rPr>
                <w:sz w:val="24"/>
                <w:szCs w:val="24"/>
              </w:rPr>
              <w:t>дія, площинне і просторове моделювання об’єктів, автоматизація окремих операцій. Відбудеться логічне опрацювання практичного матеріалу, зменшується кількість організаційних моментів.</w:t>
            </w:r>
          </w:p>
        </w:tc>
      </w:tr>
      <w:tr w:rsidR="005E00CD" w:rsidRPr="00676BA3" w:rsidTr="008D0371">
        <w:trPr>
          <w:jc w:val="center"/>
        </w:trPr>
        <w:tc>
          <w:tcPr>
            <w:tcW w:w="3285" w:type="dxa"/>
          </w:tcPr>
          <w:p w:rsidR="005E00CD" w:rsidRPr="00676BA3" w:rsidRDefault="005E00CD" w:rsidP="005E00CD">
            <w:pPr>
              <w:ind w:firstLine="360"/>
              <w:jc w:val="both"/>
              <w:rPr>
                <w:b/>
                <w:sz w:val="24"/>
                <w:szCs w:val="24"/>
              </w:rPr>
            </w:pPr>
            <w:r w:rsidRPr="00676BA3">
              <w:rPr>
                <w:b/>
                <w:sz w:val="24"/>
                <w:szCs w:val="24"/>
              </w:rPr>
              <w:t>Методи контролю:</w:t>
            </w:r>
          </w:p>
          <w:p w:rsidR="005E00CD" w:rsidRPr="00676BA3" w:rsidRDefault="005E00CD" w:rsidP="00506180">
            <w:pPr>
              <w:pStyle w:val="a3"/>
              <w:numPr>
                <w:ilvl w:val="0"/>
                <w:numId w:val="14"/>
              </w:numPr>
              <w:ind w:left="0" w:firstLine="360"/>
              <w:jc w:val="both"/>
              <w:rPr>
                <w:sz w:val="24"/>
                <w:szCs w:val="24"/>
              </w:rPr>
            </w:pPr>
            <w:r w:rsidRPr="00676BA3">
              <w:rPr>
                <w:sz w:val="24"/>
                <w:szCs w:val="24"/>
              </w:rPr>
              <w:t>усне і письмове опитування;</w:t>
            </w:r>
          </w:p>
          <w:p w:rsidR="005E00CD" w:rsidRPr="00676BA3" w:rsidRDefault="005E00CD" w:rsidP="00506180">
            <w:pPr>
              <w:pStyle w:val="a3"/>
              <w:numPr>
                <w:ilvl w:val="0"/>
                <w:numId w:val="14"/>
              </w:numPr>
              <w:ind w:left="0" w:firstLine="360"/>
              <w:jc w:val="both"/>
              <w:rPr>
                <w:sz w:val="24"/>
                <w:szCs w:val="24"/>
              </w:rPr>
            </w:pPr>
            <w:r w:rsidRPr="00676BA3">
              <w:rPr>
                <w:sz w:val="24"/>
                <w:szCs w:val="24"/>
              </w:rPr>
              <w:t>контрольна   робота;</w:t>
            </w:r>
          </w:p>
          <w:p w:rsidR="005E00CD" w:rsidRPr="00676BA3" w:rsidRDefault="005E00CD" w:rsidP="00506180">
            <w:pPr>
              <w:pStyle w:val="a3"/>
              <w:numPr>
                <w:ilvl w:val="0"/>
                <w:numId w:val="14"/>
              </w:numPr>
              <w:ind w:left="0" w:firstLine="360"/>
              <w:jc w:val="both"/>
              <w:rPr>
                <w:sz w:val="24"/>
                <w:szCs w:val="24"/>
              </w:rPr>
            </w:pPr>
            <w:r w:rsidRPr="00676BA3">
              <w:rPr>
                <w:sz w:val="24"/>
                <w:szCs w:val="24"/>
              </w:rPr>
              <w:t>самоконтроль і самооцінка.</w:t>
            </w:r>
          </w:p>
          <w:p w:rsidR="005E00CD" w:rsidRPr="00676BA3" w:rsidRDefault="005E00CD" w:rsidP="005E00CD">
            <w:pPr>
              <w:ind w:firstLine="900"/>
              <w:jc w:val="both"/>
              <w:rPr>
                <w:b/>
                <w:sz w:val="24"/>
                <w:szCs w:val="24"/>
              </w:rPr>
            </w:pPr>
          </w:p>
        </w:tc>
        <w:tc>
          <w:tcPr>
            <w:tcW w:w="3285" w:type="dxa"/>
          </w:tcPr>
          <w:p w:rsidR="005E00CD" w:rsidRPr="00676BA3" w:rsidRDefault="005E00CD" w:rsidP="005E00CD">
            <w:pPr>
              <w:ind w:firstLine="315"/>
              <w:jc w:val="both"/>
              <w:rPr>
                <w:sz w:val="24"/>
                <w:szCs w:val="24"/>
              </w:rPr>
            </w:pPr>
            <w:r w:rsidRPr="00676BA3">
              <w:rPr>
                <w:sz w:val="24"/>
                <w:szCs w:val="24"/>
              </w:rPr>
              <w:t>Тестове або контрольне завдання, питання і проблемні ситуації.</w:t>
            </w:r>
          </w:p>
          <w:p w:rsidR="005E00CD" w:rsidRPr="00676BA3" w:rsidRDefault="005E00CD" w:rsidP="005E00CD">
            <w:pPr>
              <w:ind w:firstLine="315"/>
              <w:jc w:val="both"/>
              <w:rPr>
                <w:sz w:val="24"/>
                <w:szCs w:val="24"/>
              </w:rPr>
            </w:pPr>
            <w:r w:rsidRPr="00676BA3">
              <w:rPr>
                <w:sz w:val="24"/>
                <w:szCs w:val="24"/>
              </w:rPr>
              <w:t>Перевірка  ходу і результатів засвоєння школярами теоретичного й практичного навчального матеріалу.</w:t>
            </w:r>
          </w:p>
        </w:tc>
        <w:tc>
          <w:tcPr>
            <w:tcW w:w="3285" w:type="dxa"/>
          </w:tcPr>
          <w:p w:rsidR="005E00CD" w:rsidRPr="00676BA3" w:rsidRDefault="005E00CD" w:rsidP="005E00CD">
            <w:pPr>
              <w:ind w:firstLine="90"/>
              <w:jc w:val="both"/>
              <w:rPr>
                <w:sz w:val="24"/>
                <w:szCs w:val="24"/>
              </w:rPr>
            </w:pPr>
            <w:r w:rsidRPr="00676BA3">
              <w:rPr>
                <w:sz w:val="24"/>
                <w:szCs w:val="24"/>
              </w:rPr>
              <w:t>Машинний інструктаж і контроль.</w:t>
            </w:r>
          </w:p>
          <w:p w:rsidR="005E00CD" w:rsidRPr="00676BA3" w:rsidRDefault="005E00CD" w:rsidP="005E00CD">
            <w:pPr>
              <w:ind w:firstLine="90"/>
              <w:jc w:val="both"/>
              <w:rPr>
                <w:sz w:val="24"/>
                <w:szCs w:val="24"/>
              </w:rPr>
            </w:pPr>
            <w:r w:rsidRPr="00676BA3">
              <w:rPr>
                <w:sz w:val="24"/>
                <w:szCs w:val="24"/>
              </w:rPr>
              <w:t>Швидке і об’єктивне оцінювання результатів.</w:t>
            </w:r>
          </w:p>
          <w:p w:rsidR="005E00CD" w:rsidRPr="00676BA3" w:rsidRDefault="005E00CD" w:rsidP="005E00CD">
            <w:pPr>
              <w:ind w:firstLine="90"/>
              <w:jc w:val="both"/>
              <w:rPr>
                <w:sz w:val="24"/>
                <w:szCs w:val="24"/>
              </w:rPr>
            </w:pPr>
            <w:r w:rsidRPr="00676BA3">
              <w:rPr>
                <w:sz w:val="24"/>
                <w:szCs w:val="24"/>
              </w:rPr>
              <w:t xml:space="preserve">Оперативне </w:t>
            </w:r>
            <w:proofErr w:type="spellStart"/>
            <w:r w:rsidRPr="00676BA3">
              <w:rPr>
                <w:sz w:val="24"/>
                <w:szCs w:val="24"/>
              </w:rPr>
              <w:t>самооцінювання</w:t>
            </w:r>
            <w:proofErr w:type="spellEnd"/>
            <w:r w:rsidRPr="00676BA3">
              <w:rPr>
                <w:sz w:val="24"/>
                <w:szCs w:val="24"/>
              </w:rPr>
              <w:t xml:space="preserve"> і корекція результатів.</w:t>
            </w:r>
          </w:p>
        </w:tc>
      </w:tr>
    </w:tbl>
    <w:p w:rsidR="005E00CD" w:rsidRPr="00676BA3" w:rsidRDefault="005E00CD" w:rsidP="005E00CD">
      <w:pPr>
        <w:spacing w:before="240"/>
        <w:ind w:firstLine="900"/>
        <w:jc w:val="both"/>
        <w:rPr>
          <w:szCs w:val="28"/>
        </w:rPr>
      </w:pPr>
    </w:p>
    <w:p w:rsidR="008D0371" w:rsidRPr="00676BA3" w:rsidRDefault="008D0371" w:rsidP="008D0371">
      <w:pPr>
        <w:pStyle w:val="a3"/>
        <w:spacing w:after="240"/>
        <w:ind w:left="0"/>
        <w:jc w:val="center"/>
        <w:rPr>
          <w:b/>
          <w:szCs w:val="28"/>
        </w:rPr>
      </w:pPr>
      <w:r w:rsidRPr="00676BA3">
        <w:rPr>
          <w:b/>
          <w:szCs w:val="28"/>
        </w:rPr>
        <w:t xml:space="preserve">РОЗДІЛ III </w:t>
      </w:r>
      <w:r w:rsidR="005E00CD" w:rsidRPr="00676BA3">
        <w:rPr>
          <w:b/>
          <w:szCs w:val="28"/>
        </w:rPr>
        <w:t xml:space="preserve"> </w:t>
      </w:r>
    </w:p>
    <w:p w:rsidR="008D0371" w:rsidRPr="00676BA3" w:rsidRDefault="008D0371" w:rsidP="008D0371">
      <w:pPr>
        <w:pStyle w:val="a3"/>
        <w:spacing w:before="240"/>
        <w:ind w:left="0"/>
        <w:jc w:val="center"/>
        <w:rPr>
          <w:b/>
          <w:szCs w:val="28"/>
        </w:rPr>
      </w:pPr>
    </w:p>
    <w:p w:rsidR="008D0371" w:rsidRPr="00676BA3" w:rsidRDefault="005E00CD" w:rsidP="008D0371">
      <w:pPr>
        <w:pStyle w:val="a3"/>
        <w:spacing w:before="240"/>
        <w:ind w:left="0"/>
        <w:jc w:val="center"/>
        <w:rPr>
          <w:b/>
          <w:szCs w:val="28"/>
        </w:rPr>
      </w:pPr>
      <w:r w:rsidRPr="00676BA3">
        <w:rPr>
          <w:b/>
          <w:szCs w:val="28"/>
        </w:rPr>
        <w:t xml:space="preserve">ВИКОРИСТАННЯ ІНТЕРНЕТУ ПІД ЧАС </w:t>
      </w:r>
    </w:p>
    <w:p w:rsidR="005E00CD" w:rsidRPr="00676BA3" w:rsidRDefault="005E00CD" w:rsidP="008D0371">
      <w:pPr>
        <w:pStyle w:val="a3"/>
        <w:spacing w:before="240"/>
        <w:ind w:left="0"/>
        <w:jc w:val="center"/>
        <w:rPr>
          <w:b/>
          <w:szCs w:val="28"/>
        </w:rPr>
      </w:pPr>
      <w:r w:rsidRPr="00676BA3">
        <w:rPr>
          <w:b/>
          <w:szCs w:val="28"/>
        </w:rPr>
        <w:t>ВИВЧЕННЯ СУСПІЛЬНИХ ДИСЦИПЛІН</w:t>
      </w:r>
    </w:p>
    <w:p w:rsidR="005E00CD" w:rsidRPr="00676BA3" w:rsidRDefault="005E00CD" w:rsidP="005E00CD">
      <w:pPr>
        <w:pStyle w:val="a3"/>
        <w:ind w:firstLine="900"/>
        <w:jc w:val="center"/>
        <w:rPr>
          <w:b/>
          <w:szCs w:val="28"/>
        </w:rPr>
      </w:pPr>
    </w:p>
    <w:p w:rsidR="005E00CD" w:rsidRPr="00676BA3" w:rsidRDefault="005E00CD" w:rsidP="005E00CD">
      <w:pPr>
        <w:ind w:firstLine="900"/>
        <w:jc w:val="both"/>
        <w:rPr>
          <w:szCs w:val="28"/>
        </w:rPr>
      </w:pPr>
      <w:r w:rsidRPr="00676BA3">
        <w:rPr>
          <w:szCs w:val="28"/>
        </w:rPr>
        <w:t>Вибуховий розвиток Інтернету стимулює розвиток новітніх технологій і це вже факт безперечний. Головне завдання при цьому: сформувати в учителя Інтернет-орієнтований спосіб мислення, навчити використовувати інформацію для самоосвіти, підвищення кваліфікаційного рівня, розв’язання вірогідних шкільних проблем і завдань. Інтернет можна використовувати в освітніх цілях для організації уроків, підвищення мотивації учнів до навчання, для професійного розвитку вчителів. Значення Інтернет</w:t>
      </w:r>
      <w:r w:rsidR="008D0371" w:rsidRPr="00676BA3">
        <w:rPr>
          <w:szCs w:val="28"/>
        </w:rPr>
        <w:t xml:space="preserve">у, як освітнього </w:t>
      </w:r>
      <w:r w:rsidRPr="00676BA3">
        <w:rPr>
          <w:szCs w:val="28"/>
        </w:rPr>
        <w:t xml:space="preserve">ресурсу - це необмежений доступ до професійної інформації, використання планів уроків, </w:t>
      </w:r>
      <w:proofErr w:type="spellStart"/>
      <w:r w:rsidRPr="00676BA3">
        <w:rPr>
          <w:szCs w:val="28"/>
        </w:rPr>
        <w:t>оline</w:t>
      </w:r>
      <w:proofErr w:type="spellEnd"/>
      <w:r w:rsidRPr="00676BA3">
        <w:rPr>
          <w:szCs w:val="28"/>
        </w:rPr>
        <w:t xml:space="preserve"> курсів, </w:t>
      </w:r>
      <w:proofErr w:type="spellStart"/>
      <w:r w:rsidRPr="00676BA3">
        <w:rPr>
          <w:szCs w:val="28"/>
        </w:rPr>
        <w:t>web</w:t>
      </w:r>
      <w:proofErr w:type="spellEnd"/>
      <w:r w:rsidRPr="00676BA3">
        <w:rPr>
          <w:szCs w:val="28"/>
        </w:rPr>
        <w:t>-сайтів, співпраця з іншими вчителями, об’єднання професійних ресурсів для вирішення спільних завдань.</w:t>
      </w:r>
    </w:p>
    <w:p w:rsidR="005E00CD" w:rsidRPr="00676BA3" w:rsidRDefault="005E00CD" w:rsidP="005E00CD">
      <w:pPr>
        <w:ind w:firstLine="900"/>
        <w:jc w:val="both"/>
        <w:rPr>
          <w:szCs w:val="28"/>
        </w:rPr>
      </w:pPr>
      <w:r w:rsidRPr="00676BA3">
        <w:rPr>
          <w:szCs w:val="28"/>
        </w:rPr>
        <w:t>Основна мета уроку з використання Інтернету відповідає триєдиній дидактичній меті уроку:</w:t>
      </w:r>
    </w:p>
    <w:p w:rsidR="005E00CD" w:rsidRPr="00676BA3" w:rsidRDefault="005E00CD" w:rsidP="00506180">
      <w:pPr>
        <w:pStyle w:val="a3"/>
        <w:numPr>
          <w:ilvl w:val="0"/>
          <w:numId w:val="30"/>
        </w:numPr>
        <w:ind w:left="180" w:firstLine="540"/>
        <w:jc w:val="both"/>
        <w:rPr>
          <w:szCs w:val="28"/>
        </w:rPr>
      </w:pPr>
      <w:r w:rsidRPr="00676BA3">
        <w:rPr>
          <w:i/>
          <w:szCs w:val="28"/>
        </w:rPr>
        <w:t>освітній аспект –</w:t>
      </w:r>
      <w:r w:rsidRPr="00676BA3">
        <w:rPr>
          <w:szCs w:val="28"/>
        </w:rPr>
        <w:t xml:space="preserve"> сприйняття учнями навчального матеріалу, осмислення </w:t>
      </w:r>
      <w:proofErr w:type="spellStart"/>
      <w:r w:rsidRPr="00676BA3">
        <w:rPr>
          <w:szCs w:val="28"/>
        </w:rPr>
        <w:t>зв’язків</w:t>
      </w:r>
      <w:proofErr w:type="spellEnd"/>
      <w:r w:rsidRPr="00676BA3">
        <w:rPr>
          <w:szCs w:val="28"/>
        </w:rPr>
        <w:t xml:space="preserve"> і відносин в об’єктах вивчення;</w:t>
      </w:r>
    </w:p>
    <w:p w:rsidR="005E00CD" w:rsidRPr="00676BA3" w:rsidRDefault="005E00CD" w:rsidP="00506180">
      <w:pPr>
        <w:pStyle w:val="a3"/>
        <w:numPr>
          <w:ilvl w:val="0"/>
          <w:numId w:val="30"/>
        </w:numPr>
        <w:ind w:left="180" w:firstLine="540"/>
        <w:jc w:val="both"/>
        <w:rPr>
          <w:szCs w:val="28"/>
        </w:rPr>
      </w:pPr>
      <w:r w:rsidRPr="00676BA3">
        <w:rPr>
          <w:i/>
          <w:szCs w:val="28"/>
        </w:rPr>
        <w:t>розвивальний аспект –</w:t>
      </w:r>
      <w:r w:rsidRPr="00676BA3">
        <w:rPr>
          <w:szCs w:val="28"/>
        </w:rPr>
        <w:t xml:space="preserve"> розвиток пізнавального інтересу в учнів, уміння узагальнювати, аналізувати, порівнювати, активізація творчої діяльності учнів;</w:t>
      </w:r>
    </w:p>
    <w:p w:rsidR="005E00CD" w:rsidRPr="00676BA3" w:rsidRDefault="005E00CD" w:rsidP="00506180">
      <w:pPr>
        <w:pStyle w:val="a3"/>
        <w:numPr>
          <w:ilvl w:val="0"/>
          <w:numId w:val="30"/>
        </w:numPr>
        <w:ind w:left="180" w:firstLine="540"/>
        <w:jc w:val="both"/>
        <w:rPr>
          <w:szCs w:val="28"/>
        </w:rPr>
      </w:pPr>
      <w:r w:rsidRPr="00676BA3">
        <w:rPr>
          <w:i/>
          <w:szCs w:val="28"/>
        </w:rPr>
        <w:t>виховний аспект –</w:t>
      </w:r>
      <w:r w:rsidRPr="00676BA3">
        <w:rPr>
          <w:szCs w:val="28"/>
        </w:rPr>
        <w:t xml:space="preserve"> виховання наукового світогляду, вміння чітко організовувати самостійну та групову роботу, виховання почуття товариства, взаємодопомоги.</w:t>
      </w:r>
    </w:p>
    <w:p w:rsidR="005E00CD" w:rsidRPr="00676BA3" w:rsidRDefault="005E00CD" w:rsidP="005E00CD">
      <w:pPr>
        <w:ind w:left="360" w:firstLine="900"/>
        <w:jc w:val="both"/>
        <w:rPr>
          <w:szCs w:val="28"/>
        </w:rPr>
      </w:pPr>
      <w:r w:rsidRPr="00676BA3">
        <w:rPr>
          <w:szCs w:val="28"/>
        </w:rPr>
        <w:lastRenderedPageBreak/>
        <w:t>Історія та правознавство - це живі та динамічні науки. Статистична інформація, сучасні глобальні події, правові документи, подані в підручниках і посібниках, часто стають застарілими або відсутні. Тому дуже  важливо мати щоденну інформацію.</w:t>
      </w:r>
    </w:p>
    <w:p w:rsidR="005E00CD" w:rsidRPr="00676BA3" w:rsidRDefault="005E00CD" w:rsidP="005E00CD">
      <w:pPr>
        <w:ind w:firstLine="900"/>
        <w:jc w:val="both"/>
        <w:rPr>
          <w:szCs w:val="28"/>
        </w:rPr>
      </w:pPr>
      <w:r w:rsidRPr="00676BA3">
        <w:rPr>
          <w:szCs w:val="28"/>
        </w:rPr>
        <w:t>Використання Інтернету на уроках суспільних дисциплін можливе під час:</w:t>
      </w:r>
    </w:p>
    <w:p w:rsidR="005E00CD" w:rsidRPr="00676BA3" w:rsidRDefault="005E00CD" w:rsidP="00506180">
      <w:pPr>
        <w:pStyle w:val="a3"/>
        <w:numPr>
          <w:ilvl w:val="0"/>
          <w:numId w:val="32"/>
        </w:numPr>
        <w:ind w:left="0" w:firstLine="900"/>
        <w:jc w:val="both"/>
        <w:rPr>
          <w:b/>
          <w:i/>
          <w:szCs w:val="28"/>
        </w:rPr>
      </w:pPr>
      <w:r w:rsidRPr="00676BA3">
        <w:rPr>
          <w:b/>
          <w:i/>
          <w:szCs w:val="28"/>
        </w:rPr>
        <w:t>вивчення нової теми для:</w:t>
      </w:r>
    </w:p>
    <w:p w:rsidR="005E00CD" w:rsidRPr="00676BA3" w:rsidRDefault="005E00CD" w:rsidP="00506180">
      <w:pPr>
        <w:pStyle w:val="a3"/>
        <w:numPr>
          <w:ilvl w:val="0"/>
          <w:numId w:val="31"/>
        </w:numPr>
        <w:ind w:left="0" w:firstLine="900"/>
        <w:jc w:val="both"/>
        <w:rPr>
          <w:b/>
          <w:i/>
          <w:szCs w:val="28"/>
        </w:rPr>
      </w:pPr>
      <w:r w:rsidRPr="00676BA3">
        <w:rPr>
          <w:szCs w:val="28"/>
        </w:rPr>
        <w:t>пошуку інформації  в Інтернет;</w:t>
      </w:r>
    </w:p>
    <w:p w:rsidR="005E00CD" w:rsidRPr="00676BA3" w:rsidRDefault="005E00CD" w:rsidP="00506180">
      <w:pPr>
        <w:pStyle w:val="a3"/>
        <w:numPr>
          <w:ilvl w:val="0"/>
          <w:numId w:val="31"/>
        </w:numPr>
        <w:ind w:left="0" w:firstLine="900"/>
        <w:jc w:val="both"/>
        <w:rPr>
          <w:b/>
          <w:i/>
          <w:szCs w:val="28"/>
        </w:rPr>
      </w:pPr>
      <w:r w:rsidRPr="00676BA3">
        <w:rPr>
          <w:szCs w:val="28"/>
        </w:rPr>
        <w:t>пошуку статистичних даних та їх аналізу;</w:t>
      </w:r>
    </w:p>
    <w:p w:rsidR="005E00CD" w:rsidRPr="00676BA3" w:rsidRDefault="005E00CD" w:rsidP="00506180">
      <w:pPr>
        <w:pStyle w:val="a3"/>
        <w:numPr>
          <w:ilvl w:val="0"/>
          <w:numId w:val="31"/>
        </w:numPr>
        <w:ind w:left="0" w:firstLine="900"/>
        <w:jc w:val="both"/>
        <w:rPr>
          <w:i/>
          <w:szCs w:val="28"/>
        </w:rPr>
      </w:pPr>
      <w:r w:rsidRPr="00676BA3">
        <w:rPr>
          <w:szCs w:val="28"/>
        </w:rPr>
        <w:t>аналізу та складання таблиць із статистичними та іншими даними;</w:t>
      </w:r>
    </w:p>
    <w:p w:rsidR="005E00CD" w:rsidRPr="00676BA3" w:rsidRDefault="005E00CD" w:rsidP="00506180">
      <w:pPr>
        <w:pStyle w:val="a3"/>
        <w:numPr>
          <w:ilvl w:val="0"/>
          <w:numId w:val="31"/>
        </w:numPr>
        <w:ind w:left="0" w:firstLine="900"/>
        <w:jc w:val="both"/>
        <w:rPr>
          <w:i/>
          <w:szCs w:val="28"/>
        </w:rPr>
      </w:pPr>
      <w:r w:rsidRPr="00676BA3">
        <w:rPr>
          <w:szCs w:val="28"/>
        </w:rPr>
        <w:t>пошуку нових правових актів, змін у законодавстві;</w:t>
      </w:r>
    </w:p>
    <w:p w:rsidR="005E00CD" w:rsidRPr="00676BA3" w:rsidRDefault="005E00CD" w:rsidP="00506180">
      <w:pPr>
        <w:pStyle w:val="a3"/>
        <w:numPr>
          <w:ilvl w:val="0"/>
          <w:numId w:val="31"/>
        </w:numPr>
        <w:ind w:left="0" w:firstLine="900"/>
        <w:jc w:val="both"/>
        <w:rPr>
          <w:i/>
          <w:szCs w:val="28"/>
        </w:rPr>
      </w:pPr>
      <w:r w:rsidRPr="00676BA3">
        <w:rPr>
          <w:szCs w:val="28"/>
        </w:rPr>
        <w:t>пошуку відповіді на запитання, поставлені вчителем;</w:t>
      </w:r>
    </w:p>
    <w:p w:rsidR="005E00CD" w:rsidRPr="00676BA3" w:rsidRDefault="005E00CD" w:rsidP="00506180">
      <w:pPr>
        <w:pStyle w:val="a3"/>
        <w:numPr>
          <w:ilvl w:val="0"/>
          <w:numId w:val="31"/>
        </w:numPr>
        <w:ind w:left="0" w:firstLine="900"/>
        <w:jc w:val="both"/>
        <w:rPr>
          <w:i/>
          <w:szCs w:val="28"/>
        </w:rPr>
      </w:pPr>
      <w:r w:rsidRPr="00676BA3">
        <w:rPr>
          <w:szCs w:val="28"/>
        </w:rPr>
        <w:t>перегляду та обговорення відео фрагментів;</w:t>
      </w:r>
    </w:p>
    <w:p w:rsidR="005E00CD" w:rsidRPr="00676BA3" w:rsidRDefault="005E00CD" w:rsidP="00506180">
      <w:pPr>
        <w:pStyle w:val="a3"/>
        <w:numPr>
          <w:ilvl w:val="0"/>
          <w:numId w:val="31"/>
        </w:numPr>
        <w:ind w:left="0" w:firstLine="900"/>
        <w:jc w:val="both"/>
        <w:rPr>
          <w:i/>
          <w:szCs w:val="28"/>
        </w:rPr>
      </w:pPr>
      <w:r w:rsidRPr="00676BA3">
        <w:rPr>
          <w:szCs w:val="28"/>
        </w:rPr>
        <w:t>перегляду та обговорення презентацій;</w:t>
      </w:r>
    </w:p>
    <w:p w:rsidR="005E00CD" w:rsidRPr="00676BA3" w:rsidRDefault="005E00CD" w:rsidP="00506180">
      <w:pPr>
        <w:pStyle w:val="a3"/>
        <w:numPr>
          <w:ilvl w:val="0"/>
          <w:numId w:val="31"/>
        </w:numPr>
        <w:ind w:left="0" w:firstLine="900"/>
        <w:jc w:val="both"/>
        <w:rPr>
          <w:i/>
          <w:szCs w:val="28"/>
        </w:rPr>
      </w:pPr>
      <w:r w:rsidRPr="00676BA3">
        <w:rPr>
          <w:szCs w:val="28"/>
        </w:rPr>
        <w:t>роботи з малюнками, картинами, фотографіями в Інтернеті.</w:t>
      </w:r>
    </w:p>
    <w:p w:rsidR="005E00CD" w:rsidRPr="00676BA3" w:rsidRDefault="005E00CD" w:rsidP="00506180">
      <w:pPr>
        <w:pStyle w:val="a3"/>
        <w:numPr>
          <w:ilvl w:val="0"/>
          <w:numId w:val="32"/>
        </w:numPr>
        <w:ind w:left="0" w:firstLine="900"/>
        <w:jc w:val="both"/>
        <w:rPr>
          <w:b/>
          <w:i/>
          <w:szCs w:val="28"/>
        </w:rPr>
      </w:pPr>
      <w:r w:rsidRPr="00676BA3">
        <w:rPr>
          <w:b/>
          <w:i/>
          <w:szCs w:val="28"/>
        </w:rPr>
        <w:t>роботи над проектами:</w:t>
      </w:r>
    </w:p>
    <w:p w:rsidR="005E00CD" w:rsidRPr="00676BA3" w:rsidRDefault="005E00CD" w:rsidP="00506180">
      <w:pPr>
        <w:pStyle w:val="a3"/>
        <w:numPr>
          <w:ilvl w:val="0"/>
          <w:numId w:val="33"/>
        </w:numPr>
        <w:ind w:left="0" w:firstLine="900"/>
        <w:jc w:val="both"/>
        <w:rPr>
          <w:szCs w:val="28"/>
        </w:rPr>
      </w:pPr>
      <w:r w:rsidRPr="00676BA3">
        <w:rPr>
          <w:szCs w:val="28"/>
        </w:rPr>
        <w:t>віртуальні бібліотеки;</w:t>
      </w:r>
    </w:p>
    <w:p w:rsidR="005E00CD" w:rsidRPr="00676BA3" w:rsidRDefault="005E00CD" w:rsidP="00506180">
      <w:pPr>
        <w:pStyle w:val="a3"/>
        <w:numPr>
          <w:ilvl w:val="0"/>
          <w:numId w:val="33"/>
        </w:numPr>
        <w:ind w:left="0" w:firstLine="900"/>
        <w:jc w:val="both"/>
        <w:rPr>
          <w:szCs w:val="28"/>
        </w:rPr>
      </w:pPr>
      <w:r w:rsidRPr="00676BA3">
        <w:rPr>
          <w:szCs w:val="28"/>
        </w:rPr>
        <w:t>віртуальні музеї;</w:t>
      </w:r>
    </w:p>
    <w:p w:rsidR="005E00CD" w:rsidRPr="00676BA3" w:rsidRDefault="005E00CD" w:rsidP="00506180">
      <w:pPr>
        <w:pStyle w:val="a3"/>
        <w:numPr>
          <w:ilvl w:val="0"/>
          <w:numId w:val="33"/>
        </w:numPr>
        <w:ind w:left="0" w:firstLine="900"/>
        <w:jc w:val="both"/>
        <w:rPr>
          <w:szCs w:val="28"/>
        </w:rPr>
      </w:pPr>
      <w:r w:rsidRPr="00676BA3">
        <w:rPr>
          <w:szCs w:val="28"/>
        </w:rPr>
        <w:t>інформаційні освітні сервери;</w:t>
      </w:r>
    </w:p>
    <w:p w:rsidR="005E00CD" w:rsidRPr="00676BA3" w:rsidRDefault="005E00CD" w:rsidP="00506180">
      <w:pPr>
        <w:pStyle w:val="a3"/>
        <w:numPr>
          <w:ilvl w:val="0"/>
          <w:numId w:val="33"/>
        </w:numPr>
        <w:ind w:left="0" w:firstLine="900"/>
        <w:jc w:val="both"/>
        <w:rPr>
          <w:szCs w:val="28"/>
        </w:rPr>
      </w:pPr>
      <w:r w:rsidRPr="00676BA3">
        <w:rPr>
          <w:szCs w:val="28"/>
        </w:rPr>
        <w:t>сайти засобів масової інформації;</w:t>
      </w:r>
    </w:p>
    <w:p w:rsidR="005E00CD" w:rsidRPr="00676BA3" w:rsidRDefault="005E00CD" w:rsidP="00506180">
      <w:pPr>
        <w:pStyle w:val="a3"/>
        <w:numPr>
          <w:ilvl w:val="0"/>
          <w:numId w:val="33"/>
        </w:numPr>
        <w:ind w:left="0" w:firstLine="900"/>
        <w:jc w:val="both"/>
        <w:rPr>
          <w:szCs w:val="28"/>
        </w:rPr>
      </w:pPr>
      <w:r w:rsidRPr="00676BA3">
        <w:rPr>
          <w:szCs w:val="28"/>
        </w:rPr>
        <w:t>енциклопедії і довідники.</w:t>
      </w:r>
    </w:p>
    <w:p w:rsidR="005E00CD" w:rsidRPr="00676BA3" w:rsidRDefault="005E00CD" w:rsidP="00506180">
      <w:pPr>
        <w:pStyle w:val="a3"/>
        <w:numPr>
          <w:ilvl w:val="0"/>
          <w:numId w:val="32"/>
        </w:numPr>
        <w:ind w:left="0" w:firstLine="900"/>
        <w:jc w:val="both"/>
        <w:rPr>
          <w:szCs w:val="28"/>
        </w:rPr>
      </w:pPr>
      <w:r w:rsidRPr="00676BA3">
        <w:rPr>
          <w:b/>
          <w:i/>
          <w:szCs w:val="28"/>
        </w:rPr>
        <w:t>використання електронної пошти:</w:t>
      </w:r>
    </w:p>
    <w:p w:rsidR="005E00CD" w:rsidRPr="00676BA3" w:rsidRDefault="005E00CD" w:rsidP="00506180">
      <w:pPr>
        <w:pStyle w:val="a3"/>
        <w:numPr>
          <w:ilvl w:val="0"/>
          <w:numId w:val="34"/>
        </w:numPr>
        <w:ind w:left="0" w:firstLine="900"/>
        <w:jc w:val="both"/>
        <w:rPr>
          <w:szCs w:val="28"/>
        </w:rPr>
      </w:pPr>
      <w:r w:rsidRPr="00676BA3">
        <w:rPr>
          <w:szCs w:val="28"/>
        </w:rPr>
        <w:t>самостійне виконання практичного завдання, контрольної роботи, тесту з подальшим відправленням на електронну адресу вчителя;</w:t>
      </w:r>
    </w:p>
    <w:p w:rsidR="005E00CD" w:rsidRPr="00676BA3" w:rsidRDefault="005E00CD" w:rsidP="00506180">
      <w:pPr>
        <w:pStyle w:val="a3"/>
        <w:numPr>
          <w:ilvl w:val="0"/>
          <w:numId w:val="34"/>
        </w:numPr>
        <w:ind w:left="0" w:firstLine="900"/>
        <w:jc w:val="both"/>
        <w:rPr>
          <w:szCs w:val="28"/>
        </w:rPr>
      </w:pPr>
      <w:r w:rsidRPr="00676BA3">
        <w:rPr>
          <w:szCs w:val="28"/>
        </w:rPr>
        <w:t>замовлення на електронну розсилку новин, безпосередньо пов’язаних з предметом вивчення.</w:t>
      </w:r>
    </w:p>
    <w:p w:rsidR="005E00CD" w:rsidRPr="00676BA3" w:rsidRDefault="005E00CD" w:rsidP="005E00CD">
      <w:pPr>
        <w:ind w:firstLine="900"/>
        <w:jc w:val="both"/>
        <w:rPr>
          <w:szCs w:val="28"/>
        </w:rPr>
      </w:pPr>
      <w:r w:rsidRPr="00676BA3">
        <w:rPr>
          <w:szCs w:val="28"/>
        </w:rPr>
        <w:t>Останнім часом в навчальних закладах вчителі використовують електронну пошту для спілкування з учнями через вимушені канікули (особливо взимку під час різноманітних епідемій, надзвичайних погодних умов тощо).</w:t>
      </w:r>
    </w:p>
    <w:p w:rsidR="005E00CD" w:rsidRPr="00676BA3" w:rsidRDefault="005E00CD" w:rsidP="005E00CD">
      <w:pPr>
        <w:ind w:firstLine="900"/>
        <w:jc w:val="both"/>
        <w:rPr>
          <w:szCs w:val="28"/>
        </w:rPr>
      </w:pPr>
      <w:r w:rsidRPr="00676BA3">
        <w:rPr>
          <w:szCs w:val="28"/>
        </w:rPr>
        <w:t xml:space="preserve">Наявність </w:t>
      </w:r>
      <w:r w:rsidR="00704B47" w:rsidRPr="00676BA3">
        <w:rPr>
          <w:szCs w:val="28"/>
        </w:rPr>
        <w:t xml:space="preserve">підключення до </w:t>
      </w:r>
      <w:r w:rsidRPr="00676BA3">
        <w:rPr>
          <w:szCs w:val="28"/>
        </w:rPr>
        <w:t>Інтернет</w:t>
      </w:r>
      <w:r w:rsidR="00704B47" w:rsidRPr="00676BA3">
        <w:rPr>
          <w:szCs w:val="28"/>
        </w:rPr>
        <w:t xml:space="preserve"> мережі</w:t>
      </w:r>
      <w:r w:rsidRPr="00676BA3">
        <w:rPr>
          <w:szCs w:val="28"/>
        </w:rPr>
        <w:t xml:space="preserve"> у школі не гарантує його ефективне використання в навчальному процесі. Як правило, нині з Інтернетом реально працює обмежене число учнів, які добре володіють новими  технологіями. Отже, щоб досягти ефективного поєднання власних педагогічних </w:t>
      </w:r>
      <w:r w:rsidR="00704B47" w:rsidRPr="00676BA3">
        <w:rPr>
          <w:szCs w:val="28"/>
        </w:rPr>
        <w:t>напрацювань та</w:t>
      </w:r>
      <w:r w:rsidRPr="00676BA3">
        <w:rPr>
          <w:szCs w:val="28"/>
        </w:rPr>
        <w:t xml:space="preserve"> цілеспрямована підготовка.  Вчитель – це головна фігура шкільного прогресу. Талант і рівень  кваліфікації вчителя - це головна запорука в просуванні нових технологій. </w:t>
      </w:r>
    </w:p>
    <w:p w:rsidR="00704B47" w:rsidRPr="00676BA3" w:rsidRDefault="00704B47" w:rsidP="005E00CD">
      <w:pPr>
        <w:ind w:firstLine="900"/>
        <w:jc w:val="both"/>
        <w:rPr>
          <w:szCs w:val="28"/>
        </w:rPr>
      </w:pPr>
    </w:p>
    <w:p w:rsidR="00704B47" w:rsidRPr="00676BA3" w:rsidRDefault="00704B47" w:rsidP="00704B47">
      <w:pPr>
        <w:spacing w:after="240"/>
        <w:jc w:val="center"/>
        <w:rPr>
          <w:b/>
          <w:szCs w:val="28"/>
        </w:rPr>
      </w:pPr>
      <w:r w:rsidRPr="00676BA3">
        <w:rPr>
          <w:b/>
          <w:szCs w:val="28"/>
        </w:rPr>
        <w:t>РОЗДІЛ IV</w:t>
      </w:r>
    </w:p>
    <w:p w:rsidR="005E00CD" w:rsidRPr="00676BA3" w:rsidRDefault="005E00CD" w:rsidP="005E00CD">
      <w:pPr>
        <w:jc w:val="center"/>
        <w:rPr>
          <w:b/>
          <w:szCs w:val="28"/>
        </w:rPr>
      </w:pPr>
      <w:r w:rsidRPr="00676BA3">
        <w:rPr>
          <w:b/>
          <w:szCs w:val="28"/>
        </w:rPr>
        <w:t xml:space="preserve"> ВИКОРИСТАННЯ МУЛЬТИМЕДІЙНИХ МАТЕРІАЛІВ </w:t>
      </w:r>
    </w:p>
    <w:p w:rsidR="005E00CD" w:rsidRPr="00676BA3" w:rsidRDefault="005E00CD" w:rsidP="005E00CD">
      <w:pPr>
        <w:ind w:firstLine="900"/>
        <w:jc w:val="center"/>
        <w:rPr>
          <w:b/>
          <w:szCs w:val="28"/>
        </w:rPr>
      </w:pPr>
    </w:p>
    <w:p w:rsidR="00F629B3" w:rsidRPr="00676BA3" w:rsidRDefault="00F629B3" w:rsidP="008F3811">
      <w:pPr>
        <w:ind w:firstLine="708"/>
        <w:jc w:val="both"/>
      </w:pPr>
      <w:r w:rsidRPr="00676BA3">
        <w:t xml:space="preserve">Художні відеоматеріали, до яких відносять художні фільми на історичну тематику, є одним із найцікавіших для учнів засобів пізнання історії. Маючи надзвичайний мотиваційний потенціал, водночас він має і суттєві недоліки. </w:t>
      </w:r>
      <w:r w:rsidRPr="00676BA3">
        <w:lastRenderedPageBreak/>
        <w:t xml:space="preserve">Одним із них є те, що художній фільм — це певна інтерпретація історичних подій. Подібна інформація часто не має нічого спільного з історичною правдою, а є версією авторів фільму, яка залежить від законів кінематографа як особливого жанру мистецтва. Історичні образи, закріплені таким чином у свідомості учнів, здебільшого не тільки дуже далекі від історичної реальності, а й упереджені. Накладаючись у дітей на певні історичні уявлення про минуле, які вони отримали (або не отримали) на уроках історії, таке трактування подій може сприйматись як об’єктивне, науково-історичне. Тому використовувати художній фільм на уроці в повному обсязі не тільки не доречно, а навіть шкідливо. Хоча це зовсім не означає, що даний тип відеоматеріалів не слід використовувати на уроці. Навпаки, художнє відео розвиває в учнів вміння аналізувати та оцінювати різні інтерпретації історичного процесу та критичного ставлення до них. Така робота стає передумовою, підґрунтям розвитку критичного мислення, допомагає дітям усвідомити, що історія не завжди є об’єктивною і що не існує єдиної істини щодо минулого, дає можливість виробити власну позицію, сформувати свій погляд щодо історичних фактів і свідчень. Таку роботу слід розпочинати з перших років вивчення учнями історії в школі. </w:t>
      </w:r>
    </w:p>
    <w:p w:rsidR="008F3811" w:rsidRPr="00676BA3" w:rsidRDefault="009C05B2" w:rsidP="008F3811">
      <w:pPr>
        <w:ind w:firstLine="708"/>
        <w:jc w:val="both"/>
      </w:pPr>
      <w:r w:rsidRPr="00676BA3">
        <w:t xml:space="preserve">Якщо вчитель ставить перед собою завдання творчо підійти до використання відеоматеріалів на уроці, йому варто навчитися використовувати програму Windows </w:t>
      </w:r>
      <w:proofErr w:type="spellStart"/>
      <w:r w:rsidRPr="00676BA3">
        <w:t>Movie</w:t>
      </w:r>
      <w:proofErr w:type="spellEnd"/>
      <w:r w:rsidRPr="00676BA3">
        <w:t xml:space="preserve"> </w:t>
      </w:r>
      <w:proofErr w:type="spellStart"/>
      <w:r w:rsidRPr="00676BA3">
        <w:t>Maker</w:t>
      </w:r>
      <w:proofErr w:type="spellEnd"/>
      <w:r w:rsidRPr="00676BA3">
        <w:t xml:space="preserve"> або інші </w:t>
      </w:r>
      <w:proofErr w:type="spellStart"/>
      <w:r w:rsidRPr="00676BA3">
        <w:t>відеоредактори</w:t>
      </w:r>
      <w:proofErr w:type="spellEnd"/>
      <w:r w:rsidRPr="00676BA3">
        <w:t>. Робота з цією</w:t>
      </w:r>
      <w:r w:rsidR="008F3811" w:rsidRPr="00676BA3">
        <w:t xml:space="preserve"> програмою збагачує творців, оскільки її результат — це продукт, створений вчителем, а в подальшому й учнями. Програма Windows </w:t>
      </w:r>
      <w:proofErr w:type="spellStart"/>
      <w:r w:rsidR="008F3811" w:rsidRPr="00676BA3">
        <w:t>Movie</w:t>
      </w:r>
      <w:proofErr w:type="spellEnd"/>
      <w:r w:rsidR="008F3811" w:rsidRPr="00676BA3">
        <w:t xml:space="preserve"> </w:t>
      </w:r>
      <w:proofErr w:type="spellStart"/>
      <w:r w:rsidR="008F3811" w:rsidRPr="00676BA3">
        <w:t>Maker</w:t>
      </w:r>
      <w:proofErr w:type="spellEnd"/>
      <w:r w:rsidR="008F3811" w:rsidRPr="00676BA3">
        <w:t xml:space="preserve"> дозволяє перевести будь-які відеоматеріали в цифровий формат. Для цього шляхом запису з відеомагнітофона чи імпорту мультимедійних початкових файлів їх зміст переноситься у Windows </w:t>
      </w:r>
      <w:proofErr w:type="spellStart"/>
      <w:r w:rsidR="008F3811" w:rsidRPr="00676BA3">
        <w:t>Movie</w:t>
      </w:r>
      <w:proofErr w:type="spellEnd"/>
      <w:r w:rsidR="008F3811" w:rsidRPr="00676BA3">
        <w:t xml:space="preserve"> </w:t>
      </w:r>
      <w:proofErr w:type="spellStart"/>
      <w:r w:rsidR="008F3811" w:rsidRPr="00676BA3">
        <w:t>Maker</w:t>
      </w:r>
      <w:proofErr w:type="spellEnd"/>
      <w:r w:rsidR="008F3811" w:rsidRPr="00676BA3">
        <w:t xml:space="preserve"> для подальшого редагування. Програма дає змогу вирізати, компонувати відеоматеріали залежно від мети користувача. Розбивши на окремі </w:t>
      </w:r>
      <w:proofErr w:type="spellStart"/>
      <w:r w:rsidR="008F3811" w:rsidRPr="00676BA3">
        <w:t>відеокліпи</w:t>
      </w:r>
      <w:proofErr w:type="spellEnd"/>
      <w:r w:rsidR="008F3811" w:rsidRPr="00676BA3">
        <w:t xml:space="preserve"> початкові відеоматеріали, в подальшому можна змінювати порядок </w:t>
      </w:r>
      <w:proofErr w:type="spellStart"/>
      <w:r w:rsidR="008F3811" w:rsidRPr="00676BA3">
        <w:t>відеокліпів</w:t>
      </w:r>
      <w:proofErr w:type="spellEnd"/>
      <w:r w:rsidR="008F3811" w:rsidRPr="00676BA3">
        <w:t xml:space="preserve"> у будь- якій послідовності, здійснювати монтаж </w:t>
      </w:r>
      <w:proofErr w:type="spellStart"/>
      <w:r w:rsidR="008F3811" w:rsidRPr="00676BA3">
        <w:t>відеокліпів</w:t>
      </w:r>
      <w:proofErr w:type="spellEnd"/>
      <w:r w:rsidR="008F3811" w:rsidRPr="00676BA3">
        <w:t xml:space="preserve">, створювати переходи між ними, додаючи до них коментарі у вигляді звукового супроводу. Особливих навичок для опанування можливостями Windows </w:t>
      </w:r>
      <w:proofErr w:type="spellStart"/>
      <w:r w:rsidR="008F3811" w:rsidRPr="00676BA3">
        <w:t>Movie</w:t>
      </w:r>
      <w:proofErr w:type="spellEnd"/>
      <w:r w:rsidR="008F3811" w:rsidRPr="00676BA3">
        <w:t xml:space="preserve"> </w:t>
      </w:r>
      <w:proofErr w:type="spellStart"/>
      <w:r w:rsidR="008F3811" w:rsidRPr="00676BA3">
        <w:t>Maker</w:t>
      </w:r>
      <w:proofErr w:type="spellEnd"/>
      <w:r w:rsidR="008F3811" w:rsidRPr="00676BA3">
        <w:t>.</w:t>
      </w:r>
    </w:p>
    <w:p w:rsidR="008F3811" w:rsidRPr="00676BA3" w:rsidRDefault="008F3811" w:rsidP="008F3811">
      <w:pPr>
        <w:ind w:firstLine="708"/>
        <w:jc w:val="both"/>
      </w:pPr>
      <w:r w:rsidRPr="00676BA3">
        <w:t xml:space="preserve">Наведемо декілька прикладів використання художніх відеоматеріалів для розвитку в учнів критичного мислення. В 6 класі під час вивчення теми «Криза грецької державності й піднесення Македонії» вчитель може використати </w:t>
      </w:r>
      <w:proofErr w:type="spellStart"/>
      <w:r w:rsidRPr="00676BA3">
        <w:t>відеофрагменти</w:t>
      </w:r>
      <w:proofErr w:type="spellEnd"/>
      <w:r w:rsidRPr="00676BA3">
        <w:t xml:space="preserve"> з художнього фільму «</w:t>
      </w:r>
      <w:proofErr w:type="spellStart"/>
      <w:r w:rsidRPr="00676BA3">
        <w:t>Александр</w:t>
      </w:r>
      <w:proofErr w:type="spellEnd"/>
      <w:r w:rsidRPr="00676BA3">
        <w:t xml:space="preserve">» так, щоб вони відповідали тексту, який учні будуть читати в підручнику. В цьому випадку роботу з </w:t>
      </w:r>
      <w:proofErr w:type="spellStart"/>
      <w:r w:rsidRPr="00676BA3">
        <w:t>відеофрагментами</w:t>
      </w:r>
      <w:proofErr w:type="spellEnd"/>
      <w:r w:rsidRPr="00676BA3">
        <w:t xml:space="preserve"> можна побудувати на протиставленні тексту й художньо-історичних образів, які виникають в учнів під час перегляду відповідних </w:t>
      </w:r>
      <w:proofErr w:type="spellStart"/>
      <w:r w:rsidRPr="00676BA3">
        <w:t>відеосюжетів</w:t>
      </w:r>
      <w:proofErr w:type="spellEnd"/>
      <w:r w:rsidRPr="00676BA3">
        <w:t xml:space="preserve">. Увагу учнів слід скеровувати саме на інтерпретаційні моменти тих </w:t>
      </w:r>
      <w:proofErr w:type="spellStart"/>
      <w:r w:rsidRPr="00676BA3">
        <w:t>відеосюжетів</w:t>
      </w:r>
      <w:proofErr w:type="spellEnd"/>
      <w:r w:rsidRPr="00676BA3">
        <w:t xml:space="preserve">, які переглядають. Для цього мислення учнів слід скеровувати питаннями на кшталт. «Наскільки точно творці фільму відтворили деталі тієї чи іншої події? Наскільки цей сюжет відповідає вашим уявленням </w:t>
      </w:r>
      <w:r w:rsidR="007F5A89">
        <w:lastRenderedPageBreak/>
        <w:t>п</w:t>
      </w:r>
      <w:r w:rsidRPr="00676BA3">
        <w:t>ро цю подію? Що в цьому сюжеті є історичним фактом, а що художньою вигадкою?»</w:t>
      </w:r>
    </w:p>
    <w:p w:rsidR="008F3811" w:rsidRPr="00676BA3" w:rsidRDefault="008F3811" w:rsidP="008F3811">
      <w:pPr>
        <w:ind w:firstLine="708"/>
        <w:jc w:val="both"/>
      </w:pPr>
      <w:r w:rsidRPr="00676BA3">
        <w:t xml:space="preserve">Учитель може використати на одному уроці декілька </w:t>
      </w:r>
      <w:proofErr w:type="spellStart"/>
      <w:r w:rsidRPr="00676BA3">
        <w:t>відеофрагментів</w:t>
      </w:r>
      <w:proofErr w:type="spellEnd"/>
      <w:r w:rsidRPr="00676BA3">
        <w:t xml:space="preserve"> і створити відео урок, застосувавши для цього програму </w:t>
      </w:r>
      <w:proofErr w:type="spellStart"/>
      <w:r w:rsidRPr="00676BA3">
        <w:t>Power</w:t>
      </w:r>
      <w:proofErr w:type="spellEnd"/>
      <w:r w:rsidRPr="00676BA3">
        <w:t xml:space="preserve"> </w:t>
      </w:r>
      <w:proofErr w:type="spellStart"/>
      <w:r w:rsidRPr="00676BA3">
        <w:t>Point</w:t>
      </w:r>
      <w:proofErr w:type="spellEnd"/>
      <w:r w:rsidRPr="00676BA3">
        <w:t xml:space="preserve">. Останнім часом говорять навіть про виникнення цілої педагогічної технології використання презентацій на уроці історії. Вбудувавши </w:t>
      </w:r>
      <w:proofErr w:type="spellStart"/>
      <w:r w:rsidRPr="00676BA3">
        <w:t>відеофрагменти</w:t>
      </w:r>
      <w:proofErr w:type="spellEnd"/>
      <w:r w:rsidRPr="00676BA3">
        <w:t xml:space="preserve"> в презентацію, вчитель отримує створені власними зусиллями навчальні відеоматеріали, які можуть супроводжуватися текстовими коментарями чи звуковим закадровим текстом. Звуковий та фільмовий об’єкти можна налагодити таким чином, щоб вони працювали автоматично при перегляді слайду, або при активації кнопкою миші. Такий мультимедійний продукт буде повністю відповідати педагогічним запитам самого вчителя. Зробимо короткі висновки. З навчально-освітньої точки зору, відеоматеріали є корисними, оскільки:</w:t>
      </w:r>
    </w:p>
    <w:p w:rsidR="008F3811" w:rsidRPr="00676BA3" w:rsidRDefault="008F3811" w:rsidP="00506180">
      <w:pPr>
        <w:pStyle w:val="a3"/>
        <w:numPr>
          <w:ilvl w:val="0"/>
          <w:numId w:val="35"/>
        </w:numPr>
        <w:jc w:val="both"/>
        <w:rPr>
          <w:szCs w:val="28"/>
        </w:rPr>
      </w:pPr>
      <w:r w:rsidRPr="00676BA3">
        <w:rPr>
          <w:szCs w:val="28"/>
        </w:rPr>
        <w:t xml:space="preserve">історичні факти в них можуть бути представлені в надзвичайно захоплюючий спосіб; </w:t>
      </w:r>
    </w:p>
    <w:p w:rsidR="008F3811" w:rsidRPr="00676BA3" w:rsidRDefault="008F3811" w:rsidP="00506180">
      <w:pPr>
        <w:pStyle w:val="a3"/>
        <w:numPr>
          <w:ilvl w:val="0"/>
          <w:numId w:val="35"/>
        </w:numPr>
        <w:jc w:val="both"/>
        <w:rPr>
          <w:szCs w:val="28"/>
        </w:rPr>
      </w:pPr>
      <w:r w:rsidRPr="00676BA3">
        <w:rPr>
          <w:szCs w:val="28"/>
        </w:rPr>
        <w:t xml:space="preserve">створюють сюжетно-тематичні карти й історичні реконструкції, зважаючи на неможливість спостерігати події минулого візуально; </w:t>
      </w:r>
    </w:p>
    <w:p w:rsidR="008F3811" w:rsidRPr="00676BA3" w:rsidRDefault="008F3811" w:rsidP="00506180">
      <w:pPr>
        <w:pStyle w:val="a3"/>
        <w:numPr>
          <w:ilvl w:val="0"/>
          <w:numId w:val="35"/>
        </w:numPr>
        <w:jc w:val="both"/>
        <w:rPr>
          <w:szCs w:val="28"/>
        </w:rPr>
      </w:pPr>
      <w:r w:rsidRPr="00676BA3">
        <w:rPr>
          <w:szCs w:val="28"/>
        </w:rPr>
        <w:t xml:space="preserve">наближають учня до минулого і конкретизують його історичні уявлення; </w:t>
      </w:r>
    </w:p>
    <w:p w:rsidR="008F3811" w:rsidRPr="00676BA3" w:rsidRDefault="008F3811" w:rsidP="00506180">
      <w:pPr>
        <w:pStyle w:val="a3"/>
        <w:numPr>
          <w:ilvl w:val="0"/>
          <w:numId w:val="35"/>
        </w:numPr>
        <w:jc w:val="both"/>
        <w:rPr>
          <w:szCs w:val="28"/>
        </w:rPr>
      </w:pPr>
      <w:r w:rsidRPr="00676BA3">
        <w:rPr>
          <w:szCs w:val="28"/>
        </w:rPr>
        <w:t xml:space="preserve">дають можливість учням прив’язати знання до певних візуальних образів; </w:t>
      </w:r>
    </w:p>
    <w:p w:rsidR="008F3811" w:rsidRPr="00676BA3" w:rsidRDefault="008F3811" w:rsidP="00506180">
      <w:pPr>
        <w:pStyle w:val="a3"/>
        <w:numPr>
          <w:ilvl w:val="0"/>
          <w:numId w:val="35"/>
        </w:numPr>
        <w:jc w:val="both"/>
        <w:rPr>
          <w:szCs w:val="28"/>
        </w:rPr>
      </w:pPr>
      <w:r w:rsidRPr="00676BA3">
        <w:rPr>
          <w:szCs w:val="28"/>
        </w:rPr>
        <w:t>дозволяють розвивати в учнів навички і вміння критичного мислення.</w:t>
      </w:r>
    </w:p>
    <w:p w:rsidR="00CB7646" w:rsidRPr="00676BA3" w:rsidRDefault="00CB7646" w:rsidP="00CB7646">
      <w:pPr>
        <w:ind w:firstLine="360"/>
        <w:jc w:val="both"/>
      </w:pPr>
      <w:r w:rsidRPr="00676BA3">
        <w:t xml:space="preserve">Отже, відеоматеріали потрібно застосовувати на уроках історії, використовуючи величезні можливості, які надають учителю сучасні комп’ютерні технології. </w:t>
      </w:r>
      <w:proofErr w:type="spellStart"/>
      <w:r w:rsidRPr="00676BA3">
        <w:t>Відеодемонстрації</w:t>
      </w:r>
      <w:proofErr w:type="spellEnd"/>
      <w:r w:rsidRPr="00676BA3">
        <w:t xml:space="preserve"> не є обов’язковим фрагментом уроку, тож я можу демонструвати, призупиняти, повторювати її неодноразово і в будь-якому порядку та з різною метою, як демонстрацію викладеного матеріалу, так і мотивацію перед вивченням нової теми шляхом створення проблемної ситуації і для перевірки знань учнів. Нарешті, </w:t>
      </w:r>
      <w:proofErr w:type="spellStart"/>
      <w:r w:rsidRPr="00676BA3">
        <w:t>відеодемонстрація</w:t>
      </w:r>
      <w:proofErr w:type="spellEnd"/>
      <w:r w:rsidRPr="00676BA3">
        <w:t xml:space="preserve"> не містить готових знань, що є яскравою її відмінністю від навчального відеофільму. Вона є об’єктивним фактом, джерелом інформації для учня.</w:t>
      </w:r>
    </w:p>
    <w:p w:rsidR="00081B2B" w:rsidRPr="00676BA3" w:rsidRDefault="00081B2B" w:rsidP="00081B2B">
      <w:pPr>
        <w:ind w:firstLine="360"/>
        <w:jc w:val="both"/>
      </w:pPr>
      <w:r w:rsidRPr="00676BA3">
        <w:t xml:space="preserve">Отже, такий метод представлення нового матеріалу є евристичним, учні підводяться до «відкриття», яке роблять самостійно. </w:t>
      </w:r>
    </w:p>
    <w:p w:rsidR="00081B2B" w:rsidRPr="00676BA3" w:rsidRDefault="00081B2B" w:rsidP="00081B2B">
      <w:pPr>
        <w:ind w:firstLine="360"/>
        <w:jc w:val="both"/>
      </w:pPr>
      <w:r w:rsidRPr="00676BA3">
        <w:t xml:space="preserve">Хочу наголосити й на значенні ІКТ у ліквідації прогалин в унаочненні викладання історії в школі. </w:t>
      </w:r>
    </w:p>
    <w:p w:rsidR="00081B2B" w:rsidRPr="00676BA3" w:rsidRDefault="00081B2B" w:rsidP="00081B2B">
      <w:pPr>
        <w:jc w:val="both"/>
        <w:rPr>
          <w:b/>
        </w:rPr>
      </w:pPr>
      <w:r w:rsidRPr="00676BA3">
        <w:rPr>
          <w:b/>
        </w:rPr>
        <w:t xml:space="preserve">Вони характеризуються: </w:t>
      </w:r>
    </w:p>
    <w:p w:rsidR="00081B2B" w:rsidRPr="00676BA3" w:rsidRDefault="00081B2B" w:rsidP="00506180">
      <w:pPr>
        <w:pStyle w:val="a3"/>
        <w:numPr>
          <w:ilvl w:val="0"/>
          <w:numId w:val="36"/>
        </w:numPr>
        <w:jc w:val="both"/>
      </w:pPr>
      <w:r w:rsidRPr="00676BA3">
        <w:rPr>
          <w:i/>
        </w:rPr>
        <w:t>ілюстративністю</w:t>
      </w:r>
      <w:r w:rsidRPr="00676BA3">
        <w:t xml:space="preserve"> (за їх допомогою вчитель ілюструє урок, але зміст теми розкриває сам); </w:t>
      </w:r>
    </w:p>
    <w:p w:rsidR="00081B2B" w:rsidRPr="00676BA3" w:rsidRDefault="00081B2B" w:rsidP="00506180">
      <w:pPr>
        <w:pStyle w:val="a3"/>
        <w:numPr>
          <w:ilvl w:val="0"/>
          <w:numId w:val="36"/>
        </w:numPr>
        <w:jc w:val="both"/>
      </w:pPr>
      <w:r w:rsidRPr="00676BA3">
        <w:rPr>
          <w:i/>
        </w:rPr>
        <w:t>фрагментарністю</w:t>
      </w:r>
      <w:r w:rsidRPr="00676BA3">
        <w:t xml:space="preserve"> (вчитель дозовано викладає матеріал, залежно від швидкості сприйняття його учнями); </w:t>
      </w:r>
    </w:p>
    <w:p w:rsidR="00081B2B" w:rsidRPr="00676BA3" w:rsidRDefault="00081B2B" w:rsidP="00506180">
      <w:pPr>
        <w:pStyle w:val="a3"/>
        <w:numPr>
          <w:ilvl w:val="0"/>
          <w:numId w:val="36"/>
        </w:numPr>
        <w:jc w:val="both"/>
      </w:pPr>
      <w:r w:rsidRPr="00676BA3">
        <w:rPr>
          <w:i/>
        </w:rPr>
        <w:t>методичною інваріантністю</w:t>
      </w:r>
      <w:r w:rsidRPr="00676BA3">
        <w:t xml:space="preserve"> (використовується на різних етапах уроку з різними цілями);</w:t>
      </w:r>
    </w:p>
    <w:p w:rsidR="00081B2B" w:rsidRPr="00676BA3" w:rsidRDefault="00081B2B" w:rsidP="00506180">
      <w:pPr>
        <w:pStyle w:val="a3"/>
        <w:numPr>
          <w:ilvl w:val="0"/>
          <w:numId w:val="36"/>
        </w:numPr>
        <w:jc w:val="both"/>
      </w:pPr>
      <w:r w:rsidRPr="00676BA3">
        <w:rPr>
          <w:i/>
        </w:rPr>
        <w:t xml:space="preserve">лаконічністю </w:t>
      </w:r>
      <w:r w:rsidRPr="00676BA3">
        <w:t xml:space="preserve">(ефективно викладається великий об’єм інформації за стислий час); </w:t>
      </w:r>
    </w:p>
    <w:p w:rsidR="00081B2B" w:rsidRPr="00676BA3" w:rsidRDefault="00081B2B" w:rsidP="00506180">
      <w:pPr>
        <w:pStyle w:val="a3"/>
        <w:numPr>
          <w:ilvl w:val="0"/>
          <w:numId w:val="36"/>
        </w:numPr>
        <w:jc w:val="both"/>
        <w:rPr>
          <w:szCs w:val="28"/>
        </w:rPr>
      </w:pPr>
      <w:proofErr w:type="spellStart"/>
      <w:r w:rsidRPr="00676BA3">
        <w:rPr>
          <w:i/>
        </w:rPr>
        <w:lastRenderedPageBreak/>
        <w:t>евристичністю</w:t>
      </w:r>
      <w:proofErr w:type="spellEnd"/>
      <w:r w:rsidRPr="00676BA3">
        <w:t xml:space="preserve"> (подання матеріалу в доступній формі для свідомого засвоєння учнями ).</w:t>
      </w:r>
    </w:p>
    <w:p w:rsidR="005D646E" w:rsidRPr="00676BA3" w:rsidRDefault="005D646E" w:rsidP="00676BA3">
      <w:pPr>
        <w:ind w:firstLine="360"/>
        <w:jc w:val="both"/>
      </w:pPr>
      <w:r w:rsidRPr="00676BA3">
        <w:t>Таким чином, новітні інформаційні технології навчання передбачають широке використання комп'ютерної техніки та спеціального програмного забезпечення як потужного засобу навчання історії в школі.</w:t>
      </w:r>
    </w:p>
    <w:p w:rsidR="00676BA3" w:rsidRPr="00676BA3" w:rsidRDefault="00676BA3" w:rsidP="00676BA3">
      <w:pPr>
        <w:ind w:firstLine="360"/>
        <w:jc w:val="both"/>
      </w:pPr>
    </w:p>
    <w:p w:rsidR="00676BA3" w:rsidRPr="00676BA3" w:rsidRDefault="00676BA3" w:rsidP="00676BA3">
      <w:pPr>
        <w:jc w:val="center"/>
        <w:rPr>
          <w:b/>
          <w:szCs w:val="28"/>
        </w:rPr>
      </w:pPr>
      <w:r w:rsidRPr="00676BA3">
        <w:rPr>
          <w:b/>
          <w:szCs w:val="28"/>
        </w:rPr>
        <w:t>РОЗДІЛ V</w:t>
      </w:r>
    </w:p>
    <w:p w:rsidR="00676BA3" w:rsidRPr="00676BA3" w:rsidRDefault="00676BA3" w:rsidP="00676BA3">
      <w:pPr>
        <w:jc w:val="center"/>
        <w:rPr>
          <w:b/>
          <w:szCs w:val="28"/>
        </w:rPr>
      </w:pPr>
    </w:p>
    <w:p w:rsidR="00676BA3" w:rsidRPr="00676BA3" w:rsidRDefault="00676BA3" w:rsidP="00676BA3">
      <w:pPr>
        <w:jc w:val="center"/>
        <w:rPr>
          <w:b/>
          <w:szCs w:val="28"/>
        </w:rPr>
      </w:pPr>
      <w:r w:rsidRPr="00676BA3">
        <w:rPr>
          <w:b/>
          <w:szCs w:val="28"/>
        </w:rPr>
        <w:t xml:space="preserve">ПЕРСОНАЛЬНИЙ ВЕБ-САЙТ </w:t>
      </w:r>
    </w:p>
    <w:p w:rsidR="00676BA3" w:rsidRPr="00676BA3" w:rsidRDefault="00676BA3" w:rsidP="00676BA3">
      <w:pPr>
        <w:jc w:val="center"/>
        <w:rPr>
          <w:rFonts w:eastAsia="Calibri" w:cs="Times New Roman"/>
          <w:b/>
          <w:szCs w:val="28"/>
        </w:rPr>
      </w:pPr>
      <w:r w:rsidRPr="00676BA3">
        <w:rPr>
          <w:b/>
          <w:szCs w:val="28"/>
        </w:rPr>
        <w:t xml:space="preserve">ЯК </w:t>
      </w:r>
      <w:r w:rsidR="000B0EE2">
        <w:rPr>
          <w:b/>
          <w:szCs w:val="28"/>
        </w:rPr>
        <w:t>ІННОВАЦІЙНИЙ</w:t>
      </w:r>
      <w:r w:rsidRPr="00676BA3">
        <w:rPr>
          <w:b/>
          <w:szCs w:val="28"/>
        </w:rPr>
        <w:t xml:space="preserve"> ІНСТРУМЕНТ В РОБОТІ ВЧИТЕЛЯ</w:t>
      </w:r>
    </w:p>
    <w:p w:rsidR="00676BA3" w:rsidRPr="00676BA3" w:rsidRDefault="00676BA3" w:rsidP="00676BA3">
      <w:pPr>
        <w:jc w:val="both"/>
        <w:rPr>
          <w:rFonts w:eastAsia="Calibri" w:cs="Times New Roman"/>
          <w:szCs w:val="28"/>
        </w:rPr>
      </w:pPr>
    </w:p>
    <w:p w:rsidR="00676BA3" w:rsidRPr="00676BA3" w:rsidRDefault="00676BA3" w:rsidP="00676BA3">
      <w:pPr>
        <w:ind w:firstLine="708"/>
        <w:jc w:val="both"/>
        <w:rPr>
          <w:rFonts w:eastAsia="Calibri" w:cs="Times New Roman"/>
          <w:szCs w:val="28"/>
        </w:rPr>
      </w:pPr>
      <w:r w:rsidRPr="00676BA3">
        <w:rPr>
          <w:rFonts w:eastAsia="Calibri" w:cs="Times New Roman"/>
          <w:szCs w:val="28"/>
        </w:rPr>
        <w:t>Незважаючи на досить велику кількість освітніх ресурсів у мережі найбільш ефективними саме для учнів є ресурси, максимально наближені до потреб учнів, тобто ті, що створюються і підтримуються на рівні навчального закладу, навчального предмету тощо, та органічно вписуються в навчальне середовище, утворюючи додаткови</w:t>
      </w:r>
      <w:r w:rsidRPr="00676BA3">
        <w:rPr>
          <w:szCs w:val="28"/>
        </w:rPr>
        <w:t>й зв'язок між учнями і вчителем</w:t>
      </w:r>
      <w:r w:rsidRPr="00676BA3">
        <w:rPr>
          <w:rFonts w:eastAsia="Calibri" w:cs="Times New Roman"/>
          <w:szCs w:val="28"/>
        </w:rPr>
        <w:t xml:space="preserve">. </w:t>
      </w:r>
      <w:proofErr w:type="spellStart"/>
      <w:r w:rsidRPr="00676BA3">
        <w:rPr>
          <w:rFonts w:eastAsia="Calibri" w:cs="Times New Roman"/>
          <w:szCs w:val="28"/>
          <w:lang w:val="ru-RU"/>
        </w:rPr>
        <w:t>Розроблені</w:t>
      </w:r>
      <w:proofErr w:type="spellEnd"/>
      <w:r w:rsidRPr="00676BA3">
        <w:rPr>
          <w:rFonts w:eastAsia="Calibri" w:cs="Times New Roman"/>
          <w:szCs w:val="28"/>
          <w:lang w:val="ru-RU"/>
        </w:rPr>
        <w:t xml:space="preserve"> </w:t>
      </w:r>
      <w:proofErr w:type="spellStart"/>
      <w:r w:rsidRPr="00676BA3">
        <w:rPr>
          <w:rFonts w:eastAsia="Calibri" w:cs="Times New Roman"/>
          <w:szCs w:val="28"/>
          <w:lang w:val="ru-RU"/>
        </w:rPr>
        <w:t>ресурси</w:t>
      </w:r>
      <w:proofErr w:type="spellEnd"/>
      <w:r w:rsidRPr="00676BA3">
        <w:rPr>
          <w:rFonts w:eastAsia="Calibri" w:cs="Times New Roman"/>
          <w:szCs w:val="28"/>
          <w:lang w:val="ru-RU"/>
        </w:rPr>
        <w:t xml:space="preserve"> </w:t>
      </w:r>
      <w:proofErr w:type="spellStart"/>
      <w:r w:rsidRPr="00676BA3">
        <w:rPr>
          <w:rFonts w:eastAsia="Calibri" w:cs="Times New Roman"/>
          <w:szCs w:val="28"/>
          <w:lang w:val="ru-RU"/>
        </w:rPr>
        <w:t>необхідно</w:t>
      </w:r>
      <w:proofErr w:type="spellEnd"/>
      <w:r w:rsidRPr="00676BA3">
        <w:rPr>
          <w:rFonts w:eastAsia="Calibri" w:cs="Times New Roman"/>
          <w:szCs w:val="28"/>
          <w:lang w:val="ru-RU"/>
        </w:rPr>
        <w:t xml:space="preserve"> </w:t>
      </w:r>
      <w:proofErr w:type="spellStart"/>
      <w:r w:rsidRPr="00676BA3">
        <w:rPr>
          <w:rFonts w:eastAsia="Calibri" w:cs="Times New Roman"/>
          <w:szCs w:val="28"/>
          <w:lang w:val="ru-RU"/>
        </w:rPr>
        <w:t>згрупувати</w:t>
      </w:r>
      <w:proofErr w:type="spellEnd"/>
      <w:r w:rsidRPr="00676BA3">
        <w:rPr>
          <w:rFonts w:eastAsia="Calibri" w:cs="Times New Roman"/>
          <w:szCs w:val="28"/>
          <w:lang w:val="ru-RU"/>
        </w:rPr>
        <w:t xml:space="preserve"> і </w:t>
      </w:r>
      <w:proofErr w:type="spellStart"/>
      <w:r w:rsidRPr="00676BA3">
        <w:rPr>
          <w:rFonts w:eastAsia="Calibri" w:cs="Times New Roman"/>
          <w:szCs w:val="28"/>
          <w:lang w:val="ru-RU"/>
        </w:rPr>
        <w:t>розмістити</w:t>
      </w:r>
      <w:proofErr w:type="spellEnd"/>
      <w:r w:rsidRPr="00676BA3">
        <w:rPr>
          <w:rFonts w:eastAsia="Calibri" w:cs="Times New Roman"/>
          <w:szCs w:val="28"/>
          <w:lang w:val="ru-RU"/>
        </w:rPr>
        <w:t xml:space="preserve"> в </w:t>
      </w:r>
      <w:proofErr w:type="gramStart"/>
      <w:r w:rsidRPr="00676BA3">
        <w:rPr>
          <w:rFonts w:eastAsia="Calibri" w:cs="Times New Roman"/>
          <w:szCs w:val="28"/>
          <w:lang w:val="ru-RU"/>
        </w:rPr>
        <w:t>легкодоступному</w:t>
      </w:r>
      <w:proofErr w:type="gramEnd"/>
      <w:r w:rsidRPr="00676BA3">
        <w:rPr>
          <w:rFonts w:eastAsia="Calibri" w:cs="Times New Roman"/>
          <w:szCs w:val="28"/>
          <w:lang w:val="ru-RU"/>
        </w:rPr>
        <w:t xml:space="preserve"> </w:t>
      </w:r>
      <w:proofErr w:type="spellStart"/>
      <w:r w:rsidRPr="00676BA3">
        <w:rPr>
          <w:rFonts w:eastAsia="Calibri" w:cs="Times New Roman"/>
          <w:szCs w:val="28"/>
          <w:lang w:val="ru-RU"/>
        </w:rPr>
        <w:t>місці</w:t>
      </w:r>
      <w:proofErr w:type="spellEnd"/>
      <w:r w:rsidRPr="00676BA3">
        <w:rPr>
          <w:rFonts w:eastAsia="Calibri" w:cs="Times New Roman"/>
          <w:szCs w:val="28"/>
          <w:lang w:val="ru-RU"/>
        </w:rPr>
        <w:t xml:space="preserve">. Таким </w:t>
      </w:r>
      <w:proofErr w:type="spellStart"/>
      <w:r w:rsidRPr="00676BA3">
        <w:rPr>
          <w:rFonts w:eastAsia="Calibri" w:cs="Times New Roman"/>
          <w:szCs w:val="28"/>
          <w:lang w:val="ru-RU"/>
        </w:rPr>
        <w:t>місцем</w:t>
      </w:r>
      <w:proofErr w:type="spellEnd"/>
      <w:r w:rsidRPr="00676BA3">
        <w:rPr>
          <w:rFonts w:eastAsia="Calibri" w:cs="Times New Roman"/>
          <w:szCs w:val="28"/>
          <w:lang w:val="ru-RU"/>
        </w:rPr>
        <w:t xml:space="preserve"> </w:t>
      </w:r>
      <w:proofErr w:type="spellStart"/>
      <w:r w:rsidRPr="00676BA3">
        <w:rPr>
          <w:rFonts w:eastAsia="Calibri" w:cs="Times New Roman"/>
          <w:szCs w:val="28"/>
          <w:lang w:val="ru-RU"/>
        </w:rPr>
        <w:t>може</w:t>
      </w:r>
      <w:proofErr w:type="spellEnd"/>
      <w:r w:rsidRPr="00676BA3">
        <w:rPr>
          <w:rFonts w:eastAsia="Calibri" w:cs="Times New Roman"/>
          <w:szCs w:val="28"/>
          <w:lang w:val="ru-RU"/>
        </w:rPr>
        <w:t xml:space="preserve"> стати </w:t>
      </w:r>
      <w:proofErr w:type="spellStart"/>
      <w:r w:rsidRPr="00676BA3">
        <w:rPr>
          <w:rFonts w:eastAsia="Calibri" w:cs="Times New Roman"/>
          <w:szCs w:val="28"/>
          <w:lang w:val="ru-RU"/>
        </w:rPr>
        <w:t>персональний</w:t>
      </w:r>
      <w:proofErr w:type="spellEnd"/>
      <w:r w:rsidRPr="00676BA3">
        <w:rPr>
          <w:rFonts w:eastAsia="Calibri" w:cs="Times New Roman"/>
          <w:szCs w:val="28"/>
          <w:lang w:val="ru-RU"/>
        </w:rPr>
        <w:t xml:space="preserve"> сайт учителя.</w:t>
      </w:r>
    </w:p>
    <w:p w:rsidR="00676BA3" w:rsidRPr="00676BA3" w:rsidRDefault="00676BA3" w:rsidP="00676BA3">
      <w:pPr>
        <w:ind w:firstLine="708"/>
        <w:jc w:val="both"/>
        <w:rPr>
          <w:rFonts w:eastAsia="Calibri" w:cs="Times New Roman"/>
          <w:szCs w:val="28"/>
        </w:rPr>
      </w:pPr>
      <w:r w:rsidRPr="00676BA3">
        <w:rPr>
          <w:rFonts w:eastAsia="Calibri" w:cs="Times New Roman"/>
          <w:szCs w:val="28"/>
        </w:rPr>
        <w:t>Для початку варто визначитися з термінологічним навантаженням поняття «веб-сайт». «Веб-сайт» або просто «сайт» (</w:t>
      </w:r>
      <w:proofErr w:type="spellStart"/>
      <w:r w:rsidRPr="00676BA3">
        <w:rPr>
          <w:rFonts w:eastAsia="Calibri" w:cs="Times New Roman"/>
          <w:szCs w:val="28"/>
        </w:rPr>
        <w:t>англ</w:t>
      </w:r>
      <w:proofErr w:type="spellEnd"/>
      <w:r w:rsidRPr="00676BA3">
        <w:rPr>
          <w:rFonts w:eastAsia="Calibri" w:cs="Times New Roman"/>
          <w:szCs w:val="28"/>
        </w:rPr>
        <w:t xml:space="preserve">. </w:t>
      </w:r>
      <w:proofErr w:type="spellStart"/>
      <w:r w:rsidRPr="00676BA3">
        <w:rPr>
          <w:rFonts w:eastAsia="Calibri" w:cs="Times New Roman"/>
          <w:szCs w:val="28"/>
        </w:rPr>
        <w:t>website</w:t>
      </w:r>
      <w:proofErr w:type="spellEnd"/>
      <w:r w:rsidRPr="00676BA3">
        <w:rPr>
          <w:rFonts w:eastAsia="Calibri" w:cs="Times New Roman"/>
          <w:szCs w:val="28"/>
        </w:rPr>
        <w:t xml:space="preserve">, від </w:t>
      </w:r>
      <w:proofErr w:type="spellStart"/>
      <w:r w:rsidRPr="00676BA3">
        <w:rPr>
          <w:rFonts w:eastAsia="Calibri" w:cs="Times New Roman"/>
          <w:szCs w:val="28"/>
        </w:rPr>
        <w:t>web</w:t>
      </w:r>
      <w:proofErr w:type="spellEnd"/>
      <w:r w:rsidRPr="00676BA3">
        <w:rPr>
          <w:rFonts w:eastAsia="Calibri" w:cs="Times New Roman"/>
          <w:szCs w:val="28"/>
        </w:rPr>
        <w:t xml:space="preserve"> — павутина і </w:t>
      </w:r>
      <w:proofErr w:type="spellStart"/>
      <w:r w:rsidRPr="00676BA3">
        <w:rPr>
          <w:rFonts w:eastAsia="Calibri" w:cs="Times New Roman"/>
          <w:szCs w:val="28"/>
        </w:rPr>
        <w:t>site</w:t>
      </w:r>
      <w:proofErr w:type="spellEnd"/>
      <w:r w:rsidRPr="00676BA3">
        <w:rPr>
          <w:rFonts w:eastAsia="Calibri" w:cs="Times New Roman"/>
          <w:szCs w:val="28"/>
        </w:rPr>
        <w:t xml:space="preserve"> — «місце») — це одна або сукупність веб-сторінок, доступних в Інтернеті. У віртуальному просторі веб-сайт — це місце, яке має свою адресу та власника і сприймається як єдине ціле. Із цієї позиції персональний сайт вчителя — це сайт, призначений для супроводу навчального процесу та дистанційної комунікації між вчителем та учнями. Такий сайт може бути розміщеним у веб-просторі локальної чи глобальної мережі.</w:t>
      </w:r>
    </w:p>
    <w:p w:rsidR="00676BA3" w:rsidRPr="00676BA3" w:rsidRDefault="00676BA3" w:rsidP="00676BA3">
      <w:pPr>
        <w:jc w:val="both"/>
        <w:rPr>
          <w:rFonts w:eastAsia="Calibri" w:cs="Times New Roman"/>
          <w:szCs w:val="28"/>
        </w:rPr>
      </w:pPr>
      <w:r w:rsidRPr="00676BA3">
        <w:rPr>
          <w:rFonts w:eastAsia="Calibri" w:cs="Times New Roman"/>
          <w:szCs w:val="28"/>
        </w:rPr>
        <w:t xml:space="preserve">Сторінки сайту об'єднані не тільки </w:t>
      </w:r>
      <w:proofErr w:type="spellStart"/>
      <w:r w:rsidRPr="00676BA3">
        <w:rPr>
          <w:rFonts w:eastAsia="Calibri" w:cs="Times New Roman"/>
          <w:szCs w:val="28"/>
        </w:rPr>
        <w:t>адресою</w:t>
      </w:r>
      <w:proofErr w:type="spellEnd"/>
      <w:r w:rsidRPr="00676BA3">
        <w:rPr>
          <w:rFonts w:eastAsia="Calibri" w:cs="Times New Roman"/>
          <w:szCs w:val="28"/>
        </w:rPr>
        <w:t>, але й темою, логічною структурою та оформленням. Це сукупність файлів не лише з текстом, зображенням, звукозаписом, але й з різноманітними функціональними елементами. За своїм характером сайт може бути статичним, цільова функція якого полягає в тому, що вчитель намагається показати себе Інтернет-спільноті, представити інформацію про свої особисті якості та професійні пріоритети.</w:t>
      </w:r>
    </w:p>
    <w:p w:rsidR="00676BA3" w:rsidRPr="00676BA3" w:rsidRDefault="00676BA3" w:rsidP="00676BA3">
      <w:pPr>
        <w:ind w:firstLine="708"/>
        <w:jc w:val="both"/>
        <w:rPr>
          <w:rFonts w:eastAsia="Calibri" w:cs="Times New Roman"/>
          <w:szCs w:val="28"/>
        </w:rPr>
      </w:pPr>
      <w:r w:rsidRPr="00676BA3">
        <w:rPr>
          <w:rFonts w:eastAsia="Calibri" w:cs="Times New Roman"/>
          <w:szCs w:val="28"/>
        </w:rPr>
        <w:t>Інший тип персонального сайту — це сайт з активними компонентами, що побудований за принципом динамічної системи, змістову частину якої наповнюють його користувачі. Саме сайт такого типу з елементами дистанційної освіти може допомогти вчителю в ефективній та раціональній організації навчального процесу та позаурочній комунікації з учнями.</w:t>
      </w:r>
    </w:p>
    <w:p w:rsidR="00676BA3" w:rsidRPr="00676BA3" w:rsidRDefault="00676BA3" w:rsidP="00676BA3">
      <w:pPr>
        <w:ind w:firstLine="708"/>
        <w:jc w:val="both"/>
        <w:rPr>
          <w:rFonts w:eastAsia="Calibri" w:cs="Times New Roman"/>
          <w:szCs w:val="28"/>
        </w:rPr>
      </w:pPr>
      <w:r w:rsidRPr="00676BA3">
        <w:rPr>
          <w:rFonts w:eastAsia="Calibri" w:cs="Times New Roman"/>
          <w:szCs w:val="28"/>
        </w:rPr>
        <w:t>Створити персональни</w:t>
      </w:r>
      <w:r>
        <w:rPr>
          <w:szCs w:val="28"/>
        </w:rPr>
        <w:t>й сайт можна різними способами але на</w:t>
      </w:r>
      <w:r w:rsidRPr="00676BA3">
        <w:rPr>
          <w:rFonts w:eastAsia="Calibri" w:cs="Times New Roman"/>
          <w:szCs w:val="28"/>
        </w:rPr>
        <w:t xml:space="preserve"> </w:t>
      </w:r>
      <w:r>
        <w:rPr>
          <w:szCs w:val="28"/>
        </w:rPr>
        <w:t>мою</w:t>
      </w:r>
      <w:r w:rsidRPr="00676BA3">
        <w:rPr>
          <w:rFonts w:eastAsia="Calibri" w:cs="Times New Roman"/>
          <w:szCs w:val="28"/>
        </w:rPr>
        <w:t xml:space="preserve"> думку, найбільш раціональним й доступним для будь-якого вчителя способом створення персонального сайту є можливість скористатися спеціалізованим інструментарієм Інтернет-сервісу, призначеного для створення сайтів за допомогою візуальних конструкторів та працюючого за принципом маніпулятора. Доволі популярним серед користувачів Інтернету є безкоштовний ресурс «</w:t>
      </w:r>
      <w:proofErr w:type="spellStart"/>
      <w:r w:rsidRPr="00676BA3">
        <w:rPr>
          <w:rFonts w:eastAsia="Calibri" w:cs="Times New Roman"/>
          <w:szCs w:val="28"/>
        </w:rPr>
        <w:t>Ucoz</w:t>
      </w:r>
      <w:proofErr w:type="spellEnd"/>
      <w:r w:rsidRPr="00676BA3">
        <w:rPr>
          <w:rFonts w:eastAsia="Calibri" w:cs="Times New Roman"/>
          <w:szCs w:val="28"/>
        </w:rPr>
        <w:t xml:space="preserve">». По-перше, ця система має україномовний </w:t>
      </w:r>
      <w:r w:rsidRPr="00676BA3">
        <w:rPr>
          <w:rFonts w:eastAsia="Calibri" w:cs="Times New Roman"/>
          <w:szCs w:val="28"/>
        </w:rPr>
        <w:lastRenderedPageBreak/>
        <w:t xml:space="preserve">інтерфейс, а отже, немає необхідності замінювати стандартні назви сторінок та розділів. По-друге, персональний сайт на початковому етапі свого існування має солідний розмір — 405 </w:t>
      </w:r>
      <w:proofErr w:type="spellStart"/>
      <w:r w:rsidRPr="00676BA3">
        <w:rPr>
          <w:rFonts w:eastAsia="Calibri" w:cs="Times New Roman"/>
          <w:szCs w:val="28"/>
        </w:rPr>
        <w:t>Мб</w:t>
      </w:r>
      <w:proofErr w:type="spellEnd"/>
      <w:r w:rsidRPr="00676BA3">
        <w:rPr>
          <w:rFonts w:eastAsia="Calibri" w:cs="Times New Roman"/>
          <w:szCs w:val="28"/>
        </w:rPr>
        <w:t>, якого вистачає для сайту навчального призначення. Єдина вимога, яка висувається до власників сайтів, — сайт повинен бути діючим. Тобто, власник сайту повинен його використовувати, змінюючи або доповнюючи інформацію, хоча б раз на 40 днів. Ця вимога мотивує власника сайту дбати про своє «творіння».</w:t>
      </w:r>
    </w:p>
    <w:p w:rsidR="00676BA3" w:rsidRPr="00676BA3" w:rsidRDefault="00676BA3" w:rsidP="00676BA3">
      <w:pPr>
        <w:jc w:val="both"/>
        <w:rPr>
          <w:rFonts w:eastAsia="Calibri" w:cs="Times New Roman"/>
          <w:szCs w:val="28"/>
        </w:rPr>
      </w:pPr>
      <w:r w:rsidRPr="00676BA3">
        <w:rPr>
          <w:rFonts w:eastAsia="Calibri" w:cs="Times New Roman"/>
          <w:szCs w:val="28"/>
        </w:rPr>
        <w:t>Аналіз педагогічного досвіду засвідчив, що персональний веб-сайт може виконувати наступні функції:</w:t>
      </w:r>
    </w:p>
    <w:p w:rsidR="00676BA3" w:rsidRPr="00676BA3" w:rsidRDefault="00676BA3" w:rsidP="00506180">
      <w:pPr>
        <w:pStyle w:val="a3"/>
        <w:numPr>
          <w:ilvl w:val="0"/>
          <w:numId w:val="37"/>
        </w:numPr>
        <w:jc w:val="both"/>
        <w:rPr>
          <w:rFonts w:eastAsia="Calibri" w:cs="Times New Roman"/>
          <w:szCs w:val="28"/>
        </w:rPr>
      </w:pPr>
      <w:r w:rsidRPr="00676BA3">
        <w:rPr>
          <w:rFonts w:eastAsia="Calibri" w:cs="Times New Roman"/>
          <w:szCs w:val="28"/>
        </w:rPr>
        <w:t>створення навчального міні-середовища;</w:t>
      </w:r>
    </w:p>
    <w:p w:rsidR="00676BA3" w:rsidRPr="00676BA3" w:rsidRDefault="00676BA3" w:rsidP="00506180">
      <w:pPr>
        <w:pStyle w:val="a3"/>
        <w:numPr>
          <w:ilvl w:val="0"/>
          <w:numId w:val="37"/>
        </w:numPr>
        <w:jc w:val="both"/>
        <w:rPr>
          <w:rFonts w:eastAsia="Calibri" w:cs="Times New Roman"/>
          <w:szCs w:val="28"/>
        </w:rPr>
      </w:pPr>
      <w:r w:rsidRPr="00676BA3">
        <w:rPr>
          <w:rFonts w:eastAsia="Calibri" w:cs="Times New Roman"/>
          <w:szCs w:val="28"/>
        </w:rPr>
        <w:t>поширення власного педагогічного досвіду;</w:t>
      </w:r>
    </w:p>
    <w:p w:rsidR="00676BA3" w:rsidRPr="00676BA3" w:rsidRDefault="00676BA3" w:rsidP="00506180">
      <w:pPr>
        <w:pStyle w:val="a3"/>
        <w:numPr>
          <w:ilvl w:val="0"/>
          <w:numId w:val="37"/>
        </w:numPr>
        <w:jc w:val="both"/>
        <w:rPr>
          <w:rFonts w:eastAsia="Calibri" w:cs="Times New Roman"/>
          <w:szCs w:val="28"/>
        </w:rPr>
      </w:pPr>
      <w:r w:rsidRPr="00676BA3">
        <w:rPr>
          <w:rFonts w:eastAsia="Calibri" w:cs="Times New Roman"/>
          <w:szCs w:val="28"/>
        </w:rPr>
        <w:t>підвищення власного фахового рівня;</w:t>
      </w:r>
    </w:p>
    <w:p w:rsidR="00676BA3" w:rsidRPr="002116E4" w:rsidRDefault="00676BA3" w:rsidP="00506180">
      <w:pPr>
        <w:pStyle w:val="a3"/>
        <w:numPr>
          <w:ilvl w:val="0"/>
          <w:numId w:val="37"/>
        </w:numPr>
        <w:jc w:val="both"/>
        <w:rPr>
          <w:rFonts w:eastAsia="Calibri" w:cs="Times New Roman"/>
          <w:szCs w:val="28"/>
        </w:rPr>
      </w:pPr>
      <w:r w:rsidRPr="002116E4">
        <w:rPr>
          <w:rFonts w:eastAsia="Calibri" w:cs="Times New Roman"/>
          <w:szCs w:val="28"/>
        </w:rPr>
        <w:t>підвищення рівня володіння засобами ІКТ;</w:t>
      </w:r>
    </w:p>
    <w:p w:rsidR="00676BA3" w:rsidRPr="002116E4" w:rsidRDefault="00676BA3" w:rsidP="00506180">
      <w:pPr>
        <w:pStyle w:val="a3"/>
        <w:numPr>
          <w:ilvl w:val="0"/>
          <w:numId w:val="37"/>
        </w:numPr>
        <w:jc w:val="both"/>
        <w:rPr>
          <w:rFonts w:eastAsia="Calibri" w:cs="Times New Roman"/>
          <w:szCs w:val="28"/>
        </w:rPr>
      </w:pPr>
      <w:r w:rsidRPr="002116E4">
        <w:rPr>
          <w:rFonts w:eastAsia="Calibri" w:cs="Times New Roman"/>
          <w:szCs w:val="28"/>
        </w:rPr>
        <w:t>можливість зробити навчально-виховний процес гнучкішим за рахунок більш мобільного управління;</w:t>
      </w:r>
    </w:p>
    <w:p w:rsidR="00676BA3" w:rsidRPr="002116E4" w:rsidRDefault="00676BA3" w:rsidP="00506180">
      <w:pPr>
        <w:pStyle w:val="a3"/>
        <w:numPr>
          <w:ilvl w:val="0"/>
          <w:numId w:val="37"/>
        </w:numPr>
        <w:jc w:val="both"/>
        <w:rPr>
          <w:rFonts w:eastAsia="Calibri" w:cs="Times New Roman"/>
          <w:szCs w:val="28"/>
        </w:rPr>
      </w:pPr>
      <w:r w:rsidRPr="002116E4">
        <w:rPr>
          <w:rFonts w:eastAsia="Calibri" w:cs="Times New Roman"/>
          <w:szCs w:val="28"/>
        </w:rPr>
        <w:t>розміщення навчальних матеріалів (програм, планів, контрольних запитань до заліку та тематичного оцінювання);</w:t>
      </w:r>
    </w:p>
    <w:p w:rsidR="00676BA3" w:rsidRPr="002116E4" w:rsidRDefault="00676BA3" w:rsidP="00506180">
      <w:pPr>
        <w:pStyle w:val="a3"/>
        <w:numPr>
          <w:ilvl w:val="0"/>
          <w:numId w:val="37"/>
        </w:numPr>
        <w:jc w:val="both"/>
        <w:rPr>
          <w:rFonts w:eastAsia="Calibri" w:cs="Times New Roman"/>
          <w:szCs w:val="28"/>
        </w:rPr>
      </w:pPr>
      <w:r w:rsidRPr="002116E4">
        <w:rPr>
          <w:rFonts w:eastAsia="Calibri" w:cs="Times New Roman"/>
          <w:szCs w:val="28"/>
        </w:rPr>
        <w:t>допомога учням у самостійній роботі та підготовці домашнього завдання;</w:t>
      </w:r>
    </w:p>
    <w:p w:rsidR="00676BA3" w:rsidRPr="002116E4" w:rsidRDefault="00676BA3" w:rsidP="00506180">
      <w:pPr>
        <w:pStyle w:val="a3"/>
        <w:numPr>
          <w:ilvl w:val="0"/>
          <w:numId w:val="37"/>
        </w:numPr>
        <w:jc w:val="both"/>
        <w:rPr>
          <w:rFonts w:eastAsia="Calibri" w:cs="Times New Roman"/>
          <w:szCs w:val="28"/>
        </w:rPr>
      </w:pPr>
      <w:r w:rsidRPr="002116E4">
        <w:rPr>
          <w:rFonts w:eastAsia="Calibri" w:cs="Times New Roman"/>
          <w:szCs w:val="28"/>
        </w:rPr>
        <w:t>можливість для учнів на відстані отримувати навчальний матеріал;</w:t>
      </w:r>
    </w:p>
    <w:p w:rsidR="00676BA3" w:rsidRPr="002116E4" w:rsidRDefault="00676BA3" w:rsidP="00506180">
      <w:pPr>
        <w:pStyle w:val="a3"/>
        <w:numPr>
          <w:ilvl w:val="0"/>
          <w:numId w:val="37"/>
        </w:numPr>
        <w:jc w:val="both"/>
        <w:rPr>
          <w:rFonts w:eastAsia="Calibri" w:cs="Times New Roman"/>
          <w:szCs w:val="28"/>
        </w:rPr>
      </w:pPr>
      <w:r w:rsidRPr="002116E4">
        <w:rPr>
          <w:rFonts w:eastAsia="Calibri" w:cs="Times New Roman"/>
          <w:szCs w:val="28"/>
        </w:rPr>
        <w:t>спілкування учнів з однокласниками та безпосередньо з учителем.</w:t>
      </w:r>
    </w:p>
    <w:p w:rsidR="00676BA3" w:rsidRPr="00676BA3" w:rsidRDefault="00676BA3" w:rsidP="002116E4">
      <w:pPr>
        <w:ind w:firstLine="360"/>
        <w:jc w:val="both"/>
        <w:rPr>
          <w:rFonts w:eastAsia="Calibri" w:cs="Times New Roman"/>
          <w:szCs w:val="28"/>
        </w:rPr>
      </w:pPr>
      <w:r w:rsidRPr="00676BA3">
        <w:rPr>
          <w:rFonts w:eastAsia="Calibri" w:cs="Times New Roman"/>
          <w:szCs w:val="28"/>
        </w:rPr>
        <w:t>Особливо помітні переваги персонального сайту в процесі обміну педагогічним досвідом. Створення персонального сайту може стати формою взаємовигідної співпраці між досвідченими та молодими педагогами щодо використання комп'ютерної техніки, секретів педагогічної майстерності. Персональні сайти надають можливість організовувати майстер-класи, «Школу молодого вчителя» та творчі лабораторії для організації спільної праці над навчальними матеріалами та посібниками. Можна виокремити наступні можливості персональних сайтів в процесі спілкування колег-педагогів між собою:</w:t>
      </w:r>
    </w:p>
    <w:p w:rsidR="002116E4" w:rsidRDefault="00676BA3" w:rsidP="00506180">
      <w:pPr>
        <w:pStyle w:val="a3"/>
        <w:numPr>
          <w:ilvl w:val="0"/>
          <w:numId w:val="38"/>
        </w:numPr>
        <w:jc w:val="both"/>
        <w:rPr>
          <w:szCs w:val="28"/>
        </w:rPr>
      </w:pPr>
      <w:r w:rsidRPr="002116E4">
        <w:rPr>
          <w:rFonts w:eastAsia="Calibri" w:cs="Times New Roman"/>
          <w:szCs w:val="28"/>
        </w:rPr>
        <w:t>Публікація матеріалів у інформаційному</w:t>
      </w:r>
      <w:r w:rsidR="002116E4">
        <w:rPr>
          <w:szCs w:val="28"/>
        </w:rPr>
        <w:t xml:space="preserve"> просторі відбувається миттєво.</w:t>
      </w:r>
    </w:p>
    <w:p w:rsidR="00676BA3" w:rsidRPr="002116E4" w:rsidRDefault="00676BA3" w:rsidP="002116E4">
      <w:pPr>
        <w:jc w:val="both"/>
        <w:rPr>
          <w:rFonts w:eastAsia="Calibri" w:cs="Times New Roman"/>
          <w:szCs w:val="28"/>
        </w:rPr>
      </w:pPr>
      <w:r w:rsidRPr="002116E4">
        <w:rPr>
          <w:rFonts w:eastAsia="Calibri" w:cs="Times New Roman"/>
          <w:szCs w:val="28"/>
        </w:rPr>
        <w:t xml:space="preserve">Це дає змогу </w:t>
      </w:r>
      <w:proofErr w:type="spellStart"/>
      <w:r w:rsidRPr="002116E4">
        <w:rPr>
          <w:rFonts w:eastAsia="Calibri" w:cs="Times New Roman"/>
          <w:szCs w:val="28"/>
        </w:rPr>
        <w:t>оперативно</w:t>
      </w:r>
      <w:proofErr w:type="spellEnd"/>
      <w:r w:rsidRPr="002116E4">
        <w:rPr>
          <w:rFonts w:eastAsia="Calibri" w:cs="Times New Roman"/>
          <w:szCs w:val="28"/>
        </w:rPr>
        <w:t xml:space="preserve"> реагувати на ситуацію і надавати необхідну інформацію, оприлюднюючи актуальні матеріали.</w:t>
      </w:r>
    </w:p>
    <w:p w:rsidR="002116E4" w:rsidRDefault="00676BA3" w:rsidP="00506180">
      <w:pPr>
        <w:pStyle w:val="a3"/>
        <w:numPr>
          <w:ilvl w:val="0"/>
          <w:numId w:val="38"/>
        </w:numPr>
        <w:jc w:val="both"/>
        <w:rPr>
          <w:szCs w:val="28"/>
        </w:rPr>
      </w:pPr>
      <w:r w:rsidRPr="002116E4">
        <w:rPr>
          <w:rFonts w:eastAsia="Calibri" w:cs="Times New Roman"/>
          <w:szCs w:val="28"/>
        </w:rPr>
        <w:t xml:space="preserve">Інформація доступна одразу широкому колу читачів, незалежно від їх географічного розташування. </w:t>
      </w:r>
    </w:p>
    <w:p w:rsidR="00676BA3" w:rsidRPr="002116E4" w:rsidRDefault="00676BA3" w:rsidP="002116E4">
      <w:pPr>
        <w:jc w:val="both"/>
        <w:rPr>
          <w:rFonts w:eastAsia="Calibri" w:cs="Times New Roman"/>
          <w:szCs w:val="28"/>
        </w:rPr>
      </w:pPr>
      <w:r w:rsidRPr="002116E4">
        <w:rPr>
          <w:rFonts w:eastAsia="Calibri" w:cs="Times New Roman"/>
          <w:szCs w:val="28"/>
        </w:rPr>
        <w:t>Вчитель не обмежується ознайомленням із матеріалами колег зі своєї школи чи районного або міського методичного об'єднання педагогів, він може ознайомитись з досвідом свого колеги з іншого міста, країни, континенту.</w:t>
      </w:r>
    </w:p>
    <w:p w:rsidR="00676BA3" w:rsidRPr="002116E4" w:rsidRDefault="00676BA3" w:rsidP="00506180">
      <w:pPr>
        <w:pStyle w:val="a3"/>
        <w:numPr>
          <w:ilvl w:val="0"/>
          <w:numId w:val="38"/>
        </w:numPr>
        <w:jc w:val="both"/>
        <w:rPr>
          <w:rFonts w:eastAsia="Calibri" w:cs="Times New Roman"/>
          <w:szCs w:val="28"/>
        </w:rPr>
      </w:pPr>
      <w:r w:rsidRPr="002116E4">
        <w:rPr>
          <w:rFonts w:eastAsia="Calibri" w:cs="Times New Roman"/>
          <w:szCs w:val="28"/>
        </w:rPr>
        <w:t>Уже опублікований матеріал піддається редагуванню, що дає змогу авторові швидко доповнювати і доопрацьовувати його, виправляти помилки і недоліки.</w:t>
      </w:r>
    </w:p>
    <w:p w:rsidR="002116E4" w:rsidRDefault="00676BA3" w:rsidP="00506180">
      <w:pPr>
        <w:pStyle w:val="a3"/>
        <w:numPr>
          <w:ilvl w:val="0"/>
          <w:numId w:val="38"/>
        </w:numPr>
        <w:jc w:val="both"/>
        <w:rPr>
          <w:szCs w:val="28"/>
        </w:rPr>
      </w:pPr>
      <w:r w:rsidRPr="002116E4">
        <w:rPr>
          <w:rFonts w:eastAsia="Calibri" w:cs="Times New Roman"/>
          <w:szCs w:val="28"/>
        </w:rPr>
        <w:t>Матеріали надаються відвідувачам с</w:t>
      </w:r>
      <w:r w:rsidR="002116E4">
        <w:rPr>
          <w:szCs w:val="28"/>
        </w:rPr>
        <w:t>айту для вільного користування.</w:t>
      </w:r>
    </w:p>
    <w:p w:rsidR="00676BA3" w:rsidRPr="002116E4" w:rsidRDefault="00676BA3" w:rsidP="002116E4">
      <w:pPr>
        <w:jc w:val="both"/>
        <w:rPr>
          <w:rFonts w:eastAsia="Calibri" w:cs="Times New Roman"/>
          <w:szCs w:val="28"/>
        </w:rPr>
      </w:pPr>
      <w:r w:rsidRPr="002116E4">
        <w:rPr>
          <w:rFonts w:eastAsia="Calibri" w:cs="Times New Roman"/>
          <w:szCs w:val="28"/>
        </w:rPr>
        <w:t xml:space="preserve">Інформація може бути вилучена з сайту будь-яким користувачем, перероблена ним відповідно до обставин, адаптована до конкретних умов його праці чи </w:t>
      </w:r>
      <w:r w:rsidRPr="002116E4">
        <w:rPr>
          <w:rFonts w:eastAsia="Calibri" w:cs="Times New Roman"/>
          <w:szCs w:val="28"/>
        </w:rPr>
        <w:lastRenderedPageBreak/>
        <w:t>особливостей навчальних програм або згідно з особистими потребами і використана у навчально-виховному процесі.</w:t>
      </w:r>
    </w:p>
    <w:p w:rsidR="002116E4" w:rsidRDefault="00676BA3" w:rsidP="00506180">
      <w:pPr>
        <w:pStyle w:val="a3"/>
        <w:numPr>
          <w:ilvl w:val="0"/>
          <w:numId w:val="39"/>
        </w:numPr>
        <w:jc w:val="both"/>
        <w:rPr>
          <w:szCs w:val="28"/>
        </w:rPr>
      </w:pPr>
      <w:r w:rsidRPr="002116E4">
        <w:rPr>
          <w:rFonts w:eastAsia="Calibri" w:cs="Times New Roman"/>
          <w:szCs w:val="28"/>
        </w:rPr>
        <w:t>Інформація, розташована на персональному сайті вчителя, доступна користувачу у зручний для нього час.</w:t>
      </w:r>
    </w:p>
    <w:p w:rsidR="00676BA3" w:rsidRPr="002116E4" w:rsidRDefault="00676BA3" w:rsidP="002116E4">
      <w:pPr>
        <w:jc w:val="both"/>
        <w:rPr>
          <w:rFonts w:eastAsia="Calibri" w:cs="Times New Roman"/>
          <w:szCs w:val="28"/>
        </w:rPr>
      </w:pPr>
      <w:r w:rsidRPr="002116E4">
        <w:rPr>
          <w:rFonts w:eastAsia="Calibri" w:cs="Times New Roman"/>
          <w:szCs w:val="28"/>
        </w:rPr>
        <w:t>Це особливо доречно для вчителів, які працюють у напруженому режимі та з великим навантаженням.</w:t>
      </w:r>
    </w:p>
    <w:p w:rsidR="002116E4" w:rsidRDefault="00676BA3" w:rsidP="00506180">
      <w:pPr>
        <w:pStyle w:val="a3"/>
        <w:numPr>
          <w:ilvl w:val="0"/>
          <w:numId w:val="39"/>
        </w:numPr>
        <w:jc w:val="both"/>
        <w:rPr>
          <w:szCs w:val="28"/>
        </w:rPr>
      </w:pPr>
      <w:r w:rsidRPr="002116E4">
        <w:rPr>
          <w:rFonts w:eastAsia="Calibri" w:cs="Times New Roman"/>
          <w:szCs w:val="28"/>
        </w:rPr>
        <w:t>Важливим моментом організації сайту є налагодження зворотного зв'язку.</w:t>
      </w:r>
    </w:p>
    <w:p w:rsidR="00676BA3" w:rsidRPr="002116E4" w:rsidRDefault="00676BA3" w:rsidP="002116E4">
      <w:pPr>
        <w:jc w:val="both"/>
        <w:rPr>
          <w:rFonts w:eastAsia="Calibri" w:cs="Times New Roman"/>
          <w:szCs w:val="28"/>
        </w:rPr>
      </w:pPr>
      <w:r w:rsidRPr="002116E4">
        <w:rPr>
          <w:rFonts w:eastAsia="Calibri" w:cs="Times New Roman"/>
          <w:szCs w:val="28"/>
        </w:rPr>
        <w:t>Автор має можливість досить швидко отримувати зауваження та відгуки на свій матеріал, може запропонувати свою методичну розробку для обговорення, звернутися за порадою до своїх колег.</w:t>
      </w:r>
    </w:p>
    <w:p w:rsidR="00676BA3" w:rsidRPr="002116E4" w:rsidRDefault="00676BA3" w:rsidP="00506180">
      <w:pPr>
        <w:pStyle w:val="a3"/>
        <w:numPr>
          <w:ilvl w:val="0"/>
          <w:numId w:val="39"/>
        </w:numPr>
        <w:jc w:val="both"/>
        <w:rPr>
          <w:rFonts w:eastAsia="Calibri" w:cs="Times New Roman"/>
          <w:szCs w:val="28"/>
        </w:rPr>
      </w:pPr>
      <w:r w:rsidRPr="002116E4">
        <w:rPr>
          <w:rFonts w:eastAsia="Calibri" w:cs="Times New Roman"/>
          <w:szCs w:val="28"/>
        </w:rPr>
        <w:t>Викладені на сайті матеріали не мають обмежень за видом (текстовий матеріал, аудіо- відеоматеріали) та обсягом (розгорнута стаття, фрагмент уроку, опис конкретного методичного прийому, коротке повідомлення, оголошення та ін.).</w:t>
      </w:r>
    </w:p>
    <w:p w:rsidR="00676BA3" w:rsidRPr="002116E4" w:rsidRDefault="00676BA3" w:rsidP="00506180">
      <w:pPr>
        <w:pStyle w:val="a3"/>
        <w:numPr>
          <w:ilvl w:val="0"/>
          <w:numId w:val="39"/>
        </w:numPr>
        <w:jc w:val="both"/>
        <w:rPr>
          <w:rFonts w:eastAsia="Calibri" w:cs="Times New Roman"/>
          <w:szCs w:val="28"/>
        </w:rPr>
      </w:pPr>
      <w:r w:rsidRPr="002116E4">
        <w:rPr>
          <w:rFonts w:eastAsia="Calibri" w:cs="Times New Roman"/>
          <w:szCs w:val="28"/>
        </w:rPr>
        <w:t>Подані на сайті матеріали безкоштовні для всіх користувачів інформаційного простору.</w:t>
      </w:r>
    </w:p>
    <w:p w:rsidR="00676BA3" w:rsidRPr="00676BA3" w:rsidRDefault="00676BA3" w:rsidP="00676BA3">
      <w:pPr>
        <w:jc w:val="both"/>
        <w:rPr>
          <w:rFonts w:eastAsia="Calibri" w:cs="Times New Roman"/>
          <w:szCs w:val="28"/>
        </w:rPr>
      </w:pPr>
      <w:r w:rsidRPr="00676BA3">
        <w:rPr>
          <w:rFonts w:eastAsia="Calibri" w:cs="Times New Roman"/>
          <w:szCs w:val="28"/>
        </w:rPr>
        <w:t>Варіантів використання вчителем персонального сайту в роботі з учнями безліч, але в цілому, персональний сайт вчителя в цьому плані можна розглядати з наступних ракурсів:</w:t>
      </w:r>
    </w:p>
    <w:p w:rsidR="00676BA3" w:rsidRPr="002116E4" w:rsidRDefault="00676BA3" w:rsidP="00506180">
      <w:pPr>
        <w:pStyle w:val="a3"/>
        <w:numPr>
          <w:ilvl w:val="0"/>
          <w:numId w:val="40"/>
        </w:numPr>
        <w:jc w:val="both"/>
        <w:rPr>
          <w:rFonts w:eastAsia="Calibri" w:cs="Times New Roman"/>
          <w:szCs w:val="28"/>
        </w:rPr>
      </w:pPr>
      <w:r w:rsidRPr="002116E4">
        <w:rPr>
          <w:rFonts w:eastAsia="Calibri" w:cs="Times New Roman"/>
          <w:szCs w:val="28"/>
        </w:rPr>
        <w:t>як інформаційний ресурс, де зберігається інформація, необхідна для організації навчального процесу;</w:t>
      </w:r>
    </w:p>
    <w:p w:rsidR="00676BA3" w:rsidRPr="002116E4" w:rsidRDefault="00676BA3" w:rsidP="00506180">
      <w:pPr>
        <w:pStyle w:val="a3"/>
        <w:numPr>
          <w:ilvl w:val="0"/>
          <w:numId w:val="40"/>
        </w:numPr>
        <w:jc w:val="both"/>
        <w:rPr>
          <w:rFonts w:eastAsia="Calibri" w:cs="Times New Roman"/>
          <w:szCs w:val="28"/>
        </w:rPr>
      </w:pPr>
      <w:r w:rsidRPr="002116E4">
        <w:rPr>
          <w:rFonts w:eastAsia="Calibri" w:cs="Times New Roman"/>
          <w:szCs w:val="28"/>
        </w:rPr>
        <w:t>як засіб встановлення зв'язку з учнями в позаурочний час;</w:t>
      </w:r>
    </w:p>
    <w:p w:rsidR="00676BA3" w:rsidRPr="002116E4" w:rsidRDefault="00676BA3" w:rsidP="00506180">
      <w:pPr>
        <w:pStyle w:val="a3"/>
        <w:numPr>
          <w:ilvl w:val="0"/>
          <w:numId w:val="40"/>
        </w:numPr>
        <w:jc w:val="both"/>
        <w:rPr>
          <w:rFonts w:eastAsia="Calibri" w:cs="Times New Roman"/>
          <w:szCs w:val="28"/>
        </w:rPr>
      </w:pPr>
      <w:r w:rsidRPr="002116E4">
        <w:rPr>
          <w:rFonts w:eastAsia="Calibri" w:cs="Times New Roman"/>
          <w:szCs w:val="28"/>
        </w:rPr>
        <w:t>як місце демонстрації результатів навчання, подання прикладів учнівських проектів, творів, пошукових робіт тощо;</w:t>
      </w:r>
    </w:p>
    <w:p w:rsidR="00676BA3" w:rsidRPr="002116E4" w:rsidRDefault="00676BA3" w:rsidP="00506180">
      <w:pPr>
        <w:pStyle w:val="a3"/>
        <w:numPr>
          <w:ilvl w:val="0"/>
          <w:numId w:val="40"/>
        </w:numPr>
        <w:jc w:val="both"/>
        <w:rPr>
          <w:rFonts w:eastAsia="Calibri" w:cs="Times New Roman"/>
          <w:szCs w:val="28"/>
        </w:rPr>
      </w:pPr>
      <w:r w:rsidRPr="002116E4">
        <w:rPr>
          <w:rFonts w:eastAsia="Calibri" w:cs="Times New Roman"/>
          <w:szCs w:val="28"/>
        </w:rPr>
        <w:t>як засіб моніторингу процесу навчання та його результатів.</w:t>
      </w:r>
    </w:p>
    <w:p w:rsidR="00676BA3" w:rsidRPr="00676BA3" w:rsidRDefault="00676BA3" w:rsidP="002116E4">
      <w:pPr>
        <w:ind w:firstLine="360"/>
        <w:jc w:val="both"/>
        <w:rPr>
          <w:rFonts w:eastAsia="Calibri" w:cs="Times New Roman"/>
          <w:szCs w:val="28"/>
        </w:rPr>
      </w:pPr>
      <w:r w:rsidRPr="00676BA3">
        <w:rPr>
          <w:rFonts w:eastAsia="Calibri" w:cs="Times New Roman"/>
          <w:szCs w:val="28"/>
        </w:rPr>
        <w:t xml:space="preserve">Отже, використання персонального сайту дозволяє вчителю підвищити ефективність й результативність навчального процесу, підсилити освітні ефекти від застосування інноваційних та традиційних </w:t>
      </w:r>
      <w:proofErr w:type="spellStart"/>
      <w:r w:rsidRPr="00676BA3">
        <w:rPr>
          <w:rFonts w:eastAsia="Calibri" w:cs="Times New Roman"/>
          <w:szCs w:val="28"/>
        </w:rPr>
        <w:t>методик</w:t>
      </w:r>
      <w:proofErr w:type="spellEnd"/>
      <w:r w:rsidRPr="00676BA3">
        <w:rPr>
          <w:rFonts w:eastAsia="Calibri" w:cs="Times New Roman"/>
          <w:szCs w:val="28"/>
        </w:rPr>
        <w:t xml:space="preserve"> навчання, оскільки створюється можливість будування індивідуальних освітніх траєкторій учнів і забезпечується диференційований підхід до учнів з різним рівнем готовності до навчання.</w:t>
      </w:r>
    </w:p>
    <w:p w:rsidR="00676BA3" w:rsidRPr="00676BA3" w:rsidRDefault="00676BA3" w:rsidP="00676BA3">
      <w:pPr>
        <w:jc w:val="both"/>
        <w:rPr>
          <w:szCs w:val="28"/>
        </w:rPr>
      </w:pPr>
    </w:p>
    <w:p w:rsidR="005E00CD" w:rsidRPr="00676BA3" w:rsidRDefault="00970F66" w:rsidP="005E00CD">
      <w:pPr>
        <w:jc w:val="center"/>
        <w:rPr>
          <w:b/>
          <w:szCs w:val="28"/>
        </w:rPr>
      </w:pPr>
      <w:r>
        <w:rPr>
          <w:b/>
          <w:szCs w:val="28"/>
        </w:rPr>
        <w:t>ВИСНОВКИ</w:t>
      </w:r>
    </w:p>
    <w:p w:rsidR="005E00CD" w:rsidRPr="00676BA3" w:rsidRDefault="005E00CD" w:rsidP="005E00CD">
      <w:pPr>
        <w:ind w:firstLine="900"/>
        <w:jc w:val="center"/>
        <w:rPr>
          <w:b/>
          <w:szCs w:val="28"/>
        </w:rPr>
      </w:pPr>
    </w:p>
    <w:p w:rsidR="00970F66" w:rsidRDefault="00970F66" w:rsidP="00970F66">
      <w:pPr>
        <w:ind w:firstLine="708"/>
        <w:jc w:val="both"/>
        <w:rPr>
          <w:color w:val="000000"/>
          <w:szCs w:val="28"/>
        </w:rPr>
      </w:pPr>
      <w:r>
        <w:rPr>
          <w:color w:val="000000"/>
          <w:szCs w:val="28"/>
        </w:rPr>
        <w:t xml:space="preserve">Зважаючи на необхідність реформування системи освіти, що передбачає якісні зміни освітніх технологій. Визначення цілей використання засобів </w:t>
      </w:r>
      <w:r w:rsidRPr="00676BA3">
        <w:rPr>
          <w:rFonts w:eastAsia="Times New Roman" w:cs="Times New Roman"/>
          <w:szCs w:val="28"/>
          <w:lang w:eastAsia="uk-UA"/>
        </w:rPr>
        <w:t>інформаційно-комунікаційн</w:t>
      </w:r>
      <w:r>
        <w:rPr>
          <w:rFonts w:eastAsia="Times New Roman" w:cs="Times New Roman"/>
          <w:szCs w:val="28"/>
          <w:lang w:eastAsia="uk-UA"/>
        </w:rPr>
        <w:t>их</w:t>
      </w:r>
      <w:r w:rsidRPr="00676BA3">
        <w:rPr>
          <w:rFonts w:eastAsia="Times New Roman" w:cs="Times New Roman"/>
          <w:szCs w:val="28"/>
          <w:lang w:eastAsia="uk-UA"/>
        </w:rPr>
        <w:t xml:space="preserve"> технологі</w:t>
      </w:r>
      <w:r>
        <w:rPr>
          <w:rFonts w:eastAsia="Times New Roman" w:cs="Times New Roman"/>
          <w:szCs w:val="28"/>
          <w:lang w:eastAsia="uk-UA"/>
        </w:rPr>
        <w:t>й</w:t>
      </w:r>
      <w:r w:rsidRPr="00676BA3">
        <w:rPr>
          <w:rFonts w:eastAsia="Times New Roman" w:cs="Times New Roman"/>
          <w:szCs w:val="28"/>
          <w:lang w:eastAsia="uk-UA"/>
        </w:rPr>
        <w:t xml:space="preserve"> </w:t>
      </w:r>
      <w:r>
        <w:rPr>
          <w:color w:val="000000"/>
          <w:szCs w:val="28"/>
        </w:rPr>
        <w:t xml:space="preserve">в процесі вивчення історії та правознавства, проектування результатів навчальної діяльності, яка здійснюється із застосуванням засобів ІКТ, методика реалізації навчання з використанням різноманітних педагогічних програмних засобів, накопичення вчителем досвіду використання засобів </w:t>
      </w:r>
      <w:r w:rsidRPr="00676BA3">
        <w:rPr>
          <w:rFonts w:eastAsia="Times New Roman" w:cs="Times New Roman"/>
          <w:szCs w:val="28"/>
          <w:lang w:eastAsia="uk-UA"/>
        </w:rPr>
        <w:t>інформаційно-комунікаційн</w:t>
      </w:r>
      <w:r>
        <w:rPr>
          <w:rFonts w:eastAsia="Times New Roman" w:cs="Times New Roman"/>
          <w:szCs w:val="28"/>
          <w:lang w:eastAsia="uk-UA"/>
        </w:rPr>
        <w:t>их</w:t>
      </w:r>
      <w:r w:rsidRPr="00676BA3">
        <w:rPr>
          <w:rFonts w:eastAsia="Times New Roman" w:cs="Times New Roman"/>
          <w:szCs w:val="28"/>
          <w:lang w:eastAsia="uk-UA"/>
        </w:rPr>
        <w:t xml:space="preserve"> технологі</w:t>
      </w:r>
      <w:r>
        <w:rPr>
          <w:rFonts w:eastAsia="Times New Roman" w:cs="Times New Roman"/>
          <w:szCs w:val="28"/>
          <w:lang w:eastAsia="uk-UA"/>
        </w:rPr>
        <w:t>й</w:t>
      </w:r>
      <w:r>
        <w:rPr>
          <w:color w:val="000000"/>
          <w:szCs w:val="28"/>
        </w:rPr>
        <w:t xml:space="preserve">, постійні пошуки вдосконалення інноваційних методів освіти, результати спеціальних педагогічних і психологічних досліджень впливу засобів ІКТ на різноманітні якості навчально-виховного процесу та учня як </w:t>
      </w:r>
      <w:r>
        <w:rPr>
          <w:color w:val="000000"/>
          <w:szCs w:val="28"/>
        </w:rPr>
        <w:lastRenderedPageBreak/>
        <w:t xml:space="preserve">особистості, формуванням новітніх освітніх парадигм потребують постійного перегляду та подальшого вдосконалення. Подальшої розробки і впровадження в освітянську практику потребує методична система з використанням нових інформаційних технологій, що забезпечить підвищення ефективності процесу навчання, збагатить його змістовий рівень. </w:t>
      </w:r>
    </w:p>
    <w:p w:rsidR="00970F66" w:rsidRDefault="00970F66" w:rsidP="00970F66">
      <w:pPr>
        <w:ind w:firstLine="708"/>
        <w:jc w:val="both"/>
        <w:rPr>
          <w:color w:val="000000"/>
          <w:szCs w:val="28"/>
        </w:rPr>
      </w:pPr>
      <w:r>
        <w:rPr>
          <w:color w:val="000000"/>
          <w:szCs w:val="28"/>
        </w:rPr>
        <w:t xml:space="preserve">Систематичне проведення занять з використанням комп‘ютера, дає можливість вчителеві </w:t>
      </w:r>
      <w:proofErr w:type="spellStart"/>
      <w:r>
        <w:rPr>
          <w:color w:val="000000"/>
          <w:szCs w:val="28"/>
        </w:rPr>
        <w:t>продуктивно</w:t>
      </w:r>
      <w:proofErr w:type="spellEnd"/>
      <w:r>
        <w:rPr>
          <w:color w:val="000000"/>
          <w:szCs w:val="28"/>
        </w:rPr>
        <w:t xml:space="preserve"> керувати навчально-пізнавальною діяльністю учнів, контролювати рівень засвоєння програмного матеріалу, вносити корективи в процес викладання, виявляти прогалини в знаннях учнів з метою подальшого вивчення недостатньо засвоєного матеріалу. </w:t>
      </w:r>
    </w:p>
    <w:p w:rsidR="00970F66" w:rsidRDefault="00970F66" w:rsidP="00970F66">
      <w:pPr>
        <w:ind w:firstLine="708"/>
        <w:jc w:val="both"/>
        <w:rPr>
          <w:color w:val="000000"/>
          <w:szCs w:val="28"/>
        </w:rPr>
      </w:pPr>
      <w:r>
        <w:rPr>
          <w:color w:val="000000"/>
          <w:szCs w:val="28"/>
        </w:rPr>
        <w:t>Сфера застосування комп’ютера у школярів надзвичайно широка. Їх можна успішно використовувати для подання нового матеріалу, закріплення здобутих знань, особливо на етапі тренування. Комп’ютерний контроль знань дає змогу вчителеві та учням швидко ознайомитися з результатами перевірки.</w:t>
      </w:r>
    </w:p>
    <w:p w:rsidR="00970F66" w:rsidRDefault="00970F66" w:rsidP="00970F66">
      <w:pPr>
        <w:ind w:firstLine="708"/>
        <w:jc w:val="both"/>
        <w:rPr>
          <w:color w:val="000000"/>
          <w:szCs w:val="28"/>
        </w:rPr>
      </w:pPr>
      <w:r>
        <w:rPr>
          <w:color w:val="000000"/>
          <w:szCs w:val="28"/>
        </w:rPr>
        <w:t>Маючи перед собою індивідуальний екран, учень працює значно активніше, ніж перед дошкою чи навіть із зошитом: стандартизований шрифт, раціональне розміщення інформації, її кольорове оформлення значно підвищують швидкість і якість сприймання матеріалу, а отже, і ефективність навчальної діяльності.</w:t>
      </w:r>
    </w:p>
    <w:p w:rsidR="00970F66" w:rsidRDefault="00970F66" w:rsidP="00970F66">
      <w:pPr>
        <w:ind w:firstLine="708"/>
        <w:jc w:val="both"/>
        <w:rPr>
          <w:color w:val="000000"/>
          <w:szCs w:val="28"/>
        </w:rPr>
      </w:pPr>
      <w:r>
        <w:rPr>
          <w:color w:val="000000"/>
          <w:szCs w:val="28"/>
        </w:rPr>
        <w:t>Комп‘ютер за відповідною програмою дає змогу враховувати особливості учнів і класу, і в разі ускладнення видавити йому наступні завдання. Застосування комп’ютера у класі дає можливість не тільки враховувати пізнавальні можливості кожного учня, а й розвивати його інтелект.</w:t>
      </w:r>
    </w:p>
    <w:p w:rsidR="00970F66" w:rsidRDefault="00970F66" w:rsidP="00970F66">
      <w:pPr>
        <w:ind w:firstLine="708"/>
        <w:jc w:val="both"/>
        <w:rPr>
          <w:color w:val="000000"/>
          <w:szCs w:val="28"/>
        </w:rPr>
      </w:pPr>
      <w:r>
        <w:rPr>
          <w:color w:val="000000"/>
          <w:szCs w:val="28"/>
        </w:rPr>
        <w:t xml:space="preserve">Ідея виховання покоління, з ранніх років психологічно підготовленого до використання </w:t>
      </w:r>
      <w:r w:rsidRPr="00676BA3">
        <w:rPr>
          <w:rFonts w:eastAsia="Times New Roman" w:cs="Times New Roman"/>
          <w:szCs w:val="28"/>
          <w:lang w:eastAsia="uk-UA"/>
        </w:rPr>
        <w:t>інформаційно-комунікаційн</w:t>
      </w:r>
      <w:r>
        <w:rPr>
          <w:rFonts w:eastAsia="Times New Roman" w:cs="Times New Roman"/>
          <w:szCs w:val="28"/>
          <w:lang w:eastAsia="uk-UA"/>
        </w:rPr>
        <w:t>их та інноваційних</w:t>
      </w:r>
      <w:r w:rsidRPr="00676BA3">
        <w:rPr>
          <w:rFonts w:eastAsia="Times New Roman" w:cs="Times New Roman"/>
          <w:szCs w:val="28"/>
          <w:lang w:eastAsia="uk-UA"/>
        </w:rPr>
        <w:t xml:space="preserve"> технологі</w:t>
      </w:r>
      <w:r>
        <w:rPr>
          <w:rFonts w:eastAsia="Times New Roman" w:cs="Times New Roman"/>
          <w:szCs w:val="28"/>
          <w:lang w:eastAsia="uk-UA"/>
        </w:rPr>
        <w:t>й</w:t>
      </w:r>
      <w:r>
        <w:rPr>
          <w:color w:val="000000"/>
          <w:szCs w:val="28"/>
        </w:rPr>
        <w:t xml:space="preserve"> – важлива і перспективна для розвитку суспільства та його компетенції. Саме для таких людей </w:t>
      </w:r>
      <w:r w:rsidRPr="00676BA3">
        <w:rPr>
          <w:rFonts w:eastAsia="Times New Roman" w:cs="Times New Roman"/>
          <w:szCs w:val="28"/>
          <w:lang w:eastAsia="uk-UA"/>
        </w:rPr>
        <w:t xml:space="preserve">інформаційно-комунікаційні технології </w:t>
      </w:r>
      <w:r>
        <w:rPr>
          <w:color w:val="000000"/>
          <w:szCs w:val="28"/>
        </w:rPr>
        <w:t xml:space="preserve">будуть часткою їхнього життя. </w:t>
      </w:r>
    </w:p>
    <w:p w:rsidR="00970F66" w:rsidRDefault="00970F66" w:rsidP="00970F66">
      <w:pPr>
        <w:ind w:firstLine="708"/>
        <w:jc w:val="both"/>
        <w:rPr>
          <w:color w:val="000000"/>
          <w:szCs w:val="28"/>
        </w:rPr>
      </w:pPr>
      <w:r>
        <w:rPr>
          <w:color w:val="000000"/>
          <w:szCs w:val="28"/>
        </w:rPr>
        <w:t xml:space="preserve">Введення </w:t>
      </w:r>
      <w:r w:rsidRPr="00676BA3">
        <w:rPr>
          <w:rFonts w:eastAsia="Times New Roman" w:cs="Times New Roman"/>
          <w:szCs w:val="28"/>
          <w:lang w:eastAsia="uk-UA"/>
        </w:rPr>
        <w:t>інформаційно-комунікаційн</w:t>
      </w:r>
      <w:r>
        <w:rPr>
          <w:rFonts w:eastAsia="Times New Roman" w:cs="Times New Roman"/>
          <w:szCs w:val="28"/>
          <w:lang w:eastAsia="uk-UA"/>
        </w:rPr>
        <w:t xml:space="preserve">их </w:t>
      </w:r>
      <w:r w:rsidRPr="00676BA3">
        <w:rPr>
          <w:rFonts w:eastAsia="Times New Roman" w:cs="Times New Roman"/>
          <w:szCs w:val="28"/>
          <w:lang w:eastAsia="uk-UA"/>
        </w:rPr>
        <w:t>технологі</w:t>
      </w:r>
      <w:r>
        <w:rPr>
          <w:rFonts w:eastAsia="Times New Roman" w:cs="Times New Roman"/>
          <w:szCs w:val="28"/>
          <w:lang w:eastAsia="uk-UA"/>
        </w:rPr>
        <w:t>й</w:t>
      </w:r>
      <w:r w:rsidRPr="00676BA3">
        <w:rPr>
          <w:rFonts w:eastAsia="Times New Roman" w:cs="Times New Roman"/>
          <w:szCs w:val="28"/>
          <w:lang w:eastAsia="uk-UA"/>
        </w:rPr>
        <w:t xml:space="preserve"> як інструмент</w:t>
      </w:r>
      <w:r>
        <w:rPr>
          <w:rFonts w:eastAsia="Times New Roman" w:cs="Times New Roman"/>
          <w:szCs w:val="28"/>
          <w:lang w:eastAsia="uk-UA"/>
        </w:rPr>
        <w:t>у</w:t>
      </w:r>
      <w:r w:rsidRPr="00676BA3">
        <w:rPr>
          <w:rFonts w:eastAsia="Times New Roman" w:cs="Times New Roman"/>
          <w:szCs w:val="28"/>
          <w:lang w:eastAsia="uk-UA"/>
        </w:rPr>
        <w:t xml:space="preserve"> реалізації інноваційних педагогічних ідей на уроках історії та правознавства</w:t>
      </w:r>
      <w:r>
        <w:rPr>
          <w:color w:val="000000"/>
          <w:szCs w:val="28"/>
        </w:rPr>
        <w:t xml:space="preserve"> може стати істотним чинником збагачення інтелектуального, естетичного та морального розвитку </w:t>
      </w:r>
      <w:r w:rsidR="00DA4292">
        <w:rPr>
          <w:color w:val="000000"/>
          <w:szCs w:val="28"/>
        </w:rPr>
        <w:t>учнів</w:t>
      </w:r>
      <w:r>
        <w:rPr>
          <w:color w:val="000000"/>
          <w:szCs w:val="28"/>
        </w:rPr>
        <w:t>. Широке впровадження комп</w:t>
      </w:r>
      <w:r w:rsidR="00DA4292">
        <w:rPr>
          <w:color w:val="000000"/>
          <w:szCs w:val="28"/>
        </w:rPr>
        <w:t>’</w:t>
      </w:r>
      <w:r>
        <w:rPr>
          <w:color w:val="000000"/>
          <w:szCs w:val="28"/>
        </w:rPr>
        <w:t>ютер</w:t>
      </w:r>
      <w:r w:rsidR="00DA4292">
        <w:rPr>
          <w:color w:val="000000"/>
          <w:szCs w:val="28"/>
        </w:rPr>
        <w:t>них та мультимедійних технологій</w:t>
      </w:r>
      <w:r>
        <w:rPr>
          <w:color w:val="000000"/>
          <w:szCs w:val="28"/>
        </w:rPr>
        <w:t xml:space="preserve"> підніме загальний рівень навчально-виховної роботи в школі. Використання </w:t>
      </w:r>
      <w:r w:rsidR="00DA4292">
        <w:rPr>
          <w:color w:val="000000"/>
          <w:szCs w:val="28"/>
        </w:rPr>
        <w:t>комп’ютерних та мультимедійних технологій</w:t>
      </w:r>
      <w:r>
        <w:rPr>
          <w:color w:val="000000"/>
          <w:szCs w:val="28"/>
        </w:rPr>
        <w:t xml:space="preserve"> не мета, а засіб </w:t>
      </w:r>
      <w:r w:rsidR="00DA4292">
        <w:rPr>
          <w:color w:val="000000"/>
          <w:szCs w:val="28"/>
        </w:rPr>
        <w:t>реалізації навчального процесу</w:t>
      </w:r>
      <w:r>
        <w:rPr>
          <w:color w:val="000000"/>
          <w:szCs w:val="28"/>
        </w:rPr>
        <w:t xml:space="preserve"> і розвитку творчих здібностей </w:t>
      </w:r>
      <w:r w:rsidR="00DA4292">
        <w:rPr>
          <w:color w:val="000000"/>
          <w:szCs w:val="28"/>
        </w:rPr>
        <w:t>учня</w:t>
      </w:r>
      <w:r>
        <w:rPr>
          <w:color w:val="000000"/>
          <w:szCs w:val="28"/>
        </w:rPr>
        <w:t xml:space="preserve">, формування </w:t>
      </w:r>
      <w:r w:rsidR="00DA4292">
        <w:rPr>
          <w:color w:val="000000"/>
          <w:szCs w:val="28"/>
        </w:rPr>
        <w:t>його</w:t>
      </w:r>
      <w:r>
        <w:rPr>
          <w:color w:val="000000"/>
          <w:szCs w:val="28"/>
        </w:rPr>
        <w:t xml:space="preserve"> особистості</w:t>
      </w:r>
      <w:r w:rsidR="00DA4292">
        <w:rPr>
          <w:color w:val="000000"/>
          <w:szCs w:val="28"/>
        </w:rPr>
        <w:t xml:space="preserve"> та компетентності</w:t>
      </w:r>
      <w:r>
        <w:rPr>
          <w:color w:val="000000"/>
          <w:szCs w:val="28"/>
        </w:rPr>
        <w:t xml:space="preserve">. </w:t>
      </w:r>
    </w:p>
    <w:p w:rsidR="005E00CD" w:rsidRPr="00676BA3" w:rsidRDefault="005E00CD" w:rsidP="00970F66">
      <w:pPr>
        <w:jc w:val="both"/>
        <w:rPr>
          <w:szCs w:val="28"/>
        </w:rPr>
      </w:pPr>
    </w:p>
    <w:p w:rsidR="005E00CD" w:rsidRPr="00676BA3" w:rsidRDefault="005E00CD" w:rsidP="005E00CD">
      <w:pPr>
        <w:ind w:firstLine="900"/>
        <w:jc w:val="both"/>
        <w:rPr>
          <w:b/>
          <w:szCs w:val="28"/>
        </w:rPr>
      </w:pPr>
    </w:p>
    <w:p w:rsidR="00166FAB" w:rsidRDefault="00166FAB" w:rsidP="005E00CD">
      <w:pPr>
        <w:ind w:firstLine="900"/>
        <w:jc w:val="center"/>
        <w:rPr>
          <w:b/>
          <w:szCs w:val="28"/>
        </w:rPr>
      </w:pPr>
    </w:p>
    <w:p w:rsidR="00166FAB" w:rsidRDefault="00166FAB" w:rsidP="005E00CD">
      <w:pPr>
        <w:ind w:firstLine="900"/>
        <w:jc w:val="center"/>
        <w:rPr>
          <w:b/>
          <w:szCs w:val="28"/>
        </w:rPr>
      </w:pPr>
    </w:p>
    <w:p w:rsidR="00166FAB" w:rsidRDefault="00166FAB" w:rsidP="005E00CD">
      <w:pPr>
        <w:ind w:firstLine="900"/>
        <w:jc w:val="center"/>
        <w:rPr>
          <w:b/>
          <w:szCs w:val="28"/>
        </w:rPr>
      </w:pPr>
    </w:p>
    <w:p w:rsidR="00166FAB" w:rsidRDefault="00166FAB" w:rsidP="005E00CD">
      <w:pPr>
        <w:ind w:firstLine="900"/>
        <w:jc w:val="center"/>
        <w:rPr>
          <w:b/>
          <w:szCs w:val="28"/>
        </w:rPr>
      </w:pPr>
    </w:p>
    <w:p w:rsidR="00166FAB" w:rsidRDefault="00166FAB" w:rsidP="005E00CD">
      <w:pPr>
        <w:ind w:firstLine="900"/>
        <w:jc w:val="center"/>
        <w:rPr>
          <w:b/>
          <w:szCs w:val="28"/>
        </w:rPr>
      </w:pPr>
    </w:p>
    <w:p w:rsidR="00166FAB" w:rsidRDefault="00166FAB" w:rsidP="005E00CD">
      <w:pPr>
        <w:ind w:firstLine="900"/>
        <w:jc w:val="center"/>
        <w:rPr>
          <w:b/>
          <w:szCs w:val="28"/>
        </w:rPr>
      </w:pPr>
    </w:p>
    <w:p w:rsidR="005E00CD" w:rsidRPr="00676BA3" w:rsidRDefault="00166FAB" w:rsidP="005E00CD">
      <w:pPr>
        <w:ind w:firstLine="900"/>
        <w:jc w:val="center"/>
        <w:rPr>
          <w:b/>
          <w:szCs w:val="28"/>
        </w:rPr>
      </w:pPr>
      <w:r>
        <w:rPr>
          <w:b/>
          <w:szCs w:val="28"/>
        </w:rPr>
        <w:lastRenderedPageBreak/>
        <w:t xml:space="preserve">СПИСОК ВИКОРИСТАНИХ ДЖЕРЕЛ </w:t>
      </w:r>
    </w:p>
    <w:p w:rsidR="005E00CD" w:rsidRPr="00676BA3" w:rsidRDefault="005E00CD" w:rsidP="005E00CD">
      <w:pPr>
        <w:ind w:firstLine="900"/>
        <w:jc w:val="center"/>
        <w:rPr>
          <w:b/>
          <w:szCs w:val="28"/>
        </w:rPr>
      </w:pPr>
    </w:p>
    <w:p w:rsidR="00252B8A" w:rsidRDefault="00252B8A" w:rsidP="005E00CD">
      <w:pPr>
        <w:ind w:firstLine="900"/>
        <w:jc w:val="both"/>
      </w:pPr>
      <w:r>
        <w:t xml:space="preserve">1. </w:t>
      </w:r>
      <w:proofErr w:type="spellStart"/>
      <w:r>
        <w:t>Мокрогуз</w:t>
      </w:r>
      <w:proofErr w:type="spellEnd"/>
      <w:r>
        <w:t xml:space="preserve"> О. П. / Інноваційні технології на уроках історії. – Х.: Вид. група «Основа»: «Тріада+», 2007. – 192 с. — (Б-ка </w:t>
      </w:r>
      <w:proofErr w:type="spellStart"/>
      <w:r>
        <w:t>журн</w:t>
      </w:r>
      <w:proofErr w:type="spellEnd"/>
      <w:r>
        <w:t>. «Історія та право</w:t>
      </w:r>
      <w:r>
        <w:softHyphen/>
        <w:t xml:space="preserve">знавство», </w:t>
      </w:r>
      <w:proofErr w:type="spellStart"/>
      <w:r>
        <w:t>Вип</w:t>
      </w:r>
      <w:proofErr w:type="spellEnd"/>
      <w:r>
        <w:t>. 12 (48)).</w:t>
      </w:r>
    </w:p>
    <w:p w:rsidR="00632AAB" w:rsidRPr="001D36CF" w:rsidRDefault="00632AAB" w:rsidP="00632AAB">
      <w:pPr>
        <w:ind w:firstLine="900"/>
        <w:jc w:val="both"/>
        <w:rPr>
          <w:szCs w:val="28"/>
        </w:rPr>
      </w:pPr>
      <w:r>
        <w:rPr>
          <w:szCs w:val="28"/>
        </w:rPr>
        <w:t xml:space="preserve">2. </w:t>
      </w:r>
      <w:proofErr w:type="spellStart"/>
      <w:r w:rsidRPr="00676BA3">
        <w:rPr>
          <w:szCs w:val="28"/>
        </w:rPr>
        <w:t>Мокрогуз</w:t>
      </w:r>
      <w:proofErr w:type="spellEnd"/>
      <w:r w:rsidRPr="00676BA3">
        <w:rPr>
          <w:szCs w:val="28"/>
        </w:rPr>
        <w:t xml:space="preserve"> О.</w:t>
      </w:r>
      <w:r>
        <w:rPr>
          <w:szCs w:val="28"/>
        </w:rPr>
        <w:t xml:space="preserve"> П.</w:t>
      </w:r>
      <w:r w:rsidRPr="00676BA3">
        <w:rPr>
          <w:szCs w:val="28"/>
        </w:rPr>
        <w:t xml:space="preserve"> </w:t>
      </w:r>
      <w:r w:rsidRPr="00632AAB">
        <w:rPr>
          <w:szCs w:val="28"/>
        </w:rPr>
        <w:t xml:space="preserve">Методика застосування мультимедійних презентацій у навчанні історії старшокласників </w:t>
      </w:r>
      <w:r w:rsidRPr="00676BA3">
        <w:rPr>
          <w:szCs w:val="28"/>
        </w:rPr>
        <w:t xml:space="preserve">// </w:t>
      </w:r>
      <w:hyperlink r:id="rId9" w:history="1">
        <w:r w:rsidRPr="001D36CF">
          <w:rPr>
            <w:rStyle w:val="a4"/>
            <w:rFonts w:cstheme="minorBidi"/>
            <w:color w:val="auto"/>
            <w:szCs w:val="28"/>
            <w:u w:val="none"/>
          </w:rPr>
          <w:t xml:space="preserve">http://bibl.com.ua/ </w:t>
        </w:r>
        <w:proofErr w:type="spellStart"/>
        <w:r w:rsidRPr="001D36CF">
          <w:rPr>
            <w:rStyle w:val="a4"/>
            <w:rFonts w:cstheme="minorBidi"/>
            <w:color w:val="auto"/>
            <w:szCs w:val="28"/>
            <w:u w:val="none"/>
          </w:rPr>
          <w:t>informatika</w:t>
        </w:r>
        <w:proofErr w:type="spellEnd"/>
        <w:r w:rsidRPr="001D36CF">
          <w:rPr>
            <w:rStyle w:val="a4"/>
            <w:rFonts w:cstheme="minorBidi"/>
            <w:color w:val="auto"/>
            <w:szCs w:val="28"/>
            <w:u w:val="none"/>
          </w:rPr>
          <w:t>/ 14731/ index.html</w:t>
        </w:r>
      </w:hyperlink>
      <w:r w:rsidRPr="001D36CF">
        <w:rPr>
          <w:szCs w:val="28"/>
        </w:rPr>
        <w:t xml:space="preserve"> .</w:t>
      </w:r>
    </w:p>
    <w:p w:rsidR="00632AAB" w:rsidRPr="00676BA3" w:rsidRDefault="00632AAB" w:rsidP="00632AAB">
      <w:pPr>
        <w:ind w:firstLine="900"/>
        <w:jc w:val="both"/>
        <w:rPr>
          <w:szCs w:val="28"/>
        </w:rPr>
      </w:pPr>
      <w:r>
        <w:rPr>
          <w:szCs w:val="28"/>
        </w:rPr>
        <w:t>3</w:t>
      </w:r>
      <w:r w:rsidR="005E00CD" w:rsidRPr="00676BA3">
        <w:rPr>
          <w:szCs w:val="28"/>
        </w:rPr>
        <w:t xml:space="preserve">. </w:t>
      </w:r>
      <w:r w:rsidRPr="00676BA3">
        <w:rPr>
          <w:szCs w:val="28"/>
        </w:rPr>
        <w:t>Єфименко Т.М. Використання інформаційно-комунікаційних технологій у процесі вивчення історії та правознавства // Комп’ютер у школі та сім’ї. –   2007. - № 7.</w:t>
      </w:r>
    </w:p>
    <w:p w:rsidR="005E00CD" w:rsidRPr="00676BA3" w:rsidRDefault="00632AAB" w:rsidP="005E00CD">
      <w:pPr>
        <w:ind w:firstLine="900"/>
        <w:jc w:val="both"/>
        <w:rPr>
          <w:szCs w:val="28"/>
        </w:rPr>
      </w:pPr>
      <w:r>
        <w:rPr>
          <w:szCs w:val="28"/>
        </w:rPr>
        <w:t>4</w:t>
      </w:r>
      <w:r w:rsidR="005E00CD" w:rsidRPr="00676BA3">
        <w:rPr>
          <w:szCs w:val="28"/>
        </w:rPr>
        <w:t xml:space="preserve">.  </w:t>
      </w:r>
      <w:proofErr w:type="spellStart"/>
      <w:r w:rsidR="005E00CD" w:rsidRPr="00676BA3">
        <w:rPr>
          <w:szCs w:val="28"/>
        </w:rPr>
        <w:t>Гриценчук</w:t>
      </w:r>
      <w:proofErr w:type="spellEnd"/>
      <w:r w:rsidR="005E00CD" w:rsidRPr="00676BA3">
        <w:rPr>
          <w:szCs w:val="28"/>
        </w:rPr>
        <w:t xml:space="preserve"> О. </w:t>
      </w:r>
      <w:proofErr w:type="spellStart"/>
      <w:r w:rsidR="005E00CD" w:rsidRPr="00676BA3">
        <w:rPr>
          <w:szCs w:val="28"/>
        </w:rPr>
        <w:t>Реолізація</w:t>
      </w:r>
      <w:proofErr w:type="spellEnd"/>
      <w:r w:rsidR="005E00CD" w:rsidRPr="00676BA3">
        <w:rPr>
          <w:szCs w:val="28"/>
        </w:rPr>
        <w:t xml:space="preserve"> громадянської освіти засобами ІКТ у міжнародній практиці // Комп’ютер у школі та сім’ї. – 2007. - № 3.</w:t>
      </w:r>
    </w:p>
    <w:p w:rsidR="005E00CD" w:rsidRPr="00676BA3" w:rsidRDefault="00632AAB" w:rsidP="005E00CD">
      <w:pPr>
        <w:ind w:firstLine="900"/>
        <w:jc w:val="both"/>
        <w:rPr>
          <w:szCs w:val="28"/>
        </w:rPr>
      </w:pPr>
      <w:r>
        <w:rPr>
          <w:szCs w:val="28"/>
        </w:rPr>
        <w:t>5</w:t>
      </w:r>
      <w:r w:rsidR="005E00CD" w:rsidRPr="00676BA3">
        <w:rPr>
          <w:szCs w:val="28"/>
        </w:rPr>
        <w:t xml:space="preserve">. </w:t>
      </w:r>
      <w:proofErr w:type="spellStart"/>
      <w:r w:rsidR="005E00CD" w:rsidRPr="00676BA3">
        <w:rPr>
          <w:szCs w:val="28"/>
        </w:rPr>
        <w:t>Десятов</w:t>
      </w:r>
      <w:proofErr w:type="spellEnd"/>
      <w:r w:rsidR="005E00CD" w:rsidRPr="00676BA3">
        <w:rPr>
          <w:szCs w:val="28"/>
        </w:rPr>
        <w:t xml:space="preserve"> Д. Про використання відеоматеріалів на уроці історії // Історія України. – 2007. - №18.</w:t>
      </w:r>
    </w:p>
    <w:p w:rsidR="005E00CD" w:rsidRPr="00676BA3" w:rsidRDefault="00632AAB" w:rsidP="005E00CD">
      <w:pPr>
        <w:ind w:firstLine="900"/>
        <w:jc w:val="both"/>
        <w:rPr>
          <w:szCs w:val="28"/>
        </w:rPr>
      </w:pPr>
      <w:r>
        <w:rPr>
          <w:szCs w:val="28"/>
        </w:rPr>
        <w:t>6</w:t>
      </w:r>
      <w:r w:rsidR="005E00CD" w:rsidRPr="00676BA3">
        <w:rPr>
          <w:szCs w:val="28"/>
        </w:rPr>
        <w:t>. Дрібниця В. Використання відео- та мультимедійних матеріалів на уроках історії // Історія України. – 2000. - № 17.</w:t>
      </w:r>
    </w:p>
    <w:p w:rsidR="005E00CD" w:rsidRPr="00676BA3" w:rsidRDefault="00632AAB" w:rsidP="005E00CD">
      <w:pPr>
        <w:ind w:firstLine="900"/>
        <w:jc w:val="both"/>
        <w:rPr>
          <w:szCs w:val="28"/>
        </w:rPr>
      </w:pPr>
      <w:r>
        <w:rPr>
          <w:szCs w:val="28"/>
        </w:rPr>
        <w:t>7</w:t>
      </w:r>
      <w:r w:rsidR="005E00CD" w:rsidRPr="00676BA3">
        <w:rPr>
          <w:szCs w:val="28"/>
        </w:rPr>
        <w:t xml:space="preserve">. Дрібниця В. Історична інформація в мережі Інтернет // </w:t>
      </w:r>
      <w:proofErr w:type="spellStart"/>
      <w:r w:rsidR="005E00CD" w:rsidRPr="00676BA3">
        <w:rPr>
          <w:szCs w:val="28"/>
        </w:rPr>
        <w:t>Компютер</w:t>
      </w:r>
      <w:proofErr w:type="spellEnd"/>
      <w:r w:rsidR="005E00CD" w:rsidRPr="00676BA3">
        <w:rPr>
          <w:szCs w:val="28"/>
        </w:rPr>
        <w:t xml:space="preserve"> у школі та </w:t>
      </w:r>
      <w:proofErr w:type="spellStart"/>
      <w:r w:rsidR="005E00CD" w:rsidRPr="00676BA3">
        <w:rPr>
          <w:szCs w:val="28"/>
        </w:rPr>
        <w:t>сімї</w:t>
      </w:r>
      <w:proofErr w:type="spellEnd"/>
      <w:r w:rsidR="005E00CD" w:rsidRPr="00676BA3">
        <w:rPr>
          <w:szCs w:val="28"/>
        </w:rPr>
        <w:t>. – 2007. - № 1.</w:t>
      </w:r>
    </w:p>
    <w:p w:rsidR="00632AAB" w:rsidRPr="00676BA3" w:rsidRDefault="00632AAB" w:rsidP="00632AAB">
      <w:pPr>
        <w:ind w:firstLine="900"/>
        <w:jc w:val="both"/>
        <w:rPr>
          <w:szCs w:val="28"/>
        </w:rPr>
      </w:pPr>
      <w:r>
        <w:rPr>
          <w:szCs w:val="28"/>
        </w:rPr>
        <w:t>8</w:t>
      </w:r>
      <w:r w:rsidR="005E00CD" w:rsidRPr="00676BA3">
        <w:rPr>
          <w:szCs w:val="28"/>
        </w:rPr>
        <w:t xml:space="preserve">. </w:t>
      </w:r>
      <w:proofErr w:type="spellStart"/>
      <w:r w:rsidRPr="00676BA3">
        <w:rPr>
          <w:szCs w:val="28"/>
        </w:rPr>
        <w:t>Амелькіна</w:t>
      </w:r>
      <w:proofErr w:type="spellEnd"/>
      <w:r w:rsidRPr="00676BA3">
        <w:rPr>
          <w:szCs w:val="28"/>
        </w:rPr>
        <w:t xml:space="preserve"> М., </w:t>
      </w:r>
      <w:proofErr w:type="spellStart"/>
      <w:r w:rsidRPr="00676BA3">
        <w:rPr>
          <w:szCs w:val="28"/>
        </w:rPr>
        <w:t>Амелькін</w:t>
      </w:r>
      <w:proofErr w:type="spellEnd"/>
      <w:r w:rsidRPr="00676BA3">
        <w:rPr>
          <w:szCs w:val="28"/>
        </w:rPr>
        <w:t xml:space="preserve"> О. Використання електронних ресурсів на уроках історії // Історія України. – 2010. -   №19. </w:t>
      </w:r>
    </w:p>
    <w:p w:rsidR="005E00CD" w:rsidRPr="00676BA3" w:rsidRDefault="00632AAB" w:rsidP="005E00CD">
      <w:pPr>
        <w:ind w:firstLine="900"/>
        <w:jc w:val="both"/>
        <w:rPr>
          <w:szCs w:val="28"/>
        </w:rPr>
      </w:pPr>
      <w:r>
        <w:rPr>
          <w:szCs w:val="28"/>
        </w:rPr>
        <w:t>9</w:t>
      </w:r>
      <w:r w:rsidR="005E00CD" w:rsidRPr="00676BA3">
        <w:rPr>
          <w:szCs w:val="28"/>
        </w:rPr>
        <w:t>. Жаріков В. З досвіду використання мультимедійних технологій на уроках історії // Історія України. – 2010. -   № 9.</w:t>
      </w:r>
    </w:p>
    <w:p w:rsidR="005E00CD" w:rsidRPr="00676BA3" w:rsidRDefault="00632AAB" w:rsidP="005E00CD">
      <w:pPr>
        <w:ind w:firstLine="900"/>
        <w:jc w:val="both"/>
        <w:rPr>
          <w:szCs w:val="28"/>
        </w:rPr>
      </w:pPr>
      <w:r>
        <w:rPr>
          <w:szCs w:val="28"/>
        </w:rPr>
        <w:t>10</w:t>
      </w:r>
      <w:r w:rsidR="005E00CD" w:rsidRPr="00676BA3">
        <w:rPr>
          <w:szCs w:val="28"/>
        </w:rPr>
        <w:t xml:space="preserve">. </w:t>
      </w:r>
      <w:proofErr w:type="spellStart"/>
      <w:r w:rsidR="005E00CD" w:rsidRPr="00676BA3">
        <w:rPr>
          <w:szCs w:val="28"/>
        </w:rPr>
        <w:t>Ладиченко</w:t>
      </w:r>
      <w:proofErr w:type="spellEnd"/>
      <w:r w:rsidR="005E00CD" w:rsidRPr="00676BA3">
        <w:rPr>
          <w:szCs w:val="28"/>
        </w:rPr>
        <w:t xml:space="preserve"> Т. Електронний педагогічний засіб з історії – новий крок в оволодінні навчальним матеріалом  // Історія в школах України. – 2005. -   №4.</w:t>
      </w:r>
    </w:p>
    <w:p w:rsidR="005E00CD" w:rsidRPr="00676BA3" w:rsidRDefault="00632AAB" w:rsidP="005E00CD">
      <w:pPr>
        <w:ind w:firstLine="900"/>
        <w:jc w:val="both"/>
        <w:rPr>
          <w:szCs w:val="28"/>
        </w:rPr>
      </w:pPr>
      <w:r>
        <w:rPr>
          <w:szCs w:val="28"/>
        </w:rPr>
        <w:t>11</w:t>
      </w:r>
      <w:r w:rsidR="005E00CD" w:rsidRPr="00676BA3">
        <w:rPr>
          <w:szCs w:val="28"/>
        </w:rPr>
        <w:t xml:space="preserve">.  </w:t>
      </w:r>
      <w:proofErr w:type="spellStart"/>
      <w:r w:rsidR="005E00CD" w:rsidRPr="00676BA3">
        <w:rPr>
          <w:szCs w:val="28"/>
        </w:rPr>
        <w:t>Лещук</w:t>
      </w:r>
      <w:proofErr w:type="spellEnd"/>
      <w:r w:rsidR="005E00CD" w:rsidRPr="00676BA3">
        <w:rPr>
          <w:szCs w:val="28"/>
        </w:rPr>
        <w:t xml:space="preserve"> Р. Аналіз уроку з використання  ІКТ // Завуч. – 2010. -   №4.</w:t>
      </w:r>
    </w:p>
    <w:p w:rsidR="005E00CD" w:rsidRPr="00676BA3" w:rsidRDefault="005E00CD" w:rsidP="005E00CD">
      <w:pPr>
        <w:ind w:firstLine="900"/>
        <w:jc w:val="both"/>
        <w:rPr>
          <w:szCs w:val="28"/>
        </w:rPr>
      </w:pPr>
      <w:r w:rsidRPr="00676BA3">
        <w:rPr>
          <w:szCs w:val="28"/>
        </w:rPr>
        <w:t>1</w:t>
      </w:r>
      <w:r w:rsidR="00632AAB">
        <w:rPr>
          <w:szCs w:val="28"/>
        </w:rPr>
        <w:t>2</w:t>
      </w:r>
      <w:r w:rsidRPr="00676BA3">
        <w:rPr>
          <w:szCs w:val="28"/>
        </w:rPr>
        <w:t xml:space="preserve">. Методика навчання історії в школі // О. І. </w:t>
      </w:r>
      <w:proofErr w:type="spellStart"/>
      <w:r w:rsidRPr="00676BA3">
        <w:rPr>
          <w:szCs w:val="28"/>
        </w:rPr>
        <w:t>Пометун</w:t>
      </w:r>
      <w:proofErr w:type="spellEnd"/>
      <w:r w:rsidRPr="00676BA3">
        <w:rPr>
          <w:szCs w:val="28"/>
        </w:rPr>
        <w:t xml:space="preserve"> , Г.О. </w:t>
      </w:r>
      <w:proofErr w:type="spellStart"/>
      <w:r w:rsidRPr="00676BA3">
        <w:rPr>
          <w:szCs w:val="28"/>
        </w:rPr>
        <w:t>Фрейман</w:t>
      </w:r>
      <w:proofErr w:type="spellEnd"/>
      <w:r w:rsidRPr="00676BA3">
        <w:rPr>
          <w:szCs w:val="28"/>
        </w:rPr>
        <w:t xml:space="preserve"> – К., 2005. – 328 с.</w:t>
      </w:r>
    </w:p>
    <w:p w:rsidR="005E00CD" w:rsidRPr="00676BA3" w:rsidRDefault="005E00CD" w:rsidP="005E00CD">
      <w:pPr>
        <w:ind w:firstLine="900"/>
        <w:jc w:val="both"/>
        <w:rPr>
          <w:szCs w:val="28"/>
        </w:rPr>
      </w:pPr>
      <w:r w:rsidRPr="00676BA3">
        <w:rPr>
          <w:szCs w:val="28"/>
        </w:rPr>
        <w:t>1</w:t>
      </w:r>
      <w:r w:rsidR="00166FAB">
        <w:rPr>
          <w:szCs w:val="28"/>
        </w:rPr>
        <w:t>3</w:t>
      </w:r>
      <w:r w:rsidRPr="00676BA3">
        <w:rPr>
          <w:szCs w:val="28"/>
        </w:rPr>
        <w:t>.  Несторенко О. Інформаційне суспільство і масова інформаційна просвіта // Комп’ютер у школі та сім’ї . –  2004. - № 4.</w:t>
      </w:r>
    </w:p>
    <w:p w:rsidR="005E00CD" w:rsidRPr="00676BA3" w:rsidRDefault="005E00CD" w:rsidP="005E00CD">
      <w:pPr>
        <w:ind w:firstLine="900"/>
        <w:jc w:val="both"/>
        <w:rPr>
          <w:szCs w:val="28"/>
        </w:rPr>
      </w:pPr>
      <w:r w:rsidRPr="00676BA3">
        <w:rPr>
          <w:szCs w:val="28"/>
        </w:rPr>
        <w:t>1</w:t>
      </w:r>
      <w:r w:rsidR="00166FAB">
        <w:rPr>
          <w:szCs w:val="28"/>
        </w:rPr>
        <w:t>4</w:t>
      </w:r>
      <w:r w:rsidRPr="00676BA3">
        <w:rPr>
          <w:szCs w:val="28"/>
        </w:rPr>
        <w:t xml:space="preserve">. Срібняк О., </w:t>
      </w:r>
      <w:proofErr w:type="spellStart"/>
      <w:r w:rsidRPr="00676BA3">
        <w:rPr>
          <w:szCs w:val="28"/>
        </w:rPr>
        <w:t>Худобець</w:t>
      </w:r>
      <w:proofErr w:type="spellEnd"/>
      <w:r w:rsidRPr="00676BA3">
        <w:rPr>
          <w:szCs w:val="28"/>
        </w:rPr>
        <w:t xml:space="preserve"> О. Педагогічний дизайн мультимедійного уроку // Історія України. – 2008. -   №№ 37-39.</w:t>
      </w:r>
    </w:p>
    <w:p w:rsidR="005E00CD" w:rsidRPr="00676BA3" w:rsidRDefault="005E00CD" w:rsidP="005E00CD">
      <w:pPr>
        <w:ind w:firstLine="900"/>
        <w:jc w:val="both"/>
        <w:rPr>
          <w:szCs w:val="28"/>
        </w:rPr>
      </w:pPr>
      <w:r w:rsidRPr="00676BA3">
        <w:rPr>
          <w:szCs w:val="28"/>
        </w:rPr>
        <w:t>1</w:t>
      </w:r>
      <w:r w:rsidR="00166FAB">
        <w:rPr>
          <w:szCs w:val="28"/>
        </w:rPr>
        <w:t>5</w:t>
      </w:r>
      <w:r w:rsidRPr="00676BA3">
        <w:rPr>
          <w:szCs w:val="28"/>
        </w:rPr>
        <w:t xml:space="preserve">.  </w:t>
      </w:r>
      <w:proofErr w:type="spellStart"/>
      <w:r w:rsidRPr="00676BA3">
        <w:rPr>
          <w:szCs w:val="28"/>
        </w:rPr>
        <w:t>Худобець</w:t>
      </w:r>
      <w:proofErr w:type="spellEnd"/>
      <w:r w:rsidRPr="00676BA3">
        <w:rPr>
          <w:szCs w:val="28"/>
        </w:rPr>
        <w:t xml:space="preserve"> О. Використання технології презентації на уроках історії // Історія України. – 2005. -   №№ 29-32.</w:t>
      </w:r>
    </w:p>
    <w:p w:rsidR="005E00CD" w:rsidRPr="00676BA3" w:rsidRDefault="005E00CD" w:rsidP="005E00CD">
      <w:pPr>
        <w:ind w:firstLine="900"/>
        <w:jc w:val="both"/>
        <w:rPr>
          <w:szCs w:val="28"/>
        </w:rPr>
      </w:pPr>
      <w:r w:rsidRPr="00676BA3">
        <w:rPr>
          <w:szCs w:val="28"/>
        </w:rPr>
        <w:t>1</w:t>
      </w:r>
      <w:r w:rsidR="00166FAB">
        <w:rPr>
          <w:szCs w:val="28"/>
        </w:rPr>
        <w:t>6</w:t>
      </w:r>
      <w:r w:rsidRPr="00676BA3">
        <w:rPr>
          <w:szCs w:val="28"/>
        </w:rPr>
        <w:t>. Шевченко А. Використання ІКТ у сучасній школі //Педагогічна майстерність. – 2012. - № 3.</w:t>
      </w:r>
    </w:p>
    <w:p w:rsidR="005E00CD" w:rsidRPr="00676BA3" w:rsidRDefault="005E00CD" w:rsidP="005E00CD">
      <w:pPr>
        <w:ind w:firstLine="900"/>
        <w:jc w:val="both"/>
        <w:rPr>
          <w:szCs w:val="28"/>
        </w:rPr>
      </w:pPr>
    </w:p>
    <w:p w:rsidR="00024F24" w:rsidRPr="00676BA3" w:rsidRDefault="00024F24" w:rsidP="005E00CD">
      <w:pPr>
        <w:ind w:firstLine="567"/>
        <w:jc w:val="both"/>
        <w:rPr>
          <w:rFonts w:eastAsia="Times New Roman" w:cs="Times New Roman"/>
          <w:b/>
          <w:bCs/>
          <w:szCs w:val="28"/>
          <w:lang w:eastAsia="uk-UA"/>
        </w:rPr>
      </w:pPr>
    </w:p>
    <w:sectPr w:rsidR="00024F24" w:rsidRPr="00676BA3" w:rsidSect="00926A85">
      <w:footerReference w:type="default" r:id="rId10"/>
      <w:pgSz w:w="11906" w:h="16838"/>
      <w:pgMar w:top="1134" w:right="850" w:bottom="1134" w:left="1418" w:header="0" w:footer="73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F65" w:rsidRDefault="00F45F65" w:rsidP="00926A85">
      <w:r>
        <w:separator/>
      </w:r>
    </w:p>
  </w:endnote>
  <w:endnote w:type="continuationSeparator" w:id="0">
    <w:p w:rsidR="00F45F65" w:rsidRDefault="00F45F65" w:rsidP="0092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41701"/>
      <w:docPartObj>
        <w:docPartGallery w:val="Page Numbers (Bottom of Page)"/>
        <w:docPartUnique/>
      </w:docPartObj>
    </w:sdtPr>
    <w:sdtEndPr/>
    <w:sdtContent>
      <w:p w:rsidR="00433000" w:rsidRDefault="00485689">
        <w:pPr>
          <w:pStyle w:val="a8"/>
        </w:pPr>
        <w:r>
          <w:rPr>
            <w:noProof/>
            <w:lang w:eastAsia="uk-U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576580" cy="238760"/>
                  <wp:effectExtent l="19050" t="19050" r="16510"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rsidR="00433000" w:rsidRDefault="00433000">
                              <w:pPr>
                                <w:jc w:val="center"/>
                                <w:rPr>
                                  <w:lang w:val="ru-RU"/>
                                </w:rPr>
                              </w:pPr>
                              <w:r>
                                <w:rPr>
                                  <w:lang w:val="ru-RU"/>
                                </w:rPr>
                                <w:fldChar w:fldCharType="begin"/>
                              </w:r>
                              <w:r>
                                <w:rPr>
                                  <w:lang w:val="ru-RU"/>
                                </w:rPr>
                                <w:instrText xml:space="preserve"> PAGE    \* MERGEFORMAT </w:instrText>
                              </w:r>
                              <w:r>
                                <w:rPr>
                                  <w:lang w:val="ru-RU"/>
                                </w:rPr>
                                <w:fldChar w:fldCharType="separate"/>
                              </w:r>
                              <w:r w:rsidR="007C4174" w:rsidRPr="007C4174">
                                <w:rPr>
                                  <w:noProof/>
                                </w:rPr>
                                <w:t>4</w:t>
                              </w:r>
                              <w:r>
                                <w:rPr>
                                  <w:lang w:val="ru-RU"/>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45.4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" filled="t" fillcolor="white [3212]" strokecolor="gray [1629]" strokeweight="2.25pt">
                  <v:textbox inset=",0,,0">
                    <w:txbxContent>
                      <w:p w:rsidR="00433000" w:rsidRDefault="00433000">
                        <w:pPr>
                          <w:jc w:val="center"/>
                          <w:rPr>
                            <w:lang w:val="ru-RU"/>
                          </w:rPr>
                        </w:pPr>
                        <w:r>
                          <w:rPr>
                            <w:lang w:val="ru-RU"/>
                          </w:rPr>
                          <w:fldChar w:fldCharType="begin"/>
                        </w:r>
                        <w:r>
                          <w:rPr>
                            <w:lang w:val="ru-RU"/>
                          </w:rPr>
                          <w:instrText xml:space="preserve"> PAGE    \* MERGEFORMAT </w:instrText>
                        </w:r>
                        <w:r>
                          <w:rPr>
                            <w:lang w:val="ru-RU"/>
                          </w:rPr>
                          <w:fldChar w:fldCharType="separate"/>
                        </w:r>
                        <w:r w:rsidR="007C4174" w:rsidRPr="007C4174">
                          <w:rPr>
                            <w:noProof/>
                          </w:rPr>
                          <w:t>4</w:t>
                        </w:r>
                        <w:r>
                          <w:rPr>
                            <w:lang w:val="ru-RU"/>
                          </w:rPr>
                          <w:fldChar w:fldCharType="end"/>
                        </w:r>
                      </w:p>
                    </w:txbxContent>
                  </v:textbox>
                  <w10:wrap anchorx="margin" anchory="margin"/>
                </v:shape>
              </w:pict>
            </mc:Fallback>
          </mc:AlternateContent>
        </w:r>
        <w:r>
          <w:rPr>
            <w:noProof/>
            <w:lang w:eastAsia="uk-U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F65" w:rsidRDefault="00F45F65" w:rsidP="00926A85">
      <w:r>
        <w:separator/>
      </w:r>
    </w:p>
  </w:footnote>
  <w:footnote w:type="continuationSeparator" w:id="0">
    <w:p w:rsidR="00F45F65" w:rsidRDefault="00F45F65" w:rsidP="00926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75pt;height:9.75pt" o:bullet="t">
        <v:imagedata r:id="rId1" o:title="BD21298_"/>
      </v:shape>
    </w:pict>
  </w:numPicBullet>
  <w:numPicBullet w:numPicBulletId="1">
    <w:pict>
      <v:shape id="_x0000_i1042" type="#_x0000_t75" style="width:11.25pt;height:11.25pt" o:bullet="t">
        <v:imagedata r:id="rId2" o:title="BD14753_"/>
      </v:shape>
    </w:pict>
  </w:numPicBullet>
  <w:numPicBullet w:numPicBulletId="2">
    <w:pict>
      <v:shape id="_x0000_i1043" type="#_x0000_t75" style="width:11.25pt;height:11.25pt" o:bullet="t">
        <v:imagedata r:id="rId3" o:title="BD14579_"/>
      </v:shape>
    </w:pict>
  </w:numPicBullet>
  <w:numPicBullet w:numPicBulletId="3">
    <w:pict>
      <v:shape id="_x0000_i1044" type="#_x0000_t75" style="width:11.25pt;height:11.25pt" o:bullet="t">
        <v:imagedata r:id="rId4" o:title="BD10297_"/>
      </v:shape>
    </w:pict>
  </w:numPicBullet>
  <w:numPicBullet w:numPicBulletId="4">
    <w:pict>
      <v:shape id="_x0000_i1045" type="#_x0000_t75" style="width:11.25pt;height:11.25pt" o:bullet="t">
        <v:imagedata r:id="rId5" o:title="BD14565_"/>
      </v:shape>
    </w:pict>
  </w:numPicBullet>
  <w:abstractNum w:abstractNumId="0">
    <w:nsid w:val="061740A6"/>
    <w:multiLevelType w:val="hybridMultilevel"/>
    <w:tmpl w:val="9DEA8F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575B64"/>
    <w:multiLevelType w:val="hybridMultilevel"/>
    <w:tmpl w:val="BEFC847C"/>
    <w:lvl w:ilvl="0" w:tplc="25A81DAA">
      <w:start w:val="1"/>
      <w:numFmt w:val="bullet"/>
      <w:lvlText w:val=""/>
      <w:lvlPicBulletId w:val="2"/>
      <w:lvlJc w:val="left"/>
      <w:pPr>
        <w:ind w:left="1440" w:hanging="360"/>
      </w:pPr>
      <w:rPr>
        <w:rFonts w:ascii="Symbol" w:hAnsi="Symbol" w:hint="default"/>
        <w:color w:val="auto"/>
        <w:sz w:val="24"/>
        <w:szCs w:val="24"/>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nsid w:val="068D73F2"/>
    <w:multiLevelType w:val="hybridMultilevel"/>
    <w:tmpl w:val="A77836B0"/>
    <w:lvl w:ilvl="0" w:tplc="F2FA2438">
      <w:start w:val="1"/>
      <w:numFmt w:val="bullet"/>
      <w:lvlText w:val=""/>
      <w:lvlPicBulletId w:val="0"/>
      <w:lvlJc w:val="left"/>
      <w:pPr>
        <w:ind w:left="720" w:hanging="360"/>
      </w:pPr>
      <w:rPr>
        <w:rFonts w:ascii="Symbol" w:hAnsi="Symbol" w:hint="default"/>
        <w:color w:val="auto"/>
        <w:sz w:val="20"/>
        <w:szCs w:val="2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7945D0C"/>
    <w:multiLevelType w:val="hybridMultilevel"/>
    <w:tmpl w:val="ABE8848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8270263"/>
    <w:multiLevelType w:val="hybridMultilevel"/>
    <w:tmpl w:val="48A0AF1C"/>
    <w:lvl w:ilvl="0" w:tplc="74FC83C0">
      <w:start w:val="1"/>
      <w:numFmt w:val="bullet"/>
      <w:lvlText w:val=""/>
      <w:lvlPicBulletId w:val="2"/>
      <w:lvlJc w:val="left"/>
      <w:pPr>
        <w:ind w:left="720" w:hanging="360"/>
      </w:pPr>
      <w:rPr>
        <w:rFonts w:ascii="Symbol" w:hAnsi="Symbol" w:hint="default"/>
        <w:color w:val="auto"/>
        <w:sz w:val="24"/>
        <w:szCs w:val="24"/>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82A721F"/>
    <w:multiLevelType w:val="hybridMultilevel"/>
    <w:tmpl w:val="DBB07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B0D28A2"/>
    <w:multiLevelType w:val="hybridMultilevel"/>
    <w:tmpl w:val="B8DA3762"/>
    <w:lvl w:ilvl="0" w:tplc="74FC83C0">
      <w:start w:val="1"/>
      <w:numFmt w:val="bullet"/>
      <w:lvlText w:val=""/>
      <w:lvlPicBulletId w:val="2"/>
      <w:lvlJc w:val="left"/>
      <w:pPr>
        <w:ind w:left="720" w:hanging="360"/>
      </w:pPr>
      <w:rPr>
        <w:rFonts w:ascii="Symbol" w:hAnsi="Symbol" w:hint="default"/>
        <w:color w:val="auto"/>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0B433953"/>
    <w:multiLevelType w:val="hybridMultilevel"/>
    <w:tmpl w:val="F8741082"/>
    <w:lvl w:ilvl="0" w:tplc="AD18EDF4">
      <w:start w:val="1"/>
      <w:numFmt w:val="bullet"/>
      <w:lvlText w:val=""/>
      <w:lvlPicBulletId w:val="3"/>
      <w:lvlJc w:val="left"/>
      <w:pPr>
        <w:ind w:left="1440" w:hanging="360"/>
      </w:pPr>
      <w:rPr>
        <w:rFonts w:ascii="Symbol" w:hAnsi="Symbol" w:hint="default"/>
        <w:color w:val="auto"/>
        <w:sz w:val="24"/>
        <w:szCs w:val="24"/>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nsid w:val="10D325F7"/>
    <w:multiLevelType w:val="hybridMultilevel"/>
    <w:tmpl w:val="3700648E"/>
    <w:lvl w:ilvl="0" w:tplc="F2FA2438">
      <w:start w:val="1"/>
      <w:numFmt w:val="bullet"/>
      <w:lvlText w:val=""/>
      <w:lvlPicBulletId w:val="0"/>
      <w:lvlJc w:val="left"/>
      <w:pPr>
        <w:ind w:left="720" w:hanging="360"/>
      </w:pPr>
      <w:rPr>
        <w:rFonts w:ascii="Symbol" w:hAnsi="Symbol" w:hint="default"/>
        <w:color w:val="auto"/>
        <w:sz w:val="20"/>
        <w:szCs w:val="2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1F17547"/>
    <w:multiLevelType w:val="hybridMultilevel"/>
    <w:tmpl w:val="7F5EA06C"/>
    <w:lvl w:ilvl="0" w:tplc="F2FA2438">
      <w:start w:val="1"/>
      <w:numFmt w:val="bullet"/>
      <w:lvlText w:val=""/>
      <w:lvlPicBulletId w:val="0"/>
      <w:lvlJc w:val="left"/>
      <w:pPr>
        <w:ind w:left="720" w:hanging="360"/>
      </w:pPr>
      <w:rPr>
        <w:rFonts w:ascii="Symbol" w:hAnsi="Symbol" w:hint="default"/>
        <w:color w:val="auto"/>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33163AF"/>
    <w:multiLevelType w:val="hybridMultilevel"/>
    <w:tmpl w:val="17BCEE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E044505"/>
    <w:multiLevelType w:val="hybridMultilevel"/>
    <w:tmpl w:val="D31C7ACC"/>
    <w:lvl w:ilvl="0" w:tplc="BEF41D24">
      <w:start w:val="1"/>
      <w:numFmt w:val="bullet"/>
      <w:lvlText w:val=""/>
      <w:lvlPicBulletId w:val="4"/>
      <w:lvlJc w:val="left"/>
      <w:pPr>
        <w:ind w:left="720" w:hanging="360"/>
      </w:pPr>
      <w:rPr>
        <w:rFonts w:ascii="Symbol" w:hAnsi="Symbol" w:hint="default"/>
        <w:color w:val="auto"/>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36E60CF"/>
    <w:multiLevelType w:val="hybridMultilevel"/>
    <w:tmpl w:val="A7A8520A"/>
    <w:lvl w:ilvl="0" w:tplc="F2FA2438">
      <w:start w:val="1"/>
      <w:numFmt w:val="bullet"/>
      <w:lvlText w:val=""/>
      <w:lvlPicBulletId w:val="0"/>
      <w:lvlJc w:val="left"/>
      <w:pPr>
        <w:ind w:left="720" w:hanging="360"/>
      </w:pPr>
      <w:rPr>
        <w:rFonts w:ascii="Symbol" w:hAnsi="Symbol" w:hint="default"/>
        <w:color w:val="auto"/>
        <w:sz w:val="20"/>
        <w:szCs w:val="2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39C451E"/>
    <w:multiLevelType w:val="hybridMultilevel"/>
    <w:tmpl w:val="94726EF0"/>
    <w:lvl w:ilvl="0" w:tplc="04220003">
      <w:start w:val="1"/>
      <w:numFmt w:val="bullet"/>
      <w:lvlText w:val="o"/>
      <w:lvlJc w:val="left"/>
      <w:pPr>
        <w:ind w:left="1440" w:hanging="360"/>
      </w:pPr>
      <w:rPr>
        <w:rFonts w:ascii="Courier New" w:hAnsi="Courier New"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nsid w:val="247256DB"/>
    <w:multiLevelType w:val="hybridMultilevel"/>
    <w:tmpl w:val="A524D5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5F861FB"/>
    <w:multiLevelType w:val="hybridMultilevel"/>
    <w:tmpl w:val="343AEE64"/>
    <w:lvl w:ilvl="0" w:tplc="04220003">
      <w:start w:val="1"/>
      <w:numFmt w:val="bullet"/>
      <w:lvlText w:val="o"/>
      <w:lvlJc w:val="left"/>
      <w:pPr>
        <w:ind w:left="2340" w:hanging="360"/>
      </w:pPr>
      <w:rPr>
        <w:rFonts w:ascii="Courier New" w:hAnsi="Courier New" w:hint="default"/>
      </w:rPr>
    </w:lvl>
    <w:lvl w:ilvl="1" w:tplc="04220003" w:tentative="1">
      <w:start w:val="1"/>
      <w:numFmt w:val="bullet"/>
      <w:lvlText w:val="o"/>
      <w:lvlJc w:val="left"/>
      <w:pPr>
        <w:ind w:left="3060" w:hanging="360"/>
      </w:pPr>
      <w:rPr>
        <w:rFonts w:ascii="Courier New" w:hAnsi="Courier New" w:hint="default"/>
      </w:rPr>
    </w:lvl>
    <w:lvl w:ilvl="2" w:tplc="04220005" w:tentative="1">
      <w:start w:val="1"/>
      <w:numFmt w:val="bullet"/>
      <w:lvlText w:val=""/>
      <w:lvlJc w:val="left"/>
      <w:pPr>
        <w:ind w:left="3780" w:hanging="360"/>
      </w:pPr>
      <w:rPr>
        <w:rFonts w:ascii="Wingdings" w:hAnsi="Wingdings" w:hint="default"/>
      </w:rPr>
    </w:lvl>
    <w:lvl w:ilvl="3" w:tplc="04220001" w:tentative="1">
      <w:start w:val="1"/>
      <w:numFmt w:val="bullet"/>
      <w:lvlText w:val=""/>
      <w:lvlJc w:val="left"/>
      <w:pPr>
        <w:ind w:left="4500" w:hanging="360"/>
      </w:pPr>
      <w:rPr>
        <w:rFonts w:ascii="Symbol" w:hAnsi="Symbol" w:hint="default"/>
      </w:rPr>
    </w:lvl>
    <w:lvl w:ilvl="4" w:tplc="04220003" w:tentative="1">
      <w:start w:val="1"/>
      <w:numFmt w:val="bullet"/>
      <w:lvlText w:val="o"/>
      <w:lvlJc w:val="left"/>
      <w:pPr>
        <w:ind w:left="5220" w:hanging="360"/>
      </w:pPr>
      <w:rPr>
        <w:rFonts w:ascii="Courier New" w:hAnsi="Courier New" w:hint="default"/>
      </w:rPr>
    </w:lvl>
    <w:lvl w:ilvl="5" w:tplc="04220005" w:tentative="1">
      <w:start w:val="1"/>
      <w:numFmt w:val="bullet"/>
      <w:lvlText w:val=""/>
      <w:lvlJc w:val="left"/>
      <w:pPr>
        <w:ind w:left="5940" w:hanging="360"/>
      </w:pPr>
      <w:rPr>
        <w:rFonts w:ascii="Wingdings" w:hAnsi="Wingdings" w:hint="default"/>
      </w:rPr>
    </w:lvl>
    <w:lvl w:ilvl="6" w:tplc="04220001" w:tentative="1">
      <w:start w:val="1"/>
      <w:numFmt w:val="bullet"/>
      <w:lvlText w:val=""/>
      <w:lvlJc w:val="left"/>
      <w:pPr>
        <w:ind w:left="6660" w:hanging="360"/>
      </w:pPr>
      <w:rPr>
        <w:rFonts w:ascii="Symbol" w:hAnsi="Symbol" w:hint="default"/>
      </w:rPr>
    </w:lvl>
    <w:lvl w:ilvl="7" w:tplc="04220003" w:tentative="1">
      <w:start w:val="1"/>
      <w:numFmt w:val="bullet"/>
      <w:lvlText w:val="o"/>
      <w:lvlJc w:val="left"/>
      <w:pPr>
        <w:ind w:left="7380" w:hanging="360"/>
      </w:pPr>
      <w:rPr>
        <w:rFonts w:ascii="Courier New" w:hAnsi="Courier New" w:hint="default"/>
      </w:rPr>
    </w:lvl>
    <w:lvl w:ilvl="8" w:tplc="04220005" w:tentative="1">
      <w:start w:val="1"/>
      <w:numFmt w:val="bullet"/>
      <w:lvlText w:val=""/>
      <w:lvlJc w:val="left"/>
      <w:pPr>
        <w:ind w:left="8100" w:hanging="360"/>
      </w:pPr>
      <w:rPr>
        <w:rFonts w:ascii="Wingdings" w:hAnsi="Wingdings" w:hint="default"/>
      </w:rPr>
    </w:lvl>
  </w:abstractNum>
  <w:abstractNum w:abstractNumId="16">
    <w:nsid w:val="30B55908"/>
    <w:multiLevelType w:val="hybridMultilevel"/>
    <w:tmpl w:val="BC2EC772"/>
    <w:lvl w:ilvl="0" w:tplc="F2FA2438">
      <w:start w:val="1"/>
      <w:numFmt w:val="bullet"/>
      <w:lvlText w:val=""/>
      <w:lvlPicBulletId w:val="0"/>
      <w:lvlJc w:val="left"/>
      <w:pPr>
        <w:ind w:left="720" w:hanging="360"/>
      </w:pPr>
      <w:rPr>
        <w:rFonts w:ascii="Symbol" w:hAnsi="Symbol" w:hint="default"/>
        <w:color w:val="auto"/>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13B73E0"/>
    <w:multiLevelType w:val="hybridMultilevel"/>
    <w:tmpl w:val="5E72BE18"/>
    <w:lvl w:ilvl="0" w:tplc="0422000D">
      <w:start w:val="1"/>
      <w:numFmt w:val="bullet"/>
      <w:lvlText w:val=""/>
      <w:lvlJc w:val="left"/>
      <w:pPr>
        <w:ind w:left="795" w:hanging="360"/>
      </w:pPr>
      <w:rPr>
        <w:rFonts w:ascii="Wingdings" w:hAnsi="Wingdings" w:hint="default"/>
      </w:rPr>
    </w:lvl>
    <w:lvl w:ilvl="1" w:tplc="04220003" w:tentative="1">
      <w:start w:val="1"/>
      <w:numFmt w:val="bullet"/>
      <w:lvlText w:val="o"/>
      <w:lvlJc w:val="left"/>
      <w:pPr>
        <w:ind w:left="1515" w:hanging="360"/>
      </w:pPr>
      <w:rPr>
        <w:rFonts w:ascii="Courier New" w:hAnsi="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8">
    <w:nsid w:val="33A4513D"/>
    <w:multiLevelType w:val="hybridMultilevel"/>
    <w:tmpl w:val="4D4A5EC0"/>
    <w:lvl w:ilvl="0" w:tplc="F2FA2438">
      <w:start w:val="1"/>
      <w:numFmt w:val="bullet"/>
      <w:lvlText w:val=""/>
      <w:lvlPicBulletId w:val="0"/>
      <w:lvlJc w:val="left"/>
      <w:pPr>
        <w:ind w:left="720" w:hanging="360"/>
      </w:pPr>
      <w:rPr>
        <w:rFonts w:ascii="Symbol" w:hAnsi="Symbol" w:hint="default"/>
        <w:color w:val="auto"/>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6DC4B6C"/>
    <w:multiLevelType w:val="hybridMultilevel"/>
    <w:tmpl w:val="1A605900"/>
    <w:lvl w:ilvl="0" w:tplc="F2FA2438">
      <w:start w:val="1"/>
      <w:numFmt w:val="bullet"/>
      <w:lvlText w:val=""/>
      <w:lvlPicBulletId w:val="0"/>
      <w:lvlJc w:val="left"/>
      <w:pPr>
        <w:ind w:left="720" w:hanging="360"/>
      </w:pPr>
      <w:rPr>
        <w:rFonts w:ascii="Symbol" w:hAnsi="Symbol" w:hint="default"/>
        <w:color w:val="auto"/>
        <w:sz w:val="20"/>
        <w:szCs w:val="2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89D1C19"/>
    <w:multiLevelType w:val="hybridMultilevel"/>
    <w:tmpl w:val="727A1338"/>
    <w:lvl w:ilvl="0" w:tplc="04220003">
      <w:start w:val="1"/>
      <w:numFmt w:val="bullet"/>
      <w:lvlText w:val="o"/>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2284A3D"/>
    <w:multiLevelType w:val="hybridMultilevel"/>
    <w:tmpl w:val="75F81DEE"/>
    <w:lvl w:ilvl="0" w:tplc="04220003">
      <w:start w:val="1"/>
      <w:numFmt w:val="bullet"/>
      <w:lvlText w:val="o"/>
      <w:lvlJc w:val="left"/>
      <w:pPr>
        <w:ind w:left="795" w:hanging="360"/>
      </w:pPr>
      <w:rPr>
        <w:rFonts w:ascii="Courier New" w:hAnsi="Courier New" w:hint="default"/>
      </w:rPr>
    </w:lvl>
    <w:lvl w:ilvl="1" w:tplc="04220003" w:tentative="1">
      <w:start w:val="1"/>
      <w:numFmt w:val="bullet"/>
      <w:lvlText w:val="o"/>
      <w:lvlJc w:val="left"/>
      <w:pPr>
        <w:ind w:left="1515" w:hanging="360"/>
      </w:pPr>
      <w:rPr>
        <w:rFonts w:ascii="Courier New" w:hAnsi="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2">
    <w:nsid w:val="45383EE6"/>
    <w:multiLevelType w:val="hybridMultilevel"/>
    <w:tmpl w:val="BC0EEE2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8E534F0"/>
    <w:multiLevelType w:val="hybridMultilevel"/>
    <w:tmpl w:val="748A6B64"/>
    <w:lvl w:ilvl="0" w:tplc="6C66F374">
      <w:start w:val="1"/>
      <w:numFmt w:val="bullet"/>
      <w:lvlText w:val=""/>
      <w:lvlPicBulletId w:val="1"/>
      <w:lvlJc w:val="left"/>
      <w:pPr>
        <w:ind w:left="1080" w:hanging="360"/>
      </w:pPr>
      <w:rPr>
        <w:rFonts w:ascii="Symbol" w:hAnsi="Symbol" w:hint="default"/>
        <w:color w:val="auto"/>
        <w:sz w:val="20"/>
        <w:szCs w:val="20"/>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nsid w:val="509F3760"/>
    <w:multiLevelType w:val="hybridMultilevel"/>
    <w:tmpl w:val="49C445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50D96C63"/>
    <w:multiLevelType w:val="hybridMultilevel"/>
    <w:tmpl w:val="29724890"/>
    <w:lvl w:ilvl="0" w:tplc="F2FA2438">
      <w:start w:val="1"/>
      <w:numFmt w:val="bullet"/>
      <w:lvlText w:val=""/>
      <w:lvlPicBulletId w:val="0"/>
      <w:lvlJc w:val="left"/>
      <w:pPr>
        <w:ind w:left="720" w:hanging="360"/>
      </w:pPr>
      <w:rPr>
        <w:rFonts w:ascii="Symbol" w:hAnsi="Symbol" w:hint="default"/>
        <w:color w:val="auto"/>
        <w:sz w:val="20"/>
        <w:szCs w:val="2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545A585D"/>
    <w:multiLevelType w:val="hybridMultilevel"/>
    <w:tmpl w:val="4416633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55805DA5"/>
    <w:multiLevelType w:val="hybridMultilevel"/>
    <w:tmpl w:val="831418A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628788B"/>
    <w:multiLevelType w:val="hybridMultilevel"/>
    <w:tmpl w:val="5C34AAB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568B6B1C"/>
    <w:multiLevelType w:val="hybridMultilevel"/>
    <w:tmpl w:val="D81AE6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5BD545E5"/>
    <w:multiLevelType w:val="hybridMultilevel"/>
    <w:tmpl w:val="999ED210"/>
    <w:lvl w:ilvl="0" w:tplc="F2FA2438">
      <w:start w:val="1"/>
      <w:numFmt w:val="bullet"/>
      <w:lvlText w:val=""/>
      <w:lvlPicBulletId w:val="0"/>
      <w:lvlJc w:val="left"/>
      <w:pPr>
        <w:ind w:left="720" w:hanging="360"/>
      </w:pPr>
      <w:rPr>
        <w:rFonts w:ascii="Symbol" w:hAnsi="Symbol" w:hint="default"/>
        <w:color w:val="auto"/>
        <w:sz w:val="20"/>
        <w:szCs w:val="2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5CAC6A41"/>
    <w:multiLevelType w:val="hybridMultilevel"/>
    <w:tmpl w:val="2A7A0A10"/>
    <w:lvl w:ilvl="0" w:tplc="04220003">
      <w:start w:val="1"/>
      <w:numFmt w:val="bullet"/>
      <w:lvlText w:val="o"/>
      <w:lvlJc w:val="left"/>
      <w:pPr>
        <w:ind w:left="1515" w:hanging="360"/>
      </w:pPr>
      <w:rPr>
        <w:rFonts w:ascii="Courier New" w:hAnsi="Courier New" w:hint="default"/>
      </w:rPr>
    </w:lvl>
    <w:lvl w:ilvl="1" w:tplc="04220003" w:tentative="1">
      <w:start w:val="1"/>
      <w:numFmt w:val="bullet"/>
      <w:lvlText w:val="o"/>
      <w:lvlJc w:val="left"/>
      <w:pPr>
        <w:ind w:left="2235" w:hanging="360"/>
      </w:pPr>
      <w:rPr>
        <w:rFonts w:ascii="Courier New" w:hAnsi="Courier New" w:hint="default"/>
      </w:rPr>
    </w:lvl>
    <w:lvl w:ilvl="2" w:tplc="04220005" w:tentative="1">
      <w:start w:val="1"/>
      <w:numFmt w:val="bullet"/>
      <w:lvlText w:val=""/>
      <w:lvlJc w:val="left"/>
      <w:pPr>
        <w:ind w:left="2955" w:hanging="360"/>
      </w:pPr>
      <w:rPr>
        <w:rFonts w:ascii="Wingdings" w:hAnsi="Wingdings" w:hint="default"/>
      </w:rPr>
    </w:lvl>
    <w:lvl w:ilvl="3" w:tplc="04220001" w:tentative="1">
      <w:start w:val="1"/>
      <w:numFmt w:val="bullet"/>
      <w:lvlText w:val=""/>
      <w:lvlJc w:val="left"/>
      <w:pPr>
        <w:ind w:left="3675" w:hanging="360"/>
      </w:pPr>
      <w:rPr>
        <w:rFonts w:ascii="Symbol" w:hAnsi="Symbol" w:hint="default"/>
      </w:rPr>
    </w:lvl>
    <w:lvl w:ilvl="4" w:tplc="04220003" w:tentative="1">
      <w:start w:val="1"/>
      <w:numFmt w:val="bullet"/>
      <w:lvlText w:val="o"/>
      <w:lvlJc w:val="left"/>
      <w:pPr>
        <w:ind w:left="4395" w:hanging="360"/>
      </w:pPr>
      <w:rPr>
        <w:rFonts w:ascii="Courier New" w:hAnsi="Courier New" w:hint="default"/>
      </w:rPr>
    </w:lvl>
    <w:lvl w:ilvl="5" w:tplc="04220005" w:tentative="1">
      <w:start w:val="1"/>
      <w:numFmt w:val="bullet"/>
      <w:lvlText w:val=""/>
      <w:lvlJc w:val="left"/>
      <w:pPr>
        <w:ind w:left="5115" w:hanging="360"/>
      </w:pPr>
      <w:rPr>
        <w:rFonts w:ascii="Wingdings" w:hAnsi="Wingdings" w:hint="default"/>
      </w:rPr>
    </w:lvl>
    <w:lvl w:ilvl="6" w:tplc="04220001" w:tentative="1">
      <w:start w:val="1"/>
      <w:numFmt w:val="bullet"/>
      <w:lvlText w:val=""/>
      <w:lvlJc w:val="left"/>
      <w:pPr>
        <w:ind w:left="5835" w:hanging="360"/>
      </w:pPr>
      <w:rPr>
        <w:rFonts w:ascii="Symbol" w:hAnsi="Symbol" w:hint="default"/>
      </w:rPr>
    </w:lvl>
    <w:lvl w:ilvl="7" w:tplc="04220003" w:tentative="1">
      <w:start w:val="1"/>
      <w:numFmt w:val="bullet"/>
      <w:lvlText w:val="o"/>
      <w:lvlJc w:val="left"/>
      <w:pPr>
        <w:ind w:left="6555" w:hanging="360"/>
      </w:pPr>
      <w:rPr>
        <w:rFonts w:ascii="Courier New" w:hAnsi="Courier New" w:hint="default"/>
      </w:rPr>
    </w:lvl>
    <w:lvl w:ilvl="8" w:tplc="04220005" w:tentative="1">
      <w:start w:val="1"/>
      <w:numFmt w:val="bullet"/>
      <w:lvlText w:val=""/>
      <w:lvlJc w:val="left"/>
      <w:pPr>
        <w:ind w:left="7275" w:hanging="360"/>
      </w:pPr>
      <w:rPr>
        <w:rFonts w:ascii="Wingdings" w:hAnsi="Wingdings" w:hint="default"/>
      </w:rPr>
    </w:lvl>
  </w:abstractNum>
  <w:abstractNum w:abstractNumId="32">
    <w:nsid w:val="5D332909"/>
    <w:multiLevelType w:val="hybridMultilevel"/>
    <w:tmpl w:val="E95ADFE8"/>
    <w:lvl w:ilvl="0" w:tplc="04220003">
      <w:start w:val="1"/>
      <w:numFmt w:val="bullet"/>
      <w:lvlText w:val="o"/>
      <w:lvlJc w:val="left"/>
      <w:pPr>
        <w:ind w:left="1440" w:hanging="360"/>
      </w:pPr>
      <w:rPr>
        <w:rFonts w:ascii="Courier New" w:hAnsi="Courier New"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nsid w:val="5E580F3B"/>
    <w:multiLevelType w:val="hybridMultilevel"/>
    <w:tmpl w:val="21BA51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60A73917"/>
    <w:multiLevelType w:val="hybridMultilevel"/>
    <w:tmpl w:val="C4FA64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65082AC7"/>
    <w:multiLevelType w:val="hybridMultilevel"/>
    <w:tmpl w:val="AF945BC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716038BA"/>
    <w:multiLevelType w:val="hybridMultilevel"/>
    <w:tmpl w:val="CFC8AD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4856E10"/>
    <w:multiLevelType w:val="hybridMultilevel"/>
    <w:tmpl w:val="42D2E280"/>
    <w:lvl w:ilvl="0" w:tplc="74FC83C0">
      <w:start w:val="1"/>
      <w:numFmt w:val="bullet"/>
      <w:lvlText w:val=""/>
      <w:lvlPicBulletId w:val="2"/>
      <w:lvlJc w:val="left"/>
      <w:pPr>
        <w:ind w:left="720" w:hanging="360"/>
      </w:pPr>
      <w:rPr>
        <w:rFonts w:ascii="Symbol" w:hAnsi="Symbol" w:hint="default"/>
        <w:color w:val="auto"/>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7A2820DA"/>
    <w:multiLevelType w:val="hybridMultilevel"/>
    <w:tmpl w:val="FFE0FED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7C9D58D3"/>
    <w:multiLevelType w:val="hybridMultilevel"/>
    <w:tmpl w:val="AF4EEFA6"/>
    <w:lvl w:ilvl="0" w:tplc="04220003">
      <w:start w:val="1"/>
      <w:numFmt w:val="bullet"/>
      <w:lvlText w:val="o"/>
      <w:lvlJc w:val="left"/>
      <w:pPr>
        <w:ind w:left="1440" w:hanging="360"/>
      </w:pPr>
      <w:rPr>
        <w:rFonts w:ascii="Courier New" w:hAnsi="Courier New"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12"/>
  </w:num>
  <w:num w:numId="2">
    <w:abstractNumId w:val="23"/>
  </w:num>
  <w:num w:numId="3">
    <w:abstractNumId w:val="25"/>
  </w:num>
  <w:num w:numId="4">
    <w:abstractNumId w:val="19"/>
  </w:num>
  <w:num w:numId="5">
    <w:abstractNumId w:val="33"/>
  </w:num>
  <w:num w:numId="6">
    <w:abstractNumId w:val="8"/>
  </w:num>
  <w:num w:numId="7">
    <w:abstractNumId w:val="2"/>
  </w:num>
  <w:num w:numId="8">
    <w:abstractNumId w:val="30"/>
  </w:num>
  <w:num w:numId="9">
    <w:abstractNumId w:val="4"/>
  </w:num>
  <w:num w:numId="10">
    <w:abstractNumId w:val="28"/>
  </w:num>
  <w:num w:numId="11">
    <w:abstractNumId w:val="26"/>
  </w:num>
  <w:num w:numId="12">
    <w:abstractNumId w:val="38"/>
  </w:num>
  <w:num w:numId="13">
    <w:abstractNumId w:val="22"/>
  </w:num>
  <w:num w:numId="14">
    <w:abstractNumId w:val="27"/>
  </w:num>
  <w:num w:numId="15">
    <w:abstractNumId w:val="20"/>
  </w:num>
  <w:num w:numId="16">
    <w:abstractNumId w:val="21"/>
  </w:num>
  <w:num w:numId="17">
    <w:abstractNumId w:val="34"/>
  </w:num>
  <w:num w:numId="18">
    <w:abstractNumId w:val="13"/>
  </w:num>
  <w:num w:numId="19">
    <w:abstractNumId w:val="32"/>
  </w:num>
  <w:num w:numId="20">
    <w:abstractNumId w:val="39"/>
  </w:num>
  <w:num w:numId="21">
    <w:abstractNumId w:val="15"/>
  </w:num>
  <w:num w:numId="22">
    <w:abstractNumId w:val="31"/>
  </w:num>
  <w:num w:numId="23">
    <w:abstractNumId w:val="29"/>
  </w:num>
  <w:num w:numId="24">
    <w:abstractNumId w:val="5"/>
  </w:num>
  <w:num w:numId="25">
    <w:abstractNumId w:val="36"/>
  </w:num>
  <w:num w:numId="26">
    <w:abstractNumId w:val="10"/>
  </w:num>
  <w:num w:numId="27">
    <w:abstractNumId w:val="14"/>
  </w:num>
  <w:num w:numId="28">
    <w:abstractNumId w:val="0"/>
  </w:num>
  <w:num w:numId="29">
    <w:abstractNumId w:val="24"/>
  </w:num>
  <w:num w:numId="30">
    <w:abstractNumId w:val="1"/>
  </w:num>
  <w:num w:numId="31">
    <w:abstractNumId w:val="35"/>
  </w:num>
  <w:num w:numId="32">
    <w:abstractNumId w:val="7"/>
  </w:num>
  <w:num w:numId="33">
    <w:abstractNumId w:val="17"/>
  </w:num>
  <w:num w:numId="34">
    <w:abstractNumId w:val="3"/>
  </w:num>
  <w:num w:numId="35">
    <w:abstractNumId w:val="16"/>
  </w:num>
  <w:num w:numId="36">
    <w:abstractNumId w:val="37"/>
  </w:num>
  <w:num w:numId="37">
    <w:abstractNumId w:val="11"/>
  </w:num>
  <w:num w:numId="38">
    <w:abstractNumId w:val="9"/>
  </w:num>
  <w:num w:numId="39">
    <w:abstractNumId w:val="18"/>
  </w:num>
  <w:num w:numId="40">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526"/>
    <w:rsid w:val="000201DB"/>
    <w:rsid w:val="00024F24"/>
    <w:rsid w:val="00081B2B"/>
    <w:rsid w:val="0009516A"/>
    <w:rsid w:val="000B0EE2"/>
    <w:rsid w:val="000F1513"/>
    <w:rsid w:val="0014340F"/>
    <w:rsid w:val="00146D09"/>
    <w:rsid w:val="00161712"/>
    <w:rsid w:val="00166FAB"/>
    <w:rsid w:val="001C5526"/>
    <w:rsid w:val="001D36CF"/>
    <w:rsid w:val="001E43FE"/>
    <w:rsid w:val="002116E4"/>
    <w:rsid w:val="00252B8A"/>
    <w:rsid w:val="00282F41"/>
    <w:rsid w:val="002937EF"/>
    <w:rsid w:val="0030129E"/>
    <w:rsid w:val="0040268B"/>
    <w:rsid w:val="00433000"/>
    <w:rsid w:val="00485689"/>
    <w:rsid w:val="00506180"/>
    <w:rsid w:val="005D646E"/>
    <w:rsid w:val="005E00CD"/>
    <w:rsid w:val="006242C4"/>
    <w:rsid w:val="00632AAB"/>
    <w:rsid w:val="00676BA3"/>
    <w:rsid w:val="00704B47"/>
    <w:rsid w:val="007C4174"/>
    <w:rsid w:val="007F5A89"/>
    <w:rsid w:val="008A1805"/>
    <w:rsid w:val="008D0371"/>
    <w:rsid w:val="008D3389"/>
    <w:rsid w:val="008F3811"/>
    <w:rsid w:val="008F41AC"/>
    <w:rsid w:val="0090156C"/>
    <w:rsid w:val="00926A85"/>
    <w:rsid w:val="00965F05"/>
    <w:rsid w:val="00970F66"/>
    <w:rsid w:val="00981AD4"/>
    <w:rsid w:val="009975E9"/>
    <w:rsid w:val="009A5C1E"/>
    <w:rsid w:val="009C05B2"/>
    <w:rsid w:val="009F3239"/>
    <w:rsid w:val="00B301A5"/>
    <w:rsid w:val="00BB527C"/>
    <w:rsid w:val="00BC7145"/>
    <w:rsid w:val="00BF2FD3"/>
    <w:rsid w:val="00C25ED1"/>
    <w:rsid w:val="00C316C1"/>
    <w:rsid w:val="00C400BF"/>
    <w:rsid w:val="00C70F90"/>
    <w:rsid w:val="00CB7646"/>
    <w:rsid w:val="00CC2524"/>
    <w:rsid w:val="00CD4312"/>
    <w:rsid w:val="00DA4292"/>
    <w:rsid w:val="00E008F3"/>
    <w:rsid w:val="00E207AF"/>
    <w:rsid w:val="00E81B05"/>
    <w:rsid w:val="00EC2CAA"/>
    <w:rsid w:val="00F23EC3"/>
    <w:rsid w:val="00F33042"/>
    <w:rsid w:val="00F41B6E"/>
    <w:rsid w:val="00F45F65"/>
    <w:rsid w:val="00F6112B"/>
    <w:rsid w:val="00F629B3"/>
    <w:rsid w:val="00F75905"/>
    <w:rsid w:val="00FC24F7"/>
    <w:rsid w:val="00FF6A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8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F41AC"/>
    <w:pPr>
      <w:ind w:left="720"/>
      <w:contextualSpacing/>
    </w:pPr>
  </w:style>
  <w:style w:type="character" w:styleId="a4">
    <w:name w:val="Hyperlink"/>
    <w:basedOn w:val="a0"/>
    <w:uiPriority w:val="99"/>
    <w:rsid w:val="005E00CD"/>
    <w:rPr>
      <w:rFonts w:cs="Times New Roman"/>
      <w:color w:val="0000FF"/>
      <w:u w:val="single"/>
    </w:rPr>
  </w:style>
  <w:style w:type="character" w:customStyle="1" w:styleId="a5">
    <w:name w:val="Верхний колонтитул Знак"/>
    <w:basedOn w:val="a0"/>
    <w:link w:val="a6"/>
    <w:uiPriority w:val="99"/>
    <w:semiHidden/>
    <w:rsid w:val="005E00CD"/>
    <w:rPr>
      <w:rFonts w:ascii="Calibri" w:eastAsia="Calibri" w:hAnsi="Calibri" w:cs="Times New Roman"/>
      <w:sz w:val="22"/>
    </w:rPr>
  </w:style>
  <w:style w:type="paragraph" w:styleId="a6">
    <w:name w:val="header"/>
    <w:basedOn w:val="a"/>
    <w:link w:val="a5"/>
    <w:uiPriority w:val="99"/>
    <w:semiHidden/>
    <w:unhideWhenUsed/>
    <w:rsid w:val="005E00CD"/>
    <w:pPr>
      <w:tabs>
        <w:tab w:val="center" w:pos="4677"/>
        <w:tab w:val="right" w:pos="9355"/>
      </w:tabs>
      <w:spacing w:after="200" w:line="276" w:lineRule="auto"/>
    </w:pPr>
    <w:rPr>
      <w:rFonts w:ascii="Calibri" w:eastAsia="Calibri" w:hAnsi="Calibri" w:cs="Times New Roman"/>
      <w:sz w:val="22"/>
    </w:rPr>
  </w:style>
  <w:style w:type="character" w:customStyle="1" w:styleId="a7">
    <w:name w:val="Нижний колонтитул Знак"/>
    <w:basedOn w:val="a0"/>
    <w:link w:val="a8"/>
    <w:uiPriority w:val="99"/>
    <w:semiHidden/>
    <w:rsid w:val="005E00CD"/>
    <w:rPr>
      <w:rFonts w:ascii="Calibri" w:eastAsia="Calibri" w:hAnsi="Calibri" w:cs="Times New Roman"/>
      <w:sz w:val="22"/>
    </w:rPr>
  </w:style>
  <w:style w:type="paragraph" w:styleId="a8">
    <w:name w:val="footer"/>
    <w:basedOn w:val="a"/>
    <w:link w:val="a7"/>
    <w:uiPriority w:val="99"/>
    <w:semiHidden/>
    <w:unhideWhenUsed/>
    <w:rsid w:val="005E00CD"/>
    <w:pPr>
      <w:tabs>
        <w:tab w:val="center" w:pos="4677"/>
        <w:tab w:val="right" w:pos="9355"/>
      </w:tabs>
      <w:spacing w:after="200" w:line="276" w:lineRule="auto"/>
    </w:pPr>
    <w:rPr>
      <w:rFonts w:ascii="Calibri" w:eastAsia="Calibri" w:hAnsi="Calibri" w:cs="Times New Roman"/>
      <w:sz w:val="22"/>
    </w:rPr>
  </w:style>
  <w:style w:type="character" w:styleId="a9">
    <w:name w:val="FollowedHyperlink"/>
    <w:basedOn w:val="a0"/>
    <w:uiPriority w:val="99"/>
    <w:semiHidden/>
    <w:unhideWhenUsed/>
    <w:rsid w:val="00632AAB"/>
    <w:rPr>
      <w:color w:val="800080" w:themeColor="followedHyperlink"/>
      <w:u w:val="single"/>
    </w:rPr>
  </w:style>
  <w:style w:type="table" w:styleId="aa">
    <w:name w:val="Table Grid"/>
    <w:basedOn w:val="a1"/>
    <w:uiPriority w:val="99"/>
    <w:rsid w:val="00B301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8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F41AC"/>
    <w:pPr>
      <w:ind w:left="720"/>
      <w:contextualSpacing/>
    </w:pPr>
  </w:style>
  <w:style w:type="character" w:styleId="a4">
    <w:name w:val="Hyperlink"/>
    <w:basedOn w:val="a0"/>
    <w:uiPriority w:val="99"/>
    <w:rsid w:val="005E00CD"/>
    <w:rPr>
      <w:rFonts w:cs="Times New Roman"/>
      <w:color w:val="0000FF"/>
      <w:u w:val="single"/>
    </w:rPr>
  </w:style>
  <w:style w:type="character" w:customStyle="1" w:styleId="a5">
    <w:name w:val="Верхний колонтитул Знак"/>
    <w:basedOn w:val="a0"/>
    <w:link w:val="a6"/>
    <w:uiPriority w:val="99"/>
    <w:semiHidden/>
    <w:rsid w:val="005E00CD"/>
    <w:rPr>
      <w:rFonts w:ascii="Calibri" w:eastAsia="Calibri" w:hAnsi="Calibri" w:cs="Times New Roman"/>
      <w:sz w:val="22"/>
    </w:rPr>
  </w:style>
  <w:style w:type="paragraph" w:styleId="a6">
    <w:name w:val="header"/>
    <w:basedOn w:val="a"/>
    <w:link w:val="a5"/>
    <w:uiPriority w:val="99"/>
    <w:semiHidden/>
    <w:unhideWhenUsed/>
    <w:rsid w:val="005E00CD"/>
    <w:pPr>
      <w:tabs>
        <w:tab w:val="center" w:pos="4677"/>
        <w:tab w:val="right" w:pos="9355"/>
      </w:tabs>
      <w:spacing w:after="200" w:line="276" w:lineRule="auto"/>
    </w:pPr>
    <w:rPr>
      <w:rFonts w:ascii="Calibri" w:eastAsia="Calibri" w:hAnsi="Calibri" w:cs="Times New Roman"/>
      <w:sz w:val="22"/>
    </w:rPr>
  </w:style>
  <w:style w:type="character" w:customStyle="1" w:styleId="a7">
    <w:name w:val="Нижний колонтитул Знак"/>
    <w:basedOn w:val="a0"/>
    <w:link w:val="a8"/>
    <w:uiPriority w:val="99"/>
    <w:semiHidden/>
    <w:rsid w:val="005E00CD"/>
    <w:rPr>
      <w:rFonts w:ascii="Calibri" w:eastAsia="Calibri" w:hAnsi="Calibri" w:cs="Times New Roman"/>
      <w:sz w:val="22"/>
    </w:rPr>
  </w:style>
  <w:style w:type="paragraph" w:styleId="a8">
    <w:name w:val="footer"/>
    <w:basedOn w:val="a"/>
    <w:link w:val="a7"/>
    <w:uiPriority w:val="99"/>
    <w:semiHidden/>
    <w:unhideWhenUsed/>
    <w:rsid w:val="005E00CD"/>
    <w:pPr>
      <w:tabs>
        <w:tab w:val="center" w:pos="4677"/>
        <w:tab w:val="right" w:pos="9355"/>
      </w:tabs>
      <w:spacing w:after="200" w:line="276" w:lineRule="auto"/>
    </w:pPr>
    <w:rPr>
      <w:rFonts w:ascii="Calibri" w:eastAsia="Calibri" w:hAnsi="Calibri" w:cs="Times New Roman"/>
      <w:sz w:val="22"/>
    </w:rPr>
  </w:style>
  <w:style w:type="character" w:styleId="a9">
    <w:name w:val="FollowedHyperlink"/>
    <w:basedOn w:val="a0"/>
    <w:uiPriority w:val="99"/>
    <w:semiHidden/>
    <w:unhideWhenUsed/>
    <w:rsid w:val="00632AAB"/>
    <w:rPr>
      <w:color w:val="800080" w:themeColor="followedHyperlink"/>
      <w:u w:val="single"/>
    </w:rPr>
  </w:style>
  <w:style w:type="table" w:styleId="aa">
    <w:name w:val="Table Grid"/>
    <w:basedOn w:val="a1"/>
    <w:uiPriority w:val="99"/>
    <w:rsid w:val="00B301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ibl.com.ua/%20informatika/%2014731/%20index.htm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gif"/><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A49F6-3A58-4665-9181-525DA2D05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27607</Words>
  <Characters>15737</Characters>
  <Application>Microsoft Office Word</Application>
  <DocSecurity>0</DocSecurity>
  <Lines>131</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Siritsyn</dc:creator>
  <cp:lastModifiedBy>Siritsyn</cp:lastModifiedBy>
  <cp:revision>3</cp:revision>
  <cp:lastPrinted>2017-01-22T21:25:00Z</cp:lastPrinted>
  <dcterms:created xsi:type="dcterms:W3CDTF">2018-01-15T17:51:00Z</dcterms:created>
  <dcterms:modified xsi:type="dcterms:W3CDTF">2018-01-15T17:53:00Z</dcterms:modified>
</cp:coreProperties>
</file>