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54" w:rsidRPr="00AA30D6" w:rsidRDefault="007C0154" w:rsidP="00AA30D6">
      <w:pPr>
        <w:pStyle w:val="ListParagraph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A30D6">
        <w:rPr>
          <w:rFonts w:ascii="Times New Roman" w:hAnsi="Times New Roman"/>
          <w:b/>
          <w:caps/>
          <w:sz w:val="28"/>
          <w:szCs w:val="28"/>
        </w:rPr>
        <w:t xml:space="preserve">Математичний брейн-ринг </w:t>
      </w:r>
    </w:p>
    <w:p w:rsidR="007C0154" w:rsidRPr="00AA30D6" w:rsidRDefault="007C0154" w:rsidP="00AA30D6">
      <w:pPr>
        <w:pStyle w:val="ListParagraph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30D6">
        <w:rPr>
          <w:rFonts w:ascii="Times New Roman" w:hAnsi="Times New Roman"/>
          <w:b/>
          <w:sz w:val="28"/>
          <w:szCs w:val="28"/>
        </w:rPr>
        <w:t>для учнів 5 –х класів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1 ведучий. </w:t>
      </w:r>
      <w:r w:rsidRPr="00AA30D6">
        <w:rPr>
          <w:rFonts w:ascii="Times New Roman" w:hAnsi="Times New Roman"/>
          <w:sz w:val="28"/>
          <w:szCs w:val="28"/>
          <w:lang w:eastAsia="uk-UA"/>
        </w:rPr>
        <w:t>Добрий день шановні любителі математики, любителі мріяти, думати!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2 ведучий. </w:t>
      </w:r>
      <w:r w:rsidRPr="00AA30D6">
        <w:rPr>
          <w:rFonts w:ascii="Times New Roman" w:hAnsi="Times New Roman"/>
          <w:sz w:val="28"/>
          <w:szCs w:val="28"/>
          <w:lang w:eastAsia="uk-UA"/>
        </w:rPr>
        <w:t>Сьогодні будем, друзі, з вами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Царицю всіх наук вітать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Так можем гордо і по праву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Ми математику назвать.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Наук на світі є багато,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Їх навіть важко полічить.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Та нам їх треба добре знати,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Щоб всесвітом оволодіть.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Наука – знайдені алмази,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Вугілля, золото і мідь,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В руках людей могутній лазер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І сотні зрошених угідь.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Наука – хліб мільйонотонний,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Дари розвіданих морів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І винограду пишні грона,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Й серед пустель пташинний спів.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Наука нам допомогає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Ракети в космос запускать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І будувати всюдиходи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Щоб грунт на Місяці вивчать.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Разом.</w:t>
      </w:r>
      <w:r w:rsidRPr="00AA30D6">
        <w:rPr>
          <w:rFonts w:ascii="Times New Roman" w:hAnsi="Times New Roman"/>
          <w:sz w:val="28"/>
          <w:szCs w:val="28"/>
          <w:lang w:eastAsia="uk-UA"/>
        </w:rPr>
        <w:t> До різних ми наук охочі,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Нехай ведуть нас до вершин,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Та зараз ми сказати хочем: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Наш Математиці уклін.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А мені математика – мука: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В ній немає живої краси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Це важка не цікава наука –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В ній лиш цифри і формул ліси.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Зрозумій, ти неправий мій друже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Не потому шляху ти пішов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Із задачами певно не дружиш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То й поезії в них не знайшов.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Нестандартні цікаві задачі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Я б розв’язував ночі і дні.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А мене лиш чекають невдачі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Не щастить в цій науці мені.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Разом.</w:t>
      </w:r>
      <w:r w:rsidRPr="00AA30D6">
        <w:rPr>
          <w:rFonts w:ascii="Times New Roman" w:hAnsi="Times New Roman"/>
          <w:sz w:val="28"/>
          <w:szCs w:val="28"/>
          <w:lang w:eastAsia="uk-UA"/>
        </w:rPr>
        <w:t> Проникаючи в зоряні далі,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В таємниці земної кори,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Математика всіх закликає: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Ти міркуй, фантазуй і твори.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В брейн-ринг грають справжні розуми,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Які кмітливістю повні,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Розв’язують всі приклади і задачі,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І вірять в повну перемогу і вдачу.</w:t>
      </w:r>
    </w:p>
    <w:p w:rsidR="007C0154" w:rsidRPr="00AA30D6" w:rsidRDefault="007C0154" w:rsidP="00AA30D6">
      <w:pPr>
        <w:pStyle w:val="Style1"/>
        <w:widowControl/>
        <w:spacing w:line="240" w:lineRule="auto"/>
        <w:jc w:val="both"/>
        <w:rPr>
          <w:rStyle w:val="FontStyle12"/>
          <w:sz w:val="28"/>
          <w:szCs w:val="28"/>
          <w:lang w:val="uk-UA" w:eastAsia="uk-UA"/>
        </w:rPr>
      </w:pPr>
      <w:r w:rsidRPr="00AA30D6">
        <w:rPr>
          <w:b/>
          <w:bCs/>
          <w:sz w:val="28"/>
          <w:szCs w:val="28"/>
          <w:lang w:val="uk-UA" w:eastAsia="uk-UA"/>
        </w:rPr>
        <w:t>2 ведучий.</w:t>
      </w:r>
      <w:r w:rsidRPr="00AA30D6">
        <w:rPr>
          <w:sz w:val="28"/>
          <w:szCs w:val="28"/>
          <w:lang w:val="uk-UA" w:eastAsia="uk-UA"/>
        </w:rPr>
        <w:t xml:space="preserve"> Розпочинаємо математичний брейн-ринг. А чи знаєте ви, що </w:t>
      </w:r>
      <w:r w:rsidRPr="00AA30D6">
        <w:rPr>
          <w:rStyle w:val="FontStyle12"/>
          <w:sz w:val="28"/>
          <w:szCs w:val="28"/>
          <w:lang w:val="uk-UA" w:eastAsia="uk-UA"/>
        </w:rPr>
        <w:t xml:space="preserve">брейн-ринг. Це слово англійське. В перекладі означає: </w:t>
      </w:r>
      <w:r w:rsidRPr="00AA30D6">
        <w:rPr>
          <w:rStyle w:val="FontStyle11"/>
          <w:bCs/>
          <w:sz w:val="28"/>
          <w:szCs w:val="28"/>
          <w:lang w:val="uk-UA" w:eastAsia="uk-UA"/>
        </w:rPr>
        <w:t xml:space="preserve">brain -  мозок, rang - арена боротьби. </w:t>
      </w:r>
      <w:r w:rsidRPr="00AA30D6">
        <w:rPr>
          <w:rStyle w:val="FontStyle12"/>
          <w:sz w:val="28"/>
          <w:szCs w:val="28"/>
          <w:lang w:val="uk-UA" w:eastAsia="uk-UA"/>
        </w:rPr>
        <w:t>Це гра, переможцем якої стає гравець або команда, яка виявить більшу ерудицію, швидку реакцію на запитання.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А який брей-ринг без компетентного і справедливого журі. (</w:t>
      </w:r>
      <w:r w:rsidRPr="00AA30D6">
        <w:rPr>
          <w:rFonts w:ascii="Times New Roman" w:hAnsi="Times New Roman"/>
          <w:i/>
          <w:sz w:val="28"/>
          <w:szCs w:val="28"/>
          <w:lang w:eastAsia="uk-UA"/>
        </w:rPr>
        <w:t>Представлення жюрі</w:t>
      </w:r>
      <w:r w:rsidRPr="00AA30D6">
        <w:rPr>
          <w:rFonts w:ascii="Times New Roman" w:hAnsi="Times New Roman"/>
          <w:sz w:val="28"/>
          <w:szCs w:val="28"/>
          <w:lang w:eastAsia="uk-UA"/>
        </w:rPr>
        <w:t>)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2</w:t>
      </w: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Сьогодні змагаються дві команди знавців п’ятих класів</w:t>
      </w:r>
      <w:r>
        <w:rPr>
          <w:rFonts w:ascii="Times New Roman" w:hAnsi="Times New Roman"/>
          <w:sz w:val="28"/>
          <w:szCs w:val="28"/>
          <w:lang w:eastAsia="uk-UA"/>
        </w:rPr>
        <w:t>. (</w:t>
      </w:r>
      <w:r w:rsidRPr="00AA30D6">
        <w:rPr>
          <w:rFonts w:ascii="Times New Roman" w:hAnsi="Times New Roman"/>
          <w:i/>
          <w:sz w:val="28"/>
          <w:szCs w:val="28"/>
          <w:lang w:eastAsia="uk-UA"/>
        </w:rPr>
        <w:t>представлення команд та капітанів</w:t>
      </w:r>
      <w:r>
        <w:rPr>
          <w:rFonts w:ascii="Times New Roman" w:hAnsi="Times New Roman"/>
          <w:sz w:val="28"/>
          <w:szCs w:val="28"/>
          <w:lang w:eastAsia="uk-UA"/>
        </w:rPr>
        <w:t>)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1</w:t>
      </w: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Кожна гра розпочинається з розминки. Отже, зараз ми перевіримо, як ви пам’ятаєте табличку множення.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2</w:t>
      </w: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 xml:space="preserve">  Учасникам  роздаються картки з цифрами. Два учні повинні сісти на стільці, так щоб отрималась правильна відповідь. За кожну правильну відповідь команда отримає 1 бал. За розминку кожна з </w:t>
      </w:r>
      <w:r>
        <w:rPr>
          <w:rFonts w:ascii="Times New Roman" w:hAnsi="Times New Roman"/>
          <w:sz w:val="28"/>
          <w:szCs w:val="28"/>
          <w:lang w:eastAsia="uk-UA"/>
        </w:rPr>
        <w:t>команд має можливість набрати 14</w:t>
      </w:r>
      <w:r w:rsidRPr="00AA30D6">
        <w:rPr>
          <w:rFonts w:ascii="Times New Roman" w:hAnsi="Times New Roman"/>
          <w:sz w:val="28"/>
          <w:szCs w:val="28"/>
          <w:lang w:eastAsia="uk-UA"/>
        </w:rPr>
        <w:t xml:space="preserve"> балів. І так розпочинаємо  </w:t>
      </w:r>
    </w:p>
    <w:p w:rsidR="007C0154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  <w:sectPr w:rsidR="007C0154" w:rsidSect="00F0285B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2*7=14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7*3=21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5*6=30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4*8=32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7*8=56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9*6=54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7*9=63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8*8=64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7*6=42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5*7=35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4*7=28</w:t>
      </w:r>
    </w:p>
    <w:p w:rsidR="007C0154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8*2=16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8*9=72</w:t>
      </w:r>
    </w:p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7*7=49</w:t>
      </w:r>
    </w:p>
    <w:p w:rsidR="007C0154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  <w:sectPr w:rsidR="007C0154" w:rsidSect="00BC7892">
          <w:type w:val="continuous"/>
          <w:pgSz w:w="11906" w:h="16838"/>
          <w:pgMar w:top="850" w:right="850" w:bottom="850" w:left="1417" w:header="708" w:footer="708" w:gutter="0"/>
          <w:cols w:num="2" w:space="709"/>
          <w:docGrid w:linePitch="360"/>
        </w:sectPr>
      </w:pP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Просимо шановне журі підвести підсумки розминки. (музична пауза)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Оцінки команди 5-А.(зачитують оцінки)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Оцінки команди 5-Б.(зачитують оцінки)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Зараз ми переходимо до другого туру «Морський бій».</w:t>
      </w:r>
    </w:p>
    <w:p w:rsidR="007C0154" w:rsidRPr="00AA30D6" w:rsidRDefault="007C0154" w:rsidP="00BC7892">
      <w:pPr>
        <w:pStyle w:val="41"/>
        <w:shd w:val="clear" w:color="auto" w:fill="auto"/>
        <w:spacing w:before="0" w:line="240" w:lineRule="auto"/>
        <w:ind w:left="20"/>
        <w:jc w:val="center"/>
        <w:rPr>
          <w:sz w:val="28"/>
          <w:szCs w:val="28"/>
          <w:lang w:val="uk-UA"/>
        </w:rPr>
      </w:pPr>
      <w:r w:rsidRPr="00AA30D6">
        <w:rPr>
          <w:color w:val="000000"/>
          <w:sz w:val="28"/>
          <w:szCs w:val="28"/>
          <w:lang w:val="uk-UA"/>
        </w:rPr>
        <w:t>Повідомлення правил гри</w:t>
      </w:r>
    </w:p>
    <w:p w:rsidR="007C0154" w:rsidRPr="00AA30D6" w:rsidRDefault="007C0154" w:rsidP="00BC7892">
      <w:pPr>
        <w:pStyle w:val="4"/>
        <w:shd w:val="clear" w:color="auto" w:fill="auto"/>
        <w:tabs>
          <w:tab w:val="left" w:pos="356"/>
        </w:tabs>
        <w:spacing w:after="0" w:line="240" w:lineRule="auto"/>
        <w:ind w:left="20" w:right="1" w:firstLine="0"/>
        <w:rPr>
          <w:sz w:val="28"/>
          <w:szCs w:val="28"/>
          <w:lang w:val="uk-UA"/>
        </w:rPr>
      </w:pPr>
      <w:r w:rsidRPr="00AA30D6">
        <w:rPr>
          <w:b/>
          <w:bCs/>
          <w:sz w:val="28"/>
          <w:szCs w:val="28"/>
          <w:lang w:val="uk-UA" w:eastAsia="uk-UA"/>
        </w:rPr>
        <w:t>2 ведучий.</w:t>
      </w:r>
      <w:r w:rsidRPr="00AA30D6">
        <w:rPr>
          <w:sz w:val="28"/>
          <w:szCs w:val="28"/>
          <w:lang w:val="uk-UA" w:eastAsia="uk-UA"/>
        </w:rPr>
        <w:t xml:space="preserve">  </w:t>
      </w:r>
      <w:r w:rsidRPr="00AA30D6">
        <w:rPr>
          <w:color w:val="000000"/>
          <w:sz w:val="28"/>
          <w:szCs w:val="28"/>
          <w:lang w:val="uk-UA"/>
        </w:rPr>
        <w:t>На полі бою розташовані кораблі двох кольорів, а також складені питання, що контролюють певну клітинку</w:t>
      </w:r>
      <w:r w:rsidRPr="00AA30D6">
        <w:rPr>
          <w:rStyle w:val="a0"/>
          <w:iCs/>
          <w:sz w:val="28"/>
          <w:szCs w:val="28"/>
        </w:rPr>
        <w:t>.</w:t>
      </w:r>
      <w:r w:rsidRPr="00AA30D6">
        <w:rPr>
          <w:color w:val="000000"/>
          <w:sz w:val="28"/>
          <w:szCs w:val="28"/>
          <w:lang w:val="uk-UA"/>
        </w:rPr>
        <w:t xml:space="preserve"> Всі кораблі «однопалубні» (розміщені на одній клітинці).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C0154" w:rsidRPr="00AA30D6" w:rsidTr="00BB091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</w:tr>
      <w:tr w:rsidR="007C0154" w:rsidRPr="00AA30D6" w:rsidTr="00BB091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26" type="#_x0000_t96" style="position:absolute;margin-left:-.05pt;margin-top:5.4pt;width:17.25pt;height:18.75pt;z-index:251656192;mso-position-horizontal-relative:text;mso-position-vertical-relative:text" strokeweight="2.5pt">
                  <v:shadow color="#868686"/>
                </v:shape>
              </w:pic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27" type="#_x0000_t96" style="position:absolute;margin-left:-1.7pt;margin-top:5.4pt;width:17.25pt;height:18.75pt;z-index:251652096;mso-position-horizontal-relative:text;mso-position-vertical-relative:text" fillcolor="#666" strokecolor="#666" strokeweight="1pt">
                  <v:fill color2="#ccc" angle="-45" focus="-50%" type="gradient"/>
                  <v:shadow on="t" type="perspective" color="#7f7f7f" opacity=".5" offset="1pt" offset2="-3pt"/>
                </v:shape>
              </w:pict>
            </w:r>
          </w:p>
        </w:tc>
      </w:tr>
      <w:tr w:rsidR="007C0154" w:rsidRPr="00AA30D6" w:rsidTr="00BB091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28" type="#_x0000_t96" style="position:absolute;margin-left:.85pt;margin-top:5.8pt;width:17.25pt;height:18.75pt;z-index:251654144;mso-position-horizontal-relative:text;mso-position-vertical-relative:text" strokeweight="2.5pt">
                  <v:shadow color="#868686"/>
                </v:shape>
              </w:pic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C0154" w:rsidRPr="00AA30D6" w:rsidTr="00BB091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29" type="#_x0000_t96" style="position:absolute;margin-left:-.2pt;margin-top:4.7pt;width:17.25pt;height:18.75pt;z-index:251651072;mso-position-horizontal-relative:text;mso-position-vertical-relative:text" fillcolor="#666" strokecolor="#666" strokeweight="1pt">
                  <v:fill color2="#ccc" angle="-45" focus="-50%" type="gradient"/>
                  <v:shadow on="t" type="perspective" color="#7f7f7f" opacity=".5" offset="1pt" offset2="-3pt"/>
                </v:shape>
              </w:pic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C0154" w:rsidRPr="00AA30D6" w:rsidTr="00BB091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30" type="#_x0000_t96" style="position:absolute;margin-left:-1.25pt;margin-top:5.1pt;width:17.25pt;height:18.75pt;z-index:251650048;mso-position-horizontal-relative:text;mso-position-vertical-relative:text" fillcolor="#666" strokecolor="#666" strokeweight="1pt">
                  <v:fill color2="#ccc" angle="-45" focus="-50%" type="gradient"/>
                  <v:shadow on="t" type="perspective" color="#7f7f7f" opacity=".5" offset="1pt" offset2="-3pt"/>
                </v:shape>
              </w:pic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31" type="#_x0000_t96" style="position:absolute;margin-left:-1.7pt;margin-top:5.1pt;width:17.25pt;height:18.75pt;z-index:251655168;mso-position-horizontal-relative:text;mso-position-vertical-relative:text" strokeweight="2.5pt">
                  <v:shadow color="#868686"/>
                </v:shape>
              </w:pict>
            </w:r>
          </w:p>
        </w:tc>
      </w:tr>
      <w:tr w:rsidR="007C0154" w:rsidRPr="00AA30D6" w:rsidTr="00BB091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32" type="#_x0000_t96" style="position:absolute;margin-left:-.05pt;margin-top:4.75pt;width:17.25pt;height:18.75pt;z-index:251653120;mso-position-horizontal-relative:text;mso-position-vertical-relative:text" strokeweight="2.5pt">
                  <v:shadow color="#868686"/>
                </v:shape>
              </w:pic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C0154" w:rsidRPr="00AA30D6" w:rsidTr="00BB0914">
        <w:trPr>
          <w:trHeight w:val="567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33" type="#_x0000_t96" style="position:absolute;margin-left:-.2pt;margin-top:3.65pt;width:17.25pt;height:18.75pt;z-index:251648000;mso-position-horizontal-relative:text;mso-position-vertical-relative:text" fillcolor="#666" strokecolor="#666" strokeweight="1pt">
                  <v:fill color2="#ccc" angle="-45" focus="-50%" type="gradient"/>
                  <v:shadow on="t" type="perspective" color="#7f7f7f" opacity=".5" offset="1pt" offset2="-3pt"/>
                </v:shape>
              </w:pic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A30D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34" type="#_x0000_t96" style="position:absolute;margin-left:-1.1pt;margin-top:3.65pt;width:17.25pt;height:18.75pt;z-index:251649024;mso-position-horizontal-relative:text;mso-position-vertical-relative:text" fillcolor="#666" strokecolor="#666" strokeweight="1pt">
                  <v:fill color2="#ccc" angle="-45" focus="-50%" type="gradient"/>
                  <v:shadow on="t" type="perspective" color="#7f7f7f" opacity=".5" offset="1pt" offset2="-3pt"/>
                </v:shape>
              </w:pict>
            </w:r>
          </w:p>
        </w:tc>
        <w:tc>
          <w:tcPr>
            <w:tcW w:w="567" w:type="dxa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pict>
                <v:shape id="_x0000_s1035" type="#_x0000_t96" style="position:absolute;margin-left:-1.7pt;margin-top:3.65pt;width:17.25pt;height:18.75pt;z-index:251657216;mso-position-horizontal-relative:text;mso-position-vertical-relative:text" strokeweight="2.5pt">
                  <v:shadow color="#868686"/>
                </v:shape>
              </w:pict>
            </w:r>
          </w:p>
        </w:tc>
      </w:tr>
    </w:tbl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</w:t>
      </w:r>
      <w:r w:rsidRPr="00AA30D6">
        <w:rPr>
          <w:rFonts w:ascii="Times New Roman" w:hAnsi="Times New Roman"/>
          <w:sz w:val="28"/>
          <w:szCs w:val="28"/>
        </w:rPr>
        <w:t xml:space="preserve"> Кожна команда отримала табличку з розташуванням своїх кораблів. В цій табличці учасники повинні відмічати свої постріли синім кольором і постріли суперників червоним, вказуючи збиті кораблі та кількість вибраних балів.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A30D6">
        <w:rPr>
          <w:rFonts w:ascii="Times New Roman" w:hAnsi="Times New Roman"/>
          <w:b/>
          <w:i/>
          <w:sz w:val="28"/>
          <w:szCs w:val="28"/>
        </w:rPr>
        <w:t xml:space="preserve">      </w:t>
      </w:r>
      <w:r>
        <w:rPr>
          <w:rFonts w:ascii="Times New Roman" w:hAnsi="Times New Roman"/>
          <w:b/>
          <w:i/>
          <w:sz w:val="28"/>
          <w:szCs w:val="28"/>
        </w:rPr>
        <w:t xml:space="preserve">        </w:t>
      </w:r>
      <w:r w:rsidRPr="00AA30D6">
        <w:rPr>
          <w:rFonts w:ascii="Times New Roman" w:hAnsi="Times New Roman"/>
          <w:b/>
          <w:i/>
          <w:sz w:val="28"/>
          <w:szCs w:val="28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</w:rPr>
        <w:t>Команда 1                                                          Команда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28"/>
        <w:gridCol w:w="4927"/>
      </w:tblGrid>
      <w:tr w:rsidR="007C0154" w:rsidRPr="00AA30D6" w:rsidTr="00BC7892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36" type="#_x0000_t96" style="position:absolute;margin-left:-1.7pt;margin-top:5.4pt;width:17.25pt;height:18.75pt;z-index:251662336;mso-position-horizontal-relative:text;mso-position-vertical-relative:text" fillcolor="#666" strokecolor="#666" strokeweight="1pt">
                        <v:fill color2="#ccc" angle="-45" focus="-50%" type="gradient"/>
                        <v:shadow on="t" type="perspective" color="#7f7f7f" opacity=".5" offset="1pt" offset2="-3pt"/>
                      </v:shape>
                    </w:pict>
                  </w: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37" type="#_x0000_t96" style="position:absolute;margin-left:-.2pt;margin-top:4.7pt;width:17.25pt;height:18.75pt;z-index:251661312;mso-position-horizontal-relative:text;mso-position-vertical-relative:text" fillcolor="#666" strokecolor="#666" strokeweight="1pt">
                        <v:fill color2="#ccc" angle="-45" focus="-50%" type="gradient"/>
                        <v:shadow on="t" type="perspective" color="#7f7f7f" opacity=".5" offset="1pt" offset2="-3pt"/>
                      </v:shape>
                    </w:pic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38" type="#_x0000_t96" style="position:absolute;margin-left:-1.25pt;margin-top:5.1pt;width:17.25pt;height:18.75pt;z-index:251660288;mso-position-horizontal-relative:text;mso-position-vertical-relative:text" fillcolor="#666" strokecolor="#666" strokeweight="1pt">
                        <v:fill color2="#ccc" angle="-45" focus="-50%" type="gradient"/>
                        <v:shadow on="t" type="perspective" color="#7f7f7f" opacity=".5" offset="1pt" offset2="-3pt"/>
                      </v:shape>
                    </w:pic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39" type="#_x0000_t96" style="position:absolute;margin-left:-.2pt;margin-top:3.65pt;width:17.25pt;height:18.75pt;z-index:251658240;mso-position-horizontal-relative:text;mso-position-vertical-relative:text" fillcolor="#666" strokecolor="#666" strokeweight="1pt">
                        <v:fill color2="#ccc" angle="-45" focus="-50%" type="gradient"/>
                        <v:shadow on="t" type="perspective" color="#7f7f7f" opacity=".5" offset="1pt" offset2="-3pt"/>
                      </v:shape>
                    </w:pic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40" type="#_x0000_t96" style="position:absolute;margin-left:-1.1pt;margin-top:3.65pt;width:17.25pt;height:18.75pt;z-index:251659264;mso-position-horizontal-relative:text;mso-position-vertical-relative:text" fillcolor="#666" strokecolor="#666" strokeweight="1pt">
                        <v:fill color2="#ccc" angle="-45" focus="-50%" type="gradient"/>
                        <v:shadow on="t" type="perspective" color="#7f7f7f" opacity=".5" offset="1pt" offset2="-3pt"/>
                      </v:shape>
                    </w:pic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Е</w:t>
                  </w: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41" type="#_x0000_t96" style="position:absolute;margin-left:-.05pt;margin-top:5.4pt;width:17.25pt;height:18.75pt;z-index:251666432;mso-position-horizontal-relative:text;mso-position-vertical-relative:text" strokeweight="2.5pt">
                        <v:shadow color="#868686"/>
                      </v:shape>
                    </w:pic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42" type="#_x0000_t96" style="position:absolute;margin-left:.85pt;margin-top:5.8pt;width:17.25pt;height:18.75pt;z-index:251664384;mso-position-horizontal-relative:text;mso-position-vertical-relative:text" strokeweight="2.5pt">
                        <v:shadow color="#868686"/>
                      </v:shape>
                    </w:pic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43" type="#_x0000_t96" style="position:absolute;margin-left:-1.7pt;margin-top:5.1pt;width:17.25pt;height:18.75pt;z-index:251665408;mso-position-horizontal-relative:text;mso-position-vertical-relative:text" strokeweight="2.5pt">
                        <v:shadow color="#868686"/>
                      </v:shape>
                    </w:pict>
                  </w: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44" type="#_x0000_t96" style="position:absolute;margin-left:-.05pt;margin-top:4.75pt;width:17.25pt;height:18.75pt;z-index:251663360;mso-position-horizontal-relative:text;mso-position-vertical-relative:text" strokeweight="2.5pt">
                        <v:shadow color="#868686"/>
                      </v:shape>
                    </w:pic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7C0154" w:rsidRPr="00AA30D6" w:rsidTr="00BB0914">
              <w:trPr>
                <w:trHeight w:val="567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30D6">
                    <w:rPr>
                      <w:rFonts w:ascii="Times New Roman" w:hAnsi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0154" w:rsidRPr="00AA30D6" w:rsidRDefault="007C0154" w:rsidP="00AA30D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noProof/>
                      <w:lang w:val="ru-RU" w:eastAsia="ru-RU"/>
                    </w:rPr>
                    <w:pict>
                      <v:shape id="_x0000_s1045" type="#_x0000_t96" style="position:absolute;margin-left:-1.7pt;margin-top:3.65pt;width:17.25pt;height:18.75pt;z-index:251667456;mso-position-horizontal-relative:text;mso-position-vertical-relative:text" strokeweight="2.5pt">
                        <v:shadow color="#868686"/>
                      </v:shape>
                    </w:pict>
                  </w:r>
                </w:p>
              </w:tc>
            </w:tr>
          </w:tbl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C0154" w:rsidRPr="00AA30D6" w:rsidRDefault="007C0154" w:rsidP="00BC78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2</w:t>
      </w: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ведучий</w:t>
      </w:r>
      <w:r w:rsidRPr="00AA30D6">
        <w:rPr>
          <w:rFonts w:ascii="Times New Roman" w:hAnsi="Times New Roman"/>
          <w:sz w:val="28"/>
          <w:szCs w:val="28"/>
        </w:rPr>
        <w:t xml:space="preserve"> Команда називає координати свого пострілу. Якщо на відповідній клітинці є корабель, то ця команда одержує 15 балів і продовжує свої «постріли». Якщо в названій клітинці немає корабля, то команді потрібно відповісти на питання, яке зазначене в цій клітинці. У випадку правильної відповіді команда одержує відповідну кількість балів. За будь-якої відповіді хід переходить до команди-суперниці. На обдумування команді дається 30 секунд (для питань складністю 5-10 балів) і 1 хвилина (для питань складністю 15 балів)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C0154" w:rsidRPr="00BC7892" w:rsidRDefault="007C0154" w:rsidP="00843DF6">
      <w:pPr>
        <w:pStyle w:val="4"/>
        <w:shd w:val="clear" w:color="auto" w:fill="auto"/>
        <w:tabs>
          <w:tab w:val="left" w:pos="346"/>
        </w:tabs>
        <w:spacing w:after="0" w:line="240" w:lineRule="auto"/>
        <w:ind w:right="40" w:firstLine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 w:eastAsia="uk-UA"/>
        </w:rPr>
        <w:t>1</w:t>
      </w:r>
      <w:r w:rsidRPr="00AA30D6">
        <w:rPr>
          <w:b/>
          <w:bCs/>
          <w:sz w:val="28"/>
          <w:szCs w:val="28"/>
          <w:lang w:val="uk-UA" w:eastAsia="uk-UA"/>
        </w:rPr>
        <w:t xml:space="preserve"> ведучий</w:t>
      </w:r>
      <w:r w:rsidRPr="00AA30D6">
        <w:rPr>
          <w:sz w:val="28"/>
          <w:szCs w:val="28"/>
          <w:lang w:val="uk-UA"/>
        </w:rPr>
        <w:t xml:space="preserve"> </w:t>
      </w:r>
      <w:r w:rsidRPr="00BC7892">
        <w:rPr>
          <w:sz w:val="28"/>
          <w:szCs w:val="28"/>
          <w:lang w:val="uk-UA"/>
        </w:rPr>
        <w:t xml:space="preserve">Гра триває доти, поли всі кораблі однієї з команд не будуть «потоплені». Перемагає та команда, яка набрала максимальну суму балів. </w:t>
      </w:r>
    </w:p>
    <w:p w:rsidR="007C0154" w:rsidRDefault="007C0154" w:rsidP="00843DF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154" w:rsidRPr="00843DF6" w:rsidRDefault="007C0154" w:rsidP="00843DF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2 ведучий. </w:t>
      </w:r>
      <w:r w:rsidRPr="00AA30D6">
        <w:rPr>
          <w:rFonts w:ascii="Times New Roman" w:hAnsi="Times New Roman"/>
          <w:sz w:val="28"/>
          <w:szCs w:val="28"/>
        </w:rPr>
        <w:t>Команду, яка починає гру, визначає капітани.</w:t>
      </w:r>
    </w:p>
    <w:p w:rsidR="007C0154" w:rsidRPr="00AA30D6" w:rsidRDefault="007C0154" w:rsidP="00843DF6">
      <w:pPr>
        <w:spacing w:after="0" w:line="240" w:lineRule="auto"/>
        <w:rPr>
          <w:rFonts w:ascii="Times New Roman" w:hAnsi="Times New Roman"/>
          <w:spacing w:val="-7"/>
          <w:sz w:val="28"/>
          <w:szCs w:val="28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І так завдання</w:t>
      </w:r>
      <w:r w:rsidRPr="00843DF6">
        <w:rPr>
          <w:rFonts w:ascii="Times New Roman" w:hAnsi="Times New Roman"/>
          <w:sz w:val="28"/>
          <w:szCs w:val="28"/>
          <w:lang w:eastAsia="uk-UA"/>
        </w:rPr>
        <w:t xml:space="preserve">. </w:t>
      </w:r>
      <w:r w:rsidRPr="00843DF6">
        <w:rPr>
          <w:rFonts w:ascii="Times New Roman" w:hAnsi="Times New Roman"/>
          <w:spacing w:val="-7"/>
          <w:sz w:val="28"/>
          <w:szCs w:val="28"/>
        </w:rPr>
        <w:t>Є 27 олівців. За один хід можна брати 1, 2 або 3 олівці. Як грати, щоб виграти? Виграє той, хто бере останній олівець.</w:t>
      </w:r>
    </w:p>
    <w:p w:rsidR="007C0154" w:rsidRPr="00AA30D6" w:rsidRDefault="007C0154" w:rsidP="00843DF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uk-UA"/>
        </w:rPr>
      </w:pPr>
      <w:r w:rsidRPr="00AA30D6">
        <w:rPr>
          <w:rFonts w:ascii="Times New Roman" w:hAnsi="Times New Roman"/>
          <w:bCs/>
          <w:sz w:val="28"/>
          <w:szCs w:val="28"/>
          <w:lang w:eastAsia="uk-UA"/>
        </w:rPr>
        <w:t>Підводимо відсумки.</w:t>
      </w:r>
    </w:p>
    <w:p w:rsidR="007C0154" w:rsidRPr="00AA30D6" w:rsidRDefault="007C0154" w:rsidP="00AA30D6">
      <w:pPr>
        <w:spacing w:after="0" w:line="240" w:lineRule="auto"/>
        <w:rPr>
          <w:rStyle w:val="FontStyle12"/>
          <w:sz w:val="28"/>
          <w:szCs w:val="28"/>
          <w:lang w:eastAsia="uk-UA"/>
        </w:rPr>
      </w:pPr>
    </w:p>
    <w:p w:rsidR="007C0154" w:rsidRPr="00B337BE" w:rsidRDefault="007C0154" w:rsidP="00843DF6">
      <w:pPr>
        <w:spacing w:after="0" w:line="240" w:lineRule="auto"/>
        <w:jc w:val="center"/>
        <w:rPr>
          <w:rStyle w:val="FontStyle12"/>
          <w:b/>
          <w:sz w:val="28"/>
          <w:szCs w:val="28"/>
          <w:lang w:eastAsia="uk-UA"/>
        </w:rPr>
      </w:pPr>
      <w:r w:rsidRPr="00B337BE">
        <w:rPr>
          <w:rStyle w:val="FontStyle12"/>
          <w:b/>
          <w:sz w:val="28"/>
          <w:szCs w:val="28"/>
          <w:lang w:eastAsia="uk-UA"/>
        </w:rPr>
        <w:t>Питання на 5 балів</w:t>
      </w:r>
    </w:p>
    <w:p w:rsidR="007C0154" w:rsidRPr="00AA30D6" w:rsidRDefault="007C0154" w:rsidP="00AA30D6">
      <w:pPr>
        <w:pStyle w:val="Style7"/>
        <w:widowControl/>
        <w:numPr>
          <w:ilvl w:val="0"/>
          <w:numId w:val="5"/>
        </w:numPr>
        <w:tabs>
          <w:tab w:val="left" w:pos="730"/>
        </w:tabs>
        <w:spacing w:line="240" w:lineRule="auto"/>
        <w:rPr>
          <w:rStyle w:val="FontStyle12"/>
          <w:sz w:val="28"/>
          <w:szCs w:val="28"/>
          <w:lang w:val="uk-UA" w:eastAsia="uk-UA"/>
        </w:rPr>
      </w:pPr>
      <w:r w:rsidRPr="00AA30D6">
        <w:rPr>
          <w:rStyle w:val="FontStyle12"/>
          <w:sz w:val="28"/>
          <w:szCs w:val="28"/>
          <w:lang w:val="uk-UA" w:eastAsia="uk-UA"/>
        </w:rPr>
        <w:t>З дому до школи Ігор ішов пішки, а Сашко їхав на велосипеді. Хто подолав більшу відстань? (Відстань однакова.)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pacing w:val="-8"/>
          <w:sz w:val="28"/>
          <w:szCs w:val="28"/>
        </w:rPr>
      </w:pPr>
      <w:r w:rsidRPr="00AA30D6">
        <w:rPr>
          <w:rFonts w:ascii="Times New Roman" w:hAnsi="Times New Roman"/>
          <w:spacing w:val="-4"/>
          <w:sz w:val="28"/>
          <w:szCs w:val="28"/>
        </w:rPr>
        <w:t>Сума довжин сторін трикутника?</w:t>
      </w:r>
      <w:r w:rsidRPr="00AA30D6">
        <w:rPr>
          <w:rFonts w:ascii="Times New Roman" w:hAnsi="Times New Roman"/>
          <w:sz w:val="28"/>
          <w:szCs w:val="28"/>
        </w:rPr>
        <w:t xml:space="preserve"> </w:t>
      </w:r>
      <w:r w:rsidRPr="00AA30D6">
        <w:rPr>
          <w:rFonts w:ascii="Times New Roman" w:hAnsi="Times New Roman"/>
          <w:spacing w:val="-8"/>
          <w:sz w:val="28"/>
          <w:szCs w:val="28"/>
        </w:rPr>
        <w:t>(Периметр)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pacing w:val="-3"/>
          <w:sz w:val="28"/>
          <w:szCs w:val="28"/>
        </w:rPr>
      </w:pPr>
      <w:r w:rsidRPr="00AA30D6">
        <w:rPr>
          <w:rFonts w:ascii="Times New Roman" w:hAnsi="Times New Roman"/>
          <w:spacing w:val="-3"/>
          <w:sz w:val="28"/>
          <w:szCs w:val="28"/>
        </w:rPr>
        <w:t>Чому дорівнює сума кутів трикутника? (180 ˚)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z w:val="28"/>
          <w:szCs w:val="28"/>
        </w:rPr>
        <w:t>Результат дії віднімання (різниця)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 w:rsidRPr="00AA30D6">
        <w:rPr>
          <w:rFonts w:ascii="Times New Roman" w:hAnsi="Times New Roman"/>
          <w:spacing w:val="6"/>
          <w:sz w:val="28"/>
          <w:szCs w:val="28"/>
        </w:rPr>
        <w:t>Назвіть найменше натуральне число. (1)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pacing w:val="2"/>
          <w:sz w:val="28"/>
          <w:szCs w:val="28"/>
        </w:rPr>
        <w:t>Знаки для написання чисел. (Цифри)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pacing w:val="-4"/>
          <w:sz w:val="28"/>
          <w:szCs w:val="28"/>
        </w:rPr>
        <w:t>Прилад для вимірювання кутів? (Транспортир)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z w:val="28"/>
          <w:szCs w:val="28"/>
        </w:rPr>
        <w:t xml:space="preserve"> </w:t>
      </w:r>
      <w:r w:rsidRPr="00AA30D6">
        <w:rPr>
          <w:rFonts w:ascii="Times New Roman" w:hAnsi="Times New Roman"/>
          <w:spacing w:val="-8"/>
          <w:sz w:val="28"/>
          <w:szCs w:val="28"/>
        </w:rPr>
        <w:t>Як називають компоненти при додаванні?</w:t>
      </w:r>
      <w:r w:rsidRPr="00AA30D6">
        <w:rPr>
          <w:rFonts w:ascii="Times New Roman" w:hAnsi="Times New Roman"/>
          <w:sz w:val="28"/>
          <w:szCs w:val="28"/>
        </w:rPr>
        <w:t xml:space="preserve">  </w:t>
      </w:r>
      <w:r w:rsidRPr="00AA30D6">
        <w:rPr>
          <w:rFonts w:ascii="Times New Roman" w:hAnsi="Times New Roman"/>
          <w:spacing w:val="-7"/>
          <w:sz w:val="28"/>
          <w:szCs w:val="28"/>
        </w:rPr>
        <w:t>(Доданок, доданок, сума)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 xml:space="preserve"> Над річкою летіли  голуб, щука, 2 синиці, 2 стрижі, і 5 чайок. Скільки птахів  летіло (10)?</w:t>
      </w:r>
    </w:p>
    <w:p w:rsidR="007C0154" w:rsidRPr="00AA30D6" w:rsidRDefault="007C0154" w:rsidP="00AA30D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>В будинку 5 кімнат . Із однієї зробили дві. Скільки стало кімнат?(6)</w:t>
      </w:r>
    </w:p>
    <w:p w:rsidR="007C0154" w:rsidRPr="00B337BE" w:rsidRDefault="007C0154" w:rsidP="00B337BE">
      <w:pPr>
        <w:spacing w:after="0" w:line="240" w:lineRule="auto"/>
        <w:jc w:val="center"/>
        <w:rPr>
          <w:rStyle w:val="FontStyle12"/>
          <w:b/>
          <w:sz w:val="28"/>
          <w:szCs w:val="28"/>
          <w:lang w:eastAsia="uk-UA"/>
        </w:rPr>
      </w:pPr>
      <w:r w:rsidRPr="00B337BE">
        <w:rPr>
          <w:rStyle w:val="FontStyle12"/>
          <w:b/>
          <w:sz w:val="28"/>
          <w:szCs w:val="28"/>
          <w:lang w:eastAsia="uk-UA"/>
        </w:rPr>
        <w:t>Питання на 10 балів</w:t>
      </w:r>
    </w:p>
    <w:p w:rsidR="007C0154" w:rsidRPr="00AA30D6" w:rsidRDefault="007C0154" w:rsidP="00AA30D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z w:val="28"/>
          <w:szCs w:val="28"/>
        </w:rPr>
        <w:t>Градусна міра розгорнутого кута (180)</w:t>
      </w:r>
    </w:p>
    <w:p w:rsidR="007C0154" w:rsidRPr="00AA30D6" w:rsidRDefault="007C0154" w:rsidP="00AA30D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z w:val="28"/>
          <w:szCs w:val="28"/>
        </w:rPr>
        <w:t>Промінь, на якому введено шкалу (координатний промінь)</w:t>
      </w:r>
    </w:p>
    <w:p w:rsidR="007C0154" w:rsidRPr="00AA30D6" w:rsidRDefault="007C0154" w:rsidP="00AA30D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z w:val="28"/>
          <w:szCs w:val="28"/>
        </w:rPr>
        <w:t>Два промені із спільним початком(кут)</w:t>
      </w:r>
    </w:p>
    <w:p w:rsidR="007C0154" w:rsidRPr="00AA30D6" w:rsidRDefault="007C0154" w:rsidP="00AA30D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pacing w:val="3"/>
          <w:sz w:val="28"/>
          <w:szCs w:val="28"/>
        </w:rPr>
        <w:t>Що більше: 1 л чи І дм</w:t>
      </w:r>
      <w:r w:rsidRPr="00AA30D6">
        <w:rPr>
          <w:rFonts w:ascii="Times New Roman" w:hAnsi="Times New Roman"/>
          <w:spacing w:val="3"/>
          <w:sz w:val="28"/>
          <w:szCs w:val="28"/>
          <w:vertAlign w:val="superscript"/>
        </w:rPr>
        <w:t>3</w:t>
      </w:r>
      <w:r w:rsidRPr="00AA30D6">
        <w:rPr>
          <w:rFonts w:ascii="Times New Roman" w:hAnsi="Times New Roman"/>
          <w:spacing w:val="3"/>
          <w:sz w:val="28"/>
          <w:szCs w:val="28"/>
        </w:rPr>
        <w:t xml:space="preserve"> ?</w:t>
      </w:r>
      <w:r w:rsidRPr="00AA30D6">
        <w:rPr>
          <w:rFonts w:ascii="Times New Roman" w:hAnsi="Times New Roman"/>
          <w:sz w:val="28"/>
          <w:szCs w:val="28"/>
        </w:rPr>
        <w:t xml:space="preserve"> </w:t>
      </w:r>
      <w:r w:rsidRPr="00AA30D6">
        <w:rPr>
          <w:rFonts w:ascii="Times New Roman" w:hAnsi="Times New Roman"/>
          <w:spacing w:val="3"/>
          <w:sz w:val="28"/>
          <w:szCs w:val="28"/>
        </w:rPr>
        <w:t>(Однакові)</w:t>
      </w:r>
    </w:p>
    <w:p w:rsidR="007C0154" w:rsidRPr="00AA30D6" w:rsidRDefault="007C0154" w:rsidP="00AA30D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>Сума кількох між собою рівних доданків. (Добуток)</w:t>
      </w:r>
    </w:p>
    <w:p w:rsidR="007C0154" w:rsidRPr="00AA30D6" w:rsidRDefault="007C0154" w:rsidP="00AA30D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z w:val="28"/>
          <w:szCs w:val="28"/>
        </w:rPr>
        <w:t>Яке число дорівнює кількості букв у його назві?( ТРИ)</w:t>
      </w:r>
    </w:p>
    <w:p w:rsidR="007C0154" w:rsidRPr="00AA30D6" w:rsidRDefault="007C0154" w:rsidP="00AA30D6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>До школи йшло 5 хлопчиків, а на зустріч їм -4. Скільки всього дітей йшло до школи? (5)</w:t>
      </w:r>
    </w:p>
    <w:p w:rsidR="007C0154" w:rsidRPr="00B337BE" w:rsidRDefault="007C0154" w:rsidP="00B337BE">
      <w:pPr>
        <w:spacing w:after="0" w:line="240" w:lineRule="auto"/>
        <w:jc w:val="center"/>
        <w:rPr>
          <w:rStyle w:val="FontStyle12"/>
          <w:b/>
          <w:sz w:val="28"/>
          <w:szCs w:val="28"/>
          <w:lang w:eastAsia="uk-UA"/>
        </w:rPr>
      </w:pPr>
      <w:r w:rsidRPr="00B337BE">
        <w:rPr>
          <w:rStyle w:val="FontStyle12"/>
          <w:b/>
          <w:sz w:val="28"/>
          <w:szCs w:val="28"/>
          <w:lang w:eastAsia="uk-UA"/>
        </w:rPr>
        <w:t>Питання на 15 балів</w:t>
      </w:r>
    </w:p>
    <w:p w:rsidR="007C0154" w:rsidRPr="00AA30D6" w:rsidRDefault="007C0154" w:rsidP="00AA30D6">
      <w:pPr>
        <w:pStyle w:val="Style7"/>
        <w:widowControl/>
        <w:numPr>
          <w:ilvl w:val="0"/>
          <w:numId w:val="7"/>
        </w:numPr>
        <w:tabs>
          <w:tab w:val="left" w:pos="730"/>
        </w:tabs>
        <w:spacing w:line="240" w:lineRule="auto"/>
        <w:rPr>
          <w:rStyle w:val="FontStyle12"/>
          <w:sz w:val="28"/>
          <w:szCs w:val="28"/>
          <w:lang w:val="uk-UA" w:eastAsia="uk-UA"/>
        </w:rPr>
      </w:pPr>
      <w:r w:rsidRPr="00AA30D6">
        <w:rPr>
          <w:rStyle w:val="FontStyle12"/>
          <w:sz w:val="28"/>
          <w:szCs w:val="28"/>
          <w:lang w:val="uk-UA" w:eastAsia="uk-UA"/>
        </w:rPr>
        <w:t>Па уроці фізкультури усі учні вишикувались в один ряд довжиною 25м. Скільки учнів було на уроці, якщо відстань між сусідніми школярами 1м? - (26 учнів).</w:t>
      </w:r>
    </w:p>
    <w:p w:rsidR="007C0154" w:rsidRPr="00AA30D6" w:rsidRDefault="007C0154" w:rsidP="00AA30D6">
      <w:pPr>
        <w:pStyle w:val="Style4"/>
        <w:widowControl/>
        <w:numPr>
          <w:ilvl w:val="0"/>
          <w:numId w:val="7"/>
        </w:numPr>
        <w:tabs>
          <w:tab w:val="left" w:pos="758"/>
        </w:tabs>
        <w:spacing w:line="240" w:lineRule="auto"/>
        <w:rPr>
          <w:rStyle w:val="FontStyle12"/>
          <w:sz w:val="28"/>
          <w:szCs w:val="28"/>
          <w:lang w:val="uk-UA" w:eastAsia="uk-UA"/>
        </w:rPr>
      </w:pPr>
      <w:r w:rsidRPr="00AA30D6">
        <w:rPr>
          <w:rStyle w:val="FontStyle12"/>
          <w:sz w:val="28"/>
          <w:szCs w:val="28"/>
          <w:lang w:val="uk-UA" w:eastAsia="uk-UA"/>
        </w:rPr>
        <w:t>Чи вистачить 40гривень, щоб купити 3 альбоми по 16 гривень кожний? (Ні. Не вистачить 8 гривень.)</w:t>
      </w:r>
    </w:p>
    <w:p w:rsidR="007C0154" w:rsidRPr="00AA30D6" w:rsidRDefault="007C0154" w:rsidP="00AA30D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>Скільки грамів у 0,2 кг?</w:t>
      </w:r>
      <w:r w:rsidRPr="00AA30D6">
        <w:rPr>
          <w:rFonts w:ascii="Times New Roman" w:hAnsi="Times New Roman"/>
          <w:sz w:val="28"/>
          <w:szCs w:val="28"/>
        </w:rPr>
        <w:t xml:space="preserve"> </w:t>
      </w:r>
      <w:r w:rsidRPr="00AA30D6">
        <w:rPr>
          <w:rFonts w:ascii="Times New Roman" w:hAnsi="Times New Roman"/>
          <w:spacing w:val="-9"/>
          <w:sz w:val="28"/>
          <w:szCs w:val="28"/>
        </w:rPr>
        <w:t>(200)</w:t>
      </w:r>
    </w:p>
    <w:p w:rsidR="007C0154" w:rsidRPr="00AA30D6" w:rsidRDefault="007C0154" w:rsidP="00AA30D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pacing w:val="6"/>
          <w:sz w:val="28"/>
          <w:szCs w:val="28"/>
        </w:rPr>
      </w:pPr>
      <w:r w:rsidRPr="00AA30D6">
        <w:rPr>
          <w:rFonts w:ascii="Times New Roman" w:hAnsi="Times New Roman"/>
          <w:spacing w:val="6"/>
          <w:sz w:val="28"/>
          <w:szCs w:val="28"/>
        </w:rPr>
        <w:t>Скільки сотень у 82 десятках? ( 8 )</w:t>
      </w:r>
    </w:p>
    <w:p w:rsidR="007C0154" w:rsidRPr="00AA30D6" w:rsidRDefault="007C0154" w:rsidP="00AA30D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 w:rsidRPr="00AA30D6">
        <w:rPr>
          <w:rFonts w:ascii="Times New Roman" w:hAnsi="Times New Roman"/>
          <w:spacing w:val="5"/>
          <w:sz w:val="28"/>
          <w:szCs w:val="28"/>
        </w:rPr>
        <w:t>Скільки ребер має куб?</w:t>
      </w:r>
      <w:r w:rsidRPr="00AA30D6">
        <w:rPr>
          <w:rFonts w:ascii="Times New Roman" w:hAnsi="Times New Roman"/>
          <w:sz w:val="28"/>
          <w:szCs w:val="28"/>
        </w:rPr>
        <w:t xml:space="preserve"> </w:t>
      </w:r>
      <w:r w:rsidRPr="00AA30D6">
        <w:rPr>
          <w:rFonts w:ascii="Times New Roman" w:hAnsi="Times New Roman"/>
          <w:spacing w:val="-4"/>
          <w:sz w:val="28"/>
          <w:szCs w:val="28"/>
        </w:rPr>
        <w:t>(12)</w:t>
      </w:r>
    </w:p>
    <w:p w:rsidR="007C0154" w:rsidRPr="00AA30D6" w:rsidRDefault="007C0154" w:rsidP="00AA30D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>Скільки раз зустрічається  цифра 5 в числах  від 1 до 99?(20)</w:t>
      </w:r>
    </w:p>
    <w:p w:rsidR="007C0154" w:rsidRPr="00AA30D6" w:rsidRDefault="007C0154" w:rsidP="00AA30D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>Скільки треба додати до найбільшого трицифрового числа , щоб отримати найменше чотирицифрове число?(1)</w:t>
      </w:r>
    </w:p>
    <w:p w:rsidR="007C0154" w:rsidRPr="00AA30D6" w:rsidRDefault="007C0154" w:rsidP="00AA30D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 xml:space="preserve"> Дмитрик загадав число , потроїв його, додав  подвоєне задумане і відняв 10. Результат  яке число загадав Дмитрик? (2)</w:t>
      </w:r>
    </w:p>
    <w:p w:rsidR="007C0154" w:rsidRPr="00AA30D6" w:rsidRDefault="007C0154" w:rsidP="00AA30D6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AA30D6">
        <w:rPr>
          <w:rFonts w:ascii="Times New Roman" w:hAnsi="Times New Roman"/>
          <w:spacing w:val="-5"/>
          <w:sz w:val="28"/>
          <w:szCs w:val="28"/>
        </w:rPr>
        <w:t>На прямій взяли 4 точки. Скільки всього вийшло відрізків, кінцями яких є ці точки?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pacing w:val="-5"/>
          <w:sz w:val="28"/>
          <w:szCs w:val="28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Просимо журі підвести підсумки.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 Щось наші вболівальники засумували.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Прийшов час гри з вболівальниками.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Що важче 1 кг заліза чи 1 кг пуху?(вони рівні)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 w:rsidRPr="00AA30D6">
        <w:rPr>
          <w:rFonts w:ascii="Times New Roman" w:hAnsi="Times New Roman"/>
          <w:spacing w:val="-4"/>
          <w:sz w:val="28"/>
          <w:szCs w:val="28"/>
        </w:rPr>
        <w:t>Дошку розрізали на вісімдесят частин. Скільки розпилів довелося зробити? (79)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pacing w:val="-8"/>
          <w:sz w:val="28"/>
          <w:szCs w:val="28"/>
        </w:rPr>
      </w:pPr>
      <w:r w:rsidRPr="00AA30D6">
        <w:rPr>
          <w:rFonts w:ascii="Times New Roman" w:hAnsi="Times New Roman"/>
          <w:spacing w:val="4"/>
          <w:sz w:val="28"/>
          <w:szCs w:val="28"/>
        </w:rPr>
        <w:t xml:space="preserve">Двоє учнів грали в шахи дві години. </w:t>
      </w:r>
      <w:r w:rsidRPr="00AA30D6">
        <w:rPr>
          <w:rFonts w:ascii="Times New Roman" w:hAnsi="Times New Roman"/>
          <w:spacing w:val="-5"/>
          <w:sz w:val="28"/>
          <w:szCs w:val="28"/>
        </w:rPr>
        <w:t>Скільки часу грав кожний учень окремо?</w:t>
      </w:r>
      <w:r w:rsidRPr="00AA30D6">
        <w:rPr>
          <w:rFonts w:ascii="Times New Roman" w:hAnsi="Times New Roman"/>
          <w:sz w:val="28"/>
          <w:szCs w:val="28"/>
        </w:rPr>
        <w:t xml:space="preserve"> </w:t>
      </w:r>
      <w:r w:rsidRPr="00AA30D6">
        <w:rPr>
          <w:rFonts w:ascii="Times New Roman" w:hAnsi="Times New Roman"/>
          <w:spacing w:val="-8"/>
          <w:sz w:val="28"/>
          <w:szCs w:val="28"/>
        </w:rPr>
        <w:t>(Дві години)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A30D6">
        <w:rPr>
          <w:rFonts w:ascii="Times New Roman" w:hAnsi="Times New Roman"/>
          <w:sz w:val="28"/>
          <w:szCs w:val="28"/>
        </w:rPr>
        <w:t>Як називається частина прямої, обмежена з однієї сторони? (Промінь)</w:t>
      </w:r>
    </w:p>
    <w:p w:rsidR="007C0154" w:rsidRPr="00AA30D6" w:rsidRDefault="007C0154" w:rsidP="00AA30D6">
      <w:pPr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А зараз переходимо до наступного цікавого туру, який має назву «Реставратор»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Учасникам необхідно замість зірочок поставити цифри, що вийшла правильна відповідь.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За кожний правильний пр</w:t>
      </w:r>
      <w:r>
        <w:rPr>
          <w:rFonts w:ascii="Times New Roman" w:hAnsi="Times New Roman"/>
          <w:sz w:val="28"/>
          <w:szCs w:val="28"/>
          <w:lang w:eastAsia="uk-UA"/>
        </w:rPr>
        <w:t>иклад учасники отримають 2 бал.</w:t>
      </w:r>
      <w:r w:rsidRPr="00AA30D6">
        <w:rPr>
          <w:rFonts w:ascii="Times New Roman" w:hAnsi="Times New Roman"/>
          <w:sz w:val="28"/>
          <w:szCs w:val="28"/>
          <w:lang w:eastAsia="uk-UA"/>
        </w:rPr>
        <w:t xml:space="preserve"> Завдання</w:t>
      </w:r>
    </w:p>
    <w:tbl>
      <w:tblPr>
        <w:tblW w:w="3920" w:type="dxa"/>
        <w:jc w:val="center"/>
        <w:tblInd w:w="93" w:type="dxa"/>
        <w:tblLook w:val="00A0"/>
      </w:tblPr>
      <w:tblGrid>
        <w:gridCol w:w="280"/>
        <w:gridCol w:w="376"/>
        <w:gridCol w:w="376"/>
        <w:gridCol w:w="426"/>
        <w:gridCol w:w="426"/>
        <w:gridCol w:w="426"/>
        <w:gridCol w:w="426"/>
        <w:gridCol w:w="280"/>
        <w:gridCol w:w="376"/>
        <w:gridCol w:w="376"/>
        <w:gridCol w:w="426"/>
        <w:gridCol w:w="426"/>
        <w:gridCol w:w="426"/>
        <w:gridCol w:w="356"/>
      </w:tblGrid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*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*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*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+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2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  <w:tr w:rsidR="007C0154" w:rsidRPr="00AA30D6" w:rsidTr="009A6174">
        <w:trPr>
          <w:trHeight w:val="375"/>
          <w:jc w:val="center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C0154" w:rsidRPr="00AA30D6" w:rsidRDefault="007C0154" w:rsidP="00AA3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AA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uk-UA"/>
              </w:rPr>
              <w:t>1</w:t>
            </w:r>
          </w:p>
        </w:tc>
      </w:tr>
    </w:tbl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2 ведучий. </w:t>
      </w:r>
      <w:r w:rsidRPr="00AA30D6">
        <w:rPr>
          <w:rFonts w:ascii="Times New Roman" w:hAnsi="Times New Roman"/>
          <w:bCs/>
          <w:sz w:val="28"/>
          <w:szCs w:val="28"/>
          <w:lang w:eastAsia="uk-UA"/>
        </w:rPr>
        <w:t>Підводимо відсумки.</w:t>
      </w:r>
    </w:p>
    <w:p w:rsidR="007C0154" w:rsidRPr="00AA30D6" w:rsidRDefault="007C0154" w:rsidP="00AA30D6">
      <w:pPr>
        <w:spacing w:after="0" w:line="240" w:lineRule="auto"/>
        <w:jc w:val="both"/>
        <w:textAlignment w:val="baseline"/>
        <w:rPr>
          <w:rFonts w:ascii="Times New Roman" w:hAnsi="Times New Roman"/>
          <w:color w:val="4B4B4B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А зараз</w:t>
      </w:r>
      <w:r w:rsidRPr="00AA30D6">
        <w:rPr>
          <w:rFonts w:ascii="Times New Roman" w:hAnsi="Times New Roman"/>
          <w:i/>
          <w:iCs/>
          <w:color w:val="4B4B4B"/>
          <w:sz w:val="28"/>
          <w:szCs w:val="28"/>
          <w:bdr w:val="none" w:sz="0" w:space="0" w:color="auto" w:frame="1"/>
          <w:lang w:eastAsia="uk-UA"/>
        </w:rPr>
        <w:t xml:space="preserve"> до Вашої уваги – пізнавальна та цікава математика! </w:t>
      </w:r>
    </w:p>
    <w:p w:rsidR="007C0154" w:rsidRPr="00AA30D6" w:rsidRDefault="007C0154" w:rsidP="00AA30D6">
      <w:pPr>
        <w:pStyle w:val="HTMLPreformatted"/>
        <w:shd w:val="clear" w:color="auto" w:fill="FFFFFF"/>
        <w:jc w:val="both"/>
        <w:rPr>
          <w:rFonts w:ascii="Times New Roman" w:hAnsi="Times New Roman"/>
          <w:color w:val="212121"/>
          <w:sz w:val="28"/>
          <w:szCs w:val="28"/>
          <w:lang w:val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val="uk-UA"/>
        </w:rPr>
        <w:t>2 ведучий.</w:t>
      </w:r>
      <w:r w:rsidRPr="00AA30D6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AA30D6">
        <w:rPr>
          <w:rFonts w:ascii="Times New Roman" w:hAnsi="Times New Roman"/>
          <w:color w:val="212121"/>
          <w:sz w:val="28"/>
          <w:szCs w:val="28"/>
          <w:shd w:val="clear" w:color="auto" w:fill="FFFFFF"/>
          <w:lang w:val="uk-UA"/>
        </w:rPr>
        <w:t xml:space="preserve">Ну що ж, ми вже зрозуміли, що любителів математики тут вистачає. </w:t>
      </w:r>
      <w:r w:rsidRPr="00AA30D6">
        <w:rPr>
          <w:rFonts w:ascii="Times New Roman" w:hAnsi="Times New Roman"/>
          <w:color w:val="212121"/>
          <w:sz w:val="28"/>
          <w:szCs w:val="28"/>
          <w:lang w:val="uk-UA"/>
        </w:rPr>
        <w:t>Прийшов час перевірити ерудицію і кмітливість учасників.</w:t>
      </w:r>
    </w:p>
    <w:p w:rsidR="007C0154" w:rsidRPr="00AA30D6" w:rsidRDefault="007C0154" w:rsidP="00AA30D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Для наших команд буде цікавий тур «Лабіринт». Допоможіть зайчику з’їсти морвочку.</w:t>
      </w:r>
    </w:p>
    <w:p w:rsidR="007C0154" w:rsidRPr="00AA30D6" w:rsidRDefault="007C0154" w:rsidP="00AB7E7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C70D92">
        <w:rPr>
          <w:rFonts w:ascii="Times New Roman" w:hAnsi="Times New Roman"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8pt;height:246.75pt">
            <v:imagedata r:id="rId5" o:title="" croptop="9118f" cropbottom="13453f" cropleft="1700f" cropright="19613f"/>
          </v:shape>
        </w:pict>
      </w:r>
    </w:p>
    <w:p w:rsidR="007C0154" w:rsidRPr="00AA30D6" w:rsidRDefault="007C0154" w:rsidP="009A61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2</w:t>
      </w: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ведучий.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 xml:space="preserve"> </w:t>
      </w: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За хвилиною — хвилина.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Ось і грі прийшов кінець.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Тож показуй нам рахунок: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Хто сьогодні молодець?</w:t>
      </w:r>
    </w:p>
    <w:p w:rsidR="007C0154" w:rsidRPr="00AA30D6" w:rsidRDefault="007C0154" w:rsidP="009A6174">
      <w:pPr>
        <w:widowControl w:val="0"/>
        <w:spacing w:after="0" w:line="240" w:lineRule="auto"/>
        <w:jc w:val="center"/>
        <w:rPr>
          <w:rFonts w:ascii="Times New Roman" w:hAnsi="Times New Roman"/>
          <w:i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i/>
          <w:snapToGrid w:val="0"/>
          <w:sz w:val="28"/>
          <w:szCs w:val="28"/>
          <w:lang w:eastAsia="ru-RU"/>
        </w:rPr>
        <w:t>Шановне журі просимо вас до слова (Підведення підсумків гри)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</w:t>
      </w: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Дві команди добре грали,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Хоч без досвіду гравці.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Відповіді показали,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Що обидві — молодці!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2</w:t>
      </w: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ведучий.</w:t>
      </w: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Та показує рахунок,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Що одна з команд сильніша,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І з наук твердим гранітом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Впоралась вона спритніше.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</w:t>
      </w: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Оплесками переможців,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Дружно будемо вітати,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Їм солодкий приз — медалі,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Щоб було про що згадати.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uk-UA"/>
        </w:rPr>
        <w:t>2</w:t>
      </w: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ведучий.</w:t>
      </w: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І команді другій також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Ми дамо призів таких,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Але інші це медалі,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Діаметр менший у них.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b/>
          <w:bCs/>
          <w:sz w:val="28"/>
          <w:szCs w:val="28"/>
          <w:lang w:eastAsia="uk-UA"/>
        </w:rPr>
        <w:t>1 ведучий.</w:t>
      </w:r>
      <w:r w:rsidRPr="00AA30D6">
        <w:rPr>
          <w:rFonts w:ascii="Times New Roman" w:hAnsi="Times New Roman"/>
          <w:sz w:val="28"/>
          <w:szCs w:val="28"/>
          <w:lang w:eastAsia="uk-UA"/>
        </w:rPr>
        <w:t> </w:t>
      </w: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Тож прийміть від нас на пам’ять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Ці медалі “золоті”.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Вам бажаємо удачі</w:t>
      </w:r>
    </w:p>
    <w:p w:rsidR="007C0154" w:rsidRPr="00AA30D6" w:rsidRDefault="007C0154" w:rsidP="009A6174">
      <w:pPr>
        <w:widowControl w:val="0"/>
        <w:spacing w:after="0" w:line="240" w:lineRule="auto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AA30D6">
        <w:rPr>
          <w:rFonts w:ascii="Times New Roman" w:hAnsi="Times New Roman"/>
          <w:snapToGrid w:val="0"/>
          <w:sz w:val="28"/>
          <w:szCs w:val="28"/>
          <w:lang w:eastAsia="ru-RU"/>
        </w:rPr>
        <w:t>І в навчанні, і в житті!</w:t>
      </w:r>
    </w:p>
    <w:p w:rsidR="007C0154" w:rsidRPr="00AA30D6" w:rsidRDefault="007C0154" w:rsidP="009A61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7C0154" w:rsidRPr="00AA30D6" w:rsidRDefault="007C0154" w:rsidP="009A61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AA30D6">
        <w:rPr>
          <w:rFonts w:ascii="Times New Roman" w:hAnsi="Times New Roman"/>
          <w:sz w:val="28"/>
          <w:szCs w:val="28"/>
          <w:lang w:eastAsia="uk-UA"/>
        </w:rPr>
        <w:t> </w:t>
      </w:r>
    </w:p>
    <w:p w:rsidR="007C0154" w:rsidRPr="00AA30D6" w:rsidRDefault="007C0154" w:rsidP="00AA30D6">
      <w:pPr>
        <w:pStyle w:val="ListParagraph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C0154" w:rsidRPr="00AA30D6" w:rsidRDefault="007C0154" w:rsidP="00AA30D6">
      <w:pPr>
        <w:pStyle w:val="ListParagraph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C0154" w:rsidRPr="00AA30D6" w:rsidSect="00BC7892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93AE4"/>
    <w:multiLevelType w:val="multilevel"/>
    <w:tmpl w:val="ABD226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B3A24B8"/>
    <w:multiLevelType w:val="hybridMultilevel"/>
    <w:tmpl w:val="112C14BE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B442621"/>
    <w:multiLevelType w:val="hybridMultilevel"/>
    <w:tmpl w:val="E1F61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3A0A91"/>
    <w:multiLevelType w:val="hybridMultilevel"/>
    <w:tmpl w:val="112C14BE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1251C81"/>
    <w:multiLevelType w:val="hybridMultilevel"/>
    <w:tmpl w:val="8AE644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E23402"/>
    <w:multiLevelType w:val="multilevel"/>
    <w:tmpl w:val="6074A1A2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784532AD"/>
    <w:multiLevelType w:val="hybridMultilevel"/>
    <w:tmpl w:val="112C14BE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EDC7FC1"/>
    <w:multiLevelType w:val="hybridMultilevel"/>
    <w:tmpl w:val="C7A0E4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10C"/>
    <w:rsid w:val="00060052"/>
    <w:rsid w:val="000E1549"/>
    <w:rsid w:val="000F0708"/>
    <w:rsid w:val="001009AD"/>
    <w:rsid w:val="00150C81"/>
    <w:rsid w:val="00165DC3"/>
    <w:rsid w:val="00197A51"/>
    <w:rsid w:val="001B0FD5"/>
    <w:rsid w:val="001D242C"/>
    <w:rsid w:val="001E790A"/>
    <w:rsid w:val="001F0BDC"/>
    <w:rsid w:val="0020310C"/>
    <w:rsid w:val="0020389F"/>
    <w:rsid w:val="00222A0E"/>
    <w:rsid w:val="00295398"/>
    <w:rsid w:val="002C6FA1"/>
    <w:rsid w:val="002F3EBE"/>
    <w:rsid w:val="00315BFF"/>
    <w:rsid w:val="003C770C"/>
    <w:rsid w:val="003D7B3D"/>
    <w:rsid w:val="00431A9F"/>
    <w:rsid w:val="00497014"/>
    <w:rsid w:val="00541503"/>
    <w:rsid w:val="00615647"/>
    <w:rsid w:val="00644B8D"/>
    <w:rsid w:val="00660D56"/>
    <w:rsid w:val="006D45D4"/>
    <w:rsid w:val="00737246"/>
    <w:rsid w:val="00796063"/>
    <w:rsid w:val="007C0154"/>
    <w:rsid w:val="007C616E"/>
    <w:rsid w:val="007D4DE6"/>
    <w:rsid w:val="007F0DD2"/>
    <w:rsid w:val="007F6A74"/>
    <w:rsid w:val="00843DF6"/>
    <w:rsid w:val="0085707B"/>
    <w:rsid w:val="008C4EC2"/>
    <w:rsid w:val="008E4D01"/>
    <w:rsid w:val="00901244"/>
    <w:rsid w:val="009234B7"/>
    <w:rsid w:val="009248D2"/>
    <w:rsid w:val="009A2E3A"/>
    <w:rsid w:val="009A6174"/>
    <w:rsid w:val="009A76E0"/>
    <w:rsid w:val="009E45DF"/>
    <w:rsid w:val="009F1E74"/>
    <w:rsid w:val="00A95794"/>
    <w:rsid w:val="00AA30D6"/>
    <w:rsid w:val="00AB7E76"/>
    <w:rsid w:val="00AC0AF5"/>
    <w:rsid w:val="00B211AE"/>
    <w:rsid w:val="00B337BE"/>
    <w:rsid w:val="00B44322"/>
    <w:rsid w:val="00B44418"/>
    <w:rsid w:val="00B91CCA"/>
    <w:rsid w:val="00BA32F4"/>
    <w:rsid w:val="00BB0914"/>
    <w:rsid w:val="00BC7475"/>
    <w:rsid w:val="00BC7892"/>
    <w:rsid w:val="00C23263"/>
    <w:rsid w:val="00C3048F"/>
    <w:rsid w:val="00C41FC3"/>
    <w:rsid w:val="00C617F7"/>
    <w:rsid w:val="00C70D92"/>
    <w:rsid w:val="00CC37D6"/>
    <w:rsid w:val="00D252D7"/>
    <w:rsid w:val="00D51049"/>
    <w:rsid w:val="00D62487"/>
    <w:rsid w:val="00D740DE"/>
    <w:rsid w:val="00DB51C4"/>
    <w:rsid w:val="00DB5577"/>
    <w:rsid w:val="00DF3DD9"/>
    <w:rsid w:val="00E06390"/>
    <w:rsid w:val="00EA10DD"/>
    <w:rsid w:val="00EA4698"/>
    <w:rsid w:val="00EB5B43"/>
    <w:rsid w:val="00F0285B"/>
    <w:rsid w:val="00F952DB"/>
    <w:rsid w:val="00F97C68"/>
    <w:rsid w:val="00FC2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85B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310C"/>
    <w:pPr>
      <w:ind w:left="720"/>
      <w:contextualSpacing/>
    </w:pPr>
  </w:style>
  <w:style w:type="paragraph" w:customStyle="1" w:styleId="Style1">
    <w:name w:val="Style1"/>
    <w:basedOn w:val="Normal"/>
    <w:uiPriority w:val="99"/>
    <w:rsid w:val="00222A0E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222A0E"/>
    <w:rPr>
      <w:rFonts w:ascii="Times New Roman" w:hAnsi="Times New Roman"/>
      <w:b/>
      <w:sz w:val="24"/>
    </w:rPr>
  </w:style>
  <w:style w:type="character" w:customStyle="1" w:styleId="FontStyle12">
    <w:name w:val="Font Style12"/>
    <w:uiPriority w:val="99"/>
    <w:rsid w:val="00222A0E"/>
    <w:rPr>
      <w:rFonts w:ascii="Times New Roman" w:hAnsi="Times New Roman"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C617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ru-RU"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617F7"/>
    <w:rPr>
      <w:rFonts w:ascii="Courier New" w:hAnsi="Courier New" w:cs="Times New Roman"/>
      <w:sz w:val="20"/>
      <w:lang w:eastAsia="uk-UA"/>
    </w:rPr>
  </w:style>
  <w:style w:type="character" w:customStyle="1" w:styleId="a">
    <w:name w:val="Основний текст_"/>
    <w:link w:val="4"/>
    <w:uiPriority w:val="99"/>
    <w:locked/>
    <w:rsid w:val="00D62487"/>
    <w:rPr>
      <w:rFonts w:ascii="Times New Roman" w:hAnsi="Times New Roman"/>
      <w:sz w:val="19"/>
      <w:shd w:val="clear" w:color="auto" w:fill="FFFFFF"/>
    </w:rPr>
  </w:style>
  <w:style w:type="paragraph" w:customStyle="1" w:styleId="4">
    <w:name w:val="Основний текст4"/>
    <w:basedOn w:val="Normal"/>
    <w:link w:val="a"/>
    <w:uiPriority w:val="99"/>
    <w:rsid w:val="00D62487"/>
    <w:pPr>
      <w:widowControl w:val="0"/>
      <w:shd w:val="clear" w:color="auto" w:fill="FFFFFF"/>
      <w:spacing w:after="60" w:line="230" w:lineRule="exact"/>
      <w:ind w:hanging="300"/>
      <w:jc w:val="both"/>
    </w:pPr>
    <w:rPr>
      <w:rFonts w:ascii="Times New Roman" w:hAnsi="Times New Roman"/>
      <w:sz w:val="19"/>
      <w:szCs w:val="20"/>
      <w:lang w:val="ru-RU" w:eastAsia="ru-RU"/>
    </w:rPr>
  </w:style>
  <w:style w:type="character" w:customStyle="1" w:styleId="40">
    <w:name w:val="Основний текст (4)_"/>
    <w:link w:val="41"/>
    <w:uiPriority w:val="99"/>
    <w:locked/>
    <w:rsid w:val="00D62487"/>
    <w:rPr>
      <w:rFonts w:ascii="Times New Roman" w:hAnsi="Times New Roman"/>
      <w:i/>
      <w:sz w:val="19"/>
      <w:shd w:val="clear" w:color="auto" w:fill="FFFFFF"/>
    </w:rPr>
  </w:style>
  <w:style w:type="character" w:customStyle="1" w:styleId="a0">
    <w:name w:val="Основний текст + Курсив"/>
    <w:uiPriority w:val="99"/>
    <w:rsid w:val="00D62487"/>
    <w:rPr>
      <w:rFonts w:ascii="Times New Roman" w:hAnsi="Times New Roman"/>
      <w:i/>
      <w:color w:val="000000"/>
      <w:spacing w:val="0"/>
      <w:w w:val="100"/>
      <w:position w:val="0"/>
      <w:sz w:val="19"/>
      <w:u w:val="none"/>
      <w:shd w:val="clear" w:color="auto" w:fill="FFFFFF"/>
      <w:lang w:val="uk-UA"/>
    </w:rPr>
  </w:style>
  <w:style w:type="paragraph" w:customStyle="1" w:styleId="41">
    <w:name w:val="Основний текст (4)"/>
    <w:basedOn w:val="Normal"/>
    <w:link w:val="40"/>
    <w:uiPriority w:val="99"/>
    <w:rsid w:val="00D62487"/>
    <w:pPr>
      <w:widowControl w:val="0"/>
      <w:shd w:val="clear" w:color="auto" w:fill="FFFFFF"/>
      <w:spacing w:before="60" w:after="0" w:line="230" w:lineRule="exact"/>
      <w:jc w:val="both"/>
    </w:pPr>
    <w:rPr>
      <w:rFonts w:ascii="Times New Roman" w:hAnsi="Times New Roman"/>
      <w:i/>
      <w:sz w:val="19"/>
      <w:szCs w:val="20"/>
      <w:lang w:val="ru-RU" w:eastAsia="ru-RU"/>
    </w:rPr>
  </w:style>
  <w:style w:type="paragraph" w:customStyle="1" w:styleId="Style4">
    <w:name w:val="Style4"/>
    <w:basedOn w:val="Normal"/>
    <w:uiPriority w:val="99"/>
    <w:rsid w:val="00D740DE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7">
    <w:name w:val="Style7"/>
    <w:basedOn w:val="Normal"/>
    <w:uiPriority w:val="99"/>
    <w:rsid w:val="00D740DE"/>
    <w:pPr>
      <w:widowControl w:val="0"/>
      <w:autoSpaceDE w:val="0"/>
      <w:autoSpaceDN w:val="0"/>
      <w:adjustRightInd w:val="0"/>
      <w:spacing w:after="0" w:line="326" w:lineRule="exact"/>
      <w:ind w:hanging="355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001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6</Pages>
  <Words>1233</Words>
  <Characters>7033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МАТЕМАТИЧНИЙ БРЕЙН-РИНГ </dc:title>
  <dc:subject/>
  <dc:creator>lesia</dc:creator>
  <cp:keywords/>
  <dc:description/>
  <cp:lastModifiedBy>Користувач</cp:lastModifiedBy>
  <cp:revision>7</cp:revision>
  <dcterms:created xsi:type="dcterms:W3CDTF">2018-01-15T08:51:00Z</dcterms:created>
  <dcterms:modified xsi:type="dcterms:W3CDTF">2018-01-25T13:23:00Z</dcterms:modified>
</cp:coreProperties>
</file>