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5E0794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color w:val="00B050"/>
          <w:sz w:val="28"/>
          <w:szCs w:val="28"/>
          <w:lang w:val="uk-UA" w:eastAsia="ru-RU"/>
        </w:rPr>
        <w:t xml:space="preserve">Тема: </w:t>
      </w:r>
      <w:r w:rsidRPr="003F0E34">
        <w:rPr>
          <w:rFonts w:ascii="Times New Roman" w:eastAsia="Times New Roman" w:hAnsi="Times New Roman"/>
          <w:b/>
          <w:color w:val="C00000"/>
          <w:sz w:val="28"/>
          <w:szCs w:val="28"/>
          <w:lang w:val="uk-UA" w:eastAsia="ru-RU"/>
        </w:rPr>
        <w:t>Генріх Гейне  «Задзвени із глибини…» .</w:t>
      </w:r>
    </w:p>
    <w:p w:rsidR="005E0794" w:rsidRPr="003F0E34" w:rsidRDefault="005E0794" w:rsidP="005E0794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color w:val="C00000"/>
          <w:sz w:val="28"/>
          <w:szCs w:val="28"/>
          <w:lang w:val="uk-UA" w:eastAsia="ru-RU"/>
        </w:rPr>
        <w:t>Втілення краси весняної природи у вірші.</w:t>
      </w: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5E079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0E34">
        <w:rPr>
          <w:noProof/>
          <w:lang w:val="uk-UA" w:eastAsia="ru-RU"/>
        </w:rPr>
        <w:drawing>
          <wp:inline distT="0" distB="0" distL="0" distR="0">
            <wp:extent cx="3196411" cy="2552689"/>
            <wp:effectExtent l="0" t="0" r="4445" b="63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11" cy="25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042FF7" w:rsidRPr="003F0E34" w:rsidRDefault="00042FF7" w:rsidP="00042FF7">
      <w:pPr>
        <w:spacing w:after="0" w:line="360" w:lineRule="auto"/>
        <w:jc w:val="center"/>
        <w:rPr>
          <w:rFonts w:ascii="Times New Roman" w:eastAsia="+mj-ea" w:hAnsi="Times New Roman"/>
          <w:color w:val="00B050"/>
          <w:sz w:val="28"/>
          <w:szCs w:val="28"/>
          <w:lang w:val="uk-UA"/>
        </w:rPr>
      </w:pPr>
      <w:r w:rsidRPr="003F0E34">
        <w:rPr>
          <w:rFonts w:ascii="Times New Roman" w:eastAsia="+mj-ea" w:hAnsi="Times New Roman"/>
          <w:color w:val="00B050"/>
          <w:sz w:val="28"/>
          <w:szCs w:val="28"/>
          <w:lang w:val="uk-UA"/>
        </w:rPr>
        <w:t xml:space="preserve">Урок підготувала вчитель </w:t>
      </w:r>
      <w:r w:rsidR="003F0E34">
        <w:rPr>
          <w:rFonts w:ascii="Times New Roman" w:eastAsia="+mj-ea" w:hAnsi="Times New Roman"/>
          <w:color w:val="00B050"/>
          <w:sz w:val="28"/>
          <w:szCs w:val="28"/>
          <w:lang w:val="uk-UA"/>
        </w:rPr>
        <w:t>зарубіжної</w:t>
      </w:r>
      <w:r w:rsidRPr="003F0E34">
        <w:rPr>
          <w:rFonts w:ascii="Times New Roman" w:eastAsia="+mj-ea" w:hAnsi="Times New Roman"/>
          <w:color w:val="00B050"/>
          <w:sz w:val="28"/>
          <w:szCs w:val="28"/>
          <w:lang w:val="uk-UA"/>
        </w:rPr>
        <w:t xml:space="preserve"> літератури</w:t>
      </w:r>
    </w:p>
    <w:p w:rsidR="00042FF7" w:rsidRPr="003F0E34" w:rsidRDefault="00042FF7" w:rsidP="00042FF7">
      <w:pPr>
        <w:spacing w:after="0" w:line="360" w:lineRule="auto"/>
        <w:jc w:val="center"/>
        <w:rPr>
          <w:rFonts w:ascii="Times New Roman" w:eastAsia="+mj-ea" w:hAnsi="Times New Roman"/>
          <w:color w:val="00B050"/>
          <w:sz w:val="28"/>
          <w:szCs w:val="28"/>
          <w:lang w:val="uk-UA"/>
        </w:rPr>
      </w:pPr>
      <w:r w:rsidRPr="003F0E34">
        <w:rPr>
          <w:rFonts w:ascii="Times New Roman" w:eastAsia="+mj-ea" w:hAnsi="Times New Roman"/>
          <w:color w:val="00B050"/>
          <w:sz w:val="28"/>
          <w:szCs w:val="28"/>
          <w:lang w:val="uk-UA"/>
        </w:rPr>
        <w:t xml:space="preserve"> Вільшанської ЗОШ І-ІІІ ступенів </w:t>
      </w:r>
    </w:p>
    <w:p w:rsidR="00042FF7" w:rsidRPr="003F0E34" w:rsidRDefault="00042FF7" w:rsidP="00042FF7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proofErr w:type="spellStart"/>
      <w:r w:rsidRPr="003F0E34">
        <w:rPr>
          <w:rFonts w:ascii="Times New Roman" w:eastAsia="+mj-ea" w:hAnsi="Times New Roman"/>
          <w:color w:val="00B050"/>
          <w:sz w:val="28"/>
          <w:szCs w:val="28"/>
          <w:lang w:val="uk-UA"/>
        </w:rPr>
        <w:t>Городищенського</w:t>
      </w:r>
      <w:proofErr w:type="spellEnd"/>
      <w:r w:rsidRPr="003F0E34">
        <w:rPr>
          <w:rFonts w:ascii="Times New Roman" w:eastAsia="+mj-ea" w:hAnsi="Times New Roman"/>
          <w:color w:val="00B050"/>
          <w:sz w:val="28"/>
          <w:szCs w:val="28"/>
          <w:lang w:val="uk-UA"/>
        </w:rPr>
        <w:t xml:space="preserve"> району Черкаської області</w:t>
      </w:r>
      <w:r w:rsidRPr="003F0E34">
        <w:rPr>
          <w:rFonts w:ascii="Times New Roman" w:eastAsia="+mj-ea" w:hAnsi="Times New Roman"/>
          <w:color w:val="00B050"/>
          <w:sz w:val="28"/>
          <w:szCs w:val="28"/>
          <w:lang w:val="uk-UA"/>
        </w:rPr>
        <w:br/>
      </w:r>
      <w:r w:rsidRPr="003F0E34">
        <w:rPr>
          <w:rFonts w:ascii="Times New Roman" w:eastAsia="+mj-ea" w:hAnsi="Times New Roman"/>
          <w:b/>
          <w:color w:val="C00000"/>
          <w:sz w:val="28"/>
          <w:szCs w:val="28"/>
          <w:lang w:val="uk-UA"/>
        </w:rPr>
        <w:t>Римська Людмила Василівна</w:t>
      </w:r>
    </w:p>
    <w:p w:rsidR="00042FF7" w:rsidRPr="003F0E34" w:rsidRDefault="00042FF7" w:rsidP="00042FF7">
      <w:pPr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</w:p>
    <w:p w:rsidR="005E079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F65322" w:rsidRDefault="00F65322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F65322" w:rsidRPr="003F0E34" w:rsidRDefault="00F65322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E0794" w:rsidRPr="003F0E34" w:rsidRDefault="005E0794" w:rsidP="00881494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24932" w:rsidRPr="003F0E34" w:rsidRDefault="00524932" w:rsidP="003F0E34">
      <w:pPr>
        <w:spacing w:after="0" w:line="360" w:lineRule="auto"/>
        <w:ind w:firstLine="708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 xml:space="preserve">Тема: Генріх Гейне  «Задзвени із глибини…» Втілення краси весняної природи у вірші. </w:t>
      </w:r>
    </w:p>
    <w:p w:rsidR="00524932" w:rsidRPr="003F0E34" w:rsidRDefault="003F0E34" w:rsidP="00881494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ab/>
      </w:r>
      <w:r w:rsidR="00524932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Мета уроку:</w:t>
      </w:r>
      <w:r w:rsidR="00524932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розпочати знайомство  з життям та творчістю Генріха Гейне; розвивати навички аналізу поетичних творів;</w:t>
      </w:r>
      <w:r w:rsidR="00524932" w:rsidRPr="003F0E34">
        <w:rPr>
          <w:rFonts w:ascii="Times New Roman" w:hAnsi="Times New Roman"/>
          <w:sz w:val="28"/>
          <w:szCs w:val="28"/>
          <w:lang w:val="uk-UA"/>
        </w:rPr>
        <w:t xml:space="preserve"> розвивати образно - асоціативне мислення учнів,удосконалювати навички виразного читання;  виховувати почуття прекрасного.</w:t>
      </w:r>
    </w:p>
    <w:p w:rsidR="00524932" w:rsidRPr="003F0E34" w:rsidRDefault="003F0E34" w:rsidP="00881494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ab/>
      </w:r>
      <w:r w:rsidR="00524932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Тип уроку:</w:t>
      </w:r>
      <w:r w:rsidR="00524932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засвоєння нових знань</w:t>
      </w:r>
    </w:p>
    <w:p w:rsidR="00524932" w:rsidRPr="003F0E34" w:rsidRDefault="00524932" w:rsidP="003F0E34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hAnsi="Times New Roman"/>
          <w:b/>
          <w:sz w:val="28"/>
          <w:szCs w:val="28"/>
          <w:lang w:val="uk-UA"/>
        </w:rPr>
        <w:t xml:space="preserve">Обладнання: </w:t>
      </w:r>
      <w:r w:rsidR="00171CB5" w:rsidRPr="003F0E34">
        <w:rPr>
          <w:rFonts w:ascii="Times New Roman" w:hAnsi="Times New Roman"/>
          <w:sz w:val="28"/>
          <w:szCs w:val="28"/>
          <w:lang w:val="uk-UA"/>
        </w:rPr>
        <w:t>портрет Г.Гейне,</w:t>
      </w:r>
      <w:r w:rsidR="003F0E3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1CB5" w:rsidRPr="003F0E34">
        <w:rPr>
          <w:rFonts w:ascii="Times New Roman" w:hAnsi="Times New Roman"/>
          <w:sz w:val="28"/>
          <w:szCs w:val="28"/>
          <w:lang w:val="uk-UA"/>
        </w:rPr>
        <w:t>комп'ютерна презентація,</w:t>
      </w:r>
      <w:r w:rsidR="00171CB5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звук весняного струмка (аудіозапис),троянда.</w:t>
      </w:r>
    </w:p>
    <w:p w:rsidR="00524932" w:rsidRPr="003F0E34" w:rsidRDefault="00524932" w:rsidP="00881494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Природа — диво! Це великий зодчий!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Вона творити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може чудеса.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Людина — мандрівник, до див охочий,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Пізнати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хоче землю й небеса,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Щоб і собі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творити, будувати.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Красою дивуватись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кожну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мить.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</w:r>
    </w:p>
    <w:p w:rsidR="00524932" w:rsidRPr="003F0E34" w:rsidRDefault="00B564BD" w:rsidP="00042FF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hyperlink r:id="rId6" w:tooltip="Надія Красоткіна" w:history="1">
        <w:r w:rsidR="00524932" w:rsidRPr="003F0E34">
          <w:rPr>
            <w:rStyle w:val="a3"/>
            <w:rFonts w:ascii="Times New Roman" w:hAnsi="Times New Roman"/>
            <w:color w:val="auto"/>
            <w:sz w:val="28"/>
            <w:szCs w:val="28"/>
            <w:lang w:val="uk-UA"/>
          </w:rPr>
          <w:t>Надія</w:t>
        </w:r>
        <w:r w:rsidR="003F0E34" w:rsidRPr="003F0E34">
          <w:rPr>
            <w:rStyle w:val="a3"/>
            <w:rFonts w:ascii="Times New Roman" w:hAnsi="Times New Roman"/>
            <w:color w:val="auto"/>
            <w:sz w:val="28"/>
            <w:szCs w:val="28"/>
            <w:lang w:val="uk-UA"/>
          </w:rPr>
          <w:t xml:space="preserve"> </w:t>
        </w:r>
        <w:proofErr w:type="spellStart"/>
        <w:r w:rsidR="00524932" w:rsidRPr="003F0E34">
          <w:rPr>
            <w:rStyle w:val="a3"/>
            <w:rFonts w:ascii="Times New Roman" w:hAnsi="Times New Roman"/>
            <w:color w:val="auto"/>
            <w:sz w:val="28"/>
            <w:szCs w:val="28"/>
            <w:lang w:val="uk-UA"/>
          </w:rPr>
          <w:t>Красоткіна</w:t>
        </w:r>
        <w:proofErr w:type="spellEnd"/>
      </w:hyperlink>
    </w:p>
    <w:p w:rsidR="00524932" w:rsidRPr="003F0E34" w:rsidRDefault="00524932" w:rsidP="00042FF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Хід уроку</w:t>
      </w:r>
    </w:p>
    <w:p w:rsidR="00524932" w:rsidRPr="003F0E34" w:rsidRDefault="00524932" w:rsidP="00881494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171CB5" w:rsidRPr="003F0E34" w:rsidRDefault="003F0E34" w:rsidP="00881494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ab/>
      </w:r>
      <w:r w:rsidR="00524932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І.  Організаційний момент.</w:t>
      </w:r>
    </w:p>
    <w:p w:rsidR="00171CB5" w:rsidRPr="003F0E34" w:rsidRDefault="00171CB5" w:rsidP="00881494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Огляд виставки </w:t>
      </w:r>
      <w:proofErr w:type="spellStart"/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–малюнків</w:t>
      </w:r>
      <w:proofErr w:type="spellEnd"/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до вірша Й.Гете «Нічна пісня подорожнього».</w:t>
      </w:r>
    </w:p>
    <w:p w:rsidR="00171CB5" w:rsidRPr="003F0E34" w:rsidRDefault="00171CB5" w:rsidP="00881494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Літературна хвилинка  «Мій улюблений вірш про природу»</w:t>
      </w:r>
    </w:p>
    <w:p w:rsidR="00524932" w:rsidRPr="003F0E34" w:rsidRDefault="003F0E34" w:rsidP="00881494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ab/>
      </w:r>
      <w:r w:rsidR="00171CB5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ІІ.</w:t>
      </w:r>
      <w:r w:rsidR="00524932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Оголошення теми та мети уроку.</w:t>
      </w:r>
    </w:p>
    <w:p w:rsidR="00524932" w:rsidRPr="003F0E34" w:rsidRDefault="00524932" w:rsidP="0088149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3F0E34">
        <w:rPr>
          <w:rFonts w:ascii="Times New Roman" w:hAnsi="Times New Roman"/>
          <w:sz w:val="28"/>
          <w:szCs w:val="28"/>
          <w:lang w:val="uk-UA"/>
        </w:rPr>
        <w:t xml:space="preserve">   Світ навколо нас такий чарівний,такий квітучий та радісний!Ми – невід’ємна частинка матінки – природи. Мабуть, найбільшу насолоду і радість у нас викликає спілкування з природою. Вона завжди хвилювала та хвилює, чарувала та чарує нас.</w:t>
      </w:r>
    </w:p>
    <w:p w:rsidR="00524932" w:rsidRPr="003F0E34" w:rsidRDefault="00524932" w:rsidP="00881494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3F0E34">
        <w:rPr>
          <w:rFonts w:ascii="Times New Roman" w:hAnsi="Times New Roman"/>
          <w:sz w:val="28"/>
          <w:szCs w:val="28"/>
          <w:lang w:val="uk-UA"/>
        </w:rPr>
        <w:t xml:space="preserve">   Творчість німецького поета Г. Гейне давно вже подолала кордони і відома у всьому світі. І сьогодні ми відкриємо чарівну сторінку його поезії,  і на </w:t>
      </w:r>
      <w:r w:rsidRPr="003F0E34">
        <w:rPr>
          <w:rFonts w:ascii="Times New Roman" w:hAnsi="Times New Roman"/>
          <w:sz w:val="28"/>
          <w:szCs w:val="28"/>
          <w:lang w:val="uk-UA"/>
        </w:rPr>
        <w:lastRenderedPageBreak/>
        <w:t>крилах його лірики  перенесемося в романтичний світ переживань, прагнень, кохання і гармонії.</w:t>
      </w:r>
    </w:p>
    <w:p w:rsidR="00524932" w:rsidRPr="003F0E34" w:rsidRDefault="00524932" w:rsidP="0088149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3F0E34">
        <w:rPr>
          <w:rFonts w:ascii="Times New Roman" w:hAnsi="Times New Roman"/>
          <w:sz w:val="28"/>
          <w:szCs w:val="28"/>
          <w:lang w:val="uk-UA"/>
        </w:rPr>
        <w:t xml:space="preserve">    Ми познайомимось із віршем «Задзвени із глибини», спробуємо зрозуміти , в чому бачив красу і неповторність поет, які художні засоби використовує поет для того, щоб досягти гармонії у передачі побаченого та відчуємо мелодійність поезій Гейне.</w:t>
      </w:r>
    </w:p>
    <w:p w:rsidR="00524932" w:rsidRPr="003F0E34" w:rsidRDefault="003F0E34" w:rsidP="00881494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ab/>
      </w:r>
      <w:r w:rsidR="00524932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ІІ</w:t>
      </w:r>
      <w:r w:rsidR="00171CB5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</w:t>
      </w:r>
      <w:r w:rsidR="00524932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Засвоєння нових знань.</w:t>
      </w:r>
    </w:p>
    <w:p w:rsidR="00524932" w:rsidRPr="003F0E34" w:rsidRDefault="00524932" w:rsidP="00881494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1.Короткі відомості про  Г. Гейне </w:t>
      </w:r>
    </w:p>
    <w:p w:rsidR="00524932" w:rsidRPr="003F0E34" w:rsidRDefault="00524932" w:rsidP="00881494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Учень-біограф: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Г.Гейне</w:t>
      </w:r>
      <w:r w:rsid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Народився в Дюссельдорфі у 1797 р. у родині торговця сукном. Вихованням сина серйозно займалася мати. Батько хотів,щоб син продовжив його справу . Генріха відправляють до Гамбурга проходити стажування  у дядька Соломона .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Праця  в банку хлопцю була нецікавою,тому він  шукав собі справу по </w:t>
      </w:r>
      <w:proofErr w:type="spellStart"/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душі-</w:t>
      </w:r>
      <w:proofErr w:type="spellEnd"/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пише вірші. Коли дядько Соломон дізнався про це,то зрозумів,що з комерцією у Генріха покінчено назавжди. Генріх повернувся  додому.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Навчався в  кількох університетах (Бонн, Геттінген, Берлін). Знайомиться з видатними людьми свого часу .</w:t>
      </w:r>
    </w:p>
    <w:p w:rsidR="00524932" w:rsidRPr="003F0E34" w:rsidRDefault="00524932" w:rsidP="00881494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Багато подорожував. Перу Г.Гейне належить багато творів. Збірка «Книга пісень» принесла поету велику популярність.</w:t>
      </w:r>
    </w:p>
    <w:p w:rsidR="00524932" w:rsidRPr="003F0E34" w:rsidRDefault="00524932" w:rsidP="0088149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ab/>
      </w: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2.Робота над віршем «Задзвени із глибини».</w:t>
      </w:r>
    </w:p>
    <w:p w:rsidR="00524932" w:rsidRPr="003F0E34" w:rsidRDefault="00524932" w:rsidP="003F0E34">
      <w:pPr>
        <w:spacing w:before="100" w:beforeAutospacing="1" w:after="100" w:afterAutospacing="1" w:line="360" w:lineRule="auto"/>
        <w:ind w:firstLine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Гра «Асоціація»</w:t>
      </w:r>
    </w:p>
    <w:p w:rsidR="00524932" w:rsidRPr="003F0E34" w:rsidRDefault="00524932" w:rsidP="00881494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Що символізує троянда?Які асоціації викликає у вас ця квітка?</w:t>
      </w:r>
    </w:p>
    <w:p w:rsidR="00524932" w:rsidRPr="003F0E34" w:rsidRDefault="00524932" w:rsidP="00881494">
      <w:pPr>
        <w:pStyle w:val="a4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( «Ланцюжок думок»)</w:t>
      </w:r>
    </w:p>
    <w:p w:rsidR="003F0E34" w:rsidRPr="00E804B4" w:rsidRDefault="00524932" w:rsidP="003F0E34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E804B4">
        <w:rPr>
          <w:rFonts w:ascii="Times New Roman" w:eastAsia="Times New Roman" w:hAnsi="Times New Roman"/>
          <w:sz w:val="28"/>
          <w:szCs w:val="28"/>
          <w:lang w:val="uk-UA" w:eastAsia="ru-RU"/>
        </w:rPr>
        <w:t>Давайте спробуємо відчути і зрозуміти, які асоціації викликала троянда у поета Г.Гейне.</w:t>
      </w:r>
    </w:p>
    <w:p w:rsidR="00524932" w:rsidRPr="003F0E34" w:rsidRDefault="00524932" w:rsidP="003F0E34">
      <w:pPr>
        <w:spacing w:before="100" w:beforeAutospacing="1" w:after="100" w:afterAutospacing="1" w:line="360" w:lineRule="auto"/>
        <w:ind w:firstLine="36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Виразне читанн</w:t>
      </w:r>
      <w:r w:rsidR="00171CB5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я вірша у супроводі презентації та звуку весняного струмка (аудіозапис)</w:t>
      </w:r>
    </w:p>
    <w:p w:rsidR="00524932" w:rsidRPr="003F0E34" w:rsidRDefault="00524932" w:rsidP="00881494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Задзвени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із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глибини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Тихої</w:t>
      </w:r>
      <w:r w:rsid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печалі,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Мила пісенько</w:t>
      </w:r>
      <w:r w:rsid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весни, -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Линь все далі й далі!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Линь, дзвени, знайди той дім,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В квітах сад зелений,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І троянду перед ним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Привітай</w:t>
      </w:r>
      <w:r w:rsid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від мене.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 xml:space="preserve">             Переклад Л.Первомайського</w:t>
      </w:r>
    </w:p>
    <w:p w:rsidR="00524932" w:rsidRPr="003F0E34" w:rsidRDefault="00524932" w:rsidP="003F0E34">
      <w:pPr>
        <w:spacing w:before="100" w:beforeAutospacing="1" w:after="100" w:afterAutospacing="1" w:line="360" w:lineRule="auto"/>
        <w:ind w:firstLine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Бесіда:</w:t>
      </w:r>
    </w:p>
    <w:p w:rsidR="00524932" w:rsidRPr="003F0E34" w:rsidRDefault="00524932" w:rsidP="00881494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Яке враження справив на вас цей вірш?</w:t>
      </w:r>
    </w:p>
    <w:p w:rsidR="00524932" w:rsidRPr="003F0E34" w:rsidRDefault="00524932" w:rsidP="00881494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Які картини ви побачили? («Усне малювання»)</w:t>
      </w:r>
    </w:p>
    <w:p w:rsidR="00524932" w:rsidRPr="003F0E34" w:rsidRDefault="00524932" w:rsidP="00881494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Які художні засоби використав Г.Гейне у своєму вірші?</w:t>
      </w:r>
    </w:p>
    <w:p w:rsidR="00171CB5" w:rsidRPr="003F0E34" w:rsidRDefault="00171CB5" w:rsidP="00881494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Написання твору-мініатюри « Мила пісенька весни» ( враження від  вірша Г.Гейне)</w:t>
      </w:r>
    </w:p>
    <w:p w:rsidR="00524932" w:rsidRPr="003F0E34" w:rsidRDefault="00171CB5" w:rsidP="003F0E34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ІV.</w:t>
      </w:r>
      <w:r w:rsid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524932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Підсумок:</w:t>
      </w:r>
    </w:p>
    <w:p w:rsidR="00524932" w:rsidRPr="003F0E34" w:rsidRDefault="00524932" w:rsidP="0088149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Генріх Гейне у вірші «Задзвени із глибини» наслідує фольклорні традиції свого народу, звертається до образу троянди і трактує його як символ весни, оновлення, отчого дому. У вірші Гейне маленька квітка стала образом-символом, бо ввібрала у своє значення багато узагальненого змісту. Але поет не відкрив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чогось нового в поетичному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світі, він додав до нього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своє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бачення</w:t>
      </w:r>
      <w:r w:rsidR="003F0E34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традиційного символу.</w:t>
      </w:r>
    </w:p>
    <w:p w:rsidR="00524932" w:rsidRPr="003F0E34" w:rsidRDefault="00524932" w:rsidP="0088149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Вправа  «Я знаю …»</w:t>
      </w:r>
    </w:p>
    <w:p w:rsidR="00524932" w:rsidRDefault="00524932" w:rsidP="00881494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Завдання :</w:t>
      </w:r>
      <w:r w:rsid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Кожен учень  продовжує твердження «Я знаю…» (інформація,яку отримано на уроці).</w:t>
      </w:r>
    </w:p>
    <w:p w:rsidR="00524932" w:rsidRPr="003F0E34" w:rsidRDefault="00524932" w:rsidP="0088149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Наприклад:</w:t>
      </w:r>
    </w:p>
    <w:p w:rsidR="00524932" w:rsidRPr="003F0E34" w:rsidRDefault="00524932" w:rsidP="00881494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Я знаю,що Г.Гейне народився у Дюссельдорфі.</w:t>
      </w:r>
    </w:p>
    <w:p w:rsidR="00524932" w:rsidRPr="003F0E34" w:rsidRDefault="00524932" w:rsidP="00881494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Я знаю,що у вірші «Задзвени із глибини» зустрічається образ-символ-троянда.</w:t>
      </w:r>
    </w:p>
    <w:p w:rsidR="00524932" w:rsidRPr="003F0E34" w:rsidRDefault="00524932" w:rsidP="00881494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Я знаю, що  батько Г.Гейне бачив у своєму синові майбутнього комерсанта.</w:t>
      </w:r>
    </w:p>
    <w:p w:rsidR="00524932" w:rsidRPr="003F0E34" w:rsidRDefault="00171CB5" w:rsidP="0088149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V.</w:t>
      </w:r>
      <w:r w:rsid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524932" w:rsidRPr="003F0E3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Домашнє завдання:</w:t>
      </w:r>
      <w:r w:rsidR="00524932"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Виписати епітети з вірша «Задзвени із глибини», намалювати малюнок .</w:t>
      </w:r>
    </w:p>
    <w:p w:rsidR="00524932" w:rsidRPr="003F0E34" w:rsidRDefault="00524932" w:rsidP="0088149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Індивідуальне завдання-підготувати повідомлення про Е.</w:t>
      </w:r>
      <w:proofErr w:type="spellStart"/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Сетона-Томпсона</w:t>
      </w:r>
      <w:proofErr w:type="spellEnd"/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 формі монологу «Я-письменник»</w:t>
      </w:r>
    </w:p>
    <w:p w:rsidR="00524932" w:rsidRPr="003F0E34" w:rsidRDefault="00524932" w:rsidP="0088149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24932" w:rsidRPr="003F0E34" w:rsidRDefault="00AB71BA" w:rsidP="00881494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Times New Roman" w:hAnsi="Times New Roman"/>
          <w:sz w:val="28"/>
          <w:szCs w:val="28"/>
          <w:lang w:val="uk-UA" w:eastAsia="ru-RU"/>
        </w:rPr>
        <w:t>Джерела:</w:t>
      </w:r>
    </w:p>
    <w:p w:rsidR="00AB71BA" w:rsidRPr="003F0E34" w:rsidRDefault="00AB71BA" w:rsidP="00881494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0E34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1.tvori.com.ua/</w:t>
      </w:r>
      <w:proofErr w:type="spellStart"/>
      <w:r w:rsidRPr="003F0E34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asociativnij-analiz-poeziї-g-gej</w:t>
      </w:r>
      <w:proofErr w:type="spellEnd"/>
    </w:p>
    <w:p w:rsidR="00AB71BA" w:rsidRPr="003F0E34" w:rsidRDefault="00AB71BA" w:rsidP="00881494">
      <w:pPr>
        <w:pStyle w:val="a5"/>
        <w:spacing w:before="0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  <w:lang w:val="uk-UA"/>
        </w:rPr>
      </w:pPr>
      <w:r w:rsidRPr="003F0E34">
        <w:rPr>
          <w:rFonts w:eastAsia="+mn-ea"/>
          <w:color w:val="000000"/>
          <w:kern w:val="24"/>
          <w:sz w:val="28"/>
          <w:szCs w:val="28"/>
          <w:lang w:val="uk-UA"/>
        </w:rPr>
        <w:t>2.uk.wikipedia.org/</w:t>
      </w:r>
      <w:proofErr w:type="spellStart"/>
      <w:r w:rsidRPr="003F0E34">
        <w:rPr>
          <w:rFonts w:eastAsia="+mn-ea"/>
          <w:color w:val="000000"/>
          <w:kern w:val="24"/>
          <w:sz w:val="28"/>
          <w:szCs w:val="28"/>
          <w:lang w:val="uk-UA"/>
        </w:rPr>
        <w:t>wiki</w:t>
      </w:r>
      <w:proofErr w:type="spellEnd"/>
      <w:r w:rsidRPr="003F0E34">
        <w:rPr>
          <w:rFonts w:eastAsia="+mn-ea"/>
          <w:color w:val="000000"/>
          <w:kern w:val="24"/>
          <w:sz w:val="28"/>
          <w:szCs w:val="28"/>
          <w:lang w:val="uk-UA"/>
        </w:rPr>
        <w:t>/Генріх_Гейне</w:t>
      </w:r>
    </w:p>
    <w:p w:rsidR="00AB71BA" w:rsidRPr="003F0E34" w:rsidRDefault="00AB71BA" w:rsidP="00881494">
      <w:pPr>
        <w:pStyle w:val="a5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F0E34">
        <w:rPr>
          <w:rFonts w:eastAsia="+mn-ea"/>
          <w:color w:val="000000"/>
          <w:kern w:val="24"/>
          <w:sz w:val="28"/>
          <w:szCs w:val="28"/>
          <w:lang w:val="uk-UA"/>
        </w:rPr>
        <w:t>3.Ю.І.Ковбасенко.Зарубіжна література.9 клас.,с.193</w:t>
      </w:r>
    </w:p>
    <w:p w:rsidR="007639B1" w:rsidRPr="003F0E34" w:rsidRDefault="007639B1" w:rsidP="00AB71B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sectPr w:rsidR="007639B1" w:rsidRPr="003F0E34" w:rsidSect="003F0E3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C0386"/>
    <w:multiLevelType w:val="hybridMultilevel"/>
    <w:tmpl w:val="224E5BC2"/>
    <w:lvl w:ilvl="0" w:tplc="EDB276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AAA"/>
    <w:rsid w:val="00042FF7"/>
    <w:rsid w:val="00171CB5"/>
    <w:rsid w:val="001E0AAA"/>
    <w:rsid w:val="003F0E34"/>
    <w:rsid w:val="00524932"/>
    <w:rsid w:val="005E0794"/>
    <w:rsid w:val="005F5E8B"/>
    <w:rsid w:val="007639B1"/>
    <w:rsid w:val="00881494"/>
    <w:rsid w:val="00910B7A"/>
    <w:rsid w:val="00AB71BA"/>
    <w:rsid w:val="00B564BD"/>
    <w:rsid w:val="00E804B4"/>
    <w:rsid w:val="00F65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9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493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2493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B71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079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9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493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2493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B71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079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7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rasotkina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 SubZero</Company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2</cp:revision>
  <dcterms:created xsi:type="dcterms:W3CDTF">2018-01-26T14:38:00Z</dcterms:created>
  <dcterms:modified xsi:type="dcterms:W3CDTF">2018-01-26T14:38:00Z</dcterms:modified>
</cp:coreProperties>
</file>