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noProof/>
          <w:color w:val="FF0000"/>
          <w:lang w:val="en-US"/>
        </w:rPr>
      </w:pPr>
    </w:p>
    <w:p w:rsidR="006626BC" w:rsidRPr="006626BC" w:rsidRDefault="006626BC" w:rsidP="006626BC">
      <w:pPr>
        <w:spacing w:line="276" w:lineRule="auto"/>
        <w:rPr>
          <w:color w:val="FF0000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</w:rPr>
      </w:pPr>
    </w:p>
    <w:p w:rsidR="006626BC" w:rsidRDefault="006626BC" w:rsidP="006626BC">
      <w:pPr>
        <w:spacing w:line="276" w:lineRule="auto"/>
        <w:rPr>
          <w:color w:val="FF0000"/>
        </w:rPr>
      </w:pPr>
    </w:p>
    <w:p w:rsidR="006626BC" w:rsidRDefault="006626BC" w:rsidP="006626BC">
      <w:pPr>
        <w:spacing w:line="276" w:lineRule="auto"/>
        <w:rPr>
          <w:color w:val="FF0000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72"/>
          <w:szCs w:val="72"/>
          <w:lang w:val="uk-UA"/>
        </w:rPr>
      </w:pPr>
      <w:r>
        <w:rPr>
          <w:color w:val="FF0000"/>
          <w:lang w:val="uk-UA"/>
        </w:rPr>
        <w:t xml:space="preserve"> </w:t>
      </w:r>
      <w:r>
        <w:rPr>
          <w:sz w:val="52"/>
          <w:szCs w:val="52"/>
          <w:lang w:val="uk-UA"/>
        </w:rPr>
        <w:t xml:space="preserve">       </w:t>
      </w:r>
      <w:r w:rsidRPr="009F529A">
        <w:rPr>
          <w:color w:val="FF0000"/>
          <w:sz w:val="72"/>
          <w:szCs w:val="72"/>
          <w:lang w:val="uk-UA"/>
        </w:rPr>
        <w:t xml:space="preserve">Види усних обчислень на </w:t>
      </w:r>
      <w:r>
        <w:rPr>
          <w:color w:val="FF0000"/>
          <w:sz w:val="72"/>
          <w:szCs w:val="72"/>
          <w:lang w:val="uk-UA"/>
        </w:rPr>
        <w:t xml:space="preserve">  </w:t>
      </w:r>
    </w:p>
    <w:p w:rsidR="006626BC" w:rsidRDefault="006626BC" w:rsidP="006626BC">
      <w:pPr>
        <w:spacing w:line="276" w:lineRule="auto"/>
        <w:rPr>
          <w:color w:val="FF0000"/>
          <w:sz w:val="72"/>
          <w:szCs w:val="72"/>
          <w:lang w:val="uk-UA"/>
        </w:rPr>
      </w:pPr>
      <w:r>
        <w:rPr>
          <w:color w:val="FF0000"/>
          <w:sz w:val="72"/>
          <w:szCs w:val="72"/>
          <w:lang w:val="uk-UA"/>
        </w:rPr>
        <w:t xml:space="preserve">                   уроках</w:t>
      </w:r>
    </w:p>
    <w:p w:rsidR="006626BC" w:rsidRPr="009F529A" w:rsidRDefault="006626BC" w:rsidP="006626BC">
      <w:pPr>
        <w:spacing w:line="276" w:lineRule="auto"/>
        <w:rPr>
          <w:color w:val="FF0000"/>
          <w:sz w:val="72"/>
          <w:szCs w:val="72"/>
          <w:lang w:val="uk-UA"/>
        </w:rPr>
      </w:pPr>
      <w:r>
        <w:rPr>
          <w:color w:val="FF0000"/>
          <w:sz w:val="72"/>
          <w:szCs w:val="72"/>
          <w:lang w:val="uk-UA"/>
        </w:rPr>
        <w:t xml:space="preserve">           МАТЕМАТИКИ</w:t>
      </w: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                                          </w:t>
      </w: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Pr="006626BC" w:rsidRDefault="006626BC" w:rsidP="006626BC">
      <w:pPr>
        <w:spacing w:line="276" w:lineRule="auto"/>
        <w:rPr>
          <w:color w:val="FF0000"/>
          <w:sz w:val="32"/>
          <w:szCs w:val="32"/>
          <w:lang w:val="en-US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</w:p>
    <w:p w:rsidR="006626BC" w:rsidRDefault="006626BC" w:rsidP="006626BC">
      <w:pPr>
        <w:spacing w:line="276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                                Руснак  О. В. ЗОШ </w:t>
      </w:r>
      <w:r>
        <w:rPr>
          <w:rFonts w:ascii="Allegro BT" w:hAnsi="Allegro BT"/>
          <w:color w:val="FF0000"/>
          <w:sz w:val="32"/>
          <w:szCs w:val="32"/>
          <w:lang w:val="uk-UA"/>
        </w:rPr>
        <w:t>N</w:t>
      </w:r>
      <w:r>
        <w:rPr>
          <w:color w:val="FF0000"/>
          <w:sz w:val="32"/>
          <w:szCs w:val="32"/>
          <w:lang w:val="uk-UA"/>
        </w:rPr>
        <w:t xml:space="preserve">4                                                           </w:t>
      </w:r>
    </w:p>
    <w:p w:rsidR="006626BC" w:rsidRDefault="006626BC" w:rsidP="006626BC">
      <w:pPr>
        <w:spacing w:line="276" w:lineRule="auto"/>
        <w:rPr>
          <w:color w:val="0000FF"/>
          <w:sz w:val="28"/>
          <w:szCs w:val="28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 xml:space="preserve">                                                           </w:t>
      </w:r>
      <w:r>
        <w:rPr>
          <w:color w:val="0000FF"/>
          <w:sz w:val="28"/>
          <w:szCs w:val="28"/>
          <w:lang w:val="uk-UA"/>
        </w:rPr>
        <w:t>Девіз: Зачарувати,</w:t>
      </w:r>
    </w:p>
    <w:p w:rsidR="006626BC" w:rsidRDefault="006626BC" w:rsidP="006626BC">
      <w:pPr>
        <w:spacing w:line="276" w:lineRule="auto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                                                                              Зацікавити,</w:t>
      </w:r>
    </w:p>
    <w:p w:rsidR="006626BC" w:rsidRDefault="006626BC" w:rsidP="006626BC">
      <w:pPr>
        <w:spacing w:line="276" w:lineRule="auto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                                                                              Задіяти молодших школярів.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 </w:t>
      </w:r>
      <w:r w:rsidRPr="006626BC">
        <w:rPr>
          <w:color w:val="0000FF"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Усний рахунок у початкових класах має бути стимулюючим у навчанні школярів. Дуже важливо проводити його систематично, застосовуючи індивідуальний підхід до учнів, розвиваючи в них самоконтроль, зацікавленість.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 До поточного усного опитування треба включати такий матеріал, який ще потребує закріплення й узагальнення. Якщо добирати матеріал, яким діти оволоділи досконало, то в класі спостерігатиметься лише зовнішня активність, діти працюватимуть без достатнього розумового напруження. Педагогічний такт, об’єктивна вимогливість учителя, що поєднується з його бажанням дійти до кожного учня, сприяють вихованню у дітей правильного ставлення до обліку їх успішності.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Головна мета усних обчислень – засвоєння таблиць арифметичних дій, формування обчислювальних навичок. Вони сприяють також формуванню у дітей вмінь і навичок розв’язувати задачі, розвитку уявлень про математичні поняття, засвоєнню математичної термінології, дають змогу спостерігати деякі математичні закономірності.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Усні обчислення – специфічна самостійна частина уроку математики(5-7хв.), але в доборі змісту завдань вона нерідко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DC237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язується</w:t>
      </w:r>
      <w:proofErr w:type="spellEnd"/>
      <w:r>
        <w:rPr>
          <w:sz w:val="28"/>
          <w:szCs w:val="28"/>
          <w:lang w:val="uk-UA"/>
        </w:rPr>
        <w:t xml:space="preserve"> з опитуванням чи підготовкою до сприймання нового матеріалу.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Добір завдань для усних обчислень визначається темою уроку, метою закріплення та ліквідації прогалин у знаннях учнів; розвивальною метою навчання математики.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Добираючи матеріал для усних обчислень, варто використовувати той матеріал підручника, який з тих чи інших причин не застосовувався на попередніх уроках. У разі потреби цей матеріал потрібно адаптувати до форм проведення усних обчислень.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Головним у моїй роботі з дітьми на уроках математики є розвиток логічного мислення й обчислювальних навичок. На це націлюють і чинні підручники та програми початкової школи. Чимало засобів та прийомів описано в методичній літературі. Я намагаюся використовувати їх комплексно, щоб уникнути монотонного й одноманітного розв’язування вправ і задач.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Під час вивчення арифметичних дій добрий результат дає робота з </w:t>
      </w:r>
      <w:r w:rsidRPr="00DC237C">
        <w:rPr>
          <w:sz w:val="28"/>
          <w:szCs w:val="28"/>
          <w:u w:val="single"/>
          <w:lang w:val="uk-UA"/>
        </w:rPr>
        <w:t>таблицями</w:t>
      </w:r>
      <w:r>
        <w:rPr>
          <w:sz w:val="28"/>
          <w:szCs w:val="28"/>
          <w:u w:val="single"/>
          <w:lang w:val="uk-UA"/>
        </w:rPr>
        <w:t xml:space="preserve">: </w:t>
      </w:r>
      <w:r w:rsidRPr="00DC7F01">
        <w:rPr>
          <w:sz w:val="28"/>
          <w:szCs w:val="28"/>
          <w:lang w:val="uk-UA"/>
        </w:rPr>
        <w:t>заповнюючи їх, школярі чітко по черзі називають математичні терміни і правила знаходження невідомих компонентів.</w:t>
      </w:r>
      <w:r>
        <w:rPr>
          <w:sz w:val="28"/>
          <w:szCs w:val="28"/>
          <w:lang w:val="uk-UA"/>
        </w:rPr>
        <w:t xml:space="preserve">   </w:t>
      </w:r>
      <w:r>
        <w:rPr>
          <w:color w:val="0000FF"/>
          <w:sz w:val="28"/>
          <w:szCs w:val="28"/>
          <w:lang w:val="uk-UA"/>
        </w:rPr>
        <w:t xml:space="preserve"> 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1"/>
        <w:gridCol w:w="2741"/>
        <w:gridCol w:w="2742"/>
      </w:tblGrid>
      <w:tr w:rsidR="006626BC" w:rsidTr="009B24A4">
        <w:trPr>
          <w:trHeight w:val="311"/>
        </w:trPr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ЧИСЛА</w:t>
            </w:r>
          </w:p>
        </w:tc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ЗНАЙТИ</w:t>
            </w:r>
          </w:p>
        </w:tc>
        <w:tc>
          <w:tcPr>
            <w:tcW w:w="2742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ЧИСЛА</w:t>
            </w:r>
          </w:p>
        </w:tc>
      </w:tr>
      <w:tr w:rsidR="006626BC" w:rsidTr="009B24A4">
        <w:trPr>
          <w:trHeight w:val="326"/>
        </w:trPr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 і 18</w:t>
            </w:r>
          </w:p>
        </w:tc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суму</w:t>
            </w:r>
          </w:p>
        </w:tc>
        <w:tc>
          <w:tcPr>
            <w:tcW w:w="2742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 і 44</w:t>
            </w:r>
          </w:p>
        </w:tc>
      </w:tr>
      <w:tr w:rsidR="006626BC" w:rsidTr="009B24A4">
        <w:trPr>
          <w:trHeight w:val="311"/>
        </w:trPr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і 7</w:t>
            </w:r>
          </w:p>
        </w:tc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добуток</w:t>
            </w:r>
          </w:p>
        </w:tc>
        <w:tc>
          <w:tcPr>
            <w:tcW w:w="2742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і 6</w:t>
            </w:r>
          </w:p>
        </w:tc>
      </w:tr>
      <w:tr w:rsidR="006626BC" w:rsidTr="009B24A4">
        <w:trPr>
          <w:trHeight w:val="311"/>
        </w:trPr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 і 19</w:t>
            </w:r>
          </w:p>
        </w:tc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різницю</w:t>
            </w:r>
          </w:p>
        </w:tc>
        <w:tc>
          <w:tcPr>
            <w:tcW w:w="2742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 і 19</w:t>
            </w:r>
          </w:p>
        </w:tc>
      </w:tr>
      <w:tr w:rsidR="006626BC" w:rsidTr="009B24A4">
        <w:trPr>
          <w:trHeight w:val="326"/>
        </w:trPr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і 4</w:t>
            </w:r>
          </w:p>
        </w:tc>
        <w:tc>
          <w:tcPr>
            <w:tcW w:w="2741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частку</w:t>
            </w:r>
          </w:p>
        </w:tc>
        <w:tc>
          <w:tcPr>
            <w:tcW w:w="2742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і 8</w:t>
            </w:r>
          </w:p>
        </w:tc>
      </w:tr>
    </w:tbl>
    <w:p w:rsidR="006626BC" w:rsidRDefault="006626BC" w:rsidP="006626BC">
      <w:pPr>
        <w:spacing w:line="276" w:lineRule="auto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</w:t>
      </w:r>
      <w:r>
        <w:rPr>
          <w:noProof/>
          <w:color w:val="0000FF"/>
          <w:sz w:val="28"/>
          <w:szCs w:val="28"/>
        </w:rPr>
        <w:drawing>
          <wp:inline distT="0" distB="0" distL="0" distR="0" wp14:anchorId="15166336" wp14:editId="16E8BC67">
            <wp:extent cx="4305300" cy="3352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 </w:t>
      </w:r>
      <w:r>
        <w:rPr>
          <w:color w:val="0000FF"/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Корисні для розвитку мовлення й мислення різноманітні </w:t>
      </w:r>
      <w:r w:rsidRPr="00783330">
        <w:rPr>
          <w:sz w:val="28"/>
          <w:szCs w:val="28"/>
          <w:u w:val="single"/>
          <w:lang w:val="uk-UA"/>
        </w:rPr>
        <w:t>математичні диктанти</w:t>
      </w:r>
      <w:r>
        <w:rPr>
          <w:sz w:val="28"/>
          <w:szCs w:val="28"/>
          <w:lang w:val="uk-UA"/>
        </w:rPr>
        <w:t xml:space="preserve">, які я часто практикую на уроках. Наприклад: </w:t>
      </w:r>
    </w:p>
    <w:p w:rsidR="006626B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день з погано закритого крана витікає 14л води. У школі 25 кранів. Скільки води може витекти з усіх цих кранів за день</w:t>
      </w:r>
      <w:r w:rsidRPr="00BE13DC">
        <w:rPr>
          <w:sz w:val="28"/>
          <w:szCs w:val="28"/>
        </w:rPr>
        <w:t>?</w:t>
      </w:r>
    </w:p>
    <w:p w:rsidR="006626BC" w:rsidRPr="00BE13D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 росте довго. Посаджені сьогодні дерева стануть великими лише тоді, коли підростуть онуки тих, хто їх саджав. Зрізати дерева можна буде через 85-95 років. У яких роках це буде</w:t>
      </w:r>
      <w:r w:rsidRPr="006626BC">
        <w:rPr>
          <w:sz w:val="28"/>
          <w:szCs w:val="28"/>
        </w:rPr>
        <w:t>?</w:t>
      </w:r>
    </w:p>
    <w:p w:rsidR="006626B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знайди суму чисел 18 і 4; збільш 59 на 9; до 39 додай 7; від 81 відніми 5; додай три 6; додай три 7; додай три 8; додай три 9.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Як відомо, одне з головних завдань початкового курсу математики – формування обчислювальних навичок. Однак треба не лише навчити додавати, віднімати тощо, а й виконувати ці дії раціонально, осмислено. Для цього важливо розвивати математичну кмітливість. Міцність та автоматизм потрібних навичок досягається у процесі тривалих вправлянь, та оскільки однотипні завдання втомлюють дітей, їх необхідно урізноманітнювати. Я роблю це по-різному. На одному занятті вивішую плакат і ставлю вимогу знайти останнє число, якщо перше 18 (24, 30, 36...).</w:t>
      </w:r>
    </w:p>
    <w:p w:rsidR="006626BC" w:rsidRP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78333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</w:t>
      </w:r>
    </w:p>
    <w:p w:rsidR="006626BC" w:rsidRPr="006626BC" w:rsidRDefault="006626BC" w:rsidP="006626BC">
      <w:pPr>
        <w:spacing w:line="276" w:lineRule="auto"/>
        <w:ind w:left="360"/>
        <w:jc w:val="both"/>
        <w:rPr>
          <w:sz w:val="28"/>
          <w:szCs w:val="28"/>
        </w:rPr>
      </w:pP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  <w:r w:rsidRPr="00783330">
        <w:rPr>
          <w:sz w:val="28"/>
          <w:szCs w:val="28"/>
          <w:lang w:val="uk-UA"/>
        </w:rPr>
        <w:t xml:space="preserve">  </w:t>
      </w:r>
      <w:r w:rsidRPr="00783330">
        <w:rPr>
          <w:sz w:val="28"/>
          <w:szCs w:val="28"/>
          <w:u w:val="single"/>
          <w:lang w:val="uk-UA"/>
        </w:rPr>
        <w:t xml:space="preserve">Блок </w:t>
      </w:r>
      <w:r>
        <w:rPr>
          <w:sz w:val="28"/>
          <w:szCs w:val="28"/>
          <w:u w:val="single"/>
          <w:lang w:val="uk-UA"/>
        </w:rPr>
        <w:t>–</w:t>
      </w:r>
      <w:r w:rsidRPr="00783330">
        <w:rPr>
          <w:sz w:val="28"/>
          <w:szCs w:val="28"/>
          <w:u w:val="single"/>
          <w:lang w:val="uk-UA"/>
        </w:rPr>
        <w:t xml:space="preserve"> схема</w:t>
      </w:r>
    </w:p>
    <w:p w:rsidR="006626BC" w:rsidRPr="00702068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702068">
        <w:rPr>
          <w:sz w:val="28"/>
          <w:szCs w:val="28"/>
          <w:lang w:val="uk-UA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 wp14:anchorId="79906E37" wp14:editId="34E13A07">
            <wp:extent cx="1400175" cy="24955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Іншим разом пропоную для швидкої лічби обчислення </w:t>
      </w:r>
      <w:r w:rsidRPr="002B152D">
        <w:rPr>
          <w:sz w:val="28"/>
          <w:szCs w:val="28"/>
          <w:u w:val="single"/>
          <w:lang w:val="uk-UA"/>
        </w:rPr>
        <w:t>ланцюжком</w:t>
      </w:r>
      <w:r>
        <w:rPr>
          <w:sz w:val="28"/>
          <w:szCs w:val="28"/>
          <w:lang w:val="uk-UA"/>
        </w:rPr>
        <w:t xml:space="preserve">: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66 – 12                69 – 64                86 – 14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: 11                    </w:t>
      </w:r>
      <w:r>
        <w:rPr>
          <w:rFonts w:ascii="Allegro BT" w:hAnsi="Allegro BT"/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>16                       : 18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rFonts w:ascii="Allegro BT" w:hAnsi="Allegro BT"/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6                       - 15                     </w:t>
      </w:r>
      <w:r>
        <w:rPr>
          <w:rFonts w:ascii="Allegro BT" w:hAnsi="Allegro BT"/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19</w:t>
      </w:r>
    </w:p>
    <w:p w:rsidR="006626BC" w:rsidRPr="00F067F9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  <w:r w:rsidRPr="002B152D">
        <w:rPr>
          <w:sz w:val="28"/>
          <w:szCs w:val="28"/>
          <w:u w:val="single"/>
          <w:lang w:val="uk-UA"/>
        </w:rPr>
        <w:t xml:space="preserve">     </w:t>
      </w:r>
      <w:r w:rsidRPr="002B152D">
        <w:rPr>
          <w:rFonts w:ascii="Allegro BT" w:hAnsi="Allegro BT"/>
          <w:sz w:val="28"/>
          <w:szCs w:val="28"/>
          <w:u w:val="single"/>
          <w:lang w:val="uk-UA"/>
        </w:rPr>
        <w:t>+</w:t>
      </w:r>
      <w:r w:rsidRPr="002B152D">
        <w:rPr>
          <w:sz w:val="28"/>
          <w:szCs w:val="28"/>
          <w:u w:val="single"/>
          <w:lang w:val="uk-UA"/>
        </w:rPr>
        <w:t>34</w:t>
      </w:r>
      <w:r w:rsidRPr="002B152D">
        <w:rPr>
          <w:sz w:val="28"/>
          <w:szCs w:val="28"/>
          <w:lang w:val="uk-UA"/>
        </w:rPr>
        <w:t xml:space="preserve">                     </w:t>
      </w:r>
      <w:r w:rsidRPr="002B152D">
        <w:rPr>
          <w:sz w:val="28"/>
          <w:szCs w:val="28"/>
          <w:u w:val="single"/>
          <w:lang w:val="uk-UA"/>
        </w:rPr>
        <w:t>: 13</w:t>
      </w:r>
      <w:r>
        <w:rPr>
          <w:sz w:val="28"/>
          <w:szCs w:val="28"/>
          <w:u w:val="single"/>
          <w:lang w:val="uk-UA"/>
        </w:rPr>
        <w:t xml:space="preserve">  </w:t>
      </w:r>
      <w:r w:rsidRPr="002B152D">
        <w:rPr>
          <w:sz w:val="28"/>
          <w:szCs w:val="28"/>
          <w:lang w:val="uk-UA"/>
        </w:rPr>
        <w:t xml:space="preserve">                   </w:t>
      </w:r>
      <w:r w:rsidRPr="002B152D">
        <w:rPr>
          <w:sz w:val="28"/>
          <w:szCs w:val="28"/>
          <w:u w:val="single"/>
          <w:lang w:val="uk-UA"/>
        </w:rPr>
        <w:t xml:space="preserve"> </w:t>
      </w:r>
      <w:r w:rsidRPr="002B152D">
        <w:rPr>
          <w:rFonts w:ascii="Allegro BT" w:hAnsi="Allegro BT"/>
          <w:sz w:val="28"/>
          <w:szCs w:val="28"/>
          <w:u w:val="single"/>
          <w:lang w:val="uk-UA"/>
        </w:rPr>
        <w:t>+</w:t>
      </w:r>
      <w:r w:rsidRPr="002B152D">
        <w:rPr>
          <w:sz w:val="28"/>
          <w:szCs w:val="28"/>
          <w:u w:val="single"/>
          <w:lang w:val="uk-UA"/>
        </w:rPr>
        <w:t>24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 Або таке </w:t>
      </w:r>
      <w:r w:rsidRPr="00702068">
        <w:rPr>
          <w:sz w:val="28"/>
          <w:szCs w:val="28"/>
          <w:lang w:val="uk-UA"/>
        </w:rPr>
        <w:t>завдання.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B152D">
        <w:rPr>
          <w:sz w:val="28"/>
          <w:szCs w:val="28"/>
          <w:lang w:val="uk-UA"/>
        </w:rPr>
        <w:t>Розклади число18 на розрядні доданки і помнож число кожний на 2, 3, 4.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охоче складають завдання для товариша за такою пам’яткою: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в кілька разів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</w:t>
      </w:r>
      <w:r>
        <w:rPr>
          <w:noProof/>
          <w:sz w:val="28"/>
          <w:szCs w:val="28"/>
        </w:rPr>
        <w:drawing>
          <wp:inline distT="0" distB="0" distL="0" distR="0" wp14:anchorId="3F7BF6BC" wp14:editId="11B55C1F">
            <wp:extent cx="4095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 wp14:anchorId="759BD239" wp14:editId="75DCC10D">
            <wp:extent cx="438150" cy="219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на кілька одиниць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в кілька разів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</w:t>
      </w:r>
      <w:r>
        <w:rPr>
          <w:noProof/>
          <w:sz w:val="28"/>
          <w:szCs w:val="28"/>
        </w:rPr>
        <w:drawing>
          <wp:inline distT="0" distB="0" distL="0" distR="0" wp14:anchorId="30E702BD" wp14:editId="2960DF9C">
            <wp:extent cx="4095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 wp14:anchorId="046F1A13" wp14:editId="3547F96F">
            <wp:extent cx="438150" cy="219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на кілька одиниць.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скільки одиниць число більше або менше</w:t>
      </w:r>
      <w:r w:rsidRPr="000771AD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У скільки разів число більше або менше</w:t>
      </w:r>
      <w:r w:rsidRPr="000771AD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Діти, яким запропоновано ці приклади, обчислюють та повідомляють відповідь.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Полюбляють мої учні працювати і за </w:t>
      </w:r>
      <w:r w:rsidRPr="000771AD">
        <w:rPr>
          <w:sz w:val="28"/>
          <w:szCs w:val="28"/>
          <w:u w:val="single"/>
          <w:lang w:val="uk-UA"/>
        </w:rPr>
        <w:t>графічними схемами</w:t>
      </w:r>
      <w:r>
        <w:rPr>
          <w:sz w:val="28"/>
          <w:szCs w:val="28"/>
          <w:lang w:val="uk-UA"/>
        </w:rPr>
        <w:t xml:space="preserve">. Наприклад: </w:t>
      </w:r>
    </w:p>
    <w:p w:rsidR="006626BC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запиши у віконечках числа, за яких рівності правильні: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>
        <w:rPr>
          <w:noProof/>
          <w:sz w:val="28"/>
          <w:szCs w:val="28"/>
        </w:rPr>
        <w:drawing>
          <wp:inline distT="0" distB="0" distL="0" distR="0" wp14:anchorId="2538E973" wp14:editId="13609741">
            <wp:extent cx="1914525" cy="1685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Pr="00F067F9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Широко практикую на уроках відгадування ребусів, загадок, шарад. Школярі залюбки заучують віршовані </w:t>
      </w:r>
      <w:r w:rsidRPr="00F067F9">
        <w:rPr>
          <w:sz w:val="28"/>
          <w:szCs w:val="28"/>
          <w:u w:val="single"/>
          <w:lang w:val="uk-UA"/>
        </w:rPr>
        <w:t>лічилки</w:t>
      </w:r>
      <w:r>
        <w:rPr>
          <w:sz w:val="28"/>
          <w:szCs w:val="28"/>
          <w:lang w:val="uk-UA"/>
        </w:rPr>
        <w:t xml:space="preserve">, розв’язують </w:t>
      </w:r>
      <w:r w:rsidRPr="00F067F9">
        <w:rPr>
          <w:sz w:val="28"/>
          <w:szCs w:val="28"/>
          <w:u w:val="single"/>
          <w:lang w:val="uk-UA"/>
        </w:rPr>
        <w:t>римовані задачі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які я добираю з найрізноманітніших джерел: дитячих журналів, методичної літератури. Активізують діяльність на уроці </w:t>
      </w:r>
      <w:r w:rsidRPr="00F067F9">
        <w:rPr>
          <w:sz w:val="28"/>
          <w:szCs w:val="28"/>
          <w:u w:val="single"/>
          <w:lang w:val="uk-UA"/>
        </w:rPr>
        <w:t>таблиці-довідники</w:t>
      </w:r>
      <w:r>
        <w:rPr>
          <w:sz w:val="28"/>
          <w:szCs w:val="28"/>
          <w:u w:val="single"/>
          <w:lang w:val="uk-UA"/>
        </w:rPr>
        <w:t xml:space="preserve">(в </w:t>
      </w:r>
      <w:r>
        <w:rPr>
          <w:sz w:val="28"/>
          <w:szCs w:val="28"/>
          <w:lang w:val="uk-UA"/>
        </w:rPr>
        <w:t>них зображені або названі предмети з числовими характеристиками</w:t>
      </w:r>
      <w:r>
        <w:rPr>
          <w:sz w:val="28"/>
          <w:szCs w:val="28"/>
          <w:u w:val="single"/>
          <w:lang w:val="uk-UA"/>
        </w:rPr>
        <w:t xml:space="preserve">). </w:t>
      </w:r>
      <w:r>
        <w:rPr>
          <w:sz w:val="28"/>
          <w:szCs w:val="28"/>
          <w:lang w:val="uk-UA"/>
        </w:rPr>
        <w:t>Дані цих таблиць учні використовують для складання текстових задач.</w:t>
      </w:r>
    </w:p>
    <w:p w:rsidR="006626BC" w:rsidRDefault="006626BC" w:rsidP="006626BC">
      <w:pPr>
        <w:spacing w:line="276" w:lineRule="auto"/>
        <w:ind w:left="360"/>
        <w:jc w:val="both"/>
        <w:rPr>
          <w:color w:val="339966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color w:val="339966"/>
          <w:sz w:val="32"/>
          <w:szCs w:val="32"/>
          <w:lang w:val="uk-UA"/>
        </w:rPr>
        <w:t>Індик                  Гуска               Качка               Курка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  <w:r>
        <w:rPr>
          <w:color w:val="339966"/>
          <w:sz w:val="32"/>
          <w:szCs w:val="32"/>
          <w:lang w:val="uk-UA"/>
        </w:rPr>
        <w:t xml:space="preserve">         8 кг                      3кг                    5кг                    2кг</w:t>
      </w:r>
      <w:r>
        <w:rPr>
          <w:sz w:val="28"/>
          <w:szCs w:val="28"/>
          <w:u w:val="single"/>
          <w:lang w:val="uk-UA"/>
        </w:rPr>
        <w:t xml:space="preserve">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Вдало проходить такий вид роботи, як </w:t>
      </w:r>
      <w:r w:rsidRPr="00F067F9">
        <w:rPr>
          <w:sz w:val="28"/>
          <w:szCs w:val="28"/>
          <w:u w:val="single"/>
        </w:rPr>
        <w:t>“</w:t>
      </w:r>
      <w:r w:rsidRPr="00F067F9">
        <w:rPr>
          <w:sz w:val="28"/>
          <w:szCs w:val="28"/>
          <w:u w:val="single"/>
          <w:lang w:val="uk-UA"/>
        </w:rPr>
        <w:t>гімнастика розуму</w:t>
      </w:r>
      <w:r w:rsidRPr="00F067F9">
        <w:rPr>
          <w:sz w:val="28"/>
          <w:szCs w:val="28"/>
          <w:u w:val="single"/>
        </w:rPr>
        <w:t>”</w:t>
      </w:r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Діти швидко відповідають на запитання вчителя: </w:t>
      </w:r>
    </w:p>
    <w:p w:rsidR="006626BC" w:rsidRPr="00F067F9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 буде, коли 8 поділити навпіл</w:t>
      </w:r>
      <w:r w:rsidRPr="00F067F9">
        <w:rPr>
          <w:sz w:val="28"/>
          <w:szCs w:val="28"/>
        </w:rPr>
        <w:t>?</w:t>
      </w:r>
    </w:p>
    <w:p w:rsidR="006626BC" w:rsidRPr="00F067F9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що схожа половина яблука</w:t>
      </w:r>
      <w:r w:rsidRPr="00F067F9">
        <w:rPr>
          <w:sz w:val="28"/>
          <w:szCs w:val="28"/>
        </w:rPr>
        <w:t>?</w:t>
      </w:r>
    </w:p>
    <w:p w:rsidR="006626BC" w:rsidRPr="007B4099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скількома цифрами записано число 530035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uk-UA"/>
        </w:rPr>
        <w:t xml:space="preserve"> 300033</w:t>
      </w:r>
      <w:r>
        <w:rPr>
          <w:sz w:val="28"/>
          <w:szCs w:val="28"/>
          <w:lang w:val="en-US"/>
        </w:rPr>
        <w:t>?</w:t>
      </w:r>
    </w:p>
    <w:p w:rsidR="006626BC" w:rsidRPr="007B4099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подати у вигляді розрядних доданків числа 376, 8002, 54, 607...</w:t>
      </w:r>
    </w:p>
    <w:p w:rsidR="006626BC" w:rsidRPr="007B4099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подати у вигляді добутку двох чисел 35, 42, 54, 63, 72.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Часом діти працюють групами, і за виконану роботу одержує оцінку вся група. Це вимагає від кожної дитини організованості, максимальної цілеспрямованості, мобілізації своїх знань, умінь. Діти із задоволенням знаходять вихід з числових лабіринтів, розв’язують ребуси, </w:t>
      </w:r>
      <w:r w:rsidRPr="007B409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купують</w:t>
      </w:r>
      <w:r w:rsidRPr="007B409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потрібні речі в іграшковому магазині.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Для усних обчислень можна використати також вправи і задачі, опрацьовані на попередніх уроках: </w:t>
      </w:r>
    </w:p>
    <w:p w:rsidR="006626BC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повторно знаходити значення виразів, повторно розв’язувати задачі чи тільки складати плани розв’язку задач;</w:t>
      </w:r>
    </w:p>
    <w:p w:rsidR="006626BC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практикувати постановку додаткових запитань до завдань підручника, модифікацію завдань підручника(зміна числових даних, вимоги чи форма проведення).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Як правило, усні обчислення проводяться в швидкому темпі(в цьому допомагають попередні записи чи наочність). Проте все це не знімає </w:t>
      </w:r>
      <w:r w:rsidRPr="007B409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навчального моменту</w:t>
      </w:r>
      <w:r w:rsidRPr="007B409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– на якусь мить уповільнюю хід роботи, </w:t>
      </w:r>
      <w:r>
        <w:rPr>
          <w:sz w:val="28"/>
          <w:szCs w:val="28"/>
          <w:lang w:val="uk-UA"/>
        </w:rPr>
        <w:lastRenderedPageBreak/>
        <w:t>вимагаючи від учнів обґрунтувати відповідь чи пояснити хід розв’язання одного із завдань.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Серед завдань для усних обчислень можна виділити такі.</w:t>
      </w:r>
    </w:p>
    <w:p w:rsidR="006626BC" w:rsidRDefault="006626BC" w:rsidP="006626B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2C6BF3">
        <w:rPr>
          <w:sz w:val="28"/>
          <w:szCs w:val="28"/>
          <w:u w:val="single"/>
          <w:lang w:val="uk-UA"/>
        </w:rPr>
        <w:t>Прийоми доповнення</w:t>
      </w:r>
      <w:r>
        <w:rPr>
          <w:sz w:val="28"/>
          <w:szCs w:val="28"/>
          <w:lang w:val="uk-UA"/>
        </w:rPr>
        <w:t xml:space="preserve"> (кожне з чисел 5, 8... доповнити до 45)</w:t>
      </w:r>
    </w:p>
    <w:p w:rsidR="006626BC" w:rsidRPr="002C6BF3" w:rsidRDefault="006626BC" w:rsidP="006626B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Прийоми постановки завдань одного виду: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кожне з чисел 37, 30... збільшити на 36;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до числа ... додавайте послідовно числа ..., поки не дістанете число ...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від числа ... віднімайте послідовно число 15, поки це буде можливим.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3.  </w:t>
      </w:r>
      <w:r w:rsidRPr="002C6BF3">
        <w:rPr>
          <w:sz w:val="28"/>
          <w:szCs w:val="28"/>
          <w:u w:val="single"/>
          <w:lang w:val="uk-UA"/>
        </w:rPr>
        <w:t xml:space="preserve">Гра </w:t>
      </w:r>
      <w:r w:rsidRPr="005E4FE1">
        <w:rPr>
          <w:sz w:val="28"/>
          <w:szCs w:val="28"/>
          <w:u w:val="single"/>
        </w:rPr>
        <w:t>“</w:t>
      </w:r>
      <w:r w:rsidRPr="002C6BF3">
        <w:rPr>
          <w:sz w:val="28"/>
          <w:szCs w:val="28"/>
          <w:u w:val="single"/>
          <w:lang w:val="uk-UA"/>
        </w:rPr>
        <w:t>мовчанка</w:t>
      </w:r>
      <w:r w:rsidRPr="005E4FE1">
        <w:rPr>
          <w:sz w:val="28"/>
          <w:szCs w:val="28"/>
          <w:u w:val="single"/>
        </w:rPr>
        <w:t xml:space="preserve">” </w:t>
      </w:r>
    </w:p>
    <w:p w:rsidR="006626BC" w:rsidRPr="005E4FE1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E4FE1">
        <w:rPr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7B974E1C" wp14:editId="769C7C88">
            <wp:extent cx="1885950" cy="1466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C62710E" wp14:editId="17980579">
            <wp:extent cx="1543050" cy="1533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E16AF46" wp14:editId="074EF2BD">
            <wp:extent cx="1257300" cy="1590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C673DD">
        <w:rPr>
          <w:sz w:val="28"/>
          <w:szCs w:val="28"/>
          <w:u w:val="single"/>
          <w:lang w:val="uk-UA"/>
        </w:rPr>
        <w:t>Обчислення ланцюжком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320 </w:t>
      </w:r>
      <w:r>
        <w:rPr>
          <w:rFonts w:ascii="Allegro BT" w:hAnsi="Allegro BT"/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 xml:space="preserve">40                                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: 4</w:t>
      </w:r>
    </w:p>
    <w:p w:rsidR="006626BC" w:rsidRPr="00C673DD" w:rsidRDefault="006626BC" w:rsidP="006626BC">
      <w:pPr>
        <w:spacing w:line="276" w:lineRule="auto"/>
        <w:ind w:left="720"/>
        <w:jc w:val="both"/>
        <w:rPr>
          <w:sz w:val="28"/>
          <w:szCs w:val="28"/>
          <w:u w:val="single"/>
          <w:lang w:val="uk-UA"/>
        </w:rPr>
      </w:pPr>
      <w:r w:rsidRPr="00C673DD">
        <w:rPr>
          <w:sz w:val="28"/>
          <w:szCs w:val="28"/>
          <w:u w:val="single"/>
          <w:lang w:val="uk-UA"/>
        </w:rPr>
        <w:t xml:space="preserve">        - 20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AC2FC1F" wp14:editId="254F2BB2">
            <wp:extent cx="3362325" cy="647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C673DD">
        <w:rPr>
          <w:sz w:val="28"/>
          <w:szCs w:val="28"/>
          <w:u w:val="single"/>
          <w:lang w:val="uk-UA"/>
        </w:rPr>
        <w:t>Обчислювальні таблиці</w:t>
      </w:r>
    </w:p>
    <w:p w:rsidR="006626BC" w:rsidRPr="00C673DD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626BC" w:rsidTr="009B24A4"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26BC" w:rsidTr="009B24A4"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6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6626BC" w:rsidTr="009B24A4"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96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</w:tr>
      <w:tr w:rsidR="006626BC" w:rsidTr="009B24A4"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96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6626BC" w:rsidTr="009B24A4"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96" w:type="dxa"/>
          </w:tcPr>
          <w:p w:rsidR="006626BC" w:rsidRDefault="006626BC" w:rsidP="006626B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</w:tbl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Додайте числа першого і другого стовпчиків;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Б) перемножте числа першого і другого стовпчиків;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від чисел четвертого стовпчика відніміть числа першого стовпчика;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Г) числа третього стовпчика помножте на 7.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94C1E02" wp14:editId="28282478">
            <wp:extent cx="3629025" cy="466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0BDF18" wp14:editId="0D7A6AD9">
            <wp:extent cx="3819525" cy="847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C61B31E" wp14:editId="3B2146C9">
            <wp:extent cx="3486150" cy="1676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6A57267" wp14:editId="142283AE">
            <wp:extent cx="1914525" cy="1009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7E104B">
        <w:rPr>
          <w:sz w:val="28"/>
          <w:szCs w:val="28"/>
          <w:u w:val="single"/>
          <w:lang w:val="uk-UA"/>
        </w:rPr>
        <w:t>Структурні записи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u w:val="single"/>
          <w:lang w:val="uk-UA"/>
        </w:rPr>
      </w:pP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7E104B">
        <w:rPr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0B226EC6" wp14:editId="43005D20">
            <wp:extent cx="4152900" cy="1571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Pr="00AC70DE" w:rsidRDefault="006626BC" w:rsidP="00662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AC70DE">
        <w:rPr>
          <w:sz w:val="28"/>
          <w:szCs w:val="28"/>
          <w:u w:val="single"/>
          <w:lang w:val="uk-UA"/>
        </w:rPr>
        <w:t>Знайдіть ті приклади, відповіді яких дорівнює числам 19, 17, 20, 31.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– 0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– 9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– 3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 </w:t>
      </w:r>
      <w:r w:rsidRPr="00AC70DE">
        <w:rPr>
          <w:sz w:val="28"/>
          <w:szCs w:val="28"/>
          <w:u w:val="single"/>
          <w:lang w:val="uk-UA"/>
        </w:rPr>
        <w:t>Обчисліть вирази, числове значення яких більше 25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25 + 3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43 – 7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14 – 7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9. </w:t>
      </w:r>
      <w:r w:rsidRPr="00AC70DE">
        <w:rPr>
          <w:sz w:val="28"/>
          <w:szCs w:val="28"/>
          <w:u w:val="single"/>
          <w:lang w:val="uk-UA"/>
        </w:rPr>
        <w:t>Обчисліть значення виразів, які є різницями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 + 8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93 – 6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10. </w:t>
      </w:r>
      <w:r w:rsidRPr="00AC70DE">
        <w:rPr>
          <w:sz w:val="28"/>
          <w:szCs w:val="28"/>
          <w:u w:val="single"/>
          <w:lang w:val="uk-UA"/>
        </w:rPr>
        <w:t>Рівняння</w:t>
      </w:r>
      <w:r>
        <w:rPr>
          <w:sz w:val="28"/>
          <w:szCs w:val="28"/>
          <w:lang w:val="uk-UA"/>
        </w:rPr>
        <w:t xml:space="preserve"> (розв’язати з невідомим зменшуваним)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34 – х = 7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х : 4 = 16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11. </w:t>
      </w:r>
      <w:r w:rsidRPr="00AC70DE">
        <w:rPr>
          <w:sz w:val="28"/>
          <w:szCs w:val="28"/>
          <w:u w:val="single"/>
          <w:lang w:val="uk-UA"/>
        </w:rPr>
        <w:t>Знайдіть помилки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65 + 30 = 68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37 + 3 = 40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12. </w:t>
      </w:r>
      <w:r w:rsidRPr="00AC70DE">
        <w:rPr>
          <w:sz w:val="28"/>
          <w:szCs w:val="28"/>
          <w:u w:val="single"/>
          <w:lang w:val="uk-UA"/>
        </w:rPr>
        <w:t>Кругові приклади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40 – 13          62 – 22             13 + 65           90 – 60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 + 61           27 – 14             78 + 12           30 – 29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13. </w:t>
      </w:r>
      <w:r w:rsidRPr="00AC70DE">
        <w:rPr>
          <w:sz w:val="28"/>
          <w:szCs w:val="28"/>
          <w:u w:val="single"/>
          <w:lang w:val="uk-UA"/>
        </w:rPr>
        <w:t>Цікаві квадрати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 w:rsidRPr="00AC70DE">
        <w:rPr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 wp14:anchorId="00015B23" wp14:editId="4F11FE45">
            <wp:extent cx="1438275" cy="1390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14. </w:t>
      </w:r>
      <w:r w:rsidRPr="004606A0">
        <w:rPr>
          <w:sz w:val="28"/>
          <w:szCs w:val="28"/>
          <w:u w:val="single"/>
          <w:lang w:val="uk-UA"/>
        </w:rPr>
        <w:t>Завдання з логічним навантаженням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У кожному рядку знайдіть зайву величину: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23м           4см         18дм         10кг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5с             7год         4грн         15хв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Б) Яке число в кожному рядку не є результатом таблиць множення</w:t>
      </w:r>
      <w:r w:rsidRPr="004606A0">
        <w:rPr>
          <w:sz w:val="28"/>
          <w:szCs w:val="28"/>
        </w:rPr>
        <w:t>?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6     12     18    20    23    30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7     14     21    28    32    37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4      6       8     12    17    24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15. </w:t>
      </w:r>
      <w:r w:rsidRPr="004606A0">
        <w:rPr>
          <w:sz w:val="28"/>
          <w:szCs w:val="28"/>
          <w:u w:val="single"/>
          <w:lang w:val="uk-UA"/>
        </w:rPr>
        <w:t>Цікаві задачі, задачі-жарти</w:t>
      </w:r>
    </w:p>
    <w:p w:rsidR="006626BC" w:rsidRPr="006626BC" w:rsidRDefault="006626BC" w:rsidP="006626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- Брат з’їв 4 сливи, а сестра 3. Скільки слив з’їла їхня бабуся</w:t>
      </w:r>
      <w:r w:rsidRPr="004606A0">
        <w:rPr>
          <w:sz w:val="28"/>
          <w:szCs w:val="28"/>
        </w:rPr>
        <w:t>?</w:t>
      </w:r>
    </w:p>
    <w:p w:rsidR="006626BC" w:rsidRDefault="006626BC" w:rsidP="006626BC">
      <w:pPr>
        <w:spacing w:line="276" w:lineRule="auto"/>
        <w:jc w:val="both"/>
        <w:rPr>
          <w:sz w:val="28"/>
          <w:szCs w:val="28"/>
          <w:lang w:val="uk-UA"/>
        </w:rPr>
      </w:pPr>
      <w:r w:rsidRPr="004606A0">
        <w:rPr>
          <w:sz w:val="28"/>
          <w:szCs w:val="28"/>
        </w:rPr>
        <w:t xml:space="preserve">          - </w:t>
      </w:r>
      <w:r>
        <w:rPr>
          <w:sz w:val="28"/>
          <w:szCs w:val="28"/>
          <w:lang w:val="uk-UA"/>
        </w:rPr>
        <w:t xml:space="preserve">На вулиці ходили гуси. Всього у них було 22 лапи. Підійшли двоє    </w:t>
      </w:r>
    </w:p>
    <w:p w:rsidR="006626BC" w:rsidRPr="006626BC" w:rsidRDefault="006626BC" w:rsidP="006626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козенят. Скільки лап у гусей і козенят разом</w:t>
      </w:r>
      <w:r w:rsidRPr="004606A0">
        <w:rPr>
          <w:sz w:val="28"/>
          <w:szCs w:val="28"/>
        </w:rPr>
        <w:t>?</w:t>
      </w:r>
    </w:p>
    <w:p w:rsidR="006626BC" w:rsidRDefault="006626BC" w:rsidP="006626B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1E6338">
        <w:rPr>
          <w:sz w:val="28"/>
          <w:szCs w:val="28"/>
          <w:u w:val="single"/>
          <w:lang w:val="uk-UA"/>
        </w:rPr>
        <w:t>Робота з геометричним матеріалом</w:t>
      </w:r>
    </w:p>
    <w:p w:rsidR="006626BC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кожному рядку знайдіть зайву фігуру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00546B86" wp14:editId="41AD9579">
            <wp:extent cx="331470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3B4C19BA" wp14:editId="7183C378">
            <wp:extent cx="3895725" cy="1143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</w:t>
      </w:r>
    </w:p>
    <w:p w:rsidR="006626BC" w:rsidRDefault="006626BC" w:rsidP="006626B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>
        <w:rPr>
          <w:noProof/>
          <w:sz w:val="28"/>
          <w:szCs w:val="28"/>
        </w:rPr>
        <w:drawing>
          <wp:inline distT="0" distB="0" distL="0" distR="0" wp14:anchorId="66EEB6B2" wp14:editId="6EE3BE47">
            <wp:extent cx="3676650" cy="1047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</w:t>
      </w:r>
    </w:p>
    <w:p w:rsidR="006626BC" w:rsidRPr="00196BE8" w:rsidRDefault="006626BC" w:rsidP="006626BC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196BE8">
        <w:rPr>
          <w:sz w:val="28"/>
          <w:szCs w:val="28"/>
          <w:u w:val="single"/>
          <w:lang w:val="uk-UA"/>
        </w:rPr>
        <w:t>Граф-схеми</w:t>
      </w:r>
    </w:p>
    <w:p w:rsidR="006626BC" w:rsidRDefault="006626BC" w:rsidP="006626BC">
      <w:pPr>
        <w:spacing w:line="276" w:lineRule="auto"/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32078E0C" wp14:editId="66E13DB2">
            <wp:extent cx="1838325" cy="1876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Pr="006626BC" w:rsidRDefault="006626BC" w:rsidP="006626BC">
      <w:pPr>
        <w:spacing w:line="276" w:lineRule="auto"/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</w:t>
      </w:r>
    </w:p>
    <w:p w:rsidR="006626BC" w:rsidRDefault="006626BC" w:rsidP="006626BC">
      <w:pPr>
        <w:spacing w:line="276" w:lineRule="auto"/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18. </w:t>
      </w:r>
      <w:r w:rsidRPr="00196BE8">
        <w:rPr>
          <w:sz w:val="28"/>
          <w:szCs w:val="28"/>
          <w:u w:val="single"/>
          <w:lang w:val="uk-UA"/>
        </w:rPr>
        <w:t>Блок-схеми</w:t>
      </w:r>
      <w:r>
        <w:rPr>
          <w:sz w:val="28"/>
          <w:szCs w:val="28"/>
          <w:u w:val="single"/>
          <w:lang w:val="uk-UA"/>
        </w:rPr>
        <w:t xml:space="preserve"> (</w:t>
      </w:r>
      <w:r w:rsidRPr="00196BE8">
        <w:rPr>
          <w:sz w:val="28"/>
          <w:szCs w:val="28"/>
          <w:lang w:val="uk-UA"/>
        </w:rPr>
        <w:t>схеми, в записі</w:t>
      </w:r>
      <w:r>
        <w:rPr>
          <w:sz w:val="28"/>
          <w:szCs w:val="28"/>
          <w:lang w:val="uk-UA"/>
        </w:rPr>
        <w:t xml:space="preserve"> якої є умова у вигляді ромбу</w:t>
      </w:r>
      <w:r w:rsidRPr="00196BE8">
        <w:rPr>
          <w:sz w:val="28"/>
          <w:szCs w:val="28"/>
          <w:lang w:val="uk-UA"/>
        </w:rPr>
        <w:t>)</w:t>
      </w:r>
    </w:p>
    <w:p w:rsidR="006626BC" w:rsidRDefault="006626BC" w:rsidP="006626BC">
      <w:pPr>
        <w:spacing w:line="276" w:lineRule="auto"/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 wp14:anchorId="6A08BF9C" wp14:editId="6CABBDBA">
            <wp:extent cx="3448050" cy="3324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196BE8">
        <w:rPr>
          <w:sz w:val="28"/>
          <w:szCs w:val="28"/>
          <w:u w:val="single"/>
          <w:lang w:val="uk-UA"/>
        </w:rPr>
        <w:t>Робота із стрілками</w:t>
      </w:r>
    </w:p>
    <w:p w:rsidR="006626BC" w:rsidRDefault="006626BC" w:rsidP="006626BC">
      <w:pPr>
        <w:spacing w:line="276" w:lineRule="auto"/>
        <w:ind w:left="300"/>
        <w:jc w:val="both"/>
        <w:rPr>
          <w:sz w:val="28"/>
          <w:szCs w:val="28"/>
          <w:lang w:val="uk-UA"/>
        </w:rPr>
      </w:pPr>
      <w:r w:rsidRPr="00196BE8">
        <w:rPr>
          <w:sz w:val="28"/>
          <w:szCs w:val="28"/>
          <w:lang w:val="uk-UA"/>
        </w:rPr>
        <w:lastRenderedPageBreak/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437AAEFD" wp14:editId="5497ED29">
            <wp:extent cx="3790950" cy="2333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Текстові завдання </w:t>
      </w:r>
    </w:p>
    <w:p w:rsidR="006626BC" w:rsidRDefault="006626BC" w:rsidP="006626B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птах може ходити по дну водойми</w:t>
      </w:r>
      <w:r w:rsidRPr="006C7BD3">
        <w:rPr>
          <w:sz w:val="28"/>
          <w:szCs w:val="28"/>
        </w:rPr>
        <w:t>?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горобець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сорока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</w:t>
      </w:r>
      <w:proofErr w:type="spellStart"/>
      <w:r>
        <w:rPr>
          <w:sz w:val="28"/>
          <w:szCs w:val="28"/>
          <w:lang w:val="uk-UA"/>
        </w:rPr>
        <w:t>оляпка</w:t>
      </w:r>
      <w:proofErr w:type="spellEnd"/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9BD5E5A" wp14:editId="40D95C51">
            <wp:extent cx="45243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Pr="006626BC" w:rsidRDefault="006626BC" w:rsidP="006626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21. </w:t>
      </w:r>
      <w:r w:rsidRPr="00B46CAA">
        <w:rPr>
          <w:sz w:val="28"/>
          <w:szCs w:val="28"/>
          <w:u w:val="single"/>
          <w:lang w:val="uk-UA"/>
        </w:rPr>
        <w:t>Математичні диктанти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22. </w:t>
      </w:r>
      <w:r w:rsidRPr="00B46CAA">
        <w:rPr>
          <w:sz w:val="28"/>
          <w:szCs w:val="28"/>
          <w:u w:val="single"/>
          <w:lang w:val="uk-UA"/>
        </w:rPr>
        <w:t>Обчислювальні ланцюжки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Перший доданок 20, другий доданок 12, знайди суму..., збільш на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6..., </w:t>
      </w:r>
      <w:proofErr w:type="spellStart"/>
      <w:r>
        <w:rPr>
          <w:sz w:val="28"/>
          <w:szCs w:val="28"/>
          <w:lang w:val="uk-UA"/>
        </w:rPr>
        <w:t>зменши</w:t>
      </w:r>
      <w:proofErr w:type="spellEnd"/>
      <w:r>
        <w:rPr>
          <w:sz w:val="28"/>
          <w:szCs w:val="28"/>
          <w:lang w:val="uk-UA"/>
        </w:rPr>
        <w:t xml:space="preserve"> на 22..., збільш на 40..., відніми 2..., додай 16..., відніми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60..., додай 26..., відніми 5..., знайди суму отриманого числа і 9...,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знайди наступне число..., відніми 21.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Яке число отримали</w:t>
      </w:r>
      <w:r w:rsidRPr="00B46CAA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(20).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23. </w:t>
      </w:r>
      <w:r w:rsidRPr="003B4EDA">
        <w:rPr>
          <w:sz w:val="28"/>
          <w:szCs w:val="28"/>
          <w:u w:val="single"/>
          <w:lang w:val="uk-UA"/>
        </w:rPr>
        <w:t>Ігри-естафети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DB75D0D" wp14:editId="2E799C75">
            <wp:extent cx="220980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24.  </w:t>
      </w:r>
      <w:r w:rsidRPr="003B4EDA">
        <w:rPr>
          <w:sz w:val="28"/>
          <w:szCs w:val="28"/>
          <w:u w:val="single"/>
          <w:lang w:val="uk-UA"/>
        </w:rPr>
        <w:t>Рівняння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х – 4 = 24             х : 4 = 24              х </w:t>
      </w:r>
      <w:r>
        <w:rPr>
          <w:rFonts w:ascii="Allegro BT" w:hAnsi="Allegro BT"/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4 = 24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25. </w:t>
      </w:r>
      <w:r w:rsidRPr="003B4EDA">
        <w:rPr>
          <w:sz w:val="28"/>
          <w:szCs w:val="28"/>
          <w:u w:val="single"/>
          <w:lang w:val="uk-UA"/>
        </w:rPr>
        <w:t>Нерівності</w:t>
      </w:r>
    </w:p>
    <w:p w:rsidR="006626BC" w:rsidRPr="006626BC" w:rsidRDefault="006626BC" w:rsidP="006626BC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320 : х </w:t>
      </w:r>
      <w:r w:rsidRPr="006626BC">
        <w:rPr>
          <w:sz w:val="28"/>
          <w:szCs w:val="28"/>
        </w:rPr>
        <w:t xml:space="preserve">&lt; 240             40 </w:t>
      </w:r>
      <w:r w:rsidRPr="006626BC">
        <w:rPr>
          <w:rFonts w:ascii="Allegro BT" w:hAnsi="Allegro BT"/>
          <w:sz w:val="28"/>
          <w:szCs w:val="28"/>
        </w:rPr>
        <w:t>•</w:t>
      </w:r>
      <w:r w:rsidRPr="006626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626BC">
        <w:rPr>
          <w:sz w:val="28"/>
          <w:szCs w:val="28"/>
        </w:rPr>
        <w:t xml:space="preserve"> &gt; 200           60 – </w:t>
      </w:r>
      <w:r>
        <w:rPr>
          <w:sz w:val="28"/>
          <w:szCs w:val="28"/>
          <w:lang w:val="en-US"/>
        </w:rPr>
        <w:t>x</w:t>
      </w:r>
      <w:r w:rsidRPr="006626BC">
        <w:rPr>
          <w:sz w:val="28"/>
          <w:szCs w:val="28"/>
        </w:rPr>
        <w:t xml:space="preserve"> &gt; 55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6626BC">
        <w:rPr>
          <w:sz w:val="28"/>
          <w:szCs w:val="28"/>
        </w:rPr>
        <w:t xml:space="preserve">          (</w:t>
      </w:r>
      <w:r>
        <w:rPr>
          <w:sz w:val="28"/>
          <w:szCs w:val="28"/>
          <w:lang w:val="en-US"/>
        </w:rPr>
        <w:t>x</w:t>
      </w:r>
      <w:r w:rsidRPr="006626BC">
        <w:rPr>
          <w:sz w:val="28"/>
          <w:szCs w:val="28"/>
        </w:rPr>
        <w:t>=3</w:t>
      </w:r>
      <w:r>
        <w:rPr>
          <w:sz w:val="28"/>
          <w:szCs w:val="28"/>
          <w:lang w:val="uk-UA"/>
        </w:rPr>
        <w:t>, 4, 8, 10</w:t>
      </w:r>
      <w:r w:rsidRPr="006626B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           (х=8, 10)                 (х=1, 3, 4)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26. Складання і розв’язування задач (за малюнком, граф-схемою,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виразом, таблицею, рівнянням, відрізками, кресленням)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26B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Дуже важливо залучати учнів до участі в міркуваннях. На уроках я часто використовую прийом </w:t>
      </w:r>
      <w:r w:rsidRPr="003B4ED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вчитель помиляється</w:t>
      </w:r>
      <w:r w:rsidRPr="003B4ED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наприклад: 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 </w:t>
      </w:r>
      <w:r>
        <w:rPr>
          <w:rFonts w:ascii="Allegro BT" w:hAnsi="Allegro BT"/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 xml:space="preserve"> 6 = 35; 12 зменшити в 4 рази буде 8 і т. д. Ці та подібні завдання постійно тримають учнів в </w:t>
      </w:r>
      <w:r w:rsidRPr="003B4ED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бойовій готовності</w:t>
      </w:r>
      <w:r w:rsidRPr="003B4ED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активізують розумову діяльність. Діти доводять правильність своєї думки, а це – шлях пізнання.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Увесь цей набір нестандартних вправ у комплексі зі звичайними сприяє розвитку логічного мислення, опануванню математичного мовлення, активізації розумової діяльності і формуванню обчислювальних навичок.</w:t>
      </w:r>
    </w:p>
    <w:p w:rsidR="006626BC" w:rsidRDefault="006626BC" w:rsidP="006626BC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p w:rsidR="00B457DF" w:rsidRPr="006626BC" w:rsidRDefault="00B457DF" w:rsidP="006626BC">
      <w:pPr>
        <w:spacing w:line="276" w:lineRule="auto"/>
        <w:jc w:val="both"/>
        <w:rPr>
          <w:lang w:val="uk-UA"/>
        </w:rPr>
      </w:pPr>
    </w:p>
    <w:sectPr w:rsidR="00B457DF" w:rsidRPr="0066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o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482"/>
    <w:multiLevelType w:val="hybridMultilevel"/>
    <w:tmpl w:val="897E1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156BE"/>
    <w:multiLevelType w:val="hybridMultilevel"/>
    <w:tmpl w:val="96C691FE"/>
    <w:lvl w:ilvl="0" w:tplc="369438FC">
      <w:start w:val="1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3DA5AF4">
      <w:start w:val="16"/>
      <w:numFmt w:val="bullet"/>
      <w:lvlText w:val=""/>
      <w:lvlJc w:val="left"/>
      <w:pPr>
        <w:tabs>
          <w:tab w:val="num" w:pos="1380"/>
        </w:tabs>
        <w:ind w:left="138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EBC6746"/>
    <w:multiLevelType w:val="hybridMultilevel"/>
    <w:tmpl w:val="0492BED4"/>
    <w:lvl w:ilvl="0" w:tplc="6966E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31A7D"/>
    <w:multiLevelType w:val="hybridMultilevel"/>
    <w:tmpl w:val="1AF0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62A66"/>
    <w:multiLevelType w:val="hybridMultilevel"/>
    <w:tmpl w:val="39C0CB96"/>
    <w:lvl w:ilvl="0" w:tplc="D80E0C88">
      <w:start w:val="1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B9"/>
    <w:rsid w:val="006626BC"/>
    <w:rsid w:val="00B457DF"/>
    <w:rsid w:val="00C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2018-01-08T11:58:00Z</dcterms:created>
  <dcterms:modified xsi:type="dcterms:W3CDTF">2018-01-08T12:04:00Z</dcterms:modified>
</cp:coreProperties>
</file>