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0ADB" w:rsidRPr="008A0648" w:rsidRDefault="00D53B62" w:rsidP="008A0648">
      <w:pPr>
        <w:pStyle w:val="a3"/>
        <w:jc w:val="center"/>
        <w:rPr>
          <w:rFonts w:ascii="Times New Roman" w:hAnsi="Times New Roman" w:cs="Times New Roman"/>
          <w:b/>
          <w:sz w:val="28"/>
          <w:szCs w:val="28"/>
          <w:lang w:val="uk-UA"/>
        </w:rPr>
      </w:pPr>
      <w:r w:rsidRPr="008A0648">
        <w:rPr>
          <w:rFonts w:ascii="Times New Roman" w:hAnsi="Times New Roman" w:cs="Times New Roman"/>
          <w:b/>
          <w:sz w:val="28"/>
          <w:szCs w:val="28"/>
          <w:lang w:val="uk-UA"/>
        </w:rPr>
        <w:t>ПЛАН-КОНСПЕКТ БІЛІГВАЛЬНОГО УРОКУ НІМЕЦЬКОЇ МОВИ-ЗАРУБІЖНОЇ ЛІТЕРАТУРИ</w:t>
      </w:r>
    </w:p>
    <w:p w:rsidR="00D53B62" w:rsidRPr="008A0648" w:rsidRDefault="005F5BF9" w:rsidP="008A0648">
      <w:pPr>
        <w:pStyle w:val="a3"/>
        <w:rPr>
          <w:rFonts w:ascii="Times New Roman" w:hAnsi="Times New Roman" w:cs="Times New Roman"/>
          <w:b/>
          <w:sz w:val="28"/>
          <w:szCs w:val="28"/>
          <w:lang w:val="uk-UA"/>
        </w:rPr>
      </w:pPr>
      <w:r w:rsidRPr="008A0648">
        <w:rPr>
          <w:rFonts w:ascii="Times New Roman" w:hAnsi="Times New Roman" w:cs="Times New Roman"/>
          <w:b/>
          <w:sz w:val="28"/>
          <w:szCs w:val="28"/>
          <w:lang w:val="uk-UA"/>
        </w:rPr>
        <w:t>КЛАС:9</w:t>
      </w:r>
    </w:p>
    <w:p w:rsidR="00D53B62" w:rsidRPr="008A0648" w:rsidRDefault="00D53B62" w:rsidP="008A0648">
      <w:pPr>
        <w:pStyle w:val="a3"/>
        <w:jc w:val="both"/>
        <w:rPr>
          <w:rFonts w:ascii="Times New Roman" w:hAnsi="Times New Roman" w:cs="Times New Roman"/>
          <w:b/>
          <w:color w:val="FF0000"/>
          <w:sz w:val="28"/>
          <w:szCs w:val="28"/>
          <w:lang w:val="uk-UA"/>
        </w:rPr>
      </w:pPr>
      <w:r w:rsidRPr="008A0648">
        <w:rPr>
          <w:rFonts w:ascii="Times New Roman" w:hAnsi="Times New Roman" w:cs="Times New Roman"/>
          <w:b/>
          <w:sz w:val="28"/>
          <w:szCs w:val="28"/>
        </w:rPr>
        <w:t>Тема:</w:t>
      </w:r>
      <w:r w:rsidR="008A0648">
        <w:rPr>
          <w:rFonts w:ascii="Times New Roman" w:hAnsi="Times New Roman" w:cs="Times New Roman"/>
          <w:b/>
          <w:sz w:val="28"/>
          <w:szCs w:val="28"/>
          <w:lang w:val="uk-UA"/>
        </w:rPr>
        <w:t xml:space="preserve"> </w:t>
      </w:r>
      <w:r w:rsidR="00D830AA" w:rsidRPr="008A0648">
        <w:rPr>
          <w:rFonts w:ascii="Times New Roman" w:hAnsi="Times New Roman" w:cs="Times New Roman"/>
          <w:b/>
          <w:color w:val="FF0000"/>
          <w:sz w:val="28"/>
          <w:szCs w:val="28"/>
          <w:lang w:eastAsia="ru-RU"/>
        </w:rPr>
        <w:t>Йоганн Вольфганг Ґете (1749</w:t>
      </w:r>
      <w:r w:rsidR="00D830AA" w:rsidRPr="008A0648">
        <w:rPr>
          <w:rFonts w:ascii="Times New Roman" w:hAnsi="Times New Roman" w:cs="Times New Roman"/>
          <w:b/>
          <w:i/>
          <w:iCs/>
          <w:color w:val="FF0000"/>
          <w:sz w:val="28"/>
          <w:szCs w:val="28"/>
          <w:lang w:eastAsia="ru-RU"/>
        </w:rPr>
        <w:t>–</w:t>
      </w:r>
      <w:r w:rsidR="00D830AA" w:rsidRPr="008A0648">
        <w:rPr>
          <w:rFonts w:ascii="Times New Roman" w:hAnsi="Times New Roman" w:cs="Times New Roman"/>
          <w:b/>
          <w:color w:val="FF0000"/>
          <w:sz w:val="28"/>
          <w:szCs w:val="28"/>
          <w:lang w:eastAsia="ru-RU"/>
        </w:rPr>
        <w:t xml:space="preserve">1832). Роль  Й. В. Ґете в історії Просвітництва. </w:t>
      </w:r>
      <w:r w:rsidRPr="008A0648">
        <w:rPr>
          <w:rFonts w:ascii="Times New Roman" w:hAnsi="Times New Roman" w:cs="Times New Roman"/>
          <w:b/>
          <w:color w:val="FF0000"/>
          <w:sz w:val="28"/>
          <w:szCs w:val="28"/>
          <w:lang w:eastAsia="ru-RU"/>
        </w:rPr>
        <w:t>Нове розуміння природи у ліриці Й. В. Ґете. Міфологічний зміст образів вірша</w:t>
      </w:r>
      <w:r w:rsidRPr="008A0648">
        <w:rPr>
          <w:rFonts w:ascii="Times New Roman" w:hAnsi="Times New Roman" w:cs="Times New Roman"/>
          <w:color w:val="FF0000"/>
          <w:sz w:val="28"/>
          <w:szCs w:val="28"/>
          <w:lang w:eastAsia="ru-RU"/>
        </w:rPr>
        <w:t>«</w:t>
      </w:r>
      <w:r w:rsidRPr="008A0648">
        <w:rPr>
          <w:rFonts w:ascii="Times New Roman" w:hAnsi="Times New Roman" w:cs="Times New Roman"/>
          <w:b/>
          <w:color w:val="FF0000"/>
          <w:sz w:val="28"/>
          <w:szCs w:val="28"/>
          <w:lang w:eastAsia="ru-RU"/>
        </w:rPr>
        <w:t>Вільшаний король».</w:t>
      </w:r>
    </w:p>
    <w:p w:rsidR="005F5BF9" w:rsidRPr="008A0648" w:rsidRDefault="00D53B62" w:rsidP="008A0648">
      <w:pPr>
        <w:autoSpaceDE w:val="0"/>
        <w:autoSpaceDN w:val="0"/>
        <w:adjustRightInd w:val="0"/>
        <w:spacing w:after="0" w:line="240" w:lineRule="auto"/>
        <w:jc w:val="both"/>
        <w:rPr>
          <w:rFonts w:ascii="Times New Roman" w:hAnsi="Times New Roman" w:cs="Times New Roman"/>
          <w:sz w:val="28"/>
          <w:szCs w:val="28"/>
          <w:lang w:val="uk-UA"/>
        </w:rPr>
      </w:pPr>
      <w:r w:rsidRPr="008A0648">
        <w:rPr>
          <w:rFonts w:ascii="Times New Roman" w:hAnsi="Times New Roman" w:cs="Times New Roman"/>
          <w:b/>
          <w:sz w:val="28"/>
          <w:szCs w:val="28"/>
          <w:lang w:val="uk-UA"/>
        </w:rPr>
        <w:t>Мета:</w:t>
      </w:r>
      <w:r w:rsidRPr="008A0648">
        <w:rPr>
          <w:rFonts w:ascii="Times New Roman" w:hAnsi="Times New Roman" w:cs="Times New Roman"/>
          <w:sz w:val="28"/>
          <w:szCs w:val="28"/>
          <w:lang w:val="uk-UA"/>
        </w:rPr>
        <w:t xml:space="preserve"> ознайомити учнів із творчістю німецького поета Й. </w:t>
      </w:r>
      <w:r w:rsidRPr="008A0648">
        <w:rPr>
          <w:rFonts w:ascii="Times New Roman" w:hAnsi="Times New Roman" w:cs="Times New Roman"/>
          <w:sz w:val="28"/>
          <w:szCs w:val="28"/>
          <w:lang w:val="uk-UA"/>
        </w:rPr>
        <w:softHyphen/>
        <w:t>В. Ґете на прикладі його</w:t>
      </w:r>
      <w:r w:rsidRPr="008A0648">
        <w:rPr>
          <w:rFonts w:ascii="Times New Roman" w:hAnsi="Times New Roman" w:cs="Times New Roman"/>
          <w:sz w:val="28"/>
          <w:szCs w:val="28"/>
        </w:rPr>
        <w:t> </w:t>
      </w:r>
      <w:r w:rsidRPr="008A0648">
        <w:rPr>
          <w:rFonts w:ascii="Times New Roman" w:hAnsi="Times New Roman" w:cs="Times New Roman"/>
          <w:sz w:val="28"/>
          <w:szCs w:val="28"/>
          <w:lang w:val="uk-UA"/>
        </w:rPr>
        <w:t xml:space="preserve">балади «Вільшаний король»; поглибити знання учнів про жанр балади; про </w:t>
      </w:r>
      <w:r w:rsidRPr="008A0648">
        <w:rPr>
          <w:rFonts w:ascii="Times New Roman" w:hAnsi="Times New Roman" w:cs="Times New Roman"/>
          <w:sz w:val="28"/>
          <w:szCs w:val="28"/>
          <w:lang w:val="uk-UA"/>
        </w:rPr>
        <w:softHyphen/>
        <w:t>аналізувати особливості композиції, образної системи, поетичної мови твору; розвивати навички виразного читання, інсценіза</w:t>
      </w:r>
      <w:r w:rsidRPr="008A0648">
        <w:rPr>
          <w:rFonts w:ascii="Times New Roman" w:hAnsi="Times New Roman" w:cs="Times New Roman"/>
          <w:sz w:val="28"/>
          <w:szCs w:val="28"/>
          <w:lang w:val="uk-UA"/>
        </w:rPr>
        <w:softHyphen/>
        <w:t>ції двома мовами, абстрактного та логічного мислення; виховувати оптимізм світосприйняття, гармонійно</w:t>
      </w:r>
      <w:r w:rsidR="008A0648" w:rsidRPr="008A0648">
        <w:rPr>
          <w:rFonts w:ascii="Times New Roman" w:hAnsi="Times New Roman" w:cs="Times New Roman"/>
          <w:sz w:val="28"/>
          <w:szCs w:val="28"/>
          <w:lang w:val="uk-UA"/>
        </w:rPr>
        <w:t xml:space="preserve">го ставлення до природи і світу; </w:t>
      </w:r>
      <w:r w:rsidR="005F5BF9" w:rsidRPr="008A0648">
        <w:rPr>
          <w:rFonts w:ascii="Times New Roman" w:hAnsi="Times New Roman" w:cs="Times New Roman"/>
          <w:sz w:val="28"/>
          <w:szCs w:val="28"/>
          <w:lang w:val="uk-UA"/>
        </w:rPr>
        <w:t xml:space="preserve">тренувати вміння сприймати незнайомий текст на слух та знаходити в ньому потрібну інформацію; вдосконалювати навички групової та парної роботи; стимулювати </w:t>
      </w:r>
      <w:r w:rsidR="008A0648" w:rsidRPr="008A0648">
        <w:rPr>
          <w:rFonts w:ascii="Times New Roman" w:hAnsi="Times New Roman" w:cs="Times New Roman"/>
          <w:sz w:val="28"/>
          <w:szCs w:val="28"/>
          <w:lang w:val="uk-UA"/>
        </w:rPr>
        <w:t>розвиток таких розумових дій як</w:t>
      </w:r>
      <w:r w:rsidR="005F5BF9" w:rsidRPr="008A0648">
        <w:rPr>
          <w:rFonts w:ascii="Times New Roman" w:hAnsi="Times New Roman" w:cs="Times New Roman"/>
          <w:sz w:val="28"/>
          <w:szCs w:val="28"/>
          <w:lang w:val="uk-UA"/>
        </w:rPr>
        <w:t xml:space="preserve"> запам’ятовування, синтез, аналіз, практичне застосування.</w:t>
      </w:r>
    </w:p>
    <w:p w:rsidR="005F5BF9" w:rsidRPr="008A0648" w:rsidRDefault="008A0648" w:rsidP="008A0648">
      <w:pPr>
        <w:autoSpaceDE w:val="0"/>
        <w:autoSpaceDN w:val="0"/>
        <w:adjustRightInd w:val="0"/>
        <w:spacing w:after="0" w:line="240" w:lineRule="auto"/>
        <w:rPr>
          <w:rFonts w:ascii="Times New Roman" w:hAnsi="Times New Roman" w:cs="Times New Roman"/>
          <w:sz w:val="28"/>
          <w:szCs w:val="28"/>
          <w:lang w:val="uk-UA"/>
        </w:rPr>
      </w:pPr>
      <w:r w:rsidRPr="008A0648">
        <w:rPr>
          <w:rFonts w:ascii="Times New Roman" w:hAnsi="Times New Roman" w:cs="Times New Roman"/>
          <w:b/>
          <w:sz w:val="28"/>
          <w:szCs w:val="28"/>
          <w:lang w:val="uk-UA"/>
        </w:rPr>
        <w:t>Обладнання</w:t>
      </w:r>
      <w:r w:rsidRPr="008A0648">
        <w:rPr>
          <w:rFonts w:ascii="Times New Roman" w:hAnsi="Times New Roman" w:cs="Times New Roman"/>
          <w:sz w:val="28"/>
          <w:szCs w:val="28"/>
          <w:lang w:val="uk-UA"/>
        </w:rPr>
        <w:t xml:space="preserve">: </w:t>
      </w:r>
      <w:r w:rsidR="005F5BF9" w:rsidRPr="008A0648">
        <w:rPr>
          <w:rFonts w:ascii="Times New Roman" w:hAnsi="Times New Roman" w:cs="Times New Roman"/>
          <w:sz w:val="28"/>
          <w:szCs w:val="28"/>
          <w:lang w:val="de-DE"/>
        </w:rPr>
        <w:t>Arbeitsbl</w:t>
      </w:r>
      <w:r w:rsidR="005F5BF9" w:rsidRPr="008A0648">
        <w:rPr>
          <w:rFonts w:ascii="Times New Roman" w:hAnsi="Times New Roman" w:cs="Times New Roman"/>
          <w:sz w:val="28"/>
          <w:szCs w:val="28"/>
          <w:lang w:val="uk-UA"/>
        </w:rPr>
        <w:t>ä</w:t>
      </w:r>
      <w:r w:rsidR="005F5BF9" w:rsidRPr="008A0648">
        <w:rPr>
          <w:rFonts w:ascii="Times New Roman" w:hAnsi="Times New Roman" w:cs="Times New Roman"/>
          <w:sz w:val="28"/>
          <w:szCs w:val="28"/>
          <w:lang w:val="de-DE"/>
        </w:rPr>
        <w:t>tter</w:t>
      </w:r>
      <w:r w:rsidRPr="008A0648">
        <w:rPr>
          <w:rFonts w:ascii="Times New Roman" w:hAnsi="Times New Roman" w:cs="Times New Roman"/>
          <w:sz w:val="28"/>
          <w:szCs w:val="28"/>
          <w:lang w:val="uk-UA"/>
        </w:rPr>
        <w:t xml:space="preserve">, </w:t>
      </w:r>
      <w:r w:rsidR="00C36DE8" w:rsidRPr="008A0648">
        <w:rPr>
          <w:rFonts w:ascii="Times New Roman" w:hAnsi="Times New Roman" w:cs="Times New Roman"/>
          <w:sz w:val="28"/>
          <w:szCs w:val="28"/>
          <w:lang w:val="uk-UA"/>
        </w:rPr>
        <w:t>відеоматеріал</w:t>
      </w:r>
      <w:r w:rsidRPr="008A0648">
        <w:rPr>
          <w:rFonts w:ascii="Times New Roman" w:hAnsi="Times New Roman" w:cs="Times New Roman"/>
          <w:sz w:val="28"/>
          <w:szCs w:val="28"/>
          <w:lang w:val="uk-UA"/>
        </w:rPr>
        <w:t xml:space="preserve">, </w:t>
      </w:r>
      <w:r w:rsidR="005F5BF9" w:rsidRPr="008A0648">
        <w:rPr>
          <w:rFonts w:ascii="Times New Roman" w:hAnsi="Times New Roman" w:cs="Times New Roman"/>
          <w:sz w:val="28"/>
          <w:szCs w:val="28"/>
          <w:lang w:val="uk-UA"/>
        </w:rPr>
        <w:t>текст балади</w:t>
      </w:r>
      <w:r w:rsidR="00C36DE8" w:rsidRPr="008A0648">
        <w:rPr>
          <w:rFonts w:ascii="Times New Roman" w:hAnsi="Times New Roman" w:cs="Times New Roman"/>
          <w:sz w:val="28"/>
          <w:szCs w:val="28"/>
          <w:lang w:val="uk-UA"/>
        </w:rPr>
        <w:t xml:space="preserve">                 </w:t>
      </w:r>
    </w:p>
    <w:p w:rsidR="005F5BF9" w:rsidRPr="003F7D66" w:rsidRDefault="00D53B62" w:rsidP="008A0648">
      <w:pPr>
        <w:pStyle w:val="a3"/>
        <w:rPr>
          <w:rFonts w:ascii="Times New Roman" w:hAnsi="Times New Roman" w:cs="Times New Roman"/>
          <w:b/>
          <w:sz w:val="24"/>
          <w:szCs w:val="24"/>
          <w:lang w:val="uk-UA"/>
        </w:rPr>
      </w:pPr>
      <w:r w:rsidRPr="003F7D66">
        <w:rPr>
          <w:rFonts w:ascii="Times New Roman" w:hAnsi="Times New Roman" w:cs="Times New Roman"/>
          <w:b/>
          <w:sz w:val="28"/>
          <w:szCs w:val="28"/>
          <w:lang w:val="uk-UA"/>
        </w:rPr>
        <w:t>Тип уроку</w:t>
      </w:r>
      <w:r w:rsidRPr="003F7D66">
        <w:rPr>
          <w:rFonts w:ascii="Times New Roman" w:hAnsi="Times New Roman" w:cs="Times New Roman"/>
          <w:sz w:val="28"/>
          <w:szCs w:val="28"/>
          <w:lang w:val="uk-UA"/>
        </w:rPr>
        <w:t>: комбінований</w:t>
      </w:r>
      <w:r w:rsidRPr="008A0648">
        <w:rPr>
          <w:rFonts w:ascii="Times New Roman" w:hAnsi="Times New Roman" w:cs="Times New Roman"/>
          <w:sz w:val="28"/>
          <w:szCs w:val="28"/>
          <w:lang w:val="uk-UA"/>
        </w:rPr>
        <w:t>, білінгвальний урок</w:t>
      </w:r>
      <w:r w:rsidRPr="003F7D66">
        <w:rPr>
          <w:rFonts w:ascii="Times New Roman" w:hAnsi="Times New Roman" w:cs="Times New Roman"/>
          <w:sz w:val="28"/>
          <w:szCs w:val="28"/>
          <w:lang w:val="uk-UA"/>
        </w:rPr>
        <w:t>.</w:t>
      </w:r>
      <w:r w:rsidRPr="008A0648">
        <w:rPr>
          <w:rFonts w:ascii="Times New Roman" w:hAnsi="Times New Roman" w:cs="Times New Roman"/>
          <w:sz w:val="28"/>
          <w:szCs w:val="28"/>
        </w:rPr>
        <w:t> </w:t>
      </w:r>
      <w:r w:rsidRPr="003F7D66">
        <w:rPr>
          <w:rFonts w:ascii="Times New Roman" w:hAnsi="Times New Roman" w:cs="Times New Roman"/>
          <w:sz w:val="28"/>
          <w:szCs w:val="28"/>
          <w:lang w:val="uk-UA"/>
        </w:rPr>
        <w:br/>
      </w:r>
    </w:p>
    <w:p w:rsidR="005F5BF9" w:rsidRPr="008A0648" w:rsidRDefault="005F5BF9" w:rsidP="005F5BF9">
      <w:pPr>
        <w:pStyle w:val="a3"/>
        <w:jc w:val="center"/>
        <w:rPr>
          <w:rFonts w:ascii="Times New Roman" w:hAnsi="Times New Roman" w:cs="Times New Roman"/>
          <w:b/>
          <w:sz w:val="24"/>
          <w:szCs w:val="24"/>
        </w:rPr>
      </w:pPr>
      <w:r w:rsidRPr="00D53B62">
        <w:rPr>
          <w:rFonts w:ascii="Times New Roman" w:hAnsi="Times New Roman" w:cs="Times New Roman"/>
          <w:b/>
          <w:sz w:val="24"/>
          <w:szCs w:val="24"/>
        </w:rPr>
        <w:t>ХІД УРОКУ</w:t>
      </w:r>
    </w:p>
    <w:p w:rsidR="003F7D66" w:rsidRDefault="003F7D66" w:rsidP="003F7D66">
      <w:pPr>
        <w:pStyle w:val="a3"/>
        <w:rPr>
          <w:rFonts w:ascii="Times New Roman" w:hAnsi="Times New Roman" w:cs="Times New Roman"/>
          <w:b/>
          <w:sz w:val="24"/>
          <w:szCs w:val="24"/>
          <w:lang w:val="uk-UA"/>
        </w:rPr>
      </w:pPr>
      <w:r>
        <w:rPr>
          <w:rFonts w:ascii="Times New Roman" w:hAnsi="Times New Roman" w:cs="Times New Roman"/>
          <w:b/>
          <w:sz w:val="24"/>
          <w:szCs w:val="24"/>
          <w:lang w:val="uk-UA"/>
        </w:rPr>
        <w:t>«</w:t>
      </w:r>
      <w:r>
        <w:rPr>
          <w:rFonts w:ascii="Times New Roman" w:hAnsi="Times New Roman" w:cs="Times New Roman"/>
          <w:b/>
          <w:sz w:val="24"/>
          <w:szCs w:val="24"/>
        </w:rPr>
        <w:t>Чи знаєш ти єдиного пророка нашого часу? Чи знаєш ти, кому відкрилося Господнє в низьких і високих формах?.. Я знаю його і називаю його — </w:t>
      </w:r>
      <w:hyperlink r:id="rId5" w:history="1">
        <w:r>
          <w:rPr>
            <w:rStyle w:val="a5"/>
            <w:rFonts w:ascii="Times New Roman" w:hAnsi="Times New Roman" w:cs="Times New Roman"/>
            <w:b/>
            <w:color w:val="BA2618"/>
            <w:sz w:val="24"/>
            <w:szCs w:val="24"/>
            <w:bdr w:val="none" w:sz="0" w:space="0" w:color="auto" w:frame="1"/>
          </w:rPr>
          <w:t>Ґете</w:t>
        </w:r>
      </w:hyperlink>
      <w:r>
        <w:rPr>
          <w:rFonts w:ascii="Times New Roman" w:hAnsi="Times New Roman" w:cs="Times New Roman"/>
          <w:b/>
          <w:sz w:val="24"/>
          <w:szCs w:val="24"/>
        </w:rPr>
        <w:t>.</w:t>
      </w:r>
      <w:r>
        <w:rPr>
          <w:rFonts w:ascii="Times New Roman" w:hAnsi="Times New Roman" w:cs="Times New Roman"/>
          <w:b/>
          <w:sz w:val="24"/>
          <w:szCs w:val="24"/>
          <w:lang w:val="uk-UA"/>
        </w:rPr>
        <w:t xml:space="preserve">» </w:t>
      </w:r>
      <w:r>
        <w:rPr>
          <w:rFonts w:ascii="Times New Roman" w:hAnsi="Times New Roman" w:cs="Times New Roman"/>
          <w:b/>
          <w:sz w:val="24"/>
          <w:szCs w:val="24"/>
        </w:rPr>
        <w:t>Томас Карлейль</w:t>
      </w:r>
    </w:p>
    <w:p w:rsidR="00D53B62" w:rsidRPr="008A0648" w:rsidRDefault="00D53B62" w:rsidP="008A0648">
      <w:pPr>
        <w:pStyle w:val="a3"/>
        <w:rPr>
          <w:rFonts w:ascii="Times New Roman" w:hAnsi="Times New Roman" w:cs="Times New Roman"/>
          <w:sz w:val="28"/>
          <w:szCs w:val="28"/>
          <w:lang w:val="uk-UA"/>
        </w:rPr>
      </w:pPr>
      <w:bookmarkStart w:id="0" w:name="_GoBack"/>
      <w:bookmarkEnd w:id="0"/>
      <w:r w:rsidRPr="008A0648">
        <w:rPr>
          <w:rFonts w:ascii="Times New Roman" w:hAnsi="Times New Roman" w:cs="Times New Roman"/>
          <w:sz w:val="28"/>
          <w:szCs w:val="28"/>
        </w:rPr>
        <w:br/>
      </w:r>
      <w:r w:rsidRPr="008A0648">
        <w:rPr>
          <w:rFonts w:ascii="Times New Roman" w:hAnsi="Times New Roman" w:cs="Times New Roman"/>
          <w:b/>
          <w:sz w:val="28"/>
          <w:szCs w:val="28"/>
        </w:rPr>
        <w:t xml:space="preserve">I. </w:t>
      </w:r>
      <w:r w:rsidRPr="008A0648">
        <w:rPr>
          <w:rFonts w:ascii="Times New Roman" w:hAnsi="Times New Roman" w:cs="Times New Roman"/>
          <w:b/>
          <w:sz w:val="28"/>
          <w:szCs w:val="28"/>
          <w:lang w:val="uk-UA"/>
        </w:rPr>
        <w:t>Організаційний момент.</w:t>
      </w:r>
    </w:p>
    <w:p w:rsidR="008A0648" w:rsidRDefault="00D53B62" w:rsidP="008A0648">
      <w:pPr>
        <w:pStyle w:val="a3"/>
        <w:jc w:val="both"/>
        <w:rPr>
          <w:rFonts w:ascii="Times New Roman" w:hAnsi="Times New Roman" w:cs="Times New Roman"/>
          <w:sz w:val="28"/>
          <w:szCs w:val="28"/>
        </w:rPr>
      </w:pPr>
      <w:r w:rsidRPr="008A0648">
        <w:rPr>
          <w:rFonts w:ascii="Times New Roman" w:hAnsi="Times New Roman" w:cs="Times New Roman"/>
          <w:b/>
          <w:sz w:val="28"/>
          <w:szCs w:val="28"/>
          <w:u w:val="single"/>
          <w:lang w:val="uk-UA"/>
        </w:rPr>
        <w:t>Слово вчителя:</w:t>
      </w:r>
      <w:r w:rsidRPr="008A0648">
        <w:rPr>
          <w:rFonts w:ascii="Times New Roman" w:hAnsi="Times New Roman" w:cs="Times New Roman"/>
          <w:sz w:val="28"/>
          <w:szCs w:val="28"/>
          <w:lang w:val="uk-UA"/>
        </w:rPr>
        <w:t xml:space="preserve"> Видатний німецький письменник, філософ, учений Йоганн Вольфганг Гете за силою впливу, який він мав на розвиток європейської цивілізації, подібний до титанів епохи Відродження. </w:t>
      </w:r>
      <w:r w:rsidRPr="008A0648">
        <w:rPr>
          <w:rFonts w:ascii="Times New Roman" w:hAnsi="Times New Roman" w:cs="Times New Roman"/>
          <w:sz w:val="28"/>
          <w:szCs w:val="28"/>
        </w:rPr>
        <w:t>Вже в молоді роки Гете вважали генієм, а на схилі років шанобливо називали «олімпійцем» (тобто богом з Олімпу). Напівжартома про нього говорили, що «природа захотіла дізнатися, якою вона є і... створила Гете»</w:t>
      </w:r>
      <w:r w:rsidRPr="008A0648">
        <w:rPr>
          <w:rFonts w:ascii="Times New Roman" w:hAnsi="Times New Roman" w:cs="Times New Roman"/>
          <w:sz w:val="28"/>
          <w:szCs w:val="28"/>
          <w:lang w:val="uk-UA"/>
        </w:rPr>
        <w:t>.</w:t>
      </w:r>
    </w:p>
    <w:p w:rsidR="00D53B62" w:rsidRPr="008A0648" w:rsidRDefault="00D53B62" w:rsidP="008A0648">
      <w:pPr>
        <w:pStyle w:val="a3"/>
        <w:jc w:val="both"/>
        <w:rPr>
          <w:rFonts w:ascii="Times New Roman" w:hAnsi="Times New Roman" w:cs="Times New Roman"/>
          <w:sz w:val="28"/>
          <w:szCs w:val="28"/>
        </w:rPr>
      </w:pPr>
      <w:r w:rsidRPr="008A0648">
        <w:rPr>
          <w:rFonts w:ascii="Times New Roman" w:hAnsi="Times New Roman" w:cs="Times New Roman"/>
          <w:sz w:val="28"/>
          <w:szCs w:val="28"/>
        </w:rPr>
        <w:t>Творчість Гете, в особі якого, за словами іншого німецького філософа Ф. Шеллінга, блискучий розум поєднав силу поетичного натхнення з глибиною філософської думки, стала одним із вершинних злетів світової літератури.</w:t>
      </w:r>
    </w:p>
    <w:p w:rsidR="008A0648" w:rsidRDefault="008A0648" w:rsidP="008A0648">
      <w:pPr>
        <w:pStyle w:val="a3"/>
        <w:rPr>
          <w:rFonts w:ascii="Times New Roman" w:hAnsi="Times New Roman" w:cs="Times New Roman"/>
          <w:b/>
          <w:sz w:val="28"/>
          <w:szCs w:val="28"/>
          <w:lang w:val="uk-UA"/>
        </w:rPr>
      </w:pPr>
    </w:p>
    <w:p w:rsidR="00D53B62" w:rsidRPr="008A0648" w:rsidRDefault="00D53B62" w:rsidP="008A0648">
      <w:pPr>
        <w:pStyle w:val="a3"/>
        <w:rPr>
          <w:rFonts w:ascii="Times New Roman" w:hAnsi="Times New Roman" w:cs="Times New Roman"/>
          <w:b/>
          <w:sz w:val="28"/>
          <w:szCs w:val="28"/>
          <w:lang w:val="uk-UA"/>
        </w:rPr>
      </w:pPr>
      <w:r w:rsidRPr="008A0648">
        <w:rPr>
          <w:rFonts w:ascii="Times New Roman" w:hAnsi="Times New Roman" w:cs="Times New Roman"/>
          <w:b/>
          <w:sz w:val="28"/>
          <w:szCs w:val="28"/>
          <w:lang w:val="uk-UA"/>
        </w:rPr>
        <w:t>ІІ. Перевірка домашнього завдання.</w:t>
      </w:r>
    </w:p>
    <w:p w:rsidR="00592353" w:rsidRPr="008A0648" w:rsidRDefault="00D53B62" w:rsidP="008A0648">
      <w:pPr>
        <w:pStyle w:val="a3"/>
        <w:rPr>
          <w:rFonts w:ascii="Times New Roman" w:hAnsi="Times New Roman" w:cs="Times New Roman"/>
          <w:b/>
          <w:sz w:val="28"/>
          <w:szCs w:val="28"/>
          <w:lang w:val="uk-UA"/>
        </w:rPr>
      </w:pPr>
      <w:r w:rsidRPr="008A0648">
        <w:rPr>
          <w:rFonts w:ascii="Times New Roman" w:hAnsi="Times New Roman" w:cs="Times New Roman"/>
          <w:sz w:val="28"/>
          <w:szCs w:val="28"/>
          <w:lang w:val="uk-UA"/>
        </w:rPr>
        <w:t xml:space="preserve">Шановні учні. Вдома у вас була можливість ознайомитися з теоретичним матеріалом щодо зародження і розвитку епохи Просвітництва, а також з відео-матеріалом до цієї теми. Зараз пропоную вам перевірити ваші знання за допомогою  </w:t>
      </w:r>
      <w:r w:rsidR="00592353" w:rsidRPr="008A0648">
        <w:rPr>
          <w:rFonts w:ascii="Times New Roman" w:hAnsi="Times New Roman" w:cs="Times New Roman"/>
          <w:b/>
          <w:sz w:val="28"/>
          <w:szCs w:val="28"/>
          <w:lang w:val="en-US"/>
        </w:rPr>
        <w:t>CLOSE</w:t>
      </w:r>
      <w:r w:rsidR="00592353" w:rsidRPr="008A0648">
        <w:rPr>
          <w:rFonts w:ascii="Times New Roman" w:hAnsi="Times New Roman" w:cs="Times New Roman"/>
          <w:b/>
          <w:sz w:val="28"/>
          <w:szCs w:val="28"/>
          <w:lang w:val="uk-UA"/>
        </w:rPr>
        <w:t>-ТЕСТУ.</w:t>
      </w:r>
    </w:p>
    <w:p w:rsidR="003C2608" w:rsidRPr="008A0648" w:rsidRDefault="003C2608" w:rsidP="008A0648">
      <w:pPr>
        <w:pStyle w:val="a3"/>
        <w:numPr>
          <w:ilvl w:val="0"/>
          <w:numId w:val="1"/>
        </w:numPr>
        <w:ind w:left="0" w:firstLine="0"/>
        <w:jc w:val="both"/>
        <w:rPr>
          <w:rFonts w:ascii="Times New Roman" w:hAnsi="Times New Roman" w:cs="Times New Roman"/>
          <w:b/>
          <w:sz w:val="28"/>
          <w:szCs w:val="28"/>
          <w:lang w:val="uk-UA"/>
        </w:rPr>
      </w:pPr>
      <w:r w:rsidRPr="008A0648">
        <w:rPr>
          <w:rFonts w:ascii="Times New Roman" w:hAnsi="Times New Roman" w:cs="Times New Roman"/>
          <w:b/>
          <w:sz w:val="28"/>
          <w:szCs w:val="28"/>
          <w:lang w:val="uk-UA"/>
        </w:rPr>
        <w:t xml:space="preserve">Вкажіть хронологічні межі Просвітництва? (кінець </w:t>
      </w:r>
      <w:r w:rsidRPr="008A0648">
        <w:rPr>
          <w:rFonts w:ascii="Times New Roman" w:hAnsi="Times New Roman" w:cs="Times New Roman"/>
          <w:b/>
          <w:sz w:val="28"/>
          <w:szCs w:val="28"/>
          <w:lang w:val="en-US"/>
        </w:rPr>
        <w:t>XVII</w:t>
      </w:r>
      <w:r w:rsidRPr="008A0648">
        <w:rPr>
          <w:rFonts w:ascii="Times New Roman" w:hAnsi="Times New Roman" w:cs="Times New Roman"/>
          <w:b/>
          <w:sz w:val="28"/>
          <w:szCs w:val="28"/>
          <w:lang w:val="uk-UA"/>
        </w:rPr>
        <w:t xml:space="preserve">- початок </w:t>
      </w:r>
      <w:r w:rsidRPr="008A0648">
        <w:rPr>
          <w:rFonts w:ascii="Times New Roman" w:hAnsi="Times New Roman" w:cs="Times New Roman"/>
          <w:b/>
          <w:sz w:val="28"/>
          <w:szCs w:val="28"/>
          <w:lang w:val="en-US"/>
        </w:rPr>
        <w:t>XIX</w:t>
      </w:r>
      <w:r w:rsidRPr="008A0648">
        <w:rPr>
          <w:rFonts w:ascii="Times New Roman" w:hAnsi="Times New Roman" w:cs="Times New Roman"/>
          <w:b/>
          <w:sz w:val="28"/>
          <w:szCs w:val="28"/>
          <w:lang w:val="uk-UA"/>
        </w:rPr>
        <w:t>)</w:t>
      </w:r>
    </w:p>
    <w:p w:rsidR="00DD582F" w:rsidRPr="008A0648" w:rsidRDefault="00DD582F" w:rsidP="008A0648">
      <w:pPr>
        <w:pStyle w:val="a3"/>
        <w:numPr>
          <w:ilvl w:val="0"/>
          <w:numId w:val="1"/>
        </w:numPr>
        <w:ind w:left="0" w:firstLine="0"/>
        <w:jc w:val="both"/>
        <w:rPr>
          <w:rFonts w:ascii="Times New Roman" w:hAnsi="Times New Roman" w:cs="Times New Roman"/>
          <w:b/>
          <w:sz w:val="28"/>
          <w:szCs w:val="28"/>
          <w:lang w:val="uk-UA"/>
        </w:rPr>
      </w:pPr>
      <w:r w:rsidRPr="008A0648">
        <w:rPr>
          <w:rFonts w:ascii="Times New Roman" w:hAnsi="Times New Roman" w:cs="Times New Roman"/>
          <w:b/>
          <w:sz w:val="28"/>
          <w:szCs w:val="28"/>
          <w:lang w:val="uk-UA"/>
        </w:rPr>
        <w:t xml:space="preserve">Яка значна історична подія стала міцним поштовхом </w:t>
      </w:r>
      <w:r w:rsidR="00D830AA" w:rsidRPr="008A0648">
        <w:rPr>
          <w:rFonts w:ascii="Times New Roman" w:hAnsi="Times New Roman" w:cs="Times New Roman"/>
          <w:b/>
          <w:sz w:val="28"/>
          <w:szCs w:val="28"/>
          <w:lang w:val="uk-UA"/>
        </w:rPr>
        <w:t>до розвитку епохи Просвітництва? (Велика французька революція)</w:t>
      </w:r>
    </w:p>
    <w:p w:rsidR="003C2608" w:rsidRPr="008A0648" w:rsidRDefault="003C2608" w:rsidP="008A0648">
      <w:pPr>
        <w:pStyle w:val="a3"/>
        <w:numPr>
          <w:ilvl w:val="0"/>
          <w:numId w:val="1"/>
        </w:numPr>
        <w:ind w:left="0" w:firstLine="0"/>
        <w:jc w:val="both"/>
        <w:rPr>
          <w:rFonts w:ascii="Times New Roman" w:hAnsi="Times New Roman" w:cs="Times New Roman"/>
          <w:b/>
          <w:sz w:val="28"/>
          <w:szCs w:val="28"/>
          <w:lang w:val="uk-UA"/>
        </w:rPr>
      </w:pPr>
      <w:r w:rsidRPr="008A0648">
        <w:rPr>
          <w:rFonts w:ascii="Times New Roman" w:hAnsi="Times New Roman" w:cs="Times New Roman"/>
          <w:b/>
          <w:sz w:val="28"/>
          <w:szCs w:val="28"/>
          <w:lang w:val="uk-UA"/>
        </w:rPr>
        <w:t>Який культ сповідує епоха Просвітництва? (культ розуму)</w:t>
      </w:r>
    </w:p>
    <w:p w:rsidR="003C2608" w:rsidRPr="008A0648" w:rsidRDefault="003C2608" w:rsidP="008A0648">
      <w:pPr>
        <w:pStyle w:val="a3"/>
        <w:numPr>
          <w:ilvl w:val="0"/>
          <w:numId w:val="1"/>
        </w:numPr>
        <w:ind w:left="0" w:firstLine="0"/>
        <w:jc w:val="both"/>
        <w:rPr>
          <w:rFonts w:ascii="Times New Roman" w:hAnsi="Times New Roman" w:cs="Times New Roman"/>
          <w:b/>
          <w:sz w:val="28"/>
          <w:szCs w:val="28"/>
          <w:lang w:val="uk-UA"/>
        </w:rPr>
      </w:pPr>
      <w:r w:rsidRPr="008A0648">
        <w:rPr>
          <w:rFonts w:ascii="Times New Roman" w:hAnsi="Times New Roman" w:cs="Times New Roman"/>
          <w:b/>
          <w:sz w:val="28"/>
          <w:szCs w:val="28"/>
          <w:lang w:val="uk-UA"/>
        </w:rPr>
        <w:t>Кому належить праця «Що таке Просвітництво»? (Емануїл Кант)</w:t>
      </w:r>
    </w:p>
    <w:p w:rsidR="003C2608" w:rsidRPr="008A0648" w:rsidRDefault="003C2608" w:rsidP="008A0648">
      <w:pPr>
        <w:pStyle w:val="a3"/>
        <w:numPr>
          <w:ilvl w:val="0"/>
          <w:numId w:val="1"/>
        </w:numPr>
        <w:ind w:left="0" w:firstLine="0"/>
        <w:jc w:val="both"/>
        <w:rPr>
          <w:rFonts w:ascii="Times New Roman" w:hAnsi="Times New Roman" w:cs="Times New Roman"/>
          <w:b/>
          <w:sz w:val="28"/>
          <w:szCs w:val="28"/>
          <w:lang w:val="uk-UA"/>
        </w:rPr>
      </w:pPr>
      <w:r w:rsidRPr="008A0648">
        <w:rPr>
          <w:rFonts w:ascii="Times New Roman" w:hAnsi="Times New Roman" w:cs="Times New Roman"/>
          <w:b/>
          <w:sz w:val="28"/>
          <w:szCs w:val="28"/>
          <w:lang w:val="uk-UA"/>
        </w:rPr>
        <w:lastRenderedPageBreak/>
        <w:t>Який літературний жанр виник саме в епоху Просвітництва? (сентименталізм)</w:t>
      </w:r>
    </w:p>
    <w:p w:rsidR="003C2608" w:rsidRPr="008A0648" w:rsidRDefault="003C2608" w:rsidP="008A0648">
      <w:pPr>
        <w:pStyle w:val="a3"/>
        <w:numPr>
          <w:ilvl w:val="0"/>
          <w:numId w:val="1"/>
        </w:numPr>
        <w:ind w:left="0" w:firstLine="0"/>
        <w:jc w:val="both"/>
        <w:rPr>
          <w:rFonts w:ascii="Times New Roman" w:hAnsi="Times New Roman" w:cs="Times New Roman"/>
          <w:b/>
          <w:sz w:val="28"/>
          <w:szCs w:val="28"/>
          <w:lang w:val="uk-UA"/>
        </w:rPr>
      </w:pPr>
      <w:r w:rsidRPr="008A0648">
        <w:rPr>
          <w:rFonts w:ascii="Times New Roman" w:hAnsi="Times New Roman" w:cs="Times New Roman"/>
          <w:b/>
          <w:sz w:val="28"/>
          <w:szCs w:val="28"/>
          <w:lang w:val="uk-UA"/>
        </w:rPr>
        <w:t>Правда, що атеїзм і клериканство – це тотожні поняття? (Ні)</w:t>
      </w:r>
    </w:p>
    <w:p w:rsidR="003C2608" w:rsidRPr="008A0648" w:rsidRDefault="00DD582F" w:rsidP="008A0648">
      <w:pPr>
        <w:pStyle w:val="a3"/>
        <w:numPr>
          <w:ilvl w:val="0"/>
          <w:numId w:val="1"/>
        </w:numPr>
        <w:ind w:left="0" w:firstLine="0"/>
        <w:jc w:val="both"/>
        <w:rPr>
          <w:rFonts w:ascii="Times New Roman" w:hAnsi="Times New Roman" w:cs="Times New Roman"/>
          <w:b/>
          <w:sz w:val="28"/>
          <w:szCs w:val="28"/>
          <w:lang w:val="uk-UA"/>
        </w:rPr>
      </w:pPr>
      <w:r w:rsidRPr="008A0648">
        <w:rPr>
          <w:rFonts w:ascii="Times New Roman" w:hAnsi="Times New Roman" w:cs="Times New Roman"/>
          <w:b/>
          <w:sz w:val="28"/>
          <w:szCs w:val="28"/>
          <w:lang w:val="uk-UA"/>
        </w:rPr>
        <w:t>Назвіть найважливішу догму (думку) Просвітництва? (ідея рівності)</w:t>
      </w:r>
    </w:p>
    <w:p w:rsidR="00DD582F" w:rsidRPr="008A0648" w:rsidRDefault="00DD582F" w:rsidP="008A0648">
      <w:pPr>
        <w:pStyle w:val="a3"/>
        <w:numPr>
          <w:ilvl w:val="0"/>
          <w:numId w:val="1"/>
        </w:numPr>
        <w:ind w:left="0" w:firstLine="0"/>
        <w:jc w:val="both"/>
        <w:rPr>
          <w:rFonts w:ascii="Times New Roman" w:hAnsi="Times New Roman" w:cs="Times New Roman"/>
          <w:b/>
          <w:sz w:val="28"/>
          <w:szCs w:val="28"/>
          <w:lang w:val="uk-UA"/>
        </w:rPr>
      </w:pPr>
      <w:r w:rsidRPr="008A0648">
        <w:rPr>
          <w:rFonts w:ascii="Times New Roman" w:hAnsi="Times New Roman" w:cs="Times New Roman"/>
          <w:b/>
          <w:sz w:val="28"/>
          <w:szCs w:val="28"/>
          <w:lang w:val="uk-UA"/>
        </w:rPr>
        <w:t>Назвіть роман епохи Просвітництва, в якому порушено нову для того часу ідею расової рівності, і один з головних героїв твору зображений з неприхованою симпатією? (Даніель Дефо «Робінзон Крузо»)</w:t>
      </w:r>
    </w:p>
    <w:p w:rsidR="00DD582F" w:rsidRPr="008A0648" w:rsidRDefault="00DD582F" w:rsidP="008A0648">
      <w:pPr>
        <w:pStyle w:val="a3"/>
        <w:numPr>
          <w:ilvl w:val="0"/>
          <w:numId w:val="1"/>
        </w:numPr>
        <w:ind w:left="0" w:firstLine="0"/>
        <w:jc w:val="both"/>
        <w:rPr>
          <w:rFonts w:ascii="Times New Roman" w:hAnsi="Times New Roman" w:cs="Times New Roman"/>
          <w:b/>
          <w:sz w:val="28"/>
          <w:szCs w:val="28"/>
          <w:lang w:val="uk-UA"/>
        </w:rPr>
      </w:pPr>
      <w:r w:rsidRPr="008A0648">
        <w:rPr>
          <w:rFonts w:ascii="Times New Roman" w:hAnsi="Times New Roman" w:cs="Times New Roman"/>
          <w:b/>
          <w:sz w:val="28"/>
          <w:szCs w:val="28"/>
          <w:lang w:val="uk-UA"/>
        </w:rPr>
        <w:t>Назвіть найвідомішого просвітителя в Україні? (Григорій Сковорода)</w:t>
      </w:r>
    </w:p>
    <w:p w:rsidR="00DD582F" w:rsidRPr="008A0648" w:rsidRDefault="00DD582F" w:rsidP="008A0648">
      <w:pPr>
        <w:pStyle w:val="a3"/>
        <w:numPr>
          <w:ilvl w:val="0"/>
          <w:numId w:val="1"/>
        </w:numPr>
        <w:ind w:left="0" w:firstLine="0"/>
        <w:jc w:val="both"/>
        <w:rPr>
          <w:rFonts w:ascii="Times New Roman" w:hAnsi="Times New Roman" w:cs="Times New Roman"/>
          <w:b/>
          <w:sz w:val="28"/>
          <w:szCs w:val="28"/>
          <w:lang w:val="uk-UA"/>
        </w:rPr>
      </w:pPr>
      <w:r w:rsidRPr="008A0648">
        <w:rPr>
          <w:rFonts w:ascii="Times New Roman" w:hAnsi="Times New Roman" w:cs="Times New Roman"/>
          <w:b/>
          <w:sz w:val="28"/>
          <w:szCs w:val="28"/>
          <w:lang w:val="uk-UA"/>
        </w:rPr>
        <w:t>Як називалось німецьке літературне угруповання, яке поширювало ідеї просвітництва? («Буря і натиск»)</w:t>
      </w:r>
    </w:p>
    <w:p w:rsidR="00DD582F" w:rsidRPr="008A0648" w:rsidRDefault="00D830AA" w:rsidP="008A0648">
      <w:pPr>
        <w:pStyle w:val="a3"/>
        <w:jc w:val="both"/>
        <w:rPr>
          <w:rFonts w:ascii="Times New Roman" w:hAnsi="Times New Roman" w:cs="Times New Roman"/>
          <w:sz w:val="28"/>
          <w:szCs w:val="28"/>
          <w:lang w:val="uk-UA"/>
        </w:rPr>
      </w:pPr>
      <w:r w:rsidRPr="008A0648">
        <w:rPr>
          <w:rFonts w:ascii="Times New Roman" w:hAnsi="Times New Roman" w:cs="Times New Roman"/>
          <w:sz w:val="28"/>
          <w:szCs w:val="28"/>
          <w:lang w:val="uk-UA"/>
        </w:rPr>
        <w:t>Колективна перевірка тесту.</w:t>
      </w:r>
    </w:p>
    <w:p w:rsidR="00D207ED" w:rsidRPr="008A0648" w:rsidRDefault="00D207ED" w:rsidP="008A0648">
      <w:pPr>
        <w:pStyle w:val="a3"/>
        <w:rPr>
          <w:rFonts w:ascii="Times New Roman" w:hAnsi="Times New Roman" w:cs="Times New Roman"/>
          <w:sz w:val="28"/>
          <w:szCs w:val="28"/>
          <w:lang w:val="uk-UA"/>
        </w:rPr>
      </w:pPr>
    </w:p>
    <w:p w:rsidR="00D207ED" w:rsidRPr="008A0648" w:rsidRDefault="00D207ED" w:rsidP="008A0648">
      <w:pPr>
        <w:pStyle w:val="a3"/>
        <w:rPr>
          <w:rFonts w:ascii="Times New Roman" w:hAnsi="Times New Roman" w:cs="Times New Roman"/>
          <w:sz w:val="28"/>
          <w:szCs w:val="28"/>
          <w:lang w:val="uk-UA"/>
        </w:rPr>
      </w:pPr>
      <w:r w:rsidRPr="008A0648">
        <w:rPr>
          <w:rFonts w:ascii="Times New Roman" w:hAnsi="Times New Roman" w:cs="Times New Roman"/>
          <w:sz w:val="28"/>
          <w:szCs w:val="28"/>
          <w:lang w:val="uk-UA"/>
        </w:rPr>
        <w:t>Німецька мова</w:t>
      </w:r>
    </w:p>
    <w:p w:rsidR="00D207ED" w:rsidRPr="008A0648" w:rsidRDefault="008A0648" w:rsidP="008A0648">
      <w:pPr>
        <w:pStyle w:val="a3"/>
        <w:rPr>
          <w:rFonts w:ascii="Times New Roman" w:hAnsi="Times New Roman" w:cs="Times New Roman"/>
          <w:b/>
          <w:sz w:val="28"/>
          <w:szCs w:val="28"/>
          <w:lang w:val="uk-UA"/>
        </w:rPr>
      </w:pPr>
      <w:r>
        <w:rPr>
          <w:rFonts w:ascii="Times New Roman" w:hAnsi="Times New Roman" w:cs="Times New Roman"/>
          <w:b/>
          <w:sz w:val="28"/>
          <w:szCs w:val="28"/>
          <w:lang w:val="uk-UA"/>
        </w:rPr>
        <w:t xml:space="preserve">ІІІ. </w:t>
      </w:r>
      <w:r w:rsidR="00D207ED" w:rsidRPr="008A0648">
        <w:rPr>
          <w:rFonts w:ascii="Times New Roman" w:hAnsi="Times New Roman" w:cs="Times New Roman"/>
          <w:b/>
          <w:sz w:val="28"/>
          <w:szCs w:val="28"/>
          <w:lang w:val="uk-UA"/>
        </w:rPr>
        <w:t>Мовленнєва зарядка (</w:t>
      </w:r>
      <w:r w:rsidR="00D207ED" w:rsidRPr="008A0648">
        <w:rPr>
          <w:rFonts w:ascii="Times New Roman" w:hAnsi="Times New Roman" w:cs="Times New Roman"/>
          <w:b/>
          <w:sz w:val="28"/>
          <w:szCs w:val="28"/>
          <w:lang w:val="de-DE"/>
        </w:rPr>
        <w:t>Mundg</w:t>
      </w:r>
      <w:r w:rsidR="00D207ED" w:rsidRPr="008A0648">
        <w:rPr>
          <w:rFonts w:ascii="Times New Roman" w:hAnsi="Times New Roman" w:cs="Times New Roman"/>
          <w:b/>
          <w:sz w:val="28"/>
          <w:szCs w:val="28"/>
          <w:lang w:val="en-US"/>
        </w:rPr>
        <w:t>y</w:t>
      </w:r>
      <w:r w:rsidR="00D207ED" w:rsidRPr="008A0648">
        <w:rPr>
          <w:rFonts w:ascii="Times New Roman" w:hAnsi="Times New Roman" w:cs="Times New Roman"/>
          <w:b/>
          <w:sz w:val="28"/>
          <w:szCs w:val="28"/>
          <w:lang w:val="de-DE"/>
        </w:rPr>
        <w:t>mnastik</w:t>
      </w:r>
      <w:r w:rsidR="00D207ED" w:rsidRPr="008A0648">
        <w:rPr>
          <w:rFonts w:ascii="Times New Roman" w:hAnsi="Times New Roman" w:cs="Times New Roman"/>
          <w:b/>
          <w:sz w:val="28"/>
          <w:szCs w:val="28"/>
          <w:lang w:val="uk-UA"/>
        </w:rPr>
        <w:t>)</w:t>
      </w:r>
    </w:p>
    <w:p w:rsidR="00D207ED" w:rsidRPr="008A0648" w:rsidRDefault="00D207ED" w:rsidP="008A0648">
      <w:pPr>
        <w:pStyle w:val="a3"/>
        <w:rPr>
          <w:rFonts w:ascii="Times New Roman" w:hAnsi="Times New Roman" w:cs="Times New Roman"/>
          <w:sz w:val="28"/>
          <w:szCs w:val="28"/>
          <w:lang w:val="uk-UA"/>
        </w:rPr>
      </w:pPr>
      <w:r w:rsidRPr="008A0648">
        <w:rPr>
          <w:rFonts w:ascii="Times New Roman" w:hAnsi="Times New Roman" w:cs="Times New Roman"/>
          <w:sz w:val="28"/>
          <w:szCs w:val="28"/>
          <w:lang w:val="de-DE"/>
        </w:rPr>
        <w:t>Was</w:t>
      </w:r>
      <w:r w:rsidR="00C36DE8" w:rsidRPr="008A0648">
        <w:rPr>
          <w:rFonts w:ascii="Times New Roman" w:hAnsi="Times New Roman" w:cs="Times New Roman"/>
          <w:sz w:val="28"/>
          <w:szCs w:val="28"/>
          <w:lang w:val="uk-UA"/>
        </w:rPr>
        <w:t xml:space="preserve"> </w:t>
      </w:r>
      <w:r w:rsidRPr="008A0648">
        <w:rPr>
          <w:rFonts w:ascii="Times New Roman" w:hAnsi="Times New Roman" w:cs="Times New Roman"/>
          <w:sz w:val="28"/>
          <w:szCs w:val="28"/>
          <w:lang w:val="de-DE"/>
        </w:rPr>
        <w:t>ist</w:t>
      </w:r>
      <w:r w:rsidR="00C36DE8" w:rsidRPr="008A0648">
        <w:rPr>
          <w:rFonts w:ascii="Times New Roman" w:hAnsi="Times New Roman" w:cs="Times New Roman"/>
          <w:sz w:val="28"/>
          <w:szCs w:val="28"/>
          <w:lang w:val="uk-UA"/>
        </w:rPr>
        <w:t xml:space="preserve"> </w:t>
      </w:r>
      <w:r w:rsidRPr="008A0648">
        <w:rPr>
          <w:rFonts w:ascii="Times New Roman" w:hAnsi="Times New Roman" w:cs="Times New Roman"/>
          <w:sz w:val="28"/>
          <w:szCs w:val="28"/>
          <w:lang w:val="de-DE"/>
        </w:rPr>
        <w:t>euch</w:t>
      </w:r>
      <w:r w:rsidRPr="008A0648">
        <w:rPr>
          <w:rFonts w:ascii="Times New Roman" w:hAnsi="Times New Roman" w:cs="Times New Roman"/>
          <w:sz w:val="28"/>
          <w:szCs w:val="28"/>
          <w:lang w:val="uk-UA"/>
        </w:rPr>
        <w:t xml:space="preserve"> ü</w:t>
      </w:r>
      <w:r w:rsidRPr="008A0648">
        <w:rPr>
          <w:rFonts w:ascii="Times New Roman" w:hAnsi="Times New Roman" w:cs="Times New Roman"/>
          <w:sz w:val="28"/>
          <w:szCs w:val="28"/>
          <w:lang w:val="de-DE"/>
        </w:rPr>
        <w:t>ber</w:t>
      </w:r>
      <w:r w:rsidR="00C36DE8" w:rsidRPr="008A0648">
        <w:rPr>
          <w:rFonts w:ascii="Times New Roman" w:hAnsi="Times New Roman" w:cs="Times New Roman"/>
          <w:sz w:val="28"/>
          <w:szCs w:val="28"/>
          <w:lang w:val="uk-UA"/>
        </w:rPr>
        <w:t xml:space="preserve"> </w:t>
      </w:r>
      <w:r w:rsidRPr="008A0648">
        <w:rPr>
          <w:rFonts w:ascii="Times New Roman" w:hAnsi="Times New Roman" w:cs="Times New Roman"/>
          <w:sz w:val="28"/>
          <w:szCs w:val="28"/>
          <w:lang w:val="de-DE"/>
        </w:rPr>
        <w:t>Literatur</w:t>
      </w:r>
      <w:r w:rsidR="00C36DE8" w:rsidRPr="008A0648">
        <w:rPr>
          <w:rFonts w:ascii="Times New Roman" w:hAnsi="Times New Roman" w:cs="Times New Roman"/>
          <w:sz w:val="28"/>
          <w:szCs w:val="28"/>
          <w:lang w:val="uk-UA"/>
        </w:rPr>
        <w:t xml:space="preserve"> </w:t>
      </w:r>
      <w:r w:rsidRPr="008A0648">
        <w:rPr>
          <w:rFonts w:ascii="Times New Roman" w:hAnsi="Times New Roman" w:cs="Times New Roman"/>
          <w:sz w:val="28"/>
          <w:szCs w:val="28"/>
          <w:lang w:val="de-DE"/>
        </w:rPr>
        <w:t>bekannt</w:t>
      </w:r>
      <w:r w:rsidRPr="008A0648">
        <w:rPr>
          <w:rFonts w:ascii="Times New Roman" w:hAnsi="Times New Roman" w:cs="Times New Roman"/>
          <w:sz w:val="28"/>
          <w:szCs w:val="28"/>
          <w:lang w:val="uk-UA"/>
        </w:rPr>
        <w:t xml:space="preserve">? </w:t>
      </w:r>
      <w:r w:rsidRPr="008A0648">
        <w:rPr>
          <w:rFonts w:ascii="Times New Roman" w:hAnsi="Times New Roman" w:cs="Times New Roman"/>
          <w:sz w:val="28"/>
          <w:szCs w:val="28"/>
          <w:lang w:val="de-DE"/>
        </w:rPr>
        <w:t>Erg</w:t>
      </w:r>
      <w:r w:rsidRPr="008A0648">
        <w:rPr>
          <w:rFonts w:ascii="Times New Roman" w:hAnsi="Times New Roman" w:cs="Times New Roman"/>
          <w:sz w:val="28"/>
          <w:szCs w:val="28"/>
          <w:lang w:val="uk-UA"/>
        </w:rPr>
        <w:t>ä</w:t>
      </w:r>
      <w:r w:rsidRPr="008A0648">
        <w:rPr>
          <w:rFonts w:ascii="Times New Roman" w:hAnsi="Times New Roman" w:cs="Times New Roman"/>
          <w:sz w:val="28"/>
          <w:szCs w:val="28"/>
          <w:lang w:val="de-DE"/>
        </w:rPr>
        <w:t>nzt</w:t>
      </w:r>
      <w:r w:rsidRPr="008A0648">
        <w:rPr>
          <w:rFonts w:ascii="Times New Roman" w:hAnsi="Times New Roman" w:cs="Times New Roman"/>
          <w:sz w:val="28"/>
          <w:szCs w:val="28"/>
          <w:lang w:val="uk-UA"/>
        </w:rPr>
        <w:t xml:space="preserve"> </w:t>
      </w:r>
      <w:r w:rsidRPr="008A0648">
        <w:rPr>
          <w:rFonts w:ascii="Times New Roman" w:hAnsi="Times New Roman" w:cs="Times New Roman"/>
          <w:sz w:val="28"/>
          <w:szCs w:val="28"/>
          <w:lang w:val="de-DE"/>
        </w:rPr>
        <w:t>die</w:t>
      </w:r>
      <w:r w:rsidRPr="008A0648">
        <w:rPr>
          <w:rFonts w:ascii="Times New Roman" w:hAnsi="Times New Roman" w:cs="Times New Roman"/>
          <w:sz w:val="28"/>
          <w:szCs w:val="28"/>
          <w:lang w:val="uk-UA"/>
        </w:rPr>
        <w:t xml:space="preserve"> </w:t>
      </w:r>
      <w:r w:rsidRPr="008A0648">
        <w:rPr>
          <w:rFonts w:ascii="Times New Roman" w:hAnsi="Times New Roman" w:cs="Times New Roman"/>
          <w:sz w:val="28"/>
          <w:szCs w:val="28"/>
          <w:lang w:val="de-DE"/>
        </w:rPr>
        <w:t>Wort</w:t>
      </w:r>
      <w:r w:rsidRPr="008A0648">
        <w:rPr>
          <w:rFonts w:ascii="Times New Roman" w:hAnsi="Times New Roman" w:cs="Times New Roman"/>
          <w:sz w:val="28"/>
          <w:szCs w:val="28"/>
          <w:lang w:val="uk-UA"/>
        </w:rPr>
        <w:t xml:space="preserve">- </w:t>
      </w:r>
      <w:r w:rsidRPr="008A0648">
        <w:rPr>
          <w:rFonts w:ascii="Times New Roman" w:hAnsi="Times New Roman" w:cs="Times New Roman"/>
          <w:sz w:val="28"/>
          <w:szCs w:val="28"/>
          <w:lang w:val="de-DE"/>
        </w:rPr>
        <w:t>Igel</w:t>
      </w:r>
      <w:r w:rsidRPr="008A0648">
        <w:rPr>
          <w:rFonts w:ascii="Times New Roman" w:hAnsi="Times New Roman" w:cs="Times New Roman"/>
          <w:sz w:val="28"/>
          <w:szCs w:val="28"/>
          <w:lang w:val="uk-UA"/>
        </w:rPr>
        <w:t>.</w:t>
      </w:r>
    </w:p>
    <w:p w:rsidR="00D207ED" w:rsidRPr="008A0648" w:rsidRDefault="003F7D66" w:rsidP="008A0648">
      <w:pPr>
        <w:pStyle w:val="a3"/>
        <w:rPr>
          <w:rFonts w:ascii="Times New Roman" w:hAnsi="Times New Roman" w:cs="Times New Roman"/>
          <w:sz w:val="28"/>
          <w:szCs w:val="28"/>
          <w:lang w:val="uk-UA"/>
        </w:rPr>
      </w:pPr>
      <w:r>
        <w:rPr>
          <w:rFonts w:ascii="Times New Roman" w:hAnsi="Times New Roman" w:cs="Times New Roman"/>
          <w:noProof/>
          <w:sz w:val="28"/>
          <w:szCs w:val="28"/>
          <w:lang w:val="en-US"/>
        </w:rPr>
        <w:pict>
          <v:shapetype id="_x0000_t32" coordsize="21600,21600" o:spt="32" o:oned="t" path="m,l21600,21600e" filled="f">
            <v:path arrowok="t" fillok="f" o:connecttype="none"/>
            <o:lock v:ext="edit" shapetype="t"/>
          </v:shapetype>
          <v:shape id="AutoShape 15" o:spid="_x0000_s1026" type="#_x0000_t32" style="position:absolute;margin-left:226.4pt;margin-top:7.65pt;width:3.35pt;height:18.4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"/>
        </w:pict>
      </w:r>
      <w:r>
        <w:rPr>
          <w:rFonts w:ascii="Times New Roman" w:hAnsi="Times New Roman" w:cs="Times New Roman"/>
          <w:noProof/>
          <w:sz w:val="28"/>
          <w:szCs w:val="28"/>
          <w:lang w:val="en-US"/>
        </w:rPr>
        <w:pict>
          <v:shape id="AutoShape 14" o:spid="_x0000_s1032" type="#_x0000_t32" style="position:absolute;margin-left:171.15pt;margin-top:5.95pt;width:0;height:15.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"/>
        </w:pict>
      </w:r>
      <w:r>
        <w:rPr>
          <w:rFonts w:ascii="Times New Roman" w:hAnsi="Times New Roman" w:cs="Times New Roman"/>
          <w:noProof/>
          <w:sz w:val="28"/>
          <w:szCs w:val="28"/>
          <w:lang w:val="en-US"/>
        </w:rPr>
        <w:pict>
          <v:shape id="AutoShape 13" o:spid="_x0000_s1031" type="#_x0000_t32" style="position:absolute;margin-left:107.5pt;margin-top:13.5pt;width:20.1pt;height:15.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"/>
        </w:pict>
      </w:r>
    </w:p>
    <w:p w:rsidR="00D207ED" w:rsidRPr="008A0648" w:rsidRDefault="003F7D66" w:rsidP="008A0648">
      <w:pPr>
        <w:pStyle w:val="a3"/>
        <w:rPr>
          <w:rFonts w:ascii="Times New Roman" w:hAnsi="Times New Roman" w:cs="Times New Roman"/>
          <w:sz w:val="28"/>
          <w:szCs w:val="28"/>
          <w:lang w:val="uk-UA"/>
        </w:rPr>
      </w:pPr>
      <w:r>
        <w:rPr>
          <w:rFonts w:ascii="Times New Roman" w:hAnsi="Times New Roman" w:cs="Times New Roman"/>
          <w:noProof/>
          <w:sz w:val="28"/>
          <w:szCs w:val="28"/>
          <w:lang w:val="en-US"/>
        </w:rPr>
        <w:pict>
          <v:shape id="AutoShape 16" o:spid="_x0000_s1030" type="#_x0000_t32" style="position:absolute;margin-left:266.6pt;margin-top:6.45pt;width:27.6pt;height:22.6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"/>
        </w:pict>
      </w:r>
    </w:p>
    <w:p w:rsidR="00D207ED" w:rsidRPr="008A0648" w:rsidRDefault="003F7D66" w:rsidP="008A0648">
      <w:pPr>
        <w:pStyle w:val="a3"/>
        <w:rPr>
          <w:rFonts w:ascii="Times New Roman" w:hAnsi="Times New Roman" w:cs="Times New Roman"/>
          <w:sz w:val="28"/>
          <w:szCs w:val="28"/>
          <w:lang w:val="uk-UA"/>
        </w:rPr>
      </w:pPr>
      <w:r>
        <w:rPr>
          <w:rFonts w:ascii="Times New Roman" w:hAnsi="Times New Roman" w:cs="Times New Roman"/>
          <w:noProof/>
          <w:sz w:val="28"/>
          <w:szCs w:val="28"/>
          <w:lang w:val="en-US"/>
        </w:rPr>
        <w:pict>
          <v:oval id="Oval 12" o:spid="_x0000_s1029" style="position:absolute;margin-left:101.65pt;margin-top:1.85pt;width:174.95pt;height:5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">
            <v:textbox>
              <w:txbxContent>
                <w:p w:rsidR="00D207ED" w:rsidRPr="002B2C2C" w:rsidRDefault="00D207ED" w:rsidP="00D207ED">
                  <w:pPr>
                    <w:jc w:val="center"/>
                    <w:rPr>
                      <w:rFonts w:ascii="Segoe Script" w:hAnsi="Segoe Script"/>
                      <w:b/>
                      <w:sz w:val="32"/>
                      <w:lang w:val="de-DE"/>
                    </w:rPr>
                  </w:pPr>
                  <w:r w:rsidRPr="002B2C2C">
                    <w:rPr>
                      <w:rFonts w:ascii="Segoe Script" w:hAnsi="Segoe Script"/>
                      <w:b/>
                      <w:sz w:val="32"/>
                      <w:lang w:val="de-DE"/>
                    </w:rPr>
                    <w:t>LITERATUR</w:t>
                  </w:r>
                </w:p>
              </w:txbxContent>
            </v:textbox>
          </v:oval>
        </w:pict>
      </w:r>
    </w:p>
    <w:p w:rsidR="00D207ED" w:rsidRPr="008A0648" w:rsidRDefault="003F7D66" w:rsidP="008A0648">
      <w:pPr>
        <w:pStyle w:val="a3"/>
        <w:rPr>
          <w:rFonts w:ascii="Times New Roman" w:hAnsi="Times New Roman" w:cs="Times New Roman"/>
          <w:sz w:val="28"/>
          <w:szCs w:val="28"/>
          <w:lang w:val="uk-UA"/>
        </w:rPr>
      </w:pPr>
      <w:r>
        <w:rPr>
          <w:rFonts w:ascii="Times New Roman" w:hAnsi="Times New Roman" w:cs="Times New Roman"/>
          <w:noProof/>
          <w:sz w:val="28"/>
          <w:szCs w:val="28"/>
          <w:lang w:val="en-US"/>
        </w:rPr>
        <w:pict>
          <v:shape id="AutoShape 17" o:spid="_x0000_s1028" type="#_x0000_t32" style="position:absolute;margin-left:68.15pt;margin-top:9pt;width:32.65pt;height:.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"/>
        </w:pict>
      </w:r>
    </w:p>
    <w:p w:rsidR="00D207ED" w:rsidRPr="008A0648" w:rsidRDefault="003F7D66" w:rsidP="008A0648">
      <w:pPr>
        <w:pStyle w:val="a3"/>
        <w:tabs>
          <w:tab w:val="left" w:pos="5676"/>
        </w:tabs>
        <w:rPr>
          <w:rFonts w:ascii="Times New Roman" w:hAnsi="Times New Roman" w:cs="Times New Roman"/>
          <w:sz w:val="28"/>
          <w:szCs w:val="28"/>
          <w:lang w:val="uk-UA"/>
        </w:rPr>
      </w:pPr>
      <w:r>
        <w:rPr>
          <w:rFonts w:ascii="Times New Roman" w:hAnsi="Times New Roman" w:cs="Times New Roman"/>
          <w:noProof/>
          <w:sz w:val="28"/>
          <w:szCs w:val="28"/>
          <w:lang w:val="en-US"/>
        </w:rPr>
        <w:pict>
          <v:shape id="AutoShape 18" o:spid="_x0000_s1027" type="#_x0000_t32" style="position:absolute;margin-left:285.25pt;margin-top:2.75pt;width:32.65pt;height:.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"/>
        </w:pict>
      </w:r>
      <w:r w:rsidR="00D207ED" w:rsidRPr="008A0648">
        <w:rPr>
          <w:rFonts w:ascii="Times New Roman" w:hAnsi="Times New Roman" w:cs="Times New Roman"/>
          <w:sz w:val="28"/>
          <w:szCs w:val="28"/>
          <w:lang w:val="uk-UA"/>
        </w:rPr>
        <w:tab/>
      </w:r>
    </w:p>
    <w:p w:rsidR="00D207ED" w:rsidRPr="008A0648" w:rsidRDefault="00D207ED" w:rsidP="008A0648">
      <w:pPr>
        <w:pStyle w:val="a3"/>
        <w:rPr>
          <w:rFonts w:ascii="Times New Roman" w:hAnsi="Times New Roman" w:cs="Times New Roman"/>
          <w:sz w:val="28"/>
          <w:szCs w:val="28"/>
          <w:lang w:val="uk-UA"/>
        </w:rPr>
      </w:pPr>
    </w:p>
    <w:p w:rsidR="00D207ED" w:rsidRPr="008A0648" w:rsidRDefault="008A0648" w:rsidP="008A0648">
      <w:pPr>
        <w:pStyle w:val="a3"/>
        <w:rPr>
          <w:rFonts w:ascii="Times New Roman" w:hAnsi="Times New Roman" w:cs="Times New Roman"/>
          <w:b/>
          <w:sz w:val="28"/>
          <w:szCs w:val="28"/>
          <w:lang w:val="uk-UA"/>
        </w:rPr>
      </w:pPr>
      <w:r>
        <w:rPr>
          <w:rFonts w:ascii="Times New Roman" w:hAnsi="Times New Roman" w:cs="Times New Roman"/>
          <w:b/>
          <w:sz w:val="28"/>
          <w:szCs w:val="28"/>
          <w:lang w:val="uk-UA"/>
        </w:rPr>
        <w:t>І</w:t>
      </w:r>
      <w:r>
        <w:rPr>
          <w:rFonts w:ascii="Times New Roman" w:hAnsi="Times New Roman" w:cs="Times New Roman"/>
          <w:b/>
          <w:sz w:val="28"/>
          <w:szCs w:val="28"/>
          <w:lang w:val="de-DE"/>
        </w:rPr>
        <w:t>V</w:t>
      </w:r>
      <w:r w:rsidRPr="003F7D66">
        <w:rPr>
          <w:rFonts w:ascii="Times New Roman" w:hAnsi="Times New Roman" w:cs="Times New Roman"/>
          <w:b/>
          <w:sz w:val="28"/>
          <w:szCs w:val="28"/>
          <w:lang w:val="uk-UA"/>
        </w:rPr>
        <w:t xml:space="preserve">. </w:t>
      </w:r>
      <w:r w:rsidR="00D207ED" w:rsidRPr="008A0648">
        <w:rPr>
          <w:rFonts w:ascii="Times New Roman" w:hAnsi="Times New Roman" w:cs="Times New Roman"/>
          <w:b/>
          <w:sz w:val="28"/>
          <w:szCs w:val="28"/>
          <w:lang w:val="uk-UA"/>
        </w:rPr>
        <w:t>Знайомство з біографічними відомостями Гете. (Перегляд відео)</w:t>
      </w:r>
    </w:p>
    <w:p w:rsidR="00D207ED" w:rsidRPr="008A0648" w:rsidRDefault="003F7D66" w:rsidP="008A0648">
      <w:pPr>
        <w:pStyle w:val="a3"/>
        <w:rPr>
          <w:rFonts w:ascii="Times New Roman" w:hAnsi="Times New Roman" w:cs="Times New Roman"/>
          <w:sz w:val="28"/>
          <w:szCs w:val="28"/>
          <w:lang w:val="uk-UA"/>
        </w:rPr>
      </w:pPr>
      <w:hyperlink r:id="rId6" w:history="1">
        <w:r w:rsidR="00D207ED" w:rsidRPr="008A0648">
          <w:rPr>
            <w:rStyle w:val="a5"/>
            <w:rFonts w:ascii="Times New Roman" w:hAnsi="Times New Roman" w:cs="Times New Roman"/>
            <w:sz w:val="28"/>
            <w:szCs w:val="28"/>
            <w:lang w:val="uk-UA"/>
          </w:rPr>
          <w:t>https://www.youtube.com/watch?v=2U6FK11chF8</w:t>
        </w:r>
      </w:hyperlink>
    </w:p>
    <w:p w:rsidR="00D207ED" w:rsidRPr="008A0648" w:rsidRDefault="00D207ED" w:rsidP="008A0648">
      <w:pPr>
        <w:spacing w:after="0" w:line="240" w:lineRule="auto"/>
        <w:jc w:val="both"/>
        <w:rPr>
          <w:rFonts w:ascii="Times New Roman" w:hAnsi="Times New Roman"/>
          <w:sz w:val="28"/>
          <w:szCs w:val="28"/>
          <w:lang w:val="de-DE"/>
        </w:rPr>
      </w:pPr>
      <w:r w:rsidRPr="008A0648">
        <w:rPr>
          <w:rFonts w:ascii="Times New Roman" w:hAnsi="Times New Roman"/>
          <w:sz w:val="28"/>
          <w:szCs w:val="28"/>
          <w:lang w:val="de-DE"/>
        </w:rPr>
        <w:t>Und heute machen wir Bekanntsch</w:t>
      </w:r>
      <w:r w:rsidR="005F5BF9" w:rsidRPr="008A0648">
        <w:rPr>
          <w:rFonts w:ascii="Times New Roman" w:hAnsi="Times New Roman"/>
          <w:sz w:val="28"/>
          <w:szCs w:val="28"/>
          <w:lang w:val="de-DE"/>
        </w:rPr>
        <w:t>aft mit dem großen Dichter, Dram</w:t>
      </w:r>
      <w:r w:rsidRPr="008A0648">
        <w:rPr>
          <w:rFonts w:ascii="Times New Roman" w:hAnsi="Times New Roman"/>
          <w:sz w:val="28"/>
          <w:szCs w:val="28"/>
          <w:lang w:val="de-DE"/>
        </w:rPr>
        <w:t>atiker, Gekehrter Johan Wolfgang von Goethe (1749-1832). Er gilt als „Universalgenie“ und Klassiker der deutschen Literatur.</w:t>
      </w:r>
    </w:p>
    <w:p w:rsidR="00D207ED" w:rsidRDefault="00D207ED" w:rsidP="008A0648">
      <w:pPr>
        <w:spacing w:after="0" w:line="240" w:lineRule="auto"/>
        <w:jc w:val="both"/>
        <w:rPr>
          <w:rFonts w:ascii="Times New Roman" w:hAnsi="Times New Roman"/>
          <w:color w:val="FF0000"/>
          <w:sz w:val="28"/>
          <w:szCs w:val="28"/>
          <w:lang w:val="uk-UA"/>
        </w:rPr>
      </w:pPr>
      <w:r w:rsidRPr="008A0648">
        <w:rPr>
          <w:rFonts w:ascii="Times New Roman" w:hAnsi="Times New Roman"/>
          <w:sz w:val="28"/>
          <w:szCs w:val="28"/>
          <w:u w:val="single"/>
          <w:lang w:val="de-DE"/>
        </w:rPr>
        <w:t>In Gruppen</w:t>
      </w:r>
      <w:r w:rsidRPr="008A0648">
        <w:rPr>
          <w:rFonts w:ascii="Times New Roman" w:hAnsi="Times New Roman"/>
          <w:sz w:val="28"/>
          <w:szCs w:val="28"/>
          <w:lang w:val="uk-UA"/>
        </w:rPr>
        <w:t xml:space="preserve">: </w:t>
      </w:r>
      <w:r w:rsidRPr="008A0648">
        <w:rPr>
          <w:rFonts w:ascii="Times New Roman" w:hAnsi="Times New Roman"/>
          <w:sz w:val="28"/>
          <w:szCs w:val="28"/>
          <w:lang w:val="de-DE"/>
        </w:rPr>
        <w:t>Beantwortet auf die Fragen.</w:t>
      </w:r>
      <w:r w:rsidRPr="008A0648">
        <w:rPr>
          <w:rFonts w:ascii="Times New Roman" w:hAnsi="Times New Roman"/>
          <w:sz w:val="28"/>
          <w:szCs w:val="28"/>
          <w:lang w:val="uk-UA"/>
        </w:rPr>
        <w:t xml:space="preserve"> </w:t>
      </w:r>
      <w:r w:rsidRPr="008A0648">
        <w:rPr>
          <w:rFonts w:ascii="Times New Roman" w:hAnsi="Times New Roman"/>
          <w:color w:val="FF0000"/>
          <w:sz w:val="28"/>
          <w:szCs w:val="28"/>
          <w:lang w:val="uk-UA"/>
        </w:rPr>
        <w:t>( У кожної групи різні запитання)</w:t>
      </w:r>
    </w:p>
    <w:p w:rsidR="00214771" w:rsidRDefault="00214771" w:rsidP="008A0648">
      <w:pPr>
        <w:spacing w:after="0" w:line="240" w:lineRule="auto"/>
        <w:jc w:val="both"/>
        <w:rPr>
          <w:rFonts w:ascii="Times New Roman" w:hAnsi="Times New Roman"/>
          <w:sz w:val="28"/>
          <w:szCs w:val="28"/>
          <w:lang w:val="de-DE"/>
        </w:rPr>
      </w:pPr>
      <w:r>
        <w:rPr>
          <w:rFonts w:ascii="Times New Roman" w:hAnsi="Times New Roman"/>
          <w:sz w:val="28"/>
          <w:szCs w:val="28"/>
          <w:lang w:val="de-DE"/>
        </w:rPr>
        <w:t xml:space="preserve">1 Gruppe </w:t>
      </w:r>
    </w:p>
    <w:p w:rsidR="00214771" w:rsidRPr="00214771" w:rsidRDefault="00214771" w:rsidP="00214771">
      <w:pPr>
        <w:numPr>
          <w:ilvl w:val="0"/>
          <w:numId w:val="7"/>
        </w:numPr>
        <w:tabs>
          <w:tab w:val="clear" w:pos="720"/>
          <w:tab w:val="num" w:pos="540"/>
          <w:tab w:val="left" w:pos="736"/>
        </w:tabs>
        <w:spacing w:after="0" w:line="240" w:lineRule="auto"/>
        <w:ind w:left="736" w:hanging="426"/>
        <w:jc w:val="both"/>
        <w:rPr>
          <w:rFonts w:ascii="Times New Roman" w:hAnsi="Times New Roman" w:cs="Times New Roman"/>
          <w:sz w:val="28"/>
          <w:szCs w:val="28"/>
          <w:lang w:val="de-DE"/>
        </w:rPr>
      </w:pPr>
      <w:r w:rsidRPr="00214771">
        <w:rPr>
          <w:rFonts w:ascii="Times New Roman" w:hAnsi="Times New Roman" w:cs="Times New Roman"/>
          <w:sz w:val="28"/>
          <w:szCs w:val="28"/>
          <w:lang w:val="de-DE"/>
        </w:rPr>
        <w:t>Wer war Johann  Wolfgang  von Goethe?</w:t>
      </w:r>
    </w:p>
    <w:p w:rsidR="00214771" w:rsidRPr="00214771" w:rsidRDefault="00214771" w:rsidP="00214771">
      <w:pPr>
        <w:numPr>
          <w:ilvl w:val="0"/>
          <w:numId w:val="7"/>
        </w:numPr>
        <w:tabs>
          <w:tab w:val="clear" w:pos="720"/>
          <w:tab w:val="num" w:pos="540"/>
          <w:tab w:val="left" w:pos="736"/>
        </w:tabs>
        <w:spacing w:before="20" w:after="0" w:line="240" w:lineRule="auto"/>
        <w:ind w:left="736" w:hanging="426"/>
        <w:jc w:val="both"/>
        <w:rPr>
          <w:rFonts w:ascii="Times New Roman" w:hAnsi="Times New Roman" w:cs="Times New Roman"/>
          <w:sz w:val="28"/>
          <w:szCs w:val="28"/>
          <w:lang w:val="de-DE"/>
        </w:rPr>
      </w:pPr>
      <w:r w:rsidRPr="00214771">
        <w:rPr>
          <w:rFonts w:ascii="Times New Roman" w:hAnsi="Times New Roman" w:cs="Times New Roman"/>
          <w:sz w:val="28"/>
          <w:szCs w:val="28"/>
          <w:lang w:val="de-DE"/>
        </w:rPr>
        <w:t>Wann und wo wurde er geboren?</w:t>
      </w:r>
    </w:p>
    <w:p w:rsidR="00214771" w:rsidRPr="00214771" w:rsidRDefault="00214771" w:rsidP="00214771">
      <w:pPr>
        <w:numPr>
          <w:ilvl w:val="0"/>
          <w:numId w:val="7"/>
        </w:numPr>
        <w:tabs>
          <w:tab w:val="clear" w:pos="720"/>
          <w:tab w:val="num" w:pos="540"/>
          <w:tab w:val="left" w:pos="736"/>
        </w:tabs>
        <w:spacing w:before="20" w:after="0" w:line="240" w:lineRule="auto"/>
        <w:ind w:left="736" w:hanging="426"/>
        <w:jc w:val="both"/>
        <w:rPr>
          <w:rFonts w:ascii="Times New Roman" w:hAnsi="Times New Roman" w:cs="Times New Roman"/>
          <w:sz w:val="28"/>
          <w:szCs w:val="28"/>
          <w:lang w:val="de-DE"/>
        </w:rPr>
      </w:pPr>
      <w:r w:rsidRPr="00214771">
        <w:rPr>
          <w:rFonts w:ascii="Times New Roman" w:hAnsi="Times New Roman" w:cs="Times New Roman"/>
          <w:sz w:val="28"/>
          <w:szCs w:val="28"/>
          <w:lang w:val="de-DE"/>
        </w:rPr>
        <w:t>Wie war seine Familie?</w:t>
      </w:r>
    </w:p>
    <w:p w:rsidR="00214771" w:rsidRPr="00214771" w:rsidRDefault="00214771" w:rsidP="00214771">
      <w:pPr>
        <w:numPr>
          <w:ilvl w:val="0"/>
          <w:numId w:val="7"/>
        </w:numPr>
        <w:tabs>
          <w:tab w:val="clear" w:pos="720"/>
          <w:tab w:val="num" w:pos="540"/>
          <w:tab w:val="left" w:pos="736"/>
        </w:tabs>
        <w:spacing w:before="20" w:after="0" w:line="240" w:lineRule="auto"/>
        <w:ind w:left="736" w:hanging="426"/>
        <w:jc w:val="both"/>
        <w:rPr>
          <w:rFonts w:ascii="Times New Roman" w:hAnsi="Times New Roman" w:cs="Times New Roman"/>
          <w:sz w:val="28"/>
          <w:szCs w:val="28"/>
          <w:lang w:val="de-DE"/>
        </w:rPr>
      </w:pPr>
      <w:r w:rsidRPr="00214771">
        <w:rPr>
          <w:rFonts w:ascii="Times New Roman" w:hAnsi="Times New Roman" w:cs="Times New Roman"/>
          <w:sz w:val="28"/>
          <w:szCs w:val="28"/>
          <w:lang w:val="de-DE"/>
        </w:rPr>
        <w:t>Was war sein Vater von Beruf?</w:t>
      </w:r>
    </w:p>
    <w:p w:rsidR="00214771" w:rsidRPr="00214771" w:rsidRDefault="00214771" w:rsidP="00214771">
      <w:pPr>
        <w:numPr>
          <w:ilvl w:val="0"/>
          <w:numId w:val="7"/>
        </w:numPr>
        <w:tabs>
          <w:tab w:val="clear" w:pos="720"/>
          <w:tab w:val="num" w:pos="540"/>
          <w:tab w:val="left" w:pos="736"/>
        </w:tabs>
        <w:spacing w:before="20" w:after="0" w:line="240" w:lineRule="auto"/>
        <w:ind w:left="736" w:hanging="426"/>
        <w:jc w:val="both"/>
        <w:rPr>
          <w:rFonts w:ascii="Times New Roman" w:hAnsi="Times New Roman" w:cs="Times New Roman"/>
          <w:sz w:val="28"/>
          <w:szCs w:val="28"/>
          <w:lang w:val="de-DE"/>
        </w:rPr>
      </w:pPr>
      <w:r w:rsidRPr="00214771">
        <w:rPr>
          <w:rFonts w:ascii="Times New Roman" w:hAnsi="Times New Roman" w:cs="Times New Roman"/>
          <w:sz w:val="28"/>
          <w:szCs w:val="28"/>
          <w:lang w:val="de-DE"/>
        </w:rPr>
        <w:t>Wo und was studierte J.W. Goethe?</w:t>
      </w:r>
    </w:p>
    <w:p w:rsidR="00214771" w:rsidRDefault="00214771" w:rsidP="00214771">
      <w:pPr>
        <w:numPr>
          <w:ilvl w:val="0"/>
          <w:numId w:val="7"/>
        </w:numPr>
        <w:tabs>
          <w:tab w:val="clear" w:pos="720"/>
          <w:tab w:val="num" w:pos="540"/>
          <w:tab w:val="left" w:pos="736"/>
        </w:tabs>
        <w:spacing w:before="20" w:after="0" w:line="240" w:lineRule="auto"/>
        <w:ind w:left="736" w:hanging="426"/>
        <w:jc w:val="both"/>
        <w:rPr>
          <w:rFonts w:ascii="Times New Roman" w:hAnsi="Times New Roman" w:cs="Times New Roman"/>
          <w:sz w:val="28"/>
          <w:szCs w:val="28"/>
          <w:lang w:val="de-DE"/>
        </w:rPr>
      </w:pPr>
      <w:r w:rsidRPr="00214771">
        <w:rPr>
          <w:rFonts w:ascii="Times New Roman" w:hAnsi="Times New Roman" w:cs="Times New Roman"/>
          <w:sz w:val="28"/>
          <w:szCs w:val="28"/>
          <w:lang w:val="de-DE"/>
        </w:rPr>
        <w:t>Warum musste Goethe das Studium aufgeben?</w:t>
      </w:r>
    </w:p>
    <w:p w:rsidR="00214771" w:rsidRDefault="00214771" w:rsidP="00214771">
      <w:pPr>
        <w:tabs>
          <w:tab w:val="left" w:pos="736"/>
        </w:tabs>
        <w:spacing w:before="20" w:after="0" w:line="240" w:lineRule="auto"/>
        <w:jc w:val="both"/>
        <w:rPr>
          <w:rFonts w:ascii="Times New Roman" w:hAnsi="Times New Roman" w:cs="Times New Roman"/>
          <w:sz w:val="28"/>
          <w:szCs w:val="28"/>
          <w:lang w:val="de-DE"/>
        </w:rPr>
      </w:pPr>
    </w:p>
    <w:p w:rsidR="00214771" w:rsidRPr="00214771" w:rsidRDefault="00214771" w:rsidP="00214771">
      <w:pPr>
        <w:tabs>
          <w:tab w:val="left" w:pos="736"/>
        </w:tabs>
        <w:spacing w:before="20" w:after="0" w:line="240" w:lineRule="auto"/>
        <w:jc w:val="both"/>
        <w:rPr>
          <w:rFonts w:ascii="Times New Roman" w:hAnsi="Times New Roman" w:cs="Times New Roman"/>
          <w:sz w:val="28"/>
          <w:szCs w:val="28"/>
          <w:lang w:val="de-DE"/>
        </w:rPr>
      </w:pPr>
      <w:r>
        <w:rPr>
          <w:rFonts w:ascii="Times New Roman" w:hAnsi="Times New Roman" w:cs="Times New Roman"/>
          <w:sz w:val="28"/>
          <w:szCs w:val="28"/>
          <w:lang w:val="de-DE"/>
        </w:rPr>
        <w:t>2 Gruppe</w:t>
      </w:r>
    </w:p>
    <w:p w:rsidR="00214771" w:rsidRPr="00214771" w:rsidRDefault="00214771" w:rsidP="00214771">
      <w:pPr>
        <w:numPr>
          <w:ilvl w:val="0"/>
          <w:numId w:val="7"/>
        </w:numPr>
        <w:tabs>
          <w:tab w:val="clear" w:pos="720"/>
          <w:tab w:val="num" w:pos="540"/>
          <w:tab w:val="left" w:pos="736"/>
        </w:tabs>
        <w:spacing w:before="20" w:after="0" w:line="240" w:lineRule="auto"/>
        <w:ind w:left="736" w:hanging="426"/>
        <w:jc w:val="both"/>
        <w:rPr>
          <w:rFonts w:ascii="Times New Roman" w:hAnsi="Times New Roman" w:cs="Times New Roman"/>
          <w:sz w:val="28"/>
          <w:szCs w:val="28"/>
          <w:lang w:val="de-DE"/>
        </w:rPr>
      </w:pPr>
      <w:r w:rsidRPr="00214771">
        <w:rPr>
          <w:rFonts w:ascii="Times New Roman" w:hAnsi="Times New Roman" w:cs="Times New Roman"/>
          <w:sz w:val="28"/>
          <w:szCs w:val="28"/>
          <w:lang w:val="de-DE"/>
        </w:rPr>
        <w:t>Wann begann er  Gedichte zu schreiben?</w:t>
      </w:r>
    </w:p>
    <w:p w:rsidR="00214771" w:rsidRPr="00214771" w:rsidRDefault="00214771" w:rsidP="00214771">
      <w:pPr>
        <w:numPr>
          <w:ilvl w:val="0"/>
          <w:numId w:val="7"/>
        </w:numPr>
        <w:tabs>
          <w:tab w:val="clear" w:pos="720"/>
          <w:tab w:val="num" w:pos="540"/>
          <w:tab w:val="left" w:pos="736"/>
        </w:tabs>
        <w:spacing w:before="20" w:after="0" w:line="240" w:lineRule="auto"/>
        <w:ind w:left="736" w:hanging="426"/>
        <w:jc w:val="both"/>
        <w:rPr>
          <w:rFonts w:ascii="Times New Roman" w:hAnsi="Times New Roman" w:cs="Times New Roman"/>
          <w:sz w:val="28"/>
          <w:szCs w:val="28"/>
          <w:lang w:val="de-DE"/>
        </w:rPr>
      </w:pPr>
      <w:r w:rsidRPr="00214771">
        <w:rPr>
          <w:rFonts w:ascii="Times New Roman" w:hAnsi="Times New Roman" w:cs="Times New Roman"/>
          <w:sz w:val="28"/>
          <w:szCs w:val="28"/>
          <w:lang w:val="de-DE"/>
        </w:rPr>
        <w:t>Was machte er nach dem Abschluss seines Studiums?</w:t>
      </w:r>
    </w:p>
    <w:p w:rsidR="00214771" w:rsidRPr="00214771" w:rsidRDefault="00214771" w:rsidP="00214771">
      <w:pPr>
        <w:numPr>
          <w:ilvl w:val="0"/>
          <w:numId w:val="7"/>
        </w:numPr>
        <w:tabs>
          <w:tab w:val="clear" w:pos="720"/>
          <w:tab w:val="num" w:pos="540"/>
          <w:tab w:val="left" w:pos="736"/>
        </w:tabs>
        <w:spacing w:before="20" w:after="0" w:line="240" w:lineRule="auto"/>
        <w:ind w:left="736" w:hanging="426"/>
        <w:jc w:val="both"/>
        <w:rPr>
          <w:rFonts w:ascii="Times New Roman" w:hAnsi="Times New Roman" w:cs="Times New Roman"/>
          <w:sz w:val="28"/>
          <w:szCs w:val="28"/>
          <w:lang w:val="de-DE"/>
        </w:rPr>
      </w:pPr>
      <w:r w:rsidRPr="00214771">
        <w:rPr>
          <w:rFonts w:ascii="Times New Roman" w:hAnsi="Times New Roman" w:cs="Times New Roman"/>
          <w:sz w:val="28"/>
          <w:szCs w:val="28"/>
          <w:lang w:val="de-DE"/>
        </w:rPr>
        <w:t>Was machte er seit 1788?</w:t>
      </w:r>
    </w:p>
    <w:p w:rsidR="00214771" w:rsidRPr="00214771" w:rsidRDefault="00214771" w:rsidP="00214771">
      <w:pPr>
        <w:numPr>
          <w:ilvl w:val="0"/>
          <w:numId w:val="7"/>
        </w:numPr>
        <w:tabs>
          <w:tab w:val="clear" w:pos="720"/>
          <w:tab w:val="num" w:pos="540"/>
          <w:tab w:val="left" w:pos="736"/>
        </w:tabs>
        <w:spacing w:before="20" w:after="0" w:line="240" w:lineRule="auto"/>
        <w:ind w:left="736" w:hanging="426"/>
        <w:jc w:val="both"/>
        <w:rPr>
          <w:rFonts w:ascii="Times New Roman" w:hAnsi="Times New Roman" w:cs="Times New Roman"/>
          <w:sz w:val="28"/>
          <w:szCs w:val="28"/>
          <w:lang w:val="de-DE"/>
        </w:rPr>
      </w:pPr>
      <w:r w:rsidRPr="00214771">
        <w:rPr>
          <w:rFonts w:ascii="Times New Roman" w:hAnsi="Times New Roman" w:cs="Times New Roman"/>
          <w:sz w:val="28"/>
          <w:szCs w:val="28"/>
          <w:lang w:val="de-DE"/>
        </w:rPr>
        <w:t>Was schrieb J.W. Goethe?</w:t>
      </w:r>
    </w:p>
    <w:p w:rsidR="00214771" w:rsidRPr="00214771" w:rsidRDefault="00214771" w:rsidP="00214771">
      <w:pPr>
        <w:numPr>
          <w:ilvl w:val="0"/>
          <w:numId w:val="7"/>
        </w:numPr>
        <w:tabs>
          <w:tab w:val="clear" w:pos="720"/>
          <w:tab w:val="num" w:pos="540"/>
          <w:tab w:val="left" w:pos="736"/>
        </w:tabs>
        <w:spacing w:before="20" w:after="0" w:line="240" w:lineRule="auto"/>
        <w:ind w:left="736" w:hanging="426"/>
        <w:jc w:val="both"/>
        <w:rPr>
          <w:rFonts w:ascii="Times New Roman" w:hAnsi="Times New Roman" w:cs="Times New Roman"/>
          <w:sz w:val="28"/>
          <w:szCs w:val="28"/>
          <w:lang w:val="de-DE"/>
        </w:rPr>
      </w:pPr>
      <w:r w:rsidRPr="00214771">
        <w:rPr>
          <w:rFonts w:ascii="Times New Roman" w:hAnsi="Times New Roman" w:cs="Times New Roman"/>
          <w:sz w:val="28"/>
          <w:szCs w:val="28"/>
          <w:lang w:val="de-DE"/>
        </w:rPr>
        <w:t>Wogegen protestierte er in seinen Werken?</w:t>
      </w:r>
    </w:p>
    <w:p w:rsidR="00214771" w:rsidRPr="00214771" w:rsidRDefault="00214771" w:rsidP="00214771">
      <w:pPr>
        <w:pStyle w:val="a7"/>
        <w:numPr>
          <w:ilvl w:val="0"/>
          <w:numId w:val="7"/>
        </w:numPr>
        <w:spacing w:after="0" w:line="240" w:lineRule="auto"/>
        <w:jc w:val="both"/>
        <w:rPr>
          <w:rFonts w:ascii="Times New Roman" w:hAnsi="Times New Roman" w:cs="Times New Roman"/>
          <w:sz w:val="28"/>
          <w:szCs w:val="28"/>
          <w:lang w:val="de-DE"/>
        </w:rPr>
      </w:pPr>
      <w:r w:rsidRPr="00214771">
        <w:rPr>
          <w:rFonts w:ascii="Times New Roman" w:hAnsi="Times New Roman" w:cs="Times New Roman"/>
          <w:sz w:val="28"/>
          <w:szCs w:val="28"/>
          <w:lang w:val="de-DE"/>
        </w:rPr>
        <w:lastRenderedPageBreak/>
        <w:t>Wann und wo starb J.W. Goethe?</w:t>
      </w:r>
    </w:p>
    <w:p w:rsidR="00214771" w:rsidRPr="00214771" w:rsidRDefault="00214771" w:rsidP="008A0648">
      <w:pPr>
        <w:spacing w:after="0" w:line="240" w:lineRule="auto"/>
        <w:jc w:val="both"/>
        <w:rPr>
          <w:rFonts w:ascii="Times New Roman" w:hAnsi="Times New Roman"/>
          <w:sz w:val="28"/>
          <w:szCs w:val="28"/>
          <w:lang w:val="uk-UA"/>
        </w:rPr>
      </w:pPr>
      <w:r>
        <w:rPr>
          <w:rFonts w:ascii="Times New Roman" w:hAnsi="Times New Roman"/>
          <w:sz w:val="28"/>
          <w:szCs w:val="28"/>
          <w:lang w:val="uk-UA"/>
        </w:rPr>
        <w:t>(Учні дають відповіді на запитання по черзі. Після роботи у групах учні працюють індивідуально, заповнюють таблицю відомостями про Й. В. Гете.)</w:t>
      </w:r>
    </w:p>
    <w:p w:rsidR="00D207ED" w:rsidRPr="008A0648" w:rsidRDefault="00D207ED" w:rsidP="008A0648">
      <w:pPr>
        <w:spacing w:after="0" w:line="240" w:lineRule="auto"/>
        <w:jc w:val="both"/>
        <w:rPr>
          <w:rFonts w:ascii="Times New Roman" w:hAnsi="Times New Roman"/>
          <w:sz w:val="28"/>
          <w:szCs w:val="28"/>
          <w:lang w:val="de-DE"/>
        </w:rPr>
      </w:pPr>
      <w:r w:rsidRPr="008A0648">
        <w:rPr>
          <w:rFonts w:ascii="Times New Roman" w:hAnsi="Times New Roman"/>
          <w:sz w:val="28"/>
          <w:szCs w:val="28"/>
          <w:lang w:val="de-DE"/>
        </w:rPr>
        <w:t>Prüfen wir, wie gut ihr die Information verstanden habt.</w:t>
      </w:r>
      <w:r w:rsidR="00214771">
        <w:rPr>
          <w:rFonts w:ascii="Times New Roman" w:hAnsi="Times New Roman"/>
          <w:sz w:val="28"/>
          <w:szCs w:val="28"/>
          <w:lang w:val="de-DE"/>
        </w:rPr>
        <w:t xml:space="preserve"> </w:t>
      </w:r>
      <w:r w:rsidRPr="008A0648">
        <w:rPr>
          <w:rFonts w:ascii="Times New Roman" w:hAnsi="Times New Roman"/>
          <w:sz w:val="28"/>
          <w:szCs w:val="28"/>
          <w:lang w:val="de-DE"/>
        </w:rPr>
        <w:t xml:space="preserve">Jeder Schüler bekommt eine Tabelle. Seid sehr aufmerksam. Hört die Erzählung zu und füllt die Tabelle aus.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7"/>
        <w:gridCol w:w="3407"/>
      </w:tblGrid>
      <w:tr w:rsidR="00D207ED" w:rsidRPr="008A0648" w:rsidTr="009C6CFB">
        <w:tc>
          <w:tcPr>
            <w:tcW w:w="3407" w:type="dxa"/>
          </w:tcPr>
          <w:p w:rsidR="00D207ED" w:rsidRPr="008A0648" w:rsidRDefault="00D207ED" w:rsidP="008A0648">
            <w:pPr>
              <w:spacing w:after="0" w:line="240" w:lineRule="auto"/>
              <w:jc w:val="both"/>
              <w:rPr>
                <w:rFonts w:ascii="Times New Roman" w:hAnsi="Times New Roman"/>
                <w:sz w:val="28"/>
                <w:szCs w:val="28"/>
                <w:lang w:val="de-DE"/>
              </w:rPr>
            </w:pPr>
            <w:r w:rsidRPr="008A0648">
              <w:rPr>
                <w:rFonts w:ascii="Times New Roman" w:hAnsi="Times New Roman"/>
                <w:sz w:val="28"/>
                <w:szCs w:val="28"/>
                <w:lang w:val="de-DE"/>
              </w:rPr>
              <w:t>Voller Name</w:t>
            </w:r>
          </w:p>
        </w:tc>
        <w:tc>
          <w:tcPr>
            <w:tcW w:w="3407" w:type="dxa"/>
          </w:tcPr>
          <w:p w:rsidR="00D207ED" w:rsidRPr="008A0648" w:rsidRDefault="00D207ED" w:rsidP="008A0648">
            <w:pPr>
              <w:spacing w:after="0" w:line="240" w:lineRule="auto"/>
              <w:jc w:val="both"/>
              <w:rPr>
                <w:rFonts w:ascii="Times New Roman" w:hAnsi="Times New Roman"/>
                <w:sz w:val="28"/>
                <w:szCs w:val="28"/>
                <w:lang w:val="de-DE"/>
              </w:rPr>
            </w:pPr>
          </w:p>
        </w:tc>
      </w:tr>
      <w:tr w:rsidR="00D207ED" w:rsidRPr="008A0648" w:rsidTr="009C6CFB">
        <w:tc>
          <w:tcPr>
            <w:tcW w:w="3407" w:type="dxa"/>
          </w:tcPr>
          <w:p w:rsidR="00D207ED" w:rsidRPr="008A0648" w:rsidRDefault="00D207ED" w:rsidP="008A0648">
            <w:pPr>
              <w:spacing w:after="0" w:line="240" w:lineRule="auto"/>
              <w:jc w:val="both"/>
              <w:rPr>
                <w:rFonts w:ascii="Times New Roman" w:hAnsi="Times New Roman"/>
                <w:b/>
                <w:sz w:val="28"/>
                <w:szCs w:val="28"/>
                <w:lang w:val="de-DE"/>
              </w:rPr>
            </w:pPr>
            <w:r w:rsidRPr="008A0648">
              <w:rPr>
                <w:rFonts w:ascii="Times New Roman" w:hAnsi="Times New Roman"/>
                <w:b/>
                <w:sz w:val="28"/>
                <w:szCs w:val="28"/>
                <w:lang w:val="de-DE"/>
              </w:rPr>
              <w:t>Geburt</w:t>
            </w:r>
          </w:p>
        </w:tc>
        <w:tc>
          <w:tcPr>
            <w:tcW w:w="3407" w:type="dxa"/>
          </w:tcPr>
          <w:p w:rsidR="00D207ED" w:rsidRPr="008A0648" w:rsidRDefault="00D207ED" w:rsidP="008A0648">
            <w:pPr>
              <w:spacing w:after="0" w:line="240" w:lineRule="auto"/>
              <w:jc w:val="both"/>
              <w:rPr>
                <w:rFonts w:ascii="Times New Roman" w:hAnsi="Times New Roman"/>
                <w:sz w:val="28"/>
                <w:szCs w:val="28"/>
                <w:lang w:val="de-DE"/>
              </w:rPr>
            </w:pPr>
          </w:p>
        </w:tc>
      </w:tr>
      <w:tr w:rsidR="00D207ED" w:rsidRPr="008A0648" w:rsidTr="009C6CFB">
        <w:tc>
          <w:tcPr>
            <w:tcW w:w="3407" w:type="dxa"/>
          </w:tcPr>
          <w:p w:rsidR="00D207ED" w:rsidRPr="008A0648" w:rsidRDefault="00D207ED" w:rsidP="008A0648">
            <w:pPr>
              <w:spacing w:after="0" w:line="240" w:lineRule="auto"/>
              <w:jc w:val="both"/>
              <w:rPr>
                <w:rFonts w:ascii="Times New Roman" w:hAnsi="Times New Roman"/>
                <w:sz w:val="28"/>
                <w:szCs w:val="28"/>
                <w:lang w:val="de-DE"/>
              </w:rPr>
            </w:pPr>
            <w:r w:rsidRPr="008A0648">
              <w:rPr>
                <w:rFonts w:ascii="Times New Roman" w:hAnsi="Times New Roman"/>
                <w:sz w:val="28"/>
                <w:szCs w:val="28"/>
                <w:lang w:val="de-DE"/>
              </w:rPr>
              <w:t>FamilieVater</w:t>
            </w:r>
          </w:p>
        </w:tc>
        <w:tc>
          <w:tcPr>
            <w:tcW w:w="3407" w:type="dxa"/>
          </w:tcPr>
          <w:p w:rsidR="00D207ED" w:rsidRPr="008A0648" w:rsidRDefault="00D207ED" w:rsidP="008A0648">
            <w:pPr>
              <w:spacing w:after="0" w:line="240" w:lineRule="auto"/>
              <w:jc w:val="both"/>
              <w:rPr>
                <w:rFonts w:ascii="Times New Roman" w:hAnsi="Times New Roman"/>
                <w:sz w:val="28"/>
                <w:szCs w:val="28"/>
                <w:lang w:val="de-DE"/>
              </w:rPr>
            </w:pPr>
          </w:p>
        </w:tc>
      </w:tr>
      <w:tr w:rsidR="00D207ED" w:rsidRPr="008A0648" w:rsidTr="009C6CFB">
        <w:tc>
          <w:tcPr>
            <w:tcW w:w="3407" w:type="dxa"/>
          </w:tcPr>
          <w:p w:rsidR="00D207ED" w:rsidRPr="008A0648" w:rsidRDefault="00D207ED" w:rsidP="008A0648">
            <w:pPr>
              <w:spacing w:after="0" w:line="240" w:lineRule="auto"/>
              <w:jc w:val="both"/>
              <w:rPr>
                <w:rFonts w:ascii="Times New Roman" w:hAnsi="Times New Roman"/>
                <w:sz w:val="28"/>
                <w:szCs w:val="28"/>
                <w:lang w:val="de-DE"/>
              </w:rPr>
            </w:pPr>
            <w:r w:rsidRPr="008A0648">
              <w:rPr>
                <w:rFonts w:ascii="Times New Roman" w:hAnsi="Times New Roman"/>
                <w:sz w:val="28"/>
                <w:szCs w:val="28"/>
                <w:lang w:val="de-DE"/>
              </w:rPr>
              <w:t xml:space="preserve">                        Mutter</w:t>
            </w:r>
          </w:p>
        </w:tc>
        <w:tc>
          <w:tcPr>
            <w:tcW w:w="3407" w:type="dxa"/>
          </w:tcPr>
          <w:p w:rsidR="00D207ED" w:rsidRPr="008A0648" w:rsidRDefault="00D207ED" w:rsidP="008A0648">
            <w:pPr>
              <w:spacing w:after="0" w:line="240" w:lineRule="auto"/>
              <w:jc w:val="both"/>
              <w:rPr>
                <w:rFonts w:ascii="Times New Roman" w:hAnsi="Times New Roman"/>
                <w:sz w:val="28"/>
                <w:szCs w:val="28"/>
                <w:lang w:val="de-DE"/>
              </w:rPr>
            </w:pPr>
          </w:p>
        </w:tc>
      </w:tr>
      <w:tr w:rsidR="00D207ED" w:rsidRPr="008A0648" w:rsidTr="009C6CFB">
        <w:tc>
          <w:tcPr>
            <w:tcW w:w="3407" w:type="dxa"/>
          </w:tcPr>
          <w:p w:rsidR="00D207ED" w:rsidRPr="008A0648" w:rsidRDefault="00D207ED" w:rsidP="008A0648">
            <w:pPr>
              <w:spacing w:after="0" w:line="240" w:lineRule="auto"/>
              <w:jc w:val="both"/>
              <w:rPr>
                <w:rFonts w:ascii="Times New Roman" w:hAnsi="Times New Roman"/>
                <w:sz w:val="28"/>
                <w:szCs w:val="28"/>
                <w:lang w:val="de-DE"/>
              </w:rPr>
            </w:pPr>
            <w:r w:rsidRPr="008A0648">
              <w:rPr>
                <w:rFonts w:ascii="Times New Roman" w:hAnsi="Times New Roman"/>
                <w:sz w:val="28"/>
                <w:szCs w:val="28"/>
                <w:lang w:val="de-DE"/>
              </w:rPr>
              <w:t xml:space="preserve">                        Geschwister</w:t>
            </w:r>
          </w:p>
        </w:tc>
        <w:tc>
          <w:tcPr>
            <w:tcW w:w="3407" w:type="dxa"/>
          </w:tcPr>
          <w:p w:rsidR="00D207ED" w:rsidRPr="008A0648" w:rsidRDefault="00D207ED" w:rsidP="008A0648">
            <w:pPr>
              <w:spacing w:after="0" w:line="240" w:lineRule="auto"/>
              <w:jc w:val="both"/>
              <w:rPr>
                <w:rFonts w:ascii="Times New Roman" w:hAnsi="Times New Roman"/>
                <w:sz w:val="28"/>
                <w:szCs w:val="28"/>
                <w:lang w:val="de-DE"/>
              </w:rPr>
            </w:pPr>
          </w:p>
        </w:tc>
      </w:tr>
      <w:tr w:rsidR="00D207ED" w:rsidRPr="008A0648" w:rsidTr="009C6CFB">
        <w:tc>
          <w:tcPr>
            <w:tcW w:w="3407" w:type="dxa"/>
          </w:tcPr>
          <w:p w:rsidR="00D207ED" w:rsidRPr="008A0648" w:rsidRDefault="00D207ED" w:rsidP="008A0648">
            <w:pPr>
              <w:spacing w:after="0" w:line="240" w:lineRule="auto"/>
              <w:jc w:val="both"/>
              <w:rPr>
                <w:rFonts w:ascii="Times New Roman" w:hAnsi="Times New Roman"/>
                <w:sz w:val="28"/>
                <w:szCs w:val="28"/>
                <w:lang w:val="de-DE"/>
              </w:rPr>
            </w:pPr>
            <w:r w:rsidRPr="008A0648">
              <w:rPr>
                <w:rFonts w:ascii="Times New Roman" w:hAnsi="Times New Roman"/>
                <w:sz w:val="28"/>
                <w:szCs w:val="28"/>
                <w:lang w:val="de-DE"/>
              </w:rPr>
              <w:t>Sprachen</w:t>
            </w:r>
          </w:p>
        </w:tc>
        <w:tc>
          <w:tcPr>
            <w:tcW w:w="3407" w:type="dxa"/>
          </w:tcPr>
          <w:p w:rsidR="00D207ED" w:rsidRPr="008A0648" w:rsidRDefault="00D207ED" w:rsidP="008A0648">
            <w:pPr>
              <w:spacing w:after="0" w:line="240" w:lineRule="auto"/>
              <w:jc w:val="both"/>
              <w:rPr>
                <w:rFonts w:ascii="Times New Roman" w:hAnsi="Times New Roman"/>
                <w:sz w:val="28"/>
                <w:szCs w:val="28"/>
                <w:lang w:val="de-DE"/>
              </w:rPr>
            </w:pPr>
          </w:p>
        </w:tc>
      </w:tr>
      <w:tr w:rsidR="00D207ED" w:rsidRPr="008A0648" w:rsidTr="009C6CFB">
        <w:tc>
          <w:tcPr>
            <w:tcW w:w="3407" w:type="dxa"/>
          </w:tcPr>
          <w:p w:rsidR="00D207ED" w:rsidRPr="008A0648" w:rsidRDefault="00D207ED" w:rsidP="008A0648">
            <w:pPr>
              <w:spacing w:after="0" w:line="240" w:lineRule="auto"/>
              <w:jc w:val="both"/>
              <w:rPr>
                <w:rFonts w:ascii="Times New Roman" w:hAnsi="Times New Roman"/>
                <w:sz w:val="28"/>
                <w:szCs w:val="28"/>
                <w:lang w:val="de-DE"/>
              </w:rPr>
            </w:pPr>
            <w:r w:rsidRPr="008A0648">
              <w:rPr>
                <w:rFonts w:ascii="Times New Roman" w:hAnsi="Times New Roman"/>
                <w:sz w:val="28"/>
                <w:szCs w:val="28"/>
                <w:lang w:val="de-DE"/>
              </w:rPr>
              <w:t>Studium  Wann? Wo? Was?</w:t>
            </w:r>
          </w:p>
        </w:tc>
        <w:tc>
          <w:tcPr>
            <w:tcW w:w="3407" w:type="dxa"/>
          </w:tcPr>
          <w:p w:rsidR="00D207ED" w:rsidRPr="008A0648" w:rsidRDefault="00D207ED" w:rsidP="008A0648">
            <w:pPr>
              <w:spacing w:after="0" w:line="240" w:lineRule="auto"/>
              <w:jc w:val="both"/>
              <w:rPr>
                <w:rFonts w:ascii="Times New Roman" w:hAnsi="Times New Roman"/>
                <w:sz w:val="28"/>
                <w:szCs w:val="28"/>
                <w:lang w:val="de-DE"/>
              </w:rPr>
            </w:pPr>
          </w:p>
        </w:tc>
      </w:tr>
      <w:tr w:rsidR="00D207ED" w:rsidRPr="008A0648" w:rsidTr="009C6CFB">
        <w:tc>
          <w:tcPr>
            <w:tcW w:w="3407" w:type="dxa"/>
          </w:tcPr>
          <w:p w:rsidR="00D207ED" w:rsidRPr="008A0648" w:rsidRDefault="00D207ED" w:rsidP="008A0648">
            <w:pPr>
              <w:spacing w:after="0" w:line="240" w:lineRule="auto"/>
              <w:jc w:val="both"/>
              <w:rPr>
                <w:rFonts w:ascii="Times New Roman" w:hAnsi="Times New Roman"/>
                <w:sz w:val="28"/>
                <w:szCs w:val="28"/>
                <w:lang w:val="de-DE"/>
              </w:rPr>
            </w:pPr>
            <w:r w:rsidRPr="008A0648">
              <w:rPr>
                <w:rFonts w:ascii="Times New Roman" w:hAnsi="Times New Roman"/>
                <w:sz w:val="28"/>
                <w:szCs w:val="28"/>
                <w:lang w:val="de-DE"/>
              </w:rPr>
              <w:t>Beruf</w:t>
            </w:r>
          </w:p>
        </w:tc>
        <w:tc>
          <w:tcPr>
            <w:tcW w:w="3407" w:type="dxa"/>
          </w:tcPr>
          <w:p w:rsidR="00D207ED" w:rsidRPr="008A0648" w:rsidRDefault="00D207ED" w:rsidP="008A0648">
            <w:pPr>
              <w:spacing w:after="0" w:line="240" w:lineRule="auto"/>
              <w:jc w:val="both"/>
              <w:rPr>
                <w:rFonts w:ascii="Times New Roman" w:hAnsi="Times New Roman"/>
                <w:sz w:val="28"/>
                <w:szCs w:val="28"/>
                <w:lang w:val="de-DE"/>
              </w:rPr>
            </w:pPr>
          </w:p>
        </w:tc>
      </w:tr>
      <w:tr w:rsidR="00D207ED" w:rsidRPr="008A0648" w:rsidTr="009C6CFB">
        <w:tc>
          <w:tcPr>
            <w:tcW w:w="3407" w:type="dxa"/>
          </w:tcPr>
          <w:p w:rsidR="00D207ED" w:rsidRPr="008A0648" w:rsidRDefault="00D207ED" w:rsidP="008A0648">
            <w:pPr>
              <w:spacing w:after="0" w:line="240" w:lineRule="auto"/>
              <w:jc w:val="both"/>
              <w:rPr>
                <w:rFonts w:ascii="Times New Roman" w:hAnsi="Times New Roman"/>
                <w:sz w:val="28"/>
                <w:szCs w:val="28"/>
                <w:lang w:val="de-DE"/>
              </w:rPr>
            </w:pPr>
            <w:r w:rsidRPr="008A0648">
              <w:rPr>
                <w:rFonts w:ascii="Times New Roman" w:hAnsi="Times New Roman"/>
                <w:sz w:val="28"/>
                <w:szCs w:val="28"/>
                <w:lang w:val="de-DE"/>
              </w:rPr>
              <w:t>1775</w:t>
            </w:r>
          </w:p>
        </w:tc>
        <w:tc>
          <w:tcPr>
            <w:tcW w:w="3407" w:type="dxa"/>
          </w:tcPr>
          <w:p w:rsidR="00D207ED" w:rsidRPr="008A0648" w:rsidRDefault="00D207ED" w:rsidP="008A0648">
            <w:pPr>
              <w:spacing w:after="0" w:line="240" w:lineRule="auto"/>
              <w:jc w:val="both"/>
              <w:rPr>
                <w:rFonts w:ascii="Times New Roman" w:hAnsi="Times New Roman"/>
                <w:sz w:val="28"/>
                <w:szCs w:val="28"/>
                <w:lang w:val="de-DE"/>
              </w:rPr>
            </w:pPr>
          </w:p>
        </w:tc>
      </w:tr>
      <w:tr w:rsidR="00D207ED" w:rsidRPr="008A0648" w:rsidTr="009C6CFB">
        <w:tc>
          <w:tcPr>
            <w:tcW w:w="3407" w:type="dxa"/>
          </w:tcPr>
          <w:p w:rsidR="00D207ED" w:rsidRPr="008A0648" w:rsidRDefault="00D207ED" w:rsidP="008A0648">
            <w:pPr>
              <w:spacing w:after="0" w:line="240" w:lineRule="auto"/>
              <w:jc w:val="both"/>
              <w:rPr>
                <w:rFonts w:ascii="Times New Roman" w:hAnsi="Times New Roman"/>
                <w:sz w:val="28"/>
                <w:szCs w:val="28"/>
                <w:lang w:val="de-DE"/>
              </w:rPr>
            </w:pPr>
            <w:r w:rsidRPr="008A0648">
              <w:rPr>
                <w:rFonts w:ascii="Times New Roman" w:hAnsi="Times New Roman"/>
                <w:sz w:val="28"/>
                <w:szCs w:val="28"/>
                <w:lang w:val="de-DE"/>
              </w:rPr>
              <w:t>1788</w:t>
            </w:r>
          </w:p>
        </w:tc>
        <w:tc>
          <w:tcPr>
            <w:tcW w:w="3407" w:type="dxa"/>
          </w:tcPr>
          <w:p w:rsidR="00D207ED" w:rsidRPr="008A0648" w:rsidRDefault="00D207ED" w:rsidP="008A0648">
            <w:pPr>
              <w:spacing w:after="0" w:line="240" w:lineRule="auto"/>
              <w:jc w:val="both"/>
              <w:rPr>
                <w:rFonts w:ascii="Times New Roman" w:hAnsi="Times New Roman"/>
                <w:sz w:val="28"/>
                <w:szCs w:val="28"/>
                <w:lang w:val="de-DE"/>
              </w:rPr>
            </w:pPr>
          </w:p>
        </w:tc>
      </w:tr>
      <w:tr w:rsidR="00D207ED" w:rsidRPr="008A0648" w:rsidTr="009C6CFB">
        <w:tc>
          <w:tcPr>
            <w:tcW w:w="3407" w:type="dxa"/>
          </w:tcPr>
          <w:p w:rsidR="00D207ED" w:rsidRPr="008A0648" w:rsidRDefault="00D207ED" w:rsidP="008A0648">
            <w:pPr>
              <w:spacing w:after="0" w:line="240" w:lineRule="auto"/>
              <w:jc w:val="both"/>
              <w:rPr>
                <w:rFonts w:ascii="Times New Roman" w:hAnsi="Times New Roman"/>
                <w:sz w:val="28"/>
                <w:szCs w:val="28"/>
                <w:lang w:val="de-DE"/>
              </w:rPr>
            </w:pPr>
            <w:r w:rsidRPr="008A0648">
              <w:rPr>
                <w:rFonts w:ascii="Times New Roman" w:hAnsi="Times New Roman"/>
                <w:sz w:val="28"/>
                <w:szCs w:val="28"/>
                <w:lang w:val="de-DE"/>
              </w:rPr>
              <w:t>Schaffen</w:t>
            </w:r>
          </w:p>
        </w:tc>
        <w:tc>
          <w:tcPr>
            <w:tcW w:w="3407" w:type="dxa"/>
          </w:tcPr>
          <w:p w:rsidR="00D207ED" w:rsidRPr="008A0648" w:rsidRDefault="00D207ED" w:rsidP="008A0648">
            <w:pPr>
              <w:spacing w:after="0" w:line="240" w:lineRule="auto"/>
              <w:jc w:val="both"/>
              <w:rPr>
                <w:rFonts w:ascii="Times New Roman" w:hAnsi="Times New Roman"/>
                <w:sz w:val="28"/>
                <w:szCs w:val="28"/>
                <w:lang w:val="de-DE"/>
              </w:rPr>
            </w:pPr>
          </w:p>
        </w:tc>
      </w:tr>
      <w:tr w:rsidR="00D207ED" w:rsidRPr="008A0648" w:rsidTr="009C6CFB">
        <w:tc>
          <w:tcPr>
            <w:tcW w:w="3407" w:type="dxa"/>
          </w:tcPr>
          <w:p w:rsidR="00D207ED" w:rsidRPr="008A0648" w:rsidRDefault="00D207ED" w:rsidP="008A0648">
            <w:pPr>
              <w:spacing w:after="0" w:line="240" w:lineRule="auto"/>
              <w:jc w:val="both"/>
              <w:rPr>
                <w:rFonts w:ascii="Times New Roman" w:hAnsi="Times New Roman"/>
                <w:sz w:val="28"/>
                <w:szCs w:val="28"/>
                <w:lang w:val="de-DE"/>
              </w:rPr>
            </w:pPr>
            <w:r w:rsidRPr="008A0648">
              <w:rPr>
                <w:rFonts w:ascii="Times New Roman" w:hAnsi="Times New Roman"/>
                <w:sz w:val="28"/>
                <w:szCs w:val="28"/>
                <w:lang w:val="de-DE"/>
              </w:rPr>
              <w:t>Größte Dichtung</w:t>
            </w:r>
          </w:p>
        </w:tc>
        <w:tc>
          <w:tcPr>
            <w:tcW w:w="3407" w:type="dxa"/>
          </w:tcPr>
          <w:p w:rsidR="00D207ED" w:rsidRPr="008A0648" w:rsidRDefault="00D207ED" w:rsidP="008A0648">
            <w:pPr>
              <w:spacing w:after="0" w:line="240" w:lineRule="auto"/>
              <w:jc w:val="both"/>
              <w:rPr>
                <w:rFonts w:ascii="Times New Roman" w:hAnsi="Times New Roman"/>
                <w:sz w:val="28"/>
                <w:szCs w:val="28"/>
                <w:lang w:val="de-DE"/>
              </w:rPr>
            </w:pPr>
          </w:p>
        </w:tc>
      </w:tr>
      <w:tr w:rsidR="00D207ED" w:rsidRPr="008A0648" w:rsidTr="009C6CFB">
        <w:tc>
          <w:tcPr>
            <w:tcW w:w="3407" w:type="dxa"/>
          </w:tcPr>
          <w:p w:rsidR="00D207ED" w:rsidRPr="008A0648" w:rsidRDefault="00D207ED" w:rsidP="008A0648">
            <w:pPr>
              <w:spacing w:after="0" w:line="240" w:lineRule="auto"/>
              <w:jc w:val="both"/>
              <w:rPr>
                <w:rFonts w:ascii="Times New Roman" w:hAnsi="Times New Roman"/>
                <w:sz w:val="28"/>
                <w:szCs w:val="28"/>
                <w:lang w:val="de-DE"/>
              </w:rPr>
            </w:pPr>
            <w:r w:rsidRPr="008A0648">
              <w:rPr>
                <w:rFonts w:ascii="Times New Roman" w:hAnsi="Times New Roman"/>
                <w:sz w:val="28"/>
                <w:szCs w:val="28"/>
                <w:lang w:val="de-DE"/>
              </w:rPr>
              <w:t>Forschungsgebiete</w:t>
            </w:r>
          </w:p>
        </w:tc>
        <w:tc>
          <w:tcPr>
            <w:tcW w:w="3407" w:type="dxa"/>
          </w:tcPr>
          <w:p w:rsidR="00D207ED" w:rsidRPr="008A0648" w:rsidRDefault="00D207ED" w:rsidP="008A0648">
            <w:pPr>
              <w:spacing w:after="0" w:line="240" w:lineRule="auto"/>
              <w:jc w:val="both"/>
              <w:rPr>
                <w:rFonts w:ascii="Times New Roman" w:hAnsi="Times New Roman"/>
                <w:sz w:val="28"/>
                <w:szCs w:val="28"/>
                <w:lang w:val="de-DE"/>
              </w:rPr>
            </w:pPr>
          </w:p>
        </w:tc>
      </w:tr>
      <w:tr w:rsidR="00D207ED" w:rsidRPr="008A0648" w:rsidTr="009C6CFB">
        <w:tc>
          <w:tcPr>
            <w:tcW w:w="3407" w:type="dxa"/>
          </w:tcPr>
          <w:p w:rsidR="00D207ED" w:rsidRPr="008A0648" w:rsidRDefault="00D207ED" w:rsidP="008A0648">
            <w:pPr>
              <w:spacing w:after="0" w:line="240" w:lineRule="auto"/>
              <w:jc w:val="both"/>
              <w:rPr>
                <w:rFonts w:ascii="Times New Roman" w:hAnsi="Times New Roman"/>
                <w:sz w:val="28"/>
                <w:szCs w:val="28"/>
                <w:lang w:val="de-DE"/>
              </w:rPr>
            </w:pPr>
            <w:r w:rsidRPr="008A0648">
              <w:rPr>
                <w:rFonts w:ascii="Times New Roman" w:hAnsi="Times New Roman"/>
                <w:sz w:val="28"/>
                <w:szCs w:val="28"/>
                <w:lang w:val="de-DE"/>
              </w:rPr>
              <w:t>Freundschaft</w:t>
            </w:r>
          </w:p>
        </w:tc>
        <w:tc>
          <w:tcPr>
            <w:tcW w:w="3407" w:type="dxa"/>
          </w:tcPr>
          <w:p w:rsidR="00D207ED" w:rsidRPr="008A0648" w:rsidRDefault="00D207ED" w:rsidP="008A0648">
            <w:pPr>
              <w:spacing w:after="0" w:line="240" w:lineRule="auto"/>
              <w:jc w:val="both"/>
              <w:rPr>
                <w:rFonts w:ascii="Times New Roman" w:hAnsi="Times New Roman"/>
                <w:sz w:val="28"/>
                <w:szCs w:val="28"/>
                <w:lang w:val="de-DE"/>
              </w:rPr>
            </w:pPr>
          </w:p>
        </w:tc>
      </w:tr>
      <w:tr w:rsidR="00D207ED" w:rsidRPr="008A0648" w:rsidTr="009C6CFB">
        <w:tc>
          <w:tcPr>
            <w:tcW w:w="3407" w:type="dxa"/>
          </w:tcPr>
          <w:p w:rsidR="00D207ED" w:rsidRPr="008A0648" w:rsidRDefault="00D207ED" w:rsidP="008A0648">
            <w:pPr>
              <w:spacing w:after="0" w:line="240" w:lineRule="auto"/>
              <w:jc w:val="both"/>
              <w:rPr>
                <w:rFonts w:ascii="Times New Roman" w:hAnsi="Times New Roman"/>
                <w:sz w:val="28"/>
                <w:szCs w:val="28"/>
                <w:lang w:val="de-DE"/>
              </w:rPr>
            </w:pPr>
            <w:r w:rsidRPr="008A0648">
              <w:rPr>
                <w:rFonts w:ascii="Times New Roman" w:hAnsi="Times New Roman"/>
                <w:sz w:val="28"/>
                <w:szCs w:val="28"/>
                <w:lang w:val="de-DE"/>
              </w:rPr>
              <w:t>Tod</w:t>
            </w:r>
          </w:p>
        </w:tc>
        <w:tc>
          <w:tcPr>
            <w:tcW w:w="3407" w:type="dxa"/>
          </w:tcPr>
          <w:p w:rsidR="00D207ED" w:rsidRPr="008A0648" w:rsidRDefault="00D207ED" w:rsidP="008A0648">
            <w:pPr>
              <w:spacing w:after="0" w:line="240" w:lineRule="auto"/>
              <w:jc w:val="both"/>
              <w:rPr>
                <w:rFonts w:ascii="Times New Roman" w:hAnsi="Times New Roman"/>
                <w:sz w:val="28"/>
                <w:szCs w:val="28"/>
                <w:lang w:val="de-DE"/>
              </w:rPr>
            </w:pPr>
          </w:p>
        </w:tc>
      </w:tr>
    </w:tbl>
    <w:p w:rsidR="00D207ED" w:rsidRPr="008A0648" w:rsidRDefault="00D207ED" w:rsidP="00214771">
      <w:pPr>
        <w:spacing w:after="0" w:line="240" w:lineRule="auto"/>
        <w:jc w:val="both"/>
        <w:rPr>
          <w:rFonts w:ascii="Times New Roman" w:eastAsia="+mn-ea" w:hAnsi="Times New Roman" w:cs="Times New Roman"/>
          <w:bCs/>
          <w:sz w:val="28"/>
          <w:szCs w:val="28"/>
          <w:lang w:val="de-DE"/>
        </w:rPr>
      </w:pPr>
      <w:r w:rsidRPr="008A0648">
        <w:rPr>
          <w:rFonts w:ascii="Times New Roman" w:eastAsia="+mn-ea" w:hAnsi="Times New Roman" w:cs="Times New Roman"/>
          <w:bCs/>
          <w:sz w:val="28"/>
          <w:szCs w:val="28"/>
          <w:lang w:val="de-DE"/>
        </w:rPr>
        <w:t xml:space="preserve">JohannWolfgang Goethe wurde am  28. August </w:t>
      </w:r>
      <w:smartTag w:uri="urn:schemas-microsoft-com:office:smarttags" w:element="metricconverter">
        <w:smartTagPr>
          <w:attr w:name="ProductID" w:val="1749 in"/>
        </w:smartTagPr>
        <w:r w:rsidRPr="008A0648">
          <w:rPr>
            <w:rFonts w:ascii="Times New Roman" w:eastAsia="+mn-ea" w:hAnsi="Times New Roman" w:cs="Times New Roman"/>
            <w:bCs/>
            <w:sz w:val="28"/>
            <w:szCs w:val="28"/>
            <w:lang w:val="de-DE"/>
          </w:rPr>
          <w:t>1749 in</w:t>
        </w:r>
      </w:smartTag>
      <w:r w:rsidRPr="008A0648">
        <w:rPr>
          <w:rFonts w:ascii="Times New Roman" w:eastAsia="+mn-ea" w:hAnsi="Times New Roman" w:cs="Times New Roman"/>
          <w:bCs/>
          <w:sz w:val="28"/>
          <w:szCs w:val="28"/>
          <w:lang w:val="de-DE"/>
        </w:rPr>
        <w:t xml:space="preserve"> Frankfurt  am Main  geboren. Goethe stammte aus einer reichen Bürgerfamilie. </w:t>
      </w:r>
      <w:r w:rsidRPr="008A0648">
        <w:rPr>
          <w:rFonts w:ascii="Times New Roman" w:eastAsia="+mn-ea" w:hAnsi="Times New Roman" w:cs="Times New Roman"/>
          <w:bCs/>
          <w:sz w:val="28"/>
          <w:szCs w:val="28"/>
          <w:lang w:val="de-DE"/>
        </w:rPr>
        <w:tab/>
        <w:t>Der Vater </w:t>
      </w:r>
      <w:hyperlink r:id="rId7" w:history="1">
        <w:r w:rsidRPr="008A0648">
          <w:rPr>
            <w:rStyle w:val="a5"/>
            <w:rFonts w:ascii="Times New Roman" w:eastAsia="+mn-ea" w:hAnsi="Times New Roman" w:cs="Times New Roman"/>
            <w:bCs/>
            <w:sz w:val="28"/>
            <w:szCs w:val="28"/>
            <w:lang w:val="de-DE"/>
          </w:rPr>
          <w:t>Johann</w:t>
        </w:r>
      </w:hyperlink>
      <w:hyperlink r:id="rId8" w:history="1"/>
      <w:hyperlink r:id="rId9" w:history="1">
        <w:r w:rsidRPr="008A0648">
          <w:rPr>
            <w:rStyle w:val="a5"/>
            <w:rFonts w:ascii="Times New Roman" w:eastAsia="+mn-ea" w:hAnsi="Times New Roman" w:cs="Times New Roman"/>
            <w:bCs/>
            <w:sz w:val="28"/>
            <w:szCs w:val="28"/>
            <w:lang w:val="de-DE"/>
          </w:rPr>
          <w:t>Caspar</w:t>
        </w:r>
      </w:hyperlink>
      <w:hyperlink r:id="rId10" w:history="1"/>
      <w:hyperlink r:id="rId11" w:history="1">
        <w:r w:rsidRPr="008A0648">
          <w:rPr>
            <w:rStyle w:val="a5"/>
            <w:rFonts w:ascii="Times New Roman" w:eastAsia="+mn-ea" w:hAnsi="Times New Roman" w:cs="Times New Roman"/>
            <w:bCs/>
            <w:sz w:val="28"/>
            <w:szCs w:val="28"/>
            <w:lang w:val="de-DE"/>
          </w:rPr>
          <w:t>Goethe</w:t>
        </w:r>
      </w:hyperlink>
      <w:r w:rsidRPr="008A0648">
        <w:rPr>
          <w:rFonts w:ascii="Times New Roman" w:eastAsia="+mn-ea" w:hAnsi="Times New Roman" w:cs="Times New Roman"/>
          <w:bCs/>
          <w:sz w:val="28"/>
          <w:szCs w:val="28"/>
          <w:lang w:val="de-DE"/>
        </w:rPr>
        <w:t> (1710–1782) war Jurist. Er war vielseitig interessiert und gebildet, jedoch auch streng.</w:t>
      </w:r>
    </w:p>
    <w:p w:rsidR="00D207ED" w:rsidRPr="008A0648" w:rsidRDefault="00D207ED" w:rsidP="00214771">
      <w:pPr>
        <w:spacing w:after="0" w:line="240" w:lineRule="auto"/>
        <w:jc w:val="both"/>
        <w:rPr>
          <w:rFonts w:ascii="Times New Roman" w:eastAsia="+mn-ea" w:hAnsi="Times New Roman" w:cs="Times New Roman"/>
          <w:bCs/>
          <w:sz w:val="28"/>
          <w:szCs w:val="28"/>
          <w:lang w:val="de-DE"/>
        </w:rPr>
      </w:pPr>
      <w:r w:rsidRPr="008A0648">
        <w:rPr>
          <w:rFonts w:ascii="Times New Roman" w:eastAsia="+mn-ea" w:hAnsi="Times New Roman" w:cs="Times New Roman"/>
          <w:bCs/>
          <w:sz w:val="28"/>
          <w:szCs w:val="28"/>
          <w:lang w:val="de-DE"/>
        </w:rPr>
        <w:tab/>
        <w:t>Goethes Mutter, </w:t>
      </w:r>
      <w:hyperlink r:id="rId12" w:history="1">
        <w:r w:rsidRPr="008A0648">
          <w:rPr>
            <w:rStyle w:val="a5"/>
            <w:rFonts w:ascii="Times New Roman" w:eastAsia="+mn-ea" w:hAnsi="Times New Roman" w:cs="Times New Roman"/>
            <w:bCs/>
            <w:sz w:val="28"/>
            <w:szCs w:val="28"/>
            <w:lang w:val="de-DE"/>
          </w:rPr>
          <w:t>Catharina</w:t>
        </w:r>
      </w:hyperlink>
      <w:hyperlink r:id="rId13" w:history="1"/>
      <w:hyperlink r:id="rId14" w:history="1">
        <w:r w:rsidRPr="008A0648">
          <w:rPr>
            <w:rStyle w:val="a5"/>
            <w:rFonts w:ascii="Times New Roman" w:eastAsia="+mn-ea" w:hAnsi="Times New Roman" w:cs="Times New Roman"/>
            <w:bCs/>
            <w:sz w:val="28"/>
            <w:szCs w:val="28"/>
            <w:lang w:val="de-DE"/>
          </w:rPr>
          <w:t>Elisabeth</w:t>
        </w:r>
      </w:hyperlink>
      <w:hyperlink r:id="rId15" w:history="1"/>
      <w:hyperlink r:id="rId16" w:history="1">
        <w:r w:rsidRPr="008A0648">
          <w:rPr>
            <w:rStyle w:val="a5"/>
            <w:rFonts w:ascii="Times New Roman" w:eastAsia="+mn-ea" w:hAnsi="Times New Roman" w:cs="Times New Roman"/>
            <w:bCs/>
            <w:sz w:val="28"/>
            <w:szCs w:val="28"/>
            <w:lang w:val="de-DE"/>
          </w:rPr>
          <w:t>Goethe</w:t>
        </w:r>
      </w:hyperlink>
      <w:r w:rsidRPr="008A0648">
        <w:rPr>
          <w:rFonts w:ascii="Times New Roman" w:eastAsia="+mn-ea" w:hAnsi="Times New Roman" w:cs="Times New Roman"/>
          <w:bCs/>
          <w:sz w:val="28"/>
          <w:szCs w:val="28"/>
          <w:lang w:val="de-DE"/>
        </w:rPr>
        <w:t>, geb. Textor (1731–1808), entstammte einer wohlhabenden und angesehenen Frankfurter Familie</w:t>
      </w:r>
      <w:r w:rsidRPr="008A0648">
        <w:rPr>
          <w:rFonts w:ascii="Times New Roman" w:eastAsia="+mn-ea" w:hAnsi="Times New Roman" w:cs="Times New Roman"/>
          <w:sz w:val="28"/>
          <w:szCs w:val="28"/>
          <w:lang w:val="de-DE"/>
        </w:rPr>
        <w:t>.</w:t>
      </w:r>
    </w:p>
    <w:p w:rsidR="00D207ED" w:rsidRPr="008A0648" w:rsidRDefault="00D207ED" w:rsidP="00214771">
      <w:pPr>
        <w:spacing w:after="0" w:line="240" w:lineRule="auto"/>
        <w:jc w:val="both"/>
        <w:rPr>
          <w:rFonts w:ascii="Times New Roman" w:eastAsia="+mn-ea" w:hAnsi="Times New Roman" w:cs="Times New Roman"/>
          <w:bCs/>
          <w:sz w:val="28"/>
          <w:szCs w:val="28"/>
          <w:lang w:val="de-DE"/>
        </w:rPr>
      </w:pPr>
      <w:r w:rsidRPr="008A0648">
        <w:rPr>
          <w:rFonts w:ascii="Times New Roman" w:eastAsia="+mn-ea" w:hAnsi="Times New Roman" w:cs="Times New Roman"/>
          <w:bCs/>
          <w:sz w:val="28"/>
          <w:szCs w:val="28"/>
          <w:lang w:val="de-DE"/>
        </w:rPr>
        <w:tab/>
        <w:t xml:space="preserve">Nach Johann Wolfgang wurden noch vier weitere Kinder geboren, von denen jedoch nur die wenig jüngere Schwester </w:t>
      </w:r>
      <w:r w:rsidRPr="008A0648">
        <w:rPr>
          <w:rFonts w:ascii="Times New Roman" w:eastAsia="+mn-ea" w:hAnsi="Times New Roman" w:cs="Times New Roman"/>
          <w:bCs/>
          <w:sz w:val="28"/>
          <w:szCs w:val="28"/>
          <w:u w:val="single"/>
          <w:lang w:val="de-DE"/>
        </w:rPr>
        <w:t xml:space="preserve">Cornelia </w:t>
      </w:r>
      <w:r w:rsidRPr="008A0648">
        <w:rPr>
          <w:rFonts w:ascii="Times New Roman" w:eastAsia="+mn-ea" w:hAnsi="Times New Roman" w:cs="Times New Roman"/>
          <w:bCs/>
          <w:sz w:val="28"/>
          <w:szCs w:val="28"/>
          <w:lang w:val="de-DE"/>
        </w:rPr>
        <w:t>das Kindesalter überlebte. Mit ihr stand der Bruder in einem engen Vertrauensverhältnis.</w:t>
      </w:r>
    </w:p>
    <w:p w:rsidR="00D207ED" w:rsidRPr="008A0648" w:rsidRDefault="00D207ED" w:rsidP="00214771">
      <w:pPr>
        <w:spacing w:after="0" w:line="240" w:lineRule="auto"/>
        <w:jc w:val="both"/>
        <w:rPr>
          <w:rFonts w:ascii="Times New Roman" w:eastAsia="+mn-ea" w:hAnsi="Times New Roman" w:cs="Times New Roman"/>
          <w:bCs/>
          <w:sz w:val="28"/>
          <w:szCs w:val="28"/>
          <w:lang w:val="de-DE"/>
        </w:rPr>
      </w:pPr>
      <w:r w:rsidRPr="008A0648">
        <w:rPr>
          <w:rFonts w:ascii="Times New Roman" w:eastAsia="+mn-ea" w:hAnsi="Times New Roman" w:cs="Times New Roman"/>
          <w:bCs/>
          <w:sz w:val="28"/>
          <w:szCs w:val="28"/>
          <w:lang w:val="de-DE"/>
        </w:rPr>
        <w:t>Goetheerhielt in seinem Elternhaus  eine  gute häuslicheErziehung.  Er  studierte Latein, Griechisch  und   auch viele  neue Sprachen: Italienisch,  EnglischundFranzösisch.</w:t>
      </w:r>
    </w:p>
    <w:p w:rsidR="00D207ED" w:rsidRPr="008A0648" w:rsidRDefault="00D207ED" w:rsidP="00214771">
      <w:pPr>
        <w:spacing w:after="0" w:line="240" w:lineRule="auto"/>
        <w:jc w:val="both"/>
        <w:rPr>
          <w:rFonts w:ascii="Times New Roman" w:hAnsi="Times New Roman" w:cs="Times New Roman"/>
          <w:bCs/>
          <w:sz w:val="28"/>
          <w:szCs w:val="28"/>
          <w:lang w:val="de-DE"/>
        </w:rPr>
      </w:pPr>
      <w:r w:rsidRPr="008A0648">
        <w:rPr>
          <w:rFonts w:ascii="Times New Roman" w:eastAsia="+mn-ea" w:hAnsi="Times New Roman" w:cs="Times New Roman"/>
          <w:bCs/>
          <w:sz w:val="28"/>
          <w:szCs w:val="28"/>
          <w:lang w:val="de-DE"/>
        </w:rPr>
        <w:t>Im  Goetheschen  Hause herrschte  somit ein  reges    geistigesLeben,  an  dem  auch die  Kinder von klein  auf teilnahmen. Diefreisinnige  Atmosphäre des Elternhauses  weckte in dem jungenGoethe  das Interesse für die Probleme des Lebens, den Sinn  fürdie Schönheit  und Vielfalt  der Welt und  auch für die Veränderungen, die in  ihr vor sich gehen</w:t>
      </w:r>
    </w:p>
    <w:p w:rsidR="00D207ED" w:rsidRPr="008A0648" w:rsidRDefault="00D207ED" w:rsidP="00214771">
      <w:pPr>
        <w:spacing w:after="0" w:line="240" w:lineRule="auto"/>
        <w:jc w:val="both"/>
        <w:rPr>
          <w:rFonts w:ascii="Times New Roman" w:eastAsia="+mn-ea" w:hAnsi="Times New Roman" w:cs="Times New Roman"/>
          <w:sz w:val="28"/>
          <w:szCs w:val="28"/>
          <w:u w:val="single"/>
          <w:lang w:val="de-DE"/>
        </w:rPr>
      </w:pPr>
      <w:r w:rsidRPr="008A0648">
        <w:rPr>
          <w:rFonts w:ascii="Times New Roman" w:eastAsia="+mn-ea" w:hAnsi="Times New Roman" w:cs="Times New Roman"/>
          <w:bCs/>
          <w:sz w:val="28"/>
          <w:szCs w:val="28"/>
          <w:lang w:val="de-DE"/>
        </w:rPr>
        <w:t xml:space="preserve">Als Sechzehnjähriger (1765)  konnte Goethe schon die </w:t>
      </w:r>
      <w:r w:rsidRPr="008A0648">
        <w:rPr>
          <w:rFonts w:ascii="Times New Roman" w:eastAsia="+mn-ea" w:hAnsi="Times New Roman" w:cs="Times New Roman"/>
          <w:bCs/>
          <w:sz w:val="28"/>
          <w:szCs w:val="28"/>
          <w:u w:val="single"/>
          <w:lang w:val="de-DE"/>
        </w:rPr>
        <w:t>Universität Leipzig</w:t>
      </w:r>
      <w:r w:rsidRPr="008A0648">
        <w:rPr>
          <w:rFonts w:ascii="Times New Roman" w:eastAsia="+mn-ea" w:hAnsi="Times New Roman" w:cs="Times New Roman"/>
          <w:bCs/>
          <w:sz w:val="28"/>
          <w:szCs w:val="28"/>
          <w:lang w:val="de-DE"/>
        </w:rPr>
        <w:t xml:space="preserve"> beziehen, um auf Wunsch des Vaters </w:t>
      </w:r>
      <w:r w:rsidRPr="008A0648">
        <w:rPr>
          <w:rFonts w:ascii="Times New Roman" w:eastAsia="+mn-ea" w:hAnsi="Times New Roman" w:cs="Times New Roman"/>
          <w:bCs/>
          <w:sz w:val="28"/>
          <w:szCs w:val="28"/>
          <w:u w:val="single"/>
          <w:lang w:val="de-DE"/>
        </w:rPr>
        <w:t xml:space="preserve">Rechtswissenschaft </w:t>
      </w:r>
      <w:r w:rsidRPr="008A0648">
        <w:rPr>
          <w:rFonts w:ascii="Times New Roman" w:eastAsia="+mn-ea" w:hAnsi="Times New Roman" w:cs="Times New Roman"/>
          <w:bCs/>
          <w:sz w:val="28"/>
          <w:szCs w:val="28"/>
          <w:lang w:val="de-DE"/>
        </w:rPr>
        <w:t>zu studieren. Er sollte Advokat werden. Der Jüngling ging aber seine eigenen Wege: er beschäftigte sich viel und ernst mitden</w:t>
      </w:r>
      <w:r w:rsidRPr="008A0648">
        <w:rPr>
          <w:rFonts w:ascii="Times New Roman" w:eastAsia="+mn-ea" w:hAnsi="Times New Roman" w:cs="Times New Roman"/>
          <w:bCs/>
          <w:sz w:val="28"/>
          <w:szCs w:val="28"/>
          <w:u w:val="single"/>
          <w:lang w:val="de-DE"/>
        </w:rPr>
        <w:t>Naturwisscnschaften, der Malerei, lernte  interessante  Menschen kennen  und schrieb Gedichte.</w:t>
      </w:r>
    </w:p>
    <w:p w:rsidR="00D207ED" w:rsidRPr="008A0648" w:rsidRDefault="00D207ED" w:rsidP="00214771">
      <w:pPr>
        <w:spacing w:after="0" w:line="240" w:lineRule="auto"/>
        <w:jc w:val="both"/>
        <w:rPr>
          <w:rFonts w:ascii="Times New Roman" w:hAnsi="Times New Roman" w:cs="Times New Roman"/>
          <w:bCs/>
          <w:sz w:val="28"/>
          <w:szCs w:val="28"/>
          <w:lang w:val="de-DE"/>
        </w:rPr>
      </w:pPr>
      <w:r w:rsidRPr="008A0648">
        <w:rPr>
          <w:rFonts w:ascii="Times New Roman" w:eastAsia="+mn-ea" w:hAnsi="Times New Roman" w:cs="Times New Roman"/>
          <w:bCs/>
          <w:sz w:val="28"/>
          <w:szCs w:val="28"/>
          <w:lang w:val="de-DE"/>
        </w:rPr>
        <w:lastRenderedPageBreak/>
        <w:t>1768 erkrankte Goethe schwer. Er mußte  sein  Studium abbrechen und nach Frankfurt zurückkehren, um seine Gesundheit hier wieder ganz herzustellen</w:t>
      </w:r>
    </w:p>
    <w:p w:rsidR="00D207ED" w:rsidRPr="008A0648" w:rsidRDefault="00D207ED" w:rsidP="00214771">
      <w:pPr>
        <w:spacing w:after="0" w:line="240" w:lineRule="auto"/>
        <w:jc w:val="both"/>
        <w:rPr>
          <w:rFonts w:ascii="Times New Roman" w:hAnsi="Times New Roman" w:cs="Times New Roman"/>
          <w:sz w:val="28"/>
          <w:szCs w:val="28"/>
          <w:lang w:val="de-DE"/>
        </w:rPr>
      </w:pPr>
      <w:r w:rsidRPr="008A0648">
        <w:rPr>
          <w:rFonts w:ascii="Times New Roman" w:eastAsia="+mn-ea" w:hAnsi="Times New Roman" w:cs="Times New Roman"/>
          <w:bCs/>
          <w:sz w:val="28"/>
          <w:szCs w:val="28"/>
          <w:lang w:val="de-DE"/>
        </w:rPr>
        <w:t xml:space="preserve">Im Friihling  1770 hatte sich  Goethe  so  weit  erholt,  daß  erseine Studien fortsetzen konnte.   Der  Vater  schickte ihn  nach  Straßburg. Dort  schloß der junge  Goethe in  kurzer Zeit sein juristische  Studium ab,  befaßte  sich  aber auch  mit  </w:t>
      </w:r>
      <w:r w:rsidRPr="008A0648">
        <w:rPr>
          <w:rFonts w:ascii="Times New Roman" w:eastAsia="+mn-ea" w:hAnsi="Times New Roman" w:cs="Times New Roman"/>
          <w:bCs/>
          <w:sz w:val="28"/>
          <w:szCs w:val="28"/>
          <w:u w:val="single"/>
          <w:lang w:val="de-DE"/>
        </w:rPr>
        <w:t xml:space="preserve">Chemie,  Anatomie und  Medizin. </w:t>
      </w:r>
      <w:r w:rsidRPr="008A0648">
        <w:rPr>
          <w:rFonts w:ascii="Times New Roman" w:eastAsia="+mn-ea" w:hAnsi="Times New Roman" w:cs="Times New Roman"/>
          <w:bCs/>
          <w:sz w:val="28"/>
          <w:szCs w:val="28"/>
          <w:lang w:val="de-DE"/>
        </w:rPr>
        <w:t xml:space="preserve">Im August 1771 wurde ihm der wissenschaftliche Grad eines </w:t>
      </w:r>
      <w:r w:rsidRPr="008A0648">
        <w:rPr>
          <w:rFonts w:ascii="Times New Roman" w:eastAsia="+mn-ea" w:hAnsi="Times New Roman" w:cs="Times New Roman"/>
          <w:bCs/>
          <w:sz w:val="28"/>
          <w:szCs w:val="28"/>
          <w:u w:val="single"/>
          <w:lang w:val="de-DE"/>
        </w:rPr>
        <w:t>Doktors der Rechtwissenschaft</w:t>
      </w:r>
      <w:r w:rsidRPr="008A0648">
        <w:rPr>
          <w:rFonts w:ascii="Times New Roman" w:eastAsia="+mn-ea" w:hAnsi="Times New Roman" w:cs="Times New Roman"/>
          <w:bCs/>
          <w:sz w:val="28"/>
          <w:szCs w:val="28"/>
          <w:lang w:val="de-DE"/>
        </w:rPr>
        <w:t xml:space="preserve"> zugesprochen.</w:t>
      </w:r>
    </w:p>
    <w:p w:rsidR="00D207ED" w:rsidRPr="008A0648" w:rsidRDefault="00D207ED" w:rsidP="00214771">
      <w:pPr>
        <w:spacing w:after="0" w:line="240" w:lineRule="auto"/>
        <w:jc w:val="both"/>
        <w:rPr>
          <w:rFonts w:ascii="Times New Roman" w:hAnsi="Times New Roman" w:cs="Times New Roman"/>
          <w:sz w:val="28"/>
          <w:szCs w:val="28"/>
          <w:lang w:val="de-DE"/>
        </w:rPr>
      </w:pPr>
      <w:r w:rsidRPr="008A0648">
        <w:rPr>
          <w:rFonts w:ascii="Times New Roman" w:eastAsia="+mn-ea" w:hAnsi="Times New Roman" w:cs="Times New Roman"/>
          <w:bCs/>
          <w:sz w:val="28"/>
          <w:szCs w:val="28"/>
          <w:lang w:val="de-DE"/>
        </w:rPr>
        <w:t xml:space="preserve">  Unter dem Einfluß der Volksdichtung in dieser Zeit schrieb Goethe seine schönen   Gedichte  „</w:t>
      </w:r>
      <w:hyperlink r:id="rId17" w:history="1">
        <w:r w:rsidRPr="008A0648">
          <w:rPr>
            <w:rStyle w:val="a5"/>
            <w:rFonts w:ascii="Times New Roman" w:eastAsia="+mn-ea" w:hAnsi="Times New Roman" w:cs="Times New Roman"/>
            <w:bCs/>
            <w:sz w:val="28"/>
            <w:szCs w:val="28"/>
            <w:lang w:val="de-DE"/>
          </w:rPr>
          <w:t>Heidenr</w:t>
        </w:r>
      </w:hyperlink>
      <w:hyperlink r:id="rId18" w:history="1">
        <w:r w:rsidRPr="008A0648">
          <w:rPr>
            <w:rStyle w:val="a5"/>
            <w:rFonts w:ascii="Times New Roman" w:eastAsia="+mn-ea" w:hAnsi="Times New Roman" w:cs="Times New Roman"/>
            <w:bCs/>
            <w:sz w:val="28"/>
            <w:szCs w:val="28"/>
            <w:lang w:val="de-DE"/>
          </w:rPr>
          <w:t>ö</w:t>
        </w:r>
      </w:hyperlink>
      <w:hyperlink r:id="rId19" w:history="1">
        <w:r w:rsidRPr="008A0648">
          <w:rPr>
            <w:rStyle w:val="a5"/>
            <w:rFonts w:ascii="Times New Roman" w:eastAsia="+mn-ea" w:hAnsi="Times New Roman" w:cs="Times New Roman"/>
            <w:bCs/>
            <w:sz w:val="28"/>
            <w:szCs w:val="28"/>
            <w:lang w:val="de-DE"/>
          </w:rPr>
          <w:t>slein</w:t>
        </w:r>
      </w:hyperlink>
      <w:r w:rsidRPr="008A0648">
        <w:rPr>
          <w:rFonts w:ascii="Times New Roman" w:eastAsia="+mn-ea" w:hAnsi="Times New Roman" w:cs="Times New Roman"/>
          <w:bCs/>
          <w:sz w:val="28"/>
          <w:szCs w:val="28"/>
          <w:lang w:val="de-DE"/>
        </w:rPr>
        <w:t xml:space="preserve">",  </w:t>
      </w:r>
      <w:hyperlink r:id="rId20" w:history="1">
        <w:r w:rsidRPr="008A0648">
          <w:rPr>
            <w:rStyle w:val="a5"/>
            <w:rFonts w:ascii="Times New Roman" w:eastAsia="+mn-ea" w:hAnsi="Times New Roman" w:cs="Times New Roman"/>
            <w:bCs/>
            <w:sz w:val="28"/>
            <w:szCs w:val="28"/>
            <w:lang w:val="de-DE"/>
          </w:rPr>
          <w:t>„</w:t>
        </w:r>
      </w:hyperlink>
      <w:hyperlink r:id="rId21" w:history="1">
        <w:r w:rsidRPr="008A0648">
          <w:rPr>
            <w:rStyle w:val="a5"/>
            <w:rFonts w:ascii="Times New Roman" w:eastAsia="+mn-ea" w:hAnsi="Times New Roman" w:cs="Times New Roman"/>
            <w:bCs/>
            <w:sz w:val="28"/>
            <w:szCs w:val="28"/>
            <w:lang w:val="de-DE"/>
          </w:rPr>
          <w:t>Mailied</w:t>
        </w:r>
      </w:hyperlink>
      <w:hyperlink r:id="rId22" w:history="1">
        <w:r w:rsidRPr="008A0648">
          <w:rPr>
            <w:rStyle w:val="a5"/>
            <w:rFonts w:ascii="Times New Roman" w:eastAsia="+mn-ea" w:hAnsi="Times New Roman" w:cs="Times New Roman"/>
            <w:bCs/>
            <w:sz w:val="28"/>
            <w:szCs w:val="28"/>
            <w:lang w:val="de-DE"/>
          </w:rPr>
          <w:t xml:space="preserve">",  </w:t>
        </w:r>
      </w:hyperlink>
      <w:r w:rsidRPr="008A0648">
        <w:rPr>
          <w:rFonts w:ascii="Times New Roman" w:eastAsia="+mn-ea" w:hAnsi="Times New Roman" w:cs="Times New Roman"/>
          <w:bCs/>
          <w:sz w:val="28"/>
          <w:szCs w:val="28"/>
          <w:lang w:val="de-DE"/>
        </w:rPr>
        <w:t>„Willkommen  und  Abschied"  und  andere.  Goethes Dichtersprache  ist  schön und ausdrucksvoll.</w:t>
      </w:r>
    </w:p>
    <w:p w:rsidR="00D207ED" w:rsidRPr="008A0648" w:rsidRDefault="00D207ED" w:rsidP="00214771">
      <w:pPr>
        <w:spacing w:after="0" w:line="240" w:lineRule="auto"/>
        <w:jc w:val="both"/>
        <w:rPr>
          <w:rFonts w:ascii="Times New Roman" w:eastAsia="+mn-ea" w:hAnsi="Times New Roman" w:cs="Times New Roman"/>
          <w:bCs/>
          <w:sz w:val="28"/>
          <w:szCs w:val="28"/>
          <w:lang w:val="de-DE"/>
        </w:rPr>
      </w:pPr>
      <w:r w:rsidRPr="008A0648">
        <w:rPr>
          <w:rFonts w:ascii="Times New Roman" w:eastAsia="+mn-ea" w:hAnsi="Times New Roman" w:cs="Times New Roman"/>
          <w:bCs/>
          <w:sz w:val="28"/>
          <w:szCs w:val="28"/>
          <w:lang w:val="de-DE"/>
        </w:rPr>
        <w:t xml:space="preserve">      Schon die ersten  zwei größeren Werke,  das Drama  „Götz von Berlichingen" (1773), der  Roman in Briefform „Die Leiden des   jungen Werthers" (1774) und das berühmte Gedicht “Prometheus”  brachten Goethe Weitruhm und machten ihn  zum Führer der Sturm-und-Drang-Bewegung.</w:t>
      </w:r>
    </w:p>
    <w:p w:rsidR="00D207ED" w:rsidRPr="008A0648" w:rsidRDefault="00D207ED" w:rsidP="00214771">
      <w:pPr>
        <w:spacing w:after="0" w:line="240" w:lineRule="auto"/>
        <w:jc w:val="both"/>
        <w:rPr>
          <w:rFonts w:ascii="Times New Roman" w:hAnsi="Times New Roman" w:cs="Times New Roman"/>
          <w:bCs/>
          <w:sz w:val="28"/>
          <w:szCs w:val="28"/>
          <w:u w:val="single"/>
          <w:lang w:val="de-DE"/>
        </w:rPr>
      </w:pPr>
      <w:r w:rsidRPr="008A0648">
        <w:rPr>
          <w:rFonts w:ascii="Times New Roman" w:eastAsia="+mn-ea" w:hAnsi="Times New Roman" w:cs="Times New Roman"/>
          <w:bCs/>
          <w:sz w:val="28"/>
          <w:szCs w:val="28"/>
          <w:lang w:val="de-DE"/>
        </w:rPr>
        <w:t xml:space="preserve">Im Jahre  1775  lud ihn der Herzog Karl August an seinen Hof in </w:t>
      </w:r>
      <w:r w:rsidRPr="008A0648">
        <w:rPr>
          <w:rFonts w:ascii="Times New Roman" w:eastAsia="+mn-ea" w:hAnsi="Times New Roman" w:cs="Times New Roman"/>
          <w:bCs/>
          <w:sz w:val="28"/>
          <w:szCs w:val="28"/>
          <w:u w:val="single"/>
          <w:lang w:val="de-DE"/>
        </w:rPr>
        <w:t>Weimar</w:t>
      </w:r>
      <w:r w:rsidRPr="008A0648">
        <w:rPr>
          <w:rFonts w:ascii="Times New Roman" w:eastAsia="+mn-ea" w:hAnsi="Times New Roman" w:cs="Times New Roman"/>
          <w:bCs/>
          <w:sz w:val="28"/>
          <w:szCs w:val="28"/>
          <w:lang w:val="de-DE"/>
        </w:rPr>
        <w:t xml:space="preserve"> ein. Im  Jahre 1775  kam Goethe nach </w:t>
      </w:r>
      <w:r w:rsidRPr="008A0648">
        <w:rPr>
          <w:rFonts w:ascii="Times New Roman" w:eastAsia="+mn-ea" w:hAnsi="Times New Roman" w:cs="Times New Roman"/>
          <w:bCs/>
          <w:sz w:val="28"/>
          <w:szCs w:val="28"/>
          <w:u w:val="single"/>
          <w:lang w:val="de-DE"/>
        </w:rPr>
        <w:t>Weimar.Er wurde Minister und widmete sich in den ersten Jahren Regierungsgeschäften.</w:t>
      </w:r>
      <w:r w:rsidRPr="008A0648">
        <w:rPr>
          <w:rFonts w:ascii="Times New Roman" w:hAnsi="Times New Roman" w:cs="Times New Roman"/>
          <w:bCs/>
          <w:sz w:val="28"/>
          <w:szCs w:val="28"/>
          <w:u w:val="single"/>
          <w:lang w:val="de-DE"/>
        </w:rPr>
        <w:t>Viele  lyrische  Gedichte  entstanden in  dieser Zeit:</w:t>
      </w:r>
    </w:p>
    <w:p w:rsidR="00D207ED" w:rsidRPr="008A0648" w:rsidRDefault="00D207ED" w:rsidP="00214771">
      <w:pPr>
        <w:spacing w:after="0" w:line="240" w:lineRule="auto"/>
        <w:jc w:val="both"/>
        <w:rPr>
          <w:rFonts w:ascii="Times New Roman" w:hAnsi="Times New Roman" w:cs="Times New Roman"/>
          <w:bCs/>
          <w:sz w:val="28"/>
          <w:szCs w:val="28"/>
          <w:u w:val="single"/>
          <w:lang w:val="de-DE"/>
        </w:rPr>
      </w:pPr>
      <w:r w:rsidRPr="008A0648">
        <w:rPr>
          <w:rFonts w:ascii="Times New Roman" w:eastAsia="+mn-ea" w:hAnsi="Times New Roman" w:cs="Times New Roman"/>
          <w:bCs/>
          <w:sz w:val="28"/>
          <w:szCs w:val="28"/>
          <w:u w:val="single"/>
          <w:lang w:val="de-DE"/>
        </w:rPr>
        <w:t>..An den  Mond"   (1778),  „Über  allen  Gipfeln ist  Ruh“„Das Göttliche" (1783)  sowie die Balladen   „Der  Fischer“, (1779), „Erlkönig"  (1782),  „Der Sänger" und  das sehnsuchtsvolle Lied „Mignon".</w:t>
      </w:r>
    </w:p>
    <w:p w:rsidR="00D207ED" w:rsidRPr="008A0648" w:rsidRDefault="00D207ED" w:rsidP="00214771">
      <w:pPr>
        <w:spacing w:after="0" w:line="240" w:lineRule="auto"/>
        <w:jc w:val="both"/>
        <w:rPr>
          <w:rFonts w:ascii="Times New Roman" w:eastAsia="+mn-ea" w:hAnsi="Times New Roman" w:cs="Times New Roman"/>
          <w:bCs/>
          <w:sz w:val="28"/>
          <w:szCs w:val="28"/>
          <w:lang w:val="de-DE"/>
        </w:rPr>
      </w:pPr>
      <w:r w:rsidRPr="008A0648">
        <w:rPr>
          <w:rFonts w:ascii="Times New Roman" w:hAnsi="Times New Roman" w:cs="Times New Roman"/>
          <w:bCs/>
          <w:sz w:val="28"/>
          <w:szCs w:val="28"/>
        </w:rPr>
        <w:t>А</w:t>
      </w:r>
      <w:r w:rsidRPr="008A0648">
        <w:rPr>
          <w:rFonts w:ascii="Times New Roman" w:eastAsia="+mn-ea" w:hAnsi="Times New Roman" w:cs="Times New Roman"/>
          <w:bCs/>
          <w:sz w:val="28"/>
          <w:szCs w:val="28"/>
          <w:lang w:val="de-DE"/>
        </w:rPr>
        <w:t>ber die Reformpläne des Ministers Goethe fanden den Widerstand  des Hofes. Deshalb verließ  er bald Weimar  und  lebte zwei Jahre  in Italien. In  dieser Zeit entstanden seine Dramen:..</w:t>
      </w:r>
      <w:r w:rsidRPr="008A0648">
        <w:rPr>
          <w:rFonts w:ascii="Times New Roman" w:eastAsia="+mn-ea" w:hAnsi="Times New Roman" w:cs="Times New Roman"/>
          <w:bCs/>
          <w:sz w:val="28"/>
          <w:szCs w:val="28"/>
        </w:rPr>
        <w:t>Е</w:t>
      </w:r>
      <w:r w:rsidRPr="008A0648">
        <w:rPr>
          <w:rFonts w:ascii="Times New Roman" w:eastAsia="+mn-ea" w:hAnsi="Times New Roman" w:cs="Times New Roman"/>
          <w:bCs/>
          <w:sz w:val="28"/>
          <w:szCs w:val="28"/>
          <w:lang w:val="de-DE"/>
        </w:rPr>
        <w:t>gmont”,  „Iphigenie auf Tauris" und „Torquato Tasso".</w:t>
      </w:r>
    </w:p>
    <w:p w:rsidR="00D207ED" w:rsidRPr="008A0648" w:rsidRDefault="00D207ED" w:rsidP="00214771">
      <w:pPr>
        <w:spacing w:after="0" w:line="240" w:lineRule="auto"/>
        <w:jc w:val="both"/>
        <w:rPr>
          <w:rFonts w:ascii="Times New Roman" w:hAnsi="Times New Roman" w:cs="Times New Roman"/>
          <w:sz w:val="28"/>
          <w:szCs w:val="28"/>
          <w:lang w:val="de-DE"/>
        </w:rPr>
      </w:pPr>
      <w:r w:rsidRPr="008A0648">
        <w:rPr>
          <w:rFonts w:ascii="Times New Roman" w:eastAsia="+mn-ea" w:hAnsi="Times New Roman" w:cs="Times New Roman"/>
          <w:bCs/>
          <w:sz w:val="28"/>
          <w:szCs w:val="28"/>
          <w:u w:val="single"/>
          <w:lang w:val="de-DE"/>
        </w:rPr>
        <w:t>1788</w:t>
      </w:r>
      <w:r w:rsidRPr="008A0648">
        <w:rPr>
          <w:rFonts w:ascii="Times New Roman" w:eastAsia="+mn-ea" w:hAnsi="Times New Roman" w:cs="Times New Roman"/>
          <w:bCs/>
          <w:sz w:val="28"/>
          <w:szCs w:val="28"/>
          <w:lang w:val="de-DE"/>
        </w:rPr>
        <w:t xml:space="preserve"> kehrte Goethe  nach Weimar zurück  und wurde  </w:t>
      </w:r>
      <w:r w:rsidRPr="008A0648">
        <w:rPr>
          <w:rFonts w:ascii="Times New Roman" w:eastAsia="+mn-ea" w:hAnsi="Times New Roman" w:cs="Times New Roman"/>
          <w:bCs/>
          <w:sz w:val="28"/>
          <w:szCs w:val="28"/>
          <w:u w:val="single"/>
          <w:lang w:val="de-DE"/>
        </w:rPr>
        <w:t>Leiter des Hoftheaters</w:t>
      </w:r>
      <w:r w:rsidRPr="008A0648">
        <w:rPr>
          <w:rFonts w:ascii="Times New Roman" w:eastAsia="+mn-ea" w:hAnsi="Times New Roman" w:cs="Times New Roman"/>
          <w:bCs/>
          <w:sz w:val="28"/>
          <w:szCs w:val="28"/>
          <w:lang w:val="de-DE"/>
        </w:rPr>
        <w:t xml:space="preserve">. Seit dieser Zeit  blieb er in Weimar für sein ganzes Leben. Diese Jahre waren die Jahre großen dichterischen Schaffens und großer Erfolge. In  dieser Zeit entstanden Gedichte,  Balladen, Dramen und  Romane.    Goethes </w:t>
      </w:r>
      <w:r w:rsidRPr="008A0648">
        <w:rPr>
          <w:rFonts w:ascii="Times New Roman" w:eastAsia="+mn-ea" w:hAnsi="Times New Roman" w:cs="Times New Roman"/>
          <w:bCs/>
          <w:sz w:val="28"/>
          <w:szCs w:val="28"/>
          <w:u w:val="single"/>
          <w:lang w:val="de-DE"/>
        </w:rPr>
        <w:t xml:space="preserve">größte  Dichtung </w:t>
      </w:r>
      <w:r w:rsidRPr="008A0648">
        <w:rPr>
          <w:rFonts w:ascii="Times New Roman" w:eastAsia="+mn-ea" w:hAnsi="Times New Roman" w:cs="Times New Roman"/>
          <w:bCs/>
          <w:sz w:val="28"/>
          <w:szCs w:val="28"/>
          <w:lang w:val="de-DE"/>
        </w:rPr>
        <w:t>ist der „Faust". Goethe hat am „Faust“ sein ganzes Leben  lang gearbeitet.</w:t>
      </w:r>
    </w:p>
    <w:p w:rsidR="00D207ED" w:rsidRPr="008A0648" w:rsidRDefault="00D207ED" w:rsidP="00214771">
      <w:pPr>
        <w:spacing w:after="0" w:line="240" w:lineRule="auto"/>
        <w:jc w:val="both"/>
        <w:rPr>
          <w:rFonts w:ascii="Times New Roman" w:eastAsia="+mn-ea" w:hAnsi="Times New Roman" w:cs="Times New Roman"/>
          <w:bCs/>
          <w:sz w:val="28"/>
          <w:szCs w:val="28"/>
          <w:lang w:val="de-DE"/>
        </w:rPr>
      </w:pPr>
      <w:r w:rsidRPr="008A0648">
        <w:rPr>
          <w:rFonts w:ascii="Times New Roman" w:eastAsia="+mn-ea" w:hAnsi="Times New Roman" w:cs="Times New Roman"/>
          <w:bCs/>
          <w:sz w:val="28"/>
          <w:szCs w:val="28"/>
          <w:lang w:val="de-DE"/>
        </w:rPr>
        <w:t>Goethe war nicht nur ein Genie auf dem Gebiet der Literatur, erwar auch  ein bedeutender Naturforscher. Er schrieb  einige  Arbeiten auf dem Gebiet der Botanik und Zoologie, der Geologie und der Physik.</w:t>
      </w:r>
    </w:p>
    <w:p w:rsidR="00D207ED" w:rsidRPr="008A0648" w:rsidRDefault="00D207ED" w:rsidP="00214771">
      <w:pPr>
        <w:pStyle w:val="a3"/>
        <w:jc w:val="both"/>
        <w:rPr>
          <w:rFonts w:ascii="Times New Roman" w:eastAsia="+mn-ea" w:hAnsi="Times New Roman" w:cs="Times New Roman"/>
          <w:bCs/>
          <w:sz w:val="28"/>
          <w:szCs w:val="28"/>
          <w:lang w:val="de-DE"/>
        </w:rPr>
      </w:pPr>
      <w:r w:rsidRPr="008A0648">
        <w:rPr>
          <w:rFonts w:ascii="Times New Roman" w:eastAsia="+mn-ea" w:hAnsi="Times New Roman" w:cs="Times New Roman"/>
          <w:bCs/>
          <w:sz w:val="28"/>
          <w:szCs w:val="28"/>
          <w:lang w:val="de-DE"/>
        </w:rPr>
        <w:t>Goethe ist der größte  deutsche Dichter und eine  der bedeutesten Dichterpersönlichkeiten  der Weltliteratur.</w:t>
      </w:r>
    </w:p>
    <w:p w:rsidR="00D207ED" w:rsidRPr="008A0648" w:rsidRDefault="00D207ED" w:rsidP="008A0648">
      <w:pPr>
        <w:pStyle w:val="a3"/>
        <w:rPr>
          <w:rFonts w:ascii="Times New Roman" w:eastAsia="+mn-ea" w:hAnsi="Times New Roman" w:cs="Times New Roman"/>
          <w:bCs/>
          <w:sz w:val="28"/>
          <w:szCs w:val="28"/>
          <w:lang w:val="de-DE"/>
        </w:rPr>
      </w:pPr>
    </w:p>
    <w:p w:rsidR="003D4724" w:rsidRPr="008A0648" w:rsidRDefault="003D4724" w:rsidP="00214771">
      <w:pPr>
        <w:pStyle w:val="a7"/>
        <w:numPr>
          <w:ilvl w:val="0"/>
          <w:numId w:val="8"/>
        </w:numPr>
        <w:spacing w:after="0" w:line="240" w:lineRule="auto"/>
        <w:contextualSpacing w:val="0"/>
        <w:jc w:val="both"/>
        <w:rPr>
          <w:rFonts w:ascii="Times New Roman" w:hAnsi="Times New Roman"/>
          <w:b/>
          <w:bCs/>
          <w:sz w:val="28"/>
          <w:szCs w:val="28"/>
          <w:lang w:val="de-DE"/>
        </w:rPr>
      </w:pPr>
      <w:r w:rsidRPr="008A0648">
        <w:rPr>
          <w:rFonts w:ascii="Times New Roman" w:hAnsi="Times New Roman"/>
          <w:b/>
          <w:bCs/>
          <w:sz w:val="28"/>
          <w:szCs w:val="28"/>
          <w:lang w:val="de-DE"/>
        </w:rPr>
        <w:t xml:space="preserve">Sprechen. </w:t>
      </w:r>
    </w:p>
    <w:p w:rsidR="003D4724" w:rsidRPr="008A0648" w:rsidRDefault="003D4724" w:rsidP="008A0648">
      <w:pPr>
        <w:spacing w:after="0" w:line="240" w:lineRule="auto"/>
        <w:jc w:val="both"/>
        <w:rPr>
          <w:rFonts w:ascii="Times New Roman" w:hAnsi="Times New Roman"/>
          <w:b/>
          <w:bCs/>
          <w:sz w:val="28"/>
          <w:szCs w:val="28"/>
          <w:lang w:val="de-DE"/>
        </w:rPr>
      </w:pPr>
      <w:r w:rsidRPr="008A0648">
        <w:rPr>
          <w:rFonts w:ascii="Times New Roman" w:hAnsi="Times New Roman"/>
          <w:b/>
          <w:bCs/>
          <w:sz w:val="28"/>
          <w:szCs w:val="28"/>
          <w:lang w:val="de-DE"/>
        </w:rPr>
        <w:t>Was habt ihr über</w:t>
      </w:r>
      <w:r w:rsidR="00C36DE8" w:rsidRPr="008A0648">
        <w:rPr>
          <w:rFonts w:ascii="Times New Roman" w:hAnsi="Times New Roman"/>
          <w:b/>
          <w:bCs/>
          <w:sz w:val="28"/>
          <w:szCs w:val="28"/>
          <w:lang w:val="uk-UA"/>
        </w:rPr>
        <w:t xml:space="preserve"> </w:t>
      </w:r>
      <w:r w:rsidRPr="008A0648">
        <w:rPr>
          <w:rFonts w:ascii="Times New Roman" w:hAnsi="Times New Roman"/>
          <w:b/>
          <w:bCs/>
          <w:sz w:val="28"/>
          <w:szCs w:val="28"/>
          <w:lang w:val="de-DE"/>
        </w:rPr>
        <w:t>Johann Wolfgang von Goethe erfahren?</w:t>
      </w:r>
    </w:p>
    <w:p w:rsidR="003D4724" w:rsidRPr="008A0648" w:rsidRDefault="003D4724" w:rsidP="008A0648">
      <w:pPr>
        <w:spacing w:after="0" w:line="240" w:lineRule="auto"/>
        <w:jc w:val="both"/>
        <w:rPr>
          <w:rFonts w:ascii="Times New Roman" w:hAnsi="Times New Roman"/>
          <w:sz w:val="28"/>
          <w:szCs w:val="28"/>
        </w:rPr>
      </w:pPr>
      <w:r w:rsidRPr="008A0648">
        <w:rPr>
          <w:rFonts w:ascii="Times New Roman" w:hAnsi="Times New Roman"/>
          <w:bCs/>
          <w:sz w:val="28"/>
          <w:szCs w:val="28"/>
          <w:lang w:val="de-DE"/>
        </w:rPr>
        <w:t>Beginnt so:</w:t>
      </w:r>
    </w:p>
    <w:p w:rsidR="003D4724" w:rsidRPr="008A0648" w:rsidRDefault="003D4724" w:rsidP="008A0648">
      <w:pPr>
        <w:numPr>
          <w:ilvl w:val="0"/>
          <w:numId w:val="5"/>
        </w:numPr>
        <w:spacing w:after="0" w:line="240" w:lineRule="auto"/>
        <w:ind w:left="0" w:firstLine="0"/>
        <w:jc w:val="both"/>
        <w:rPr>
          <w:rFonts w:ascii="Times New Roman" w:hAnsi="Times New Roman"/>
          <w:sz w:val="28"/>
          <w:szCs w:val="28"/>
        </w:rPr>
      </w:pPr>
      <w:r w:rsidRPr="008A0648">
        <w:rPr>
          <w:rFonts w:ascii="Times New Roman" w:hAnsi="Times New Roman"/>
          <w:bCs/>
          <w:sz w:val="28"/>
          <w:szCs w:val="28"/>
          <w:lang w:val="de-DE"/>
        </w:rPr>
        <w:t>Ich habe erfahren, dass...</w:t>
      </w:r>
    </w:p>
    <w:p w:rsidR="003D4724" w:rsidRPr="008A0648" w:rsidRDefault="003D4724" w:rsidP="008A0648">
      <w:pPr>
        <w:numPr>
          <w:ilvl w:val="0"/>
          <w:numId w:val="5"/>
        </w:numPr>
        <w:spacing w:after="0" w:line="240" w:lineRule="auto"/>
        <w:ind w:left="0" w:firstLine="0"/>
        <w:jc w:val="both"/>
        <w:rPr>
          <w:rFonts w:ascii="Times New Roman" w:hAnsi="Times New Roman"/>
          <w:sz w:val="28"/>
          <w:szCs w:val="28"/>
        </w:rPr>
      </w:pPr>
      <w:r w:rsidRPr="008A0648">
        <w:rPr>
          <w:rFonts w:ascii="Times New Roman" w:hAnsi="Times New Roman"/>
          <w:bCs/>
          <w:sz w:val="28"/>
          <w:szCs w:val="28"/>
          <w:lang w:val="de-DE"/>
        </w:rPr>
        <w:t>Ich habe gehört, dass...</w:t>
      </w:r>
    </w:p>
    <w:p w:rsidR="003D4724" w:rsidRPr="008A0648" w:rsidRDefault="003D4724" w:rsidP="008A0648">
      <w:pPr>
        <w:numPr>
          <w:ilvl w:val="0"/>
          <w:numId w:val="5"/>
        </w:numPr>
        <w:spacing w:after="0" w:line="240" w:lineRule="auto"/>
        <w:ind w:left="0" w:firstLine="0"/>
        <w:jc w:val="both"/>
        <w:rPr>
          <w:rFonts w:ascii="Times New Roman" w:hAnsi="Times New Roman"/>
          <w:bCs/>
          <w:sz w:val="28"/>
          <w:szCs w:val="28"/>
        </w:rPr>
      </w:pPr>
      <w:r w:rsidRPr="008A0648">
        <w:rPr>
          <w:rFonts w:ascii="Times New Roman" w:hAnsi="Times New Roman"/>
          <w:bCs/>
          <w:sz w:val="28"/>
          <w:szCs w:val="28"/>
          <w:lang w:val="de-DE"/>
        </w:rPr>
        <w:t>Ich habe gelesen, dass...</w:t>
      </w:r>
    </w:p>
    <w:p w:rsidR="003D4724" w:rsidRPr="00214771" w:rsidRDefault="003D4724" w:rsidP="008A0648">
      <w:pPr>
        <w:pStyle w:val="a3"/>
        <w:rPr>
          <w:rFonts w:ascii="Times New Roman" w:hAnsi="Times New Roman" w:cs="Times New Roman"/>
          <w:sz w:val="28"/>
          <w:szCs w:val="28"/>
          <w:lang w:val="uk-UA"/>
        </w:rPr>
      </w:pPr>
      <w:r w:rsidRPr="00214771">
        <w:rPr>
          <w:rFonts w:ascii="Times New Roman" w:hAnsi="Times New Roman" w:cs="Times New Roman"/>
          <w:sz w:val="28"/>
          <w:szCs w:val="28"/>
          <w:lang w:val="de-DE"/>
        </w:rPr>
        <w:t xml:space="preserve">Erzählt über </w:t>
      </w:r>
      <w:r w:rsidRPr="00214771">
        <w:rPr>
          <w:rFonts w:ascii="Times New Roman" w:hAnsi="Times New Roman" w:cs="Times New Roman"/>
          <w:color w:val="000000"/>
          <w:sz w:val="28"/>
          <w:szCs w:val="28"/>
          <w:lang w:val="de-DE"/>
        </w:rPr>
        <w:t xml:space="preserve"> J.</w:t>
      </w:r>
      <w:r w:rsidR="00C36DE8" w:rsidRPr="00214771">
        <w:rPr>
          <w:rFonts w:ascii="Times New Roman" w:hAnsi="Times New Roman" w:cs="Times New Roman"/>
          <w:color w:val="000000"/>
          <w:sz w:val="28"/>
          <w:szCs w:val="28"/>
          <w:lang w:val="uk-UA"/>
        </w:rPr>
        <w:t xml:space="preserve"> </w:t>
      </w:r>
      <w:r w:rsidRPr="00214771">
        <w:rPr>
          <w:rFonts w:ascii="Times New Roman" w:hAnsi="Times New Roman" w:cs="Times New Roman"/>
          <w:color w:val="000000"/>
          <w:sz w:val="28"/>
          <w:szCs w:val="28"/>
          <w:lang w:val="de-DE"/>
        </w:rPr>
        <w:t>W.</w:t>
      </w:r>
      <w:r w:rsidR="00C36DE8" w:rsidRPr="00214771">
        <w:rPr>
          <w:rFonts w:ascii="Times New Roman" w:hAnsi="Times New Roman" w:cs="Times New Roman"/>
          <w:color w:val="000000"/>
          <w:sz w:val="28"/>
          <w:szCs w:val="28"/>
          <w:lang w:val="uk-UA"/>
        </w:rPr>
        <w:t xml:space="preserve"> </w:t>
      </w:r>
      <w:r w:rsidRPr="00214771">
        <w:rPr>
          <w:rFonts w:ascii="Times New Roman" w:hAnsi="Times New Roman" w:cs="Times New Roman"/>
          <w:color w:val="000000"/>
          <w:sz w:val="28"/>
          <w:szCs w:val="28"/>
          <w:lang w:val="de-DE"/>
        </w:rPr>
        <w:t>Goethe</w:t>
      </w:r>
      <w:r w:rsidR="00C36DE8" w:rsidRPr="00214771">
        <w:rPr>
          <w:rFonts w:ascii="Times New Roman" w:hAnsi="Times New Roman" w:cs="Times New Roman"/>
          <w:color w:val="000000"/>
          <w:sz w:val="28"/>
          <w:szCs w:val="28"/>
          <w:lang w:val="uk-UA"/>
        </w:rPr>
        <w:t xml:space="preserve"> </w:t>
      </w:r>
      <w:r w:rsidRPr="00214771">
        <w:rPr>
          <w:rFonts w:ascii="Times New Roman" w:hAnsi="Times New Roman" w:cs="Times New Roman"/>
          <w:sz w:val="28"/>
          <w:szCs w:val="28"/>
          <w:lang w:val="de-DE"/>
        </w:rPr>
        <w:t>nach diesem Schema!</w:t>
      </w:r>
      <w:r w:rsidR="00214771">
        <w:rPr>
          <w:rFonts w:ascii="Times New Roman" w:hAnsi="Times New Roman" w:cs="Times New Roman"/>
          <w:sz w:val="28"/>
          <w:szCs w:val="28"/>
          <w:lang w:val="de-DE"/>
        </w:rPr>
        <w:t xml:space="preserve"> </w:t>
      </w:r>
      <w:r w:rsidR="00214771" w:rsidRPr="00214771">
        <w:rPr>
          <w:rFonts w:ascii="Times New Roman" w:hAnsi="Times New Roman" w:cs="Times New Roman"/>
          <w:sz w:val="28"/>
          <w:szCs w:val="28"/>
        </w:rPr>
        <w:t>(</w:t>
      </w:r>
      <w:r w:rsidR="00214771">
        <w:rPr>
          <w:rFonts w:ascii="Times New Roman" w:hAnsi="Times New Roman" w:cs="Times New Roman"/>
          <w:sz w:val="28"/>
          <w:szCs w:val="28"/>
          <w:lang w:val="uk-UA"/>
        </w:rPr>
        <w:t>Учні розповідають про письменника за таблицею використовуючи кліше</w:t>
      </w:r>
      <w:r w:rsidR="00214771" w:rsidRPr="00214771">
        <w:rPr>
          <w:rFonts w:ascii="Times New Roman" w:hAnsi="Times New Roman" w:cs="Times New Roman"/>
          <w:sz w:val="28"/>
          <w:szCs w:val="28"/>
        </w:rPr>
        <w:t>)</w:t>
      </w:r>
      <w:r w:rsidR="00214771">
        <w:rPr>
          <w:rFonts w:ascii="Times New Roman" w:hAnsi="Times New Roman" w:cs="Times New Roman"/>
          <w:sz w:val="28"/>
          <w:szCs w:val="28"/>
          <w:lang w:val="uk-UA"/>
        </w:rPr>
        <w:t xml:space="preserve"> </w:t>
      </w:r>
    </w:p>
    <w:p w:rsidR="003D4724" w:rsidRPr="00214771" w:rsidRDefault="003D4724" w:rsidP="008A0648">
      <w:pPr>
        <w:pStyle w:val="a3"/>
        <w:rPr>
          <w:sz w:val="28"/>
          <w:szCs w:val="28"/>
          <w:u w:val="single"/>
        </w:rPr>
      </w:pPr>
    </w:p>
    <w:p w:rsidR="003D4724" w:rsidRPr="00214771" w:rsidRDefault="00214771" w:rsidP="00214771">
      <w:pPr>
        <w:pStyle w:val="a3"/>
        <w:rPr>
          <w:rFonts w:ascii="Times New Roman" w:eastAsia="+mn-ea" w:hAnsi="Times New Roman" w:cs="Times New Roman"/>
          <w:b/>
          <w:bCs/>
          <w:sz w:val="28"/>
          <w:szCs w:val="28"/>
          <w:lang w:val="de-DE"/>
        </w:rPr>
      </w:pPr>
      <w:r w:rsidRPr="00214771">
        <w:rPr>
          <w:rFonts w:ascii="Times New Roman" w:hAnsi="Times New Roman"/>
          <w:b/>
          <w:sz w:val="28"/>
          <w:szCs w:val="28"/>
          <w:lang w:val="de-DE"/>
        </w:rPr>
        <w:lastRenderedPageBreak/>
        <w:t>Lehrer.</w:t>
      </w:r>
      <w:r>
        <w:rPr>
          <w:rFonts w:ascii="Times New Roman" w:hAnsi="Times New Roman"/>
          <w:sz w:val="28"/>
          <w:szCs w:val="28"/>
          <w:lang w:val="de-DE"/>
        </w:rPr>
        <w:t xml:space="preserve"> </w:t>
      </w:r>
      <w:r w:rsidR="003D4724" w:rsidRPr="008A0648">
        <w:rPr>
          <w:rFonts w:ascii="Times New Roman" w:hAnsi="Times New Roman"/>
          <w:sz w:val="28"/>
          <w:szCs w:val="28"/>
          <w:lang w:val="de-DE"/>
        </w:rPr>
        <w:t>Die Werken von Goethe sind ewig. Er bleibt immer an der Spitze. Heute machen wir uns mit der Ballade „Der Zauberlehrling“ bekannt. Aber…Alles ist nicht so einfach.</w:t>
      </w:r>
      <w:r>
        <w:rPr>
          <w:rFonts w:ascii="Times New Roman" w:hAnsi="Times New Roman"/>
          <w:sz w:val="28"/>
          <w:szCs w:val="28"/>
          <w:lang w:val="de-DE"/>
        </w:rPr>
        <w:t xml:space="preserve"> </w:t>
      </w:r>
      <w:r w:rsidR="003D4724" w:rsidRPr="008A0648">
        <w:rPr>
          <w:rFonts w:ascii="Times New Roman" w:hAnsi="Times New Roman"/>
          <w:sz w:val="28"/>
          <w:szCs w:val="28"/>
          <w:lang w:val="de-DE"/>
        </w:rPr>
        <w:t>Wer kann die Balladen von Goethe deklamieren?</w:t>
      </w:r>
    </w:p>
    <w:p w:rsidR="00D207ED" w:rsidRPr="008A0648" w:rsidRDefault="00D207ED" w:rsidP="008A0648">
      <w:pPr>
        <w:pStyle w:val="a3"/>
        <w:rPr>
          <w:rFonts w:ascii="Times New Roman" w:hAnsi="Times New Roman" w:cs="Times New Roman"/>
          <w:sz w:val="28"/>
          <w:szCs w:val="28"/>
          <w:lang w:val="de-DE"/>
        </w:rPr>
      </w:pPr>
    </w:p>
    <w:p w:rsidR="00D830AA" w:rsidRPr="008A0648" w:rsidRDefault="00214771" w:rsidP="008A0648">
      <w:pPr>
        <w:pStyle w:val="a3"/>
        <w:rPr>
          <w:rFonts w:ascii="Times New Roman" w:hAnsi="Times New Roman" w:cs="Times New Roman"/>
          <w:b/>
          <w:sz w:val="28"/>
          <w:szCs w:val="28"/>
          <w:lang w:val="uk-UA"/>
        </w:rPr>
      </w:pPr>
      <w:r>
        <w:rPr>
          <w:rFonts w:ascii="Times New Roman" w:hAnsi="Times New Roman" w:cs="Times New Roman"/>
          <w:b/>
          <w:sz w:val="28"/>
          <w:szCs w:val="28"/>
          <w:lang w:val="de-DE"/>
        </w:rPr>
        <w:t>V</w:t>
      </w:r>
      <w:r w:rsidR="00D830AA" w:rsidRPr="008A0648">
        <w:rPr>
          <w:rFonts w:ascii="Times New Roman" w:hAnsi="Times New Roman" w:cs="Times New Roman"/>
          <w:b/>
          <w:sz w:val="28"/>
          <w:szCs w:val="28"/>
          <w:lang w:val="uk-UA"/>
        </w:rPr>
        <w:t>І. Робота над ідейно-художнім аналізом балади Гете «Вільшаний король»</w:t>
      </w:r>
    </w:p>
    <w:p w:rsidR="00944726" w:rsidRPr="00214771" w:rsidRDefault="00944726" w:rsidP="008A0648">
      <w:pPr>
        <w:pStyle w:val="a3"/>
        <w:rPr>
          <w:rFonts w:ascii="Times New Roman" w:hAnsi="Times New Roman" w:cs="Times New Roman"/>
          <w:sz w:val="28"/>
          <w:szCs w:val="28"/>
          <w:lang w:val="uk-UA"/>
        </w:rPr>
      </w:pPr>
      <w:r w:rsidRPr="00214771">
        <w:rPr>
          <w:rFonts w:ascii="Times New Roman" w:hAnsi="Times New Roman" w:cs="Times New Roman"/>
          <w:sz w:val="28"/>
          <w:szCs w:val="28"/>
          <w:lang w:val="uk-UA"/>
        </w:rPr>
        <w:t>Робота виконується колективно, записи ведуться у скетч-бук. За правильну і влучну відповідь учні отримують бали.</w:t>
      </w:r>
    </w:p>
    <w:p w:rsidR="00D830AA" w:rsidRPr="008A0648" w:rsidRDefault="00D830AA" w:rsidP="00A704DC">
      <w:pPr>
        <w:pStyle w:val="a3"/>
        <w:jc w:val="center"/>
        <w:rPr>
          <w:rFonts w:ascii="Times New Roman" w:hAnsi="Times New Roman" w:cs="Times New Roman"/>
          <w:b/>
          <w:sz w:val="28"/>
          <w:szCs w:val="28"/>
          <w:lang w:val="uk-UA"/>
        </w:rPr>
      </w:pPr>
      <w:r w:rsidRPr="008A0648">
        <w:rPr>
          <w:rFonts w:ascii="Times New Roman" w:hAnsi="Times New Roman" w:cs="Times New Roman"/>
          <w:b/>
          <w:sz w:val="28"/>
          <w:szCs w:val="28"/>
          <w:lang w:val="uk-UA"/>
        </w:rPr>
        <w:t>Виразне читання балади «Вільшаний король» українською та німецькою мовами.</w:t>
      </w:r>
      <w:r w:rsidR="00D53B62" w:rsidRPr="008A0648">
        <w:rPr>
          <w:rFonts w:ascii="Times New Roman" w:hAnsi="Times New Roman" w:cs="Times New Roman"/>
          <w:b/>
          <w:sz w:val="28"/>
          <w:szCs w:val="28"/>
          <w:lang w:val="uk-UA"/>
        </w:rPr>
        <w:br/>
      </w:r>
      <w:r w:rsidRPr="008A0648">
        <w:rPr>
          <w:rFonts w:ascii="Times New Roman" w:hAnsi="Times New Roman" w:cs="Times New Roman"/>
          <w:sz w:val="28"/>
          <w:szCs w:val="28"/>
        </w:rPr>
        <w:t>ВІЛЬШАНИЙ КОРОЛЬ</w:t>
      </w:r>
    </w:p>
    <w:p w:rsidR="00D830AA" w:rsidRPr="008A0648" w:rsidRDefault="00D830AA" w:rsidP="008A0648">
      <w:pPr>
        <w:pStyle w:val="a3"/>
        <w:jc w:val="center"/>
        <w:rPr>
          <w:rFonts w:ascii="Times New Roman" w:hAnsi="Times New Roman" w:cs="Times New Roman"/>
          <w:b/>
          <w:sz w:val="28"/>
          <w:szCs w:val="28"/>
          <w:lang w:val="uk-UA"/>
        </w:rPr>
      </w:pPr>
      <w:r w:rsidRPr="008A0648">
        <w:rPr>
          <w:rFonts w:ascii="Times New Roman" w:hAnsi="Times New Roman" w:cs="Times New Roman"/>
          <w:sz w:val="28"/>
          <w:szCs w:val="28"/>
        </w:rPr>
        <w:t>Хто пізно так мчить у час нічний?</w:t>
      </w:r>
    </w:p>
    <w:p w:rsidR="00D830AA" w:rsidRPr="008A0648" w:rsidRDefault="00D830AA" w:rsidP="008A0648">
      <w:pPr>
        <w:pStyle w:val="a3"/>
        <w:jc w:val="center"/>
        <w:rPr>
          <w:rFonts w:ascii="Times New Roman" w:hAnsi="Times New Roman" w:cs="Times New Roman"/>
          <w:sz w:val="28"/>
          <w:szCs w:val="28"/>
        </w:rPr>
      </w:pPr>
      <w:r w:rsidRPr="008A0648">
        <w:rPr>
          <w:rFonts w:ascii="Times New Roman" w:hAnsi="Times New Roman" w:cs="Times New Roman"/>
          <w:sz w:val="28"/>
          <w:szCs w:val="28"/>
        </w:rPr>
        <w:t>То їде батько, з ним син малий.</w:t>
      </w:r>
    </w:p>
    <w:p w:rsidR="00D830AA" w:rsidRPr="008A0648" w:rsidRDefault="00D830AA" w:rsidP="008A0648">
      <w:pPr>
        <w:pStyle w:val="a3"/>
        <w:jc w:val="center"/>
        <w:rPr>
          <w:rFonts w:ascii="Times New Roman" w:hAnsi="Times New Roman" w:cs="Times New Roman"/>
          <w:sz w:val="28"/>
          <w:szCs w:val="28"/>
        </w:rPr>
      </w:pPr>
      <w:r w:rsidRPr="008A0648">
        <w:rPr>
          <w:rFonts w:ascii="Times New Roman" w:hAnsi="Times New Roman" w:cs="Times New Roman"/>
          <w:sz w:val="28"/>
          <w:szCs w:val="28"/>
        </w:rPr>
        <w:t>Чогось боїться і мерзне син —</w:t>
      </w:r>
    </w:p>
    <w:p w:rsidR="00D830AA" w:rsidRPr="008A0648" w:rsidRDefault="00944726" w:rsidP="008A0648">
      <w:pPr>
        <w:pStyle w:val="a3"/>
        <w:jc w:val="center"/>
        <w:rPr>
          <w:rFonts w:ascii="Times New Roman" w:hAnsi="Times New Roman" w:cs="Times New Roman"/>
          <w:sz w:val="28"/>
          <w:szCs w:val="28"/>
        </w:rPr>
      </w:pPr>
      <w:r w:rsidRPr="008A0648">
        <w:rPr>
          <w:rFonts w:ascii="Times New Roman" w:hAnsi="Times New Roman" w:cs="Times New Roman"/>
          <w:sz w:val="28"/>
          <w:szCs w:val="28"/>
        </w:rPr>
        <w:t>Малого тулить і гріє він.</w:t>
      </w:r>
      <w:r w:rsidR="00D830AA" w:rsidRPr="008A0648">
        <w:rPr>
          <w:rFonts w:ascii="Times New Roman" w:hAnsi="Times New Roman" w:cs="Times New Roman"/>
          <w:sz w:val="28"/>
          <w:szCs w:val="28"/>
        </w:rPr>
        <w:br/>
        <w:t>«Чому тремтиш ти, синку, щомить?!</w:t>
      </w:r>
      <w:r w:rsidR="00D830AA" w:rsidRPr="008A0648">
        <w:rPr>
          <w:rFonts w:ascii="Times New Roman" w:hAnsi="Times New Roman" w:cs="Times New Roman"/>
          <w:sz w:val="28"/>
          <w:szCs w:val="28"/>
        </w:rPr>
        <w:br/>
        <w:t>—    Король вільшаний он там стоїть!</w:t>
      </w:r>
    </w:p>
    <w:p w:rsidR="00D830AA" w:rsidRPr="008A0648" w:rsidRDefault="00D830AA" w:rsidP="008A0648">
      <w:pPr>
        <w:pStyle w:val="a3"/>
        <w:jc w:val="center"/>
        <w:rPr>
          <w:rFonts w:ascii="Times New Roman" w:hAnsi="Times New Roman" w:cs="Times New Roman"/>
          <w:sz w:val="28"/>
          <w:szCs w:val="28"/>
        </w:rPr>
      </w:pPr>
      <w:r w:rsidRPr="008A0648">
        <w:rPr>
          <w:rFonts w:ascii="Times New Roman" w:hAnsi="Times New Roman" w:cs="Times New Roman"/>
          <w:sz w:val="28"/>
          <w:szCs w:val="28"/>
        </w:rPr>
        <w:t>Він у короні, хвостатий пан! —</w:t>
      </w:r>
    </w:p>
    <w:p w:rsidR="00D830AA" w:rsidRPr="008A0648" w:rsidRDefault="00D830AA" w:rsidP="008A0648">
      <w:pPr>
        <w:pStyle w:val="a3"/>
        <w:jc w:val="center"/>
        <w:rPr>
          <w:rFonts w:ascii="Times New Roman" w:hAnsi="Times New Roman" w:cs="Times New Roman"/>
          <w:sz w:val="28"/>
          <w:szCs w:val="28"/>
        </w:rPr>
      </w:pPr>
      <w:r w:rsidRPr="008A0648">
        <w:rPr>
          <w:rFonts w:ascii="Times New Roman" w:hAnsi="Times New Roman" w:cs="Times New Roman"/>
          <w:sz w:val="28"/>
          <w:szCs w:val="28"/>
        </w:rPr>
        <w:t>«То, сину, сивий нічний туман!»</w:t>
      </w:r>
      <w:r w:rsidRPr="008A0648">
        <w:rPr>
          <w:rFonts w:ascii="Times New Roman" w:hAnsi="Times New Roman" w:cs="Times New Roman"/>
          <w:sz w:val="28"/>
          <w:szCs w:val="28"/>
        </w:rPr>
        <w:br/>
        <w:t>—    «Любе дитя, до мене мерщій!</w:t>
      </w:r>
    </w:p>
    <w:p w:rsidR="00D830AA" w:rsidRPr="008A0648" w:rsidRDefault="00D830AA" w:rsidP="008A0648">
      <w:pPr>
        <w:pStyle w:val="a3"/>
        <w:jc w:val="center"/>
        <w:rPr>
          <w:rFonts w:ascii="Times New Roman" w:hAnsi="Times New Roman" w:cs="Times New Roman"/>
          <w:sz w:val="28"/>
          <w:szCs w:val="28"/>
        </w:rPr>
      </w:pPr>
      <w:r w:rsidRPr="008A0648">
        <w:rPr>
          <w:rFonts w:ascii="Times New Roman" w:hAnsi="Times New Roman" w:cs="Times New Roman"/>
          <w:sz w:val="28"/>
          <w:szCs w:val="28"/>
        </w:rPr>
        <w:t>Будемо гратись в оселі моїй,</w:t>
      </w:r>
    </w:p>
    <w:p w:rsidR="00D830AA" w:rsidRPr="008A0648" w:rsidRDefault="00D830AA" w:rsidP="008A0648">
      <w:pPr>
        <w:pStyle w:val="a3"/>
        <w:jc w:val="center"/>
        <w:rPr>
          <w:rFonts w:ascii="Times New Roman" w:hAnsi="Times New Roman" w:cs="Times New Roman"/>
          <w:sz w:val="28"/>
          <w:szCs w:val="28"/>
        </w:rPr>
      </w:pPr>
      <w:r w:rsidRPr="008A0648">
        <w:rPr>
          <w:rFonts w:ascii="Times New Roman" w:hAnsi="Times New Roman" w:cs="Times New Roman"/>
          <w:sz w:val="28"/>
          <w:szCs w:val="28"/>
        </w:rPr>
        <w:t>Квіти прекрасні знайду тобі я,</w:t>
      </w:r>
    </w:p>
    <w:p w:rsidR="00D830AA" w:rsidRPr="008A0648" w:rsidRDefault="00D830AA" w:rsidP="008A0648">
      <w:pPr>
        <w:pStyle w:val="a3"/>
        <w:jc w:val="center"/>
        <w:rPr>
          <w:rFonts w:ascii="Times New Roman" w:hAnsi="Times New Roman" w:cs="Times New Roman"/>
          <w:sz w:val="28"/>
          <w:szCs w:val="28"/>
        </w:rPr>
      </w:pPr>
      <w:r w:rsidRPr="008A0648">
        <w:rPr>
          <w:rFonts w:ascii="Times New Roman" w:hAnsi="Times New Roman" w:cs="Times New Roman"/>
          <w:sz w:val="28"/>
          <w:szCs w:val="28"/>
        </w:rPr>
        <w:t>У злото матуся одягне моя».</w:t>
      </w:r>
      <w:r w:rsidRPr="008A0648">
        <w:rPr>
          <w:rFonts w:ascii="Times New Roman" w:hAnsi="Times New Roman" w:cs="Times New Roman"/>
          <w:sz w:val="28"/>
          <w:szCs w:val="28"/>
        </w:rPr>
        <w:br/>
        <w:t>—    Мій тату, мій тату, яке страшне!</w:t>
      </w:r>
    </w:p>
    <w:p w:rsidR="00D830AA" w:rsidRPr="008A0648" w:rsidRDefault="00D830AA" w:rsidP="008A0648">
      <w:pPr>
        <w:pStyle w:val="a3"/>
        <w:jc w:val="center"/>
        <w:rPr>
          <w:rFonts w:ascii="Times New Roman" w:hAnsi="Times New Roman" w:cs="Times New Roman"/>
          <w:sz w:val="28"/>
          <w:szCs w:val="28"/>
        </w:rPr>
      </w:pPr>
      <w:r w:rsidRPr="008A0648">
        <w:rPr>
          <w:rFonts w:ascii="Times New Roman" w:hAnsi="Times New Roman" w:cs="Times New Roman"/>
          <w:sz w:val="28"/>
          <w:szCs w:val="28"/>
        </w:rPr>
        <w:t>Як надить вільшаний король мене! —</w:t>
      </w:r>
    </w:p>
    <w:p w:rsidR="00D830AA" w:rsidRPr="008A0648" w:rsidRDefault="00D830AA" w:rsidP="008A0648">
      <w:pPr>
        <w:pStyle w:val="a3"/>
        <w:jc w:val="center"/>
        <w:rPr>
          <w:rFonts w:ascii="Times New Roman" w:hAnsi="Times New Roman" w:cs="Times New Roman"/>
          <w:sz w:val="28"/>
          <w:szCs w:val="28"/>
        </w:rPr>
      </w:pPr>
      <w:r w:rsidRPr="008A0648">
        <w:rPr>
          <w:rFonts w:ascii="Times New Roman" w:hAnsi="Times New Roman" w:cs="Times New Roman"/>
          <w:sz w:val="28"/>
          <w:szCs w:val="28"/>
        </w:rPr>
        <w:t>«Годі, маля, заспокойся, маля!</w:t>
      </w:r>
      <w:r w:rsidRPr="008A0648">
        <w:rPr>
          <w:rFonts w:ascii="Times New Roman" w:hAnsi="Times New Roman" w:cs="Times New Roman"/>
          <w:sz w:val="28"/>
          <w:szCs w:val="28"/>
        </w:rPr>
        <w:br/>
        <w:t>То вітер колише в гаю гілля!»</w:t>
      </w:r>
      <w:r w:rsidRPr="008A0648">
        <w:rPr>
          <w:rFonts w:ascii="Times New Roman" w:hAnsi="Times New Roman" w:cs="Times New Roman"/>
          <w:sz w:val="28"/>
          <w:szCs w:val="28"/>
        </w:rPr>
        <w:br/>
        <w:t>—    «Хлопчику любий, іди ж до нас!</w:t>
      </w:r>
    </w:p>
    <w:p w:rsidR="00D830AA" w:rsidRPr="008A0648" w:rsidRDefault="00D830AA" w:rsidP="008A0648">
      <w:pPr>
        <w:pStyle w:val="a3"/>
        <w:jc w:val="center"/>
        <w:rPr>
          <w:rFonts w:ascii="Times New Roman" w:hAnsi="Times New Roman" w:cs="Times New Roman"/>
          <w:sz w:val="28"/>
          <w:szCs w:val="28"/>
        </w:rPr>
      </w:pPr>
      <w:r w:rsidRPr="008A0648">
        <w:rPr>
          <w:rFonts w:ascii="Times New Roman" w:hAnsi="Times New Roman" w:cs="Times New Roman"/>
          <w:sz w:val="28"/>
          <w:szCs w:val="28"/>
        </w:rPr>
        <w:t>Дочки мої у танку в цей час,</w:t>
      </w:r>
    </w:p>
    <w:p w:rsidR="00D830AA" w:rsidRPr="008A0648" w:rsidRDefault="00D830AA" w:rsidP="008A0648">
      <w:pPr>
        <w:pStyle w:val="a3"/>
        <w:jc w:val="center"/>
        <w:rPr>
          <w:rFonts w:ascii="Times New Roman" w:hAnsi="Times New Roman" w:cs="Times New Roman"/>
          <w:sz w:val="28"/>
          <w:szCs w:val="28"/>
        </w:rPr>
      </w:pPr>
      <w:r w:rsidRPr="008A0648">
        <w:rPr>
          <w:rFonts w:ascii="Times New Roman" w:hAnsi="Times New Roman" w:cs="Times New Roman"/>
          <w:sz w:val="28"/>
          <w:szCs w:val="28"/>
        </w:rPr>
        <w:t>Дочки мої тебе вийдуть стрічать,</w:t>
      </w:r>
    </w:p>
    <w:p w:rsidR="00D830AA" w:rsidRPr="008A0648" w:rsidRDefault="00D830AA" w:rsidP="008A0648">
      <w:pPr>
        <w:pStyle w:val="a3"/>
        <w:jc w:val="center"/>
        <w:rPr>
          <w:rFonts w:ascii="Times New Roman" w:hAnsi="Times New Roman" w:cs="Times New Roman"/>
          <w:sz w:val="28"/>
          <w:szCs w:val="28"/>
        </w:rPr>
      </w:pPr>
      <w:r w:rsidRPr="008A0648">
        <w:rPr>
          <w:rFonts w:ascii="Times New Roman" w:hAnsi="Times New Roman" w:cs="Times New Roman"/>
          <w:sz w:val="28"/>
          <w:szCs w:val="28"/>
        </w:rPr>
        <w:t>Вітати, співати, тебе колихать!»</w:t>
      </w:r>
      <w:r w:rsidRPr="008A0648">
        <w:rPr>
          <w:rFonts w:ascii="Times New Roman" w:hAnsi="Times New Roman" w:cs="Times New Roman"/>
          <w:sz w:val="28"/>
          <w:szCs w:val="28"/>
        </w:rPr>
        <w:br/>
        <w:t>—    Мій тату, мій тату, туди подивись!</w:t>
      </w:r>
    </w:p>
    <w:p w:rsidR="00D830AA" w:rsidRPr="008A0648" w:rsidRDefault="00D830AA" w:rsidP="008A0648">
      <w:pPr>
        <w:pStyle w:val="a3"/>
        <w:jc w:val="center"/>
        <w:rPr>
          <w:rFonts w:ascii="Times New Roman" w:hAnsi="Times New Roman" w:cs="Times New Roman"/>
          <w:sz w:val="28"/>
          <w:szCs w:val="28"/>
        </w:rPr>
      </w:pPr>
      <w:r w:rsidRPr="008A0648">
        <w:rPr>
          <w:rFonts w:ascii="Times New Roman" w:hAnsi="Times New Roman" w:cs="Times New Roman"/>
          <w:sz w:val="28"/>
          <w:szCs w:val="28"/>
        </w:rPr>
        <w:t>Он королівни вільшані зійшлись! —</w:t>
      </w:r>
    </w:p>
    <w:p w:rsidR="00D830AA" w:rsidRPr="008A0648" w:rsidRDefault="00D830AA" w:rsidP="008A0648">
      <w:pPr>
        <w:pStyle w:val="a3"/>
        <w:jc w:val="center"/>
        <w:rPr>
          <w:rFonts w:ascii="Times New Roman" w:hAnsi="Times New Roman" w:cs="Times New Roman"/>
          <w:sz w:val="28"/>
          <w:szCs w:val="28"/>
        </w:rPr>
      </w:pPr>
      <w:r w:rsidRPr="008A0648">
        <w:rPr>
          <w:rFonts w:ascii="Times New Roman" w:hAnsi="Times New Roman" w:cs="Times New Roman"/>
          <w:sz w:val="28"/>
          <w:szCs w:val="28"/>
        </w:rPr>
        <w:t>«Не бійся, мій синку! Повір мені:</w:t>
      </w:r>
      <w:r w:rsidRPr="008A0648">
        <w:rPr>
          <w:rFonts w:ascii="Times New Roman" w:hAnsi="Times New Roman" w:cs="Times New Roman"/>
          <w:sz w:val="28"/>
          <w:szCs w:val="28"/>
        </w:rPr>
        <w:br/>
        <w:t>То верби сивіють удалині!»</w:t>
      </w:r>
      <w:r w:rsidRPr="008A0648">
        <w:rPr>
          <w:rFonts w:ascii="Times New Roman" w:hAnsi="Times New Roman" w:cs="Times New Roman"/>
          <w:sz w:val="28"/>
          <w:szCs w:val="28"/>
        </w:rPr>
        <w:br/>
        <w:t>—    «Мені, хлопче, люба краса твоя!</w:t>
      </w:r>
    </w:p>
    <w:p w:rsidR="00D830AA" w:rsidRPr="008A0648" w:rsidRDefault="00D830AA" w:rsidP="008A0648">
      <w:pPr>
        <w:pStyle w:val="a3"/>
        <w:jc w:val="center"/>
        <w:rPr>
          <w:rFonts w:ascii="Times New Roman" w:hAnsi="Times New Roman" w:cs="Times New Roman"/>
          <w:sz w:val="28"/>
          <w:szCs w:val="28"/>
        </w:rPr>
      </w:pPr>
      <w:r w:rsidRPr="008A0648">
        <w:rPr>
          <w:rFonts w:ascii="Times New Roman" w:hAnsi="Times New Roman" w:cs="Times New Roman"/>
          <w:sz w:val="28"/>
          <w:szCs w:val="28"/>
        </w:rPr>
        <w:t>З неволі чи з волі візьму тебе я!»</w:t>
      </w:r>
      <w:r w:rsidRPr="008A0648">
        <w:rPr>
          <w:rFonts w:ascii="Times New Roman" w:hAnsi="Times New Roman" w:cs="Times New Roman"/>
          <w:sz w:val="28"/>
          <w:szCs w:val="28"/>
        </w:rPr>
        <w:br/>
        <w:t>—    Мій тату, мій тату, він нас догнав!</w:t>
      </w:r>
    </w:p>
    <w:p w:rsidR="00D830AA" w:rsidRPr="008A0648" w:rsidRDefault="00D830AA" w:rsidP="008A0648">
      <w:pPr>
        <w:pStyle w:val="a3"/>
        <w:jc w:val="center"/>
        <w:rPr>
          <w:rFonts w:ascii="Times New Roman" w:hAnsi="Times New Roman" w:cs="Times New Roman"/>
          <w:sz w:val="28"/>
          <w:szCs w:val="28"/>
        </w:rPr>
      </w:pPr>
      <w:r w:rsidRPr="008A0648">
        <w:rPr>
          <w:rFonts w:ascii="Times New Roman" w:hAnsi="Times New Roman" w:cs="Times New Roman"/>
          <w:sz w:val="28"/>
          <w:szCs w:val="28"/>
        </w:rPr>
        <w:t>Ой, як болюче мене він обняв!</w:t>
      </w:r>
      <w:r w:rsidRPr="008A0648">
        <w:rPr>
          <w:rFonts w:ascii="Times New Roman" w:hAnsi="Times New Roman" w:cs="Times New Roman"/>
          <w:sz w:val="28"/>
          <w:szCs w:val="28"/>
        </w:rPr>
        <w:br/>
        <w:t>Батькові страшно, батько спішить,</w:t>
      </w:r>
    </w:p>
    <w:p w:rsidR="00D830AA" w:rsidRPr="008A0648" w:rsidRDefault="00D830AA" w:rsidP="008A0648">
      <w:pPr>
        <w:pStyle w:val="a3"/>
        <w:jc w:val="center"/>
        <w:rPr>
          <w:rFonts w:ascii="Times New Roman" w:hAnsi="Times New Roman" w:cs="Times New Roman"/>
          <w:sz w:val="28"/>
          <w:szCs w:val="28"/>
        </w:rPr>
      </w:pPr>
      <w:r w:rsidRPr="008A0648">
        <w:rPr>
          <w:rFonts w:ascii="Times New Roman" w:hAnsi="Times New Roman" w:cs="Times New Roman"/>
          <w:sz w:val="28"/>
          <w:szCs w:val="28"/>
        </w:rPr>
        <w:t>В руках його хлопчик бідний кричить;</w:t>
      </w:r>
    </w:p>
    <w:p w:rsidR="00D830AA" w:rsidRPr="008A0648" w:rsidRDefault="00D830AA" w:rsidP="008A0648">
      <w:pPr>
        <w:pStyle w:val="a3"/>
        <w:jc w:val="center"/>
        <w:rPr>
          <w:rFonts w:ascii="Times New Roman" w:hAnsi="Times New Roman" w:cs="Times New Roman"/>
          <w:sz w:val="28"/>
          <w:szCs w:val="28"/>
        </w:rPr>
      </w:pPr>
      <w:r w:rsidRPr="008A0648">
        <w:rPr>
          <w:rFonts w:ascii="Times New Roman" w:hAnsi="Times New Roman" w:cs="Times New Roman"/>
          <w:sz w:val="28"/>
          <w:szCs w:val="28"/>
        </w:rPr>
        <w:t>Насилу додому доїхав він,</w:t>
      </w:r>
    </w:p>
    <w:p w:rsidR="00D830AA" w:rsidRPr="008A0648" w:rsidRDefault="00D830AA" w:rsidP="008A0648">
      <w:pPr>
        <w:pStyle w:val="a3"/>
        <w:jc w:val="center"/>
        <w:rPr>
          <w:rFonts w:ascii="Times New Roman" w:hAnsi="Times New Roman" w:cs="Times New Roman"/>
          <w:sz w:val="28"/>
          <w:szCs w:val="28"/>
        </w:rPr>
      </w:pPr>
      <w:r w:rsidRPr="008A0648">
        <w:rPr>
          <w:rFonts w:ascii="Times New Roman" w:hAnsi="Times New Roman" w:cs="Times New Roman"/>
          <w:sz w:val="28"/>
          <w:szCs w:val="28"/>
        </w:rPr>
        <w:t>В руках його мертвий лежав його син.</w:t>
      </w:r>
      <w:r w:rsidRPr="008A0648">
        <w:rPr>
          <w:rFonts w:ascii="Times New Roman" w:hAnsi="Times New Roman" w:cs="Times New Roman"/>
          <w:sz w:val="28"/>
          <w:szCs w:val="28"/>
        </w:rPr>
        <w:br/>
      </w:r>
      <w:r w:rsidRPr="008A0648">
        <w:rPr>
          <w:rFonts w:ascii="Times New Roman" w:hAnsi="Times New Roman" w:cs="Times New Roman"/>
          <w:i/>
          <w:iCs/>
          <w:sz w:val="28"/>
          <w:szCs w:val="28"/>
        </w:rPr>
        <w:t>Переклад Максима Рильського</w:t>
      </w:r>
    </w:p>
    <w:p w:rsidR="00D53B62" w:rsidRPr="008A0648" w:rsidRDefault="00D830AA" w:rsidP="00A704DC">
      <w:pPr>
        <w:pStyle w:val="a3"/>
        <w:jc w:val="both"/>
        <w:rPr>
          <w:rFonts w:ascii="Times New Roman" w:hAnsi="Times New Roman" w:cs="Times New Roman"/>
          <w:sz w:val="28"/>
          <w:szCs w:val="28"/>
          <w:lang w:val="uk-UA"/>
        </w:rPr>
      </w:pPr>
      <w:r w:rsidRPr="008A0648">
        <w:rPr>
          <w:rFonts w:ascii="Times New Roman" w:hAnsi="Times New Roman" w:cs="Times New Roman"/>
          <w:b/>
          <w:sz w:val="28"/>
          <w:szCs w:val="28"/>
          <w:lang w:val="uk-UA"/>
        </w:rPr>
        <w:lastRenderedPageBreak/>
        <w:t>Історія створення балади</w:t>
      </w:r>
      <w:r w:rsidRPr="008A0648">
        <w:rPr>
          <w:rFonts w:ascii="Times New Roman" w:hAnsi="Times New Roman" w:cs="Times New Roman"/>
          <w:sz w:val="28"/>
          <w:szCs w:val="28"/>
        </w:rPr>
        <w:t>: В основі балади Гете — старонорвезька народна балада «Танець ельфів» та датська народна пісня «Дочка короля ельфів». Гете у своїй баладі «Вільшаний король» використовує фольклорні мотиви, переосмислює згадані легенди, вкладаючи у неї моральний і філософський зміст.</w:t>
      </w:r>
    </w:p>
    <w:p w:rsidR="00D830AA" w:rsidRPr="008A0648" w:rsidRDefault="00D830AA" w:rsidP="00A704DC">
      <w:pPr>
        <w:pStyle w:val="a3"/>
        <w:jc w:val="both"/>
        <w:rPr>
          <w:rFonts w:ascii="Times New Roman" w:hAnsi="Times New Roman" w:cs="Times New Roman"/>
          <w:sz w:val="28"/>
          <w:szCs w:val="28"/>
          <w:lang w:val="uk-UA"/>
        </w:rPr>
      </w:pPr>
      <w:r w:rsidRPr="008A0648">
        <w:rPr>
          <w:rFonts w:ascii="Times New Roman" w:hAnsi="Times New Roman" w:cs="Times New Roman"/>
          <w:b/>
          <w:sz w:val="28"/>
          <w:szCs w:val="28"/>
          <w:lang w:val="uk-UA"/>
        </w:rPr>
        <w:t>Дата створення</w:t>
      </w:r>
      <w:r w:rsidRPr="008A0648">
        <w:rPr>
          <w:rFonts w:ascii="Times New Roman" w:hAnsi="Times New Roman" w:cs="Times New Roman"/>
          <w:sz w:val="28"/>
          <w:szCs w:val="28"/>
          <w:lang w:val="uk-UA"/>
        </w:rPr>
        <w:t>: 1782 рік</w:t>
      </w:r>
    </w:p>
    <w:p w:rsidR="00D830AA" w:rsidRPr="008A0648" w:rsidRDefault="00D830AA" w:rsidP="00A704DC">
      <w:pPr>
        <w:pStyle w:val="a3"/>
        <w:jc w:val="both"/>
        <w:rPr>
          <w:rFonts w:ascii="Times New Roman" w:hAnsi="Times New Roman" w:cs="Times New Roman"/>
          <w:sz w:val="28"/>
          <w:szCs w:val="28"/>
          <w:lang w:val="uk-UA"/>
        </w:rPr>
      </w:pPr>
      <w:r w:rsidRPr="008A0648">
        <w:rPr>
          <w:rFonts w:ascii="Times New Roman" w:hAnsi="Times New Roman" w:cs="Times New Roman"/>
          <w:b/>
          <w:sz w:val="28"/>
          <w:szCs w:val="28"/>
          <w:lang w:val="uk-UA"/>
        </w:rPr>
        <w:t>Тема:</w:t>
      </w:r>
      <w:r w:rsidRPr="008A0648">
        <w:rPr>
          <w:rFonts w:ascii="Times New Roman" w:hAnsi="Times New Roman" w:cs="Times New Roman"/>
          <w:sz w:val="28"/>
          <w:szCs w:val="28"/>
          <w:lang w:val="uk-UA"/>
        </w:rPr>
        <w:t xml:space="preserve"> розповідь про пізнє повернення батька з сином через ліс, їх зустріч з Вільшаним королем і загибель хлопчика.</w:t>
      </w:r>
    </w:p>
    <w:p w:rsidR="004C1DB4" w:rsidRPr="008A0648" w:rsidRDefault="00D830AA" w:rsidP="00A704DC">
      <w:pPr>
        <w:pStyle w:val="a3"/>
        <w:jc w:val="both"/>
        <w:rPr>
          <w:rFonts w:ascii="Times New Roman" w:hAnsi="Times New Roman" w:cs="Times New Roman"/>
          <w:sz w:val="28"/>
          <w:szCs w:val="28"/>
          <w:lang w:val="uk-UA"/>
        </w:rPr>
      </w:pPr>
      <w:r w:rsidRPr="008A0648">
        <w:rPr>
          <w:rFonts w:ascii="Times New Roman" w:hAnsi="Times New Roman" w:cs="Times New Roman"/>
          <w:b/>
          <w:sz w:val="28"/>
          <w:szCs w:val="28"/>
          <w:lang w:val="uk-UA"/>
        </w:rPr>
        <w:t>Ідея:</w:t>
      </w:r>
      <w:r w:rsidR="004C1DB4" w:rsidRPr="008A0648">
        <w:rPr>
          <w:rFonts w:ascii="Times New Roman" w:hAnsi="Times New Roman" w:cs="Times New Roman"/>
          <w:sz w:val="28"/>
          <w:szCs w:val="28"/>
          <w:lang w:val="uk-UA"/>
        </w:rPr>
        <w:t>н</w:t>
      </w:r>
      <w:r w:rsidR="004C1DB4" w:rsidRPr="008A0648">
        <w:rPr>
          <w:rFonts w:ascii="Times New Roman" w:hAnsi="Times New Roman" w:cs="Times New Roman"/>
          <w:sz w:val="28"/>
          <w:szCs w:val="28"/>
        </w:rPr>
        <w:t xml:space="preserve">ебезпечно втручатися у світ природи, це загрожує життю. </w:t>
      </w:r>
    </w:p>
    <w:p w:rsidR="004C1DB4" w:rsidRPr="008A0648" w:rsidRDefault="004C1DB4" w:rsidP="00A704DC">
      <w:pPr>
        <w:pStyle w:val="a3"/>
        <w:jc w:val="both"/>
        <w:rPr>
          <w:rFonts w:ascii="Times New Roman" w:hAnsi="Times New Roman" w:cs="Times New Roman"/>
          <w:sz w:val="28"/>
          <w:szCs w:val="28"/>
          <w:lang w:val="uk-UA"/>
        </w:rPr>
      </w:pPr>
      <w:r w:rsidRPr="008A0648">
        <w:rPr>
          <w:rFonts w:ascii="Times New Roman" w:hAnsi="Times New Roman" w:cs="Times New Roman"/>
          <w:sz w:val="28"/>
          <w:szCs w:val="28"/>
        </w:rPr>
        <w:t>Світ природи — таємничий. Він приваблює і лякає людину одночасно. До кінця пізнати природу неможливо.</w:t>
      </w:r>
      <w:r w:rsidRPr="008A0648">
        <w:rPr>
          <w:rFonts w:ascii="Times New Roman" w:hAnsi="Times New Roman" w:cs="Times New Roman"/>
          <w:sz w:val="28"/>
          <w:szCs w:val="28"/>
          <w:lang w:val="uk-UA"/>
        </w:rPr>
        <w:t xml:space="preserve"> Засудження жорстокості Вільшаного короля як міфічної істоти по відношенню до людей.</w:t>
      </w:r>
    </w:p>
    <w:p w:rsidR="00D830AA" w:rsidRPr="008A0648" w:rsidRDefault="004C1DB4" w:rsidP="00A704DC">
      <w:pPr>
        <w:pStyle w:val="a3"/>
        <w:jc w:val="both"/>
        <w:rPr>
          <w:rFonts w:ascii="Times New Roman" w:hAnsi="Times New Roman" w:cs="Times New Roman"/>
          <w:sz w:val="28"/>
          <w:szCs w:val="28"/>
          <w:lang w:val="uk-UA"/>
        </w:rPr>
      </w:pPr>
      <w:r w:rsidRPr="008A0648">
        <w:rPr>
          <w:rFonts w:ascii="Times New Roman" w:hAnsi="Times New Roman" w:cs="Times New Roman"/>
          <w:b/>
          <w:sz w:val="28"/>
          <w:szCs w:val="28"/>
          <w:lang w:val="uk-UA"/>
        </w:rPr>
        <w:t xml:space="preserve">Жанр: </w:t>
      </w:r>
      <w:r w:rsidRPr="00A704DC">
        <w:rPr>
          <w:rFonts w:ascii="Times New Roman" w:hAnsi="Times New Roman" w:cs="Times New Roman"/>
          <w:sz w:val="28"/>
          <w:szCs w:val="28"/>
          <w:lang w:val="uk-UA"/>
        </w:rPr>
        <w:t>Балада.</w:t>
      </w:r>
    </w:p>
    <w:p w:rsidR="00D830AA" w:rsidRPr="008A0648" w:rsidRDefault="004C1DB4" w:rsidP="00A704DC">
      <w:pPr>
        <w:pStyle w:val="a3"/>
        <w:jc w:val="both"/>
        <w:rPr>
          <w:rFonts w:ascii="Times New Roman" w:hAnsi="Times New Roman" w:cs="Times New Roman"/>
          <w:sz w:val="28"/>
          <w:szCs w:val="28"/>
          <w:lang w:val="uk-UA"/>
        </w:rPr>
      </w:pPr>
      <w:r w:rsidRPr="008A0648">
        <w:rPr>
          <w:rFonts w:ascii="Times New Roman" w:hAnsi="Times New Roman" w:cs="Times New Roman"/>
          <w:b/>
          <w:sz w:val="28"/>
          <w:szCs w:val="28"/>
          <w:lang w:val="uk-UA"/>
        </w:rPr>
        <w:t>Особливості:</w:t>
      </w:r>
      <w:r w:rsidRPr="008A0648">
        <w:rPr>
          <w:rFonts w:ascii="Times New Roman" w:hAnsi="Times New Roman" w:cs="Times New Roman"/>
          <w:sz w:val="28"/>
          <w:szCs w:val="28"/>
          <w:lang w:val="uk-UA"/>
        </w:rPr>
        <w:t xml:space="preserve"> балада побудована у формі діалога: батько з сином, сина з Вільшаним королем.</w:t>
      </w:r>
    </w:p>
    <w:p w:rsidR="004C1DB4" w:rsidRPr="008A0648" w:rsidRDefault="004C1DB4" w:rsidP="00A704DC">
      <w:pPr>
        <w:pStyle w:val="a3"/>
        <w:jc w:val="both"/>
        <w:rPr>
          <w:rFonts w:ascii="Times New Roman" w:hAnsi="Times New Roman" w:cs="Times New Roman"/>
          <w:sz w:val="28"/>
          <w:szCs w:val="28"/>
          <w:lang w:val="uk-UA"/>
        </w:rPr>
      </w:pPr>
      <w:r w:rsidRPr="008A0648">
        <w:rPr>
          <w:rFonts w:ascii="Times New Roman" w:hAnsi="Times New Roman" w:cs="Times New Roman"/>
          <w:b/>
          <w:sz w:val="28"/>
          <w:szCs w:val="28"/>
          <w:lang w:val="uk-UA"/>
        </w:rPr>
        <w:t xml:space="preserve">Побудова балади: </w:t>
      </w:r>
      <w:r w:rsidRPr="008A0648">
        <w:rPr>
          <w:rFonts w:ascii="Times New Roman" w:hAnsi="Times New Roman" w:cs="Times New Roman"/>
          <w:sz w:val="28"/>
          <w:szCs w:val="28"/>
          <w:lang w:val="uk-UA"/>
        </w:rPr>
        <w:t xml:space="preserve">вірш складається з 8 катренів. </w:t>
      </w:r>
    </w:p>
    <w:p w:rsidR="004C1DB4" w:rsidRPr="008A0648" w:rsidRDefault="004C1DB4" w:rsidP="00A704DC">
      <w:pPr>
        <w:pStyle w:val="a3"/>
        <w:jc w:val="both"/>
        <w:rPr>
          <w:rFonts w:ascii="Times New Roman" w:hAnsi="Times New Roman" w:cs="Times New Roman"/>
          <w:sz w:val="28"/>
          <w:szCs w:val="28"/>
          <w:lang w:val="uk-UA"/>
        </w:rPr>
      </w:pPr>
      <w:r w:rsidRPr="008A0648">
        <w:rPr>
          <w:rFonts w:ascii="Times New Roman" w:hAnsi="Times New Roman" w:cs="Times New Roman"/>
          <w:b/>
          <w:sz w:val="28"/>
          <w:szCs w:val="28"/>
          <w:lang w:val="uk-UA"/>
        </w:rPr>
        <w:t xml:space="preserve">Римування вірша: </w:t>
      </w:r>
      <w:r w:rsidRPr="008A0648">
        <w:rPr>
          <w:rFonts w:ascii="Times New Roman" w:hAnsi="Times New Roman" w:cs="Times New Roman"/>
          <w:sz w:val="28"/>
          <w:szCs w:val="28"/>
          <w:lang w:val="uk-UA"/>
        </w:rPr>
        <w:t>паралельне: аа,бб</w:t>
      </w:r>
    </w:p>
    <w:p w:rsidR="004C1DB4" w:rsidRPr="008A0648" w:rsidRDefault="004C1DB4" w:rsidP="00A704DC">
      <w:pPr>
        <w:pStyle w:val="a3"/>
        <w:jc w:val="both"/>
        <w:rPr>
          <w:rFonts w:ascii="Times New Roman" w:hAnsi="Times New Roman" w:cs="Times New Roman"/>
          <w:sz w:val="28"/>
          <w:szCs w:val="28"/>
          <w:lang w:val="uk-UA"/>
        </w:rPr>
      </w:pPr>
      <w:r w:rsidRPr="008A0648">
        <w:rPr>
          <w:rFonts w:ascii="Times New Roman" w:hAnsi="Times New Roman" w:cs="Times New Roman"/>
          <w:b/>
          <w:sz w:val="28"/>
          <w:szCs w:val="28"/>
          <w:lang w:val="uk-UA"/>
        </w:rPr>
        <w:t>Художні засоби</w:t>
      </w:r>
      <w:r w:rsidRPr="008A0648">
        <w:rPr>
          <w:rFonts w:ascii="Times New Roman" w:hAnsi="Times New Roman" w:cs="Times New Roman"/>
          <w:sz w:val="28"/>
          <w:szCs w:val="28"/>
          <w:lang w:val="uk-UA"/>
        </w:rPr>
        <w:t>: Епітети — «вільшаний король, хвостатий пан, вранішній туман, любе дитя, квіти прекрасні.»</w:t>
      </w:r>
    </w:p>
    <w:p w:rsidR="004C1DB4" w:rsidRPr="008A0648" w:rsidRDefault="00944726" w:rsidP="008A0648">
      <w:pPr>
        <w:pStyle w:val="a3"/>
        <w:jc w:val="center"/>
        <w:rPr>
          <w:rFonts w:ascii="Times New Roman" w:hAnsi="Times New Roman" w:cs="Times New Roman"/>
          <w:b/>
          <w:sz w:val="28"/>
          <w:szCs w:val="28"/>
          <w:lang w:val="uk-UA"/>
        </w:rPr>
      </w:pPr>
      <w:r w:rsidRPr="008A0648">
        <w:rPr>
          <w:rFonts w:ascii="Times New Roman" w:hAnsi="Times New Roman" w:cs="Times New Roman"/>
          <w:b/>
          <w:sz w:val="28"/>
          <w:szCs w:val="28"/>
          <w:lang w:val="uk-UA"/>
        </w:rPr>
        <w:t>Складання міфологічного словнику</w:t>
      </w:r>
    </w:p>
    <w:p w:rsidR="00944726" w:rsidRPr="008A0648" w:rsidRDefault="00944726" w:rsidP="00A704DC">
      <w:pPr>
        <w:pStyle w:val="a3"/>
        <w:jc w:val="both"/>
        <w:rPr>
          <w:rFonts w:ascii="Times New Roman" w:hAnsi="Times New Roman" w:cs="Times New Roman"/>
          <w:sz w:val="28"/>
          <w:szCs w:val="28"/>
          <w:lang w:val="uk-UA"/>
        </w:rPr>
      </w:pPr>
      <w:r w:rsidRPr="008A0648">
        <w:rPr>
          <w:rFonts w:ascii="Times New Roman" w:hAnsi="Times New Roman" w:cs="Times New Roman"/>
          <w:sz w:val="28"/>
          <w:szCs w:val="28"/>
          <w:lang w:val="uk-UA"/>
        </w:rPr>
        <w:t xml:space="preserve">Зазвичай, балади сповнені символічних деталей. </w:t>
      </w:r>
    </w:p>
    <w:p w:rsidR="00D830AA" w:rsidRPr="008A0648" w:rsidRDefault="00944726" w:rsidP="00A704DC">
      <w:pPr>
        <w:pStyle w:val="a3"/>
        <w:jc w:val="both"/>
        <w:rPr>
          <w:rFonts w:ascii="Times New Roman" w:hAnsi="Times New Roman" w:cs="Times New Roman"/>
          <w:sz w:val="28"/>
          <w:szCs w:val="28"/>
          <w:lang w:val="uk-UA"/>
        </w:rPr>
      </w:pPr>
      <w:r w:rsidRPr="008A0648">
        <w:rPr>
          <w:rFonts w:ascii="Times New Roman" w:hAnsi="Times New Roman" w:cs="Times New Roman"/>
          <w:b/>
          <w:sz w:val="28"/>
          <w:szCs w:val="28"/>
          <w:lang w:val="uk-UA"/>
        </w:rPr>
        <w:t xml:space="preserve">Наше завдання – </w:t>
      </w:r>
      <w:r w:rsidRPr="008A0648">
        <w:rPr>
          <w:rFonts w:ascii="Times New Roman" w:hAnsi="Times New Roman" w:cs="Times New Roman"/>
          <w:sz w:val="28"/>
          <w:szCs w:val="28"/>
          <w:lang w:val="uk-UA"/>
        </w:rPr>
        <w:t>проаналізувати міфологічну основу балади і її символічні елементи.</w:t>
      </w:r>
    </w:p>
    <w:p w:rsidR="00A704DC" w:rsidRDefault="00944726" w:rsidP="00A704DC">
      <w:pPr>
        <w:pStyle w:val="a3"/>
        <w:jc w:val="both"/>
        <w:rPr>
          <w:rFonts w:ascii="Times New Roman" w:hAnsi="Times New Roman" w:cs="Times New Roman"/>
          <w:sz w:val="28"/>
          <w:szCs w:val="28"/>
          <w:lang w:val="uk-UA"/>
        </w:rPr>
      </w:pPr>
      <w:r w:rsidRPr="008A0648">
        <w:rPr>
          <w:rFonts w:ascii="Times New Roman" w:hAnsi="Times New Roman" w:cs="Times New Roman"/>
          <w:b/>
          <w:sz w:val="28"/>
          <w:szCs w:val="28"/>
          <w:lang w:val="uk-UA"/>
        </w:rPr>
        <w:t>Верба</w:t>
      </w:r>
      <w:r w:rsidRPr="008A0648">
        <w:rPr>
          <w:rFonts w:ascii="Times New Roman" w:hAnsi="Times New Roman" w:cs="Times New Roman"/>
          <w:sz w:val="28"/>
          <w:szCs w:val="28"/>
          <w:lang w:val="uk-UA"/>
        </w:rPr>
        <w:t xml:space="preserve"> — символ космічного океану, Всесвіту, космічної гармонії; окрім того, це ще</w:t>
      </w:r>
      <w:r w:rsidRPr="008A0648">
        <w:rPr>
          <w:rFonts w:ascii="Times New Roman" w:hAnsi="Times New Roman" w:cs="Times New Roman"/>
          <w:sz w:val="28"/>
          <w:szCs w:val="28"/>
        </w:rPr>
        <w:t> </w:t>
      </w:r>
      <w:r w:rsidRPr="008A0648">
        <w:rPr>
          <w:rFonts w:ascii="Times New Roman" w:hAnsi="Times New Roman" w:cs="Times New Roman"/>
          <w:sz w:val="28"/>
          <w:szCs w:val="28"/>
          <w:lang w:val="uk-UA"/>
        </w:rPr>
        <w:t>символ туги, печалі, трагічної долі.</w:t>
      </w:r>
      <w:r w:rsidRPr="008A0648">
        <w:rPr>
          <w:rFonts w:ascii="Times New Roman" w:hAnsi="Times New Roman" w:cs="Times New Roman"/>
          <w:sz w:val="28"/>
          <w:szCs w:val="28"/>
        </w:rPr>
        <w:t> </w:t>
      </w:r>
    </w:p>
    <w:p w:rsidR="00A704DC" w:rsidRDefault="00944726" w:rsidP="00A704DC">
      <w:pPr>
        <w:pStyle w:val="a3"/>
        <w:jc w:val="both"/>
        <w:rPr>
          <w:rFonts w:ascii="Times New Roman" w:hAnsi="Times New Roman" w:cs="Times New Roman"/>
          <w:sz w:val="28"/>
          <w:szCs w:val="28"/>
          <w:lang w:val="uk-UA"/>
        </w:rPr>
      </w:pPr>
      <w:r w:rsidRPr="008A0648">
        <w:rPr>
          <w:rFonts w:ascii="Times New Roman" w:hAnsi="Times New Roman" w:cs="Times New Roman"/>
          <w:b/>
          <w:sz w:val="28"/>
          <w:szCs w:val="28"/>
          <w:lang w:val="uk-UA"/>
        </w:rPr>
        <w:t>Вітер</w:t>
      </w:r>
      <w:r w:rsidRPr="008A0648">
        <w:rPr>
          <w:rFonts w:ascii="Times New Roman" w:hAnsi="Times New Roman" w:cs="Times New Roman"/>
          <w:sz w:val="28"/>
          <w:szCs w:val="28"/>
          <w:lang w:val="uk-UA"/>
        </w:rPr>
        <w:t xml:space="preserve"> — символ духу, дихання Всесвіту, невловимості, неусвідомленості, швидкості,</w:t>
      </w:r>
      <w:r w:rsidRPr="008A0648">
        <w:rPr>
          <w:rFonts w:ascii="Times New Roman" w:hAnsi="Times New Roman" w:cs="Times New Roman"/>
          <w:sz w:val="28"/>
          <w:szCs w:val="28"/>
        </w:rPr>
        <w:t> </w:t>
      </w:r>
      <w:r w:rsidRPr="008A0648">
        <w:rPr>
          <w:rFonts w:ascii="Times New Roman" w:hAnsi="Times New Roman" w:cs="Times New Roman"/>
          <w:sz w:val="28"/>
          <w:szCs w:val="28"/>
          <w:lang w:val="uk-UA"/>
        </w:rPr>
        <w:t>руйнації і водночас оновлення; вітер уважають у легендах місцем перебування багатьох</w:t>
      </w:r>
      <w:r w:rsidRPr="008A0648">
        <w:rPr>
          <w:rFonts w:ascii="Times New Roman" w:hAnsi="Times New Roman" w:cs="Times New Roman"/>
          <w:sz w:val="28"/>
          <w:szCs w:val="28"/>
        </w:rPr>
        <w:t> </w:t>
      </w:r>
      <w:r w:rsidRPr="008A0648">
        <w:rPr>
          <w:rFonts w:ascii="Times New Roman" w:hAnsi="Times New Roman" w:cs="Times New Roman"/>
          <w:sz w:val="28"/>
          <w:szCs w:val="28"/>
          <w:lang w:val="uk-UA"/>
        </w:rPr>
        <w:t>духів, душ померлих.</w:t>
      </w:r>
      <w:r w:rsidRPr="008A0648">
        <w:rPr>
          <w:rFonts w:ascii="Times New Roman" w:hAnsi="Times New Roman" w:cs="Times New Roman"/>
          <w:sz w:val="28"/>
          <w:szCs w:val="28"/>
        </w:rPr>
        <w:t> </w:t>
      </w:r>
    </w:p>
    <w:p w:rsidR="00A704DC" w:rsidRDefault="00944726" w:rsidP="00A704DC">
      <w:pPr>
        <w:pStyle w:val="a3"/>
        <w:jc w:val="both"/>
        <w:rPr>
          <w:rFonts w:ascii="Times New Roman" w:hAnsi="Times New Roman" w:cs="Times New Roman"/>
          <w:sz w:val="28"/>
          <w:szCs w:val="28"/>
        </w:rPr>
      </w:pPr>
      <w:r w:rsidRPr="008A0648">
        <w:rPr>
          <w:rFonts w:ascii="Times New Roman" w:hAnsi="Times New Roman" w:cs="Times New Roman"/>
          <w:b/>
          <w:sz w:val="28"/>
          <w:szCs w:val="28"/>
        </w:rPr>
        <w:t xml:space="preserve">Ніч </w:t>
      </w:r>
      <w:r w:rsidRPr="008A0648">
        <w:rPr>
          <w:rFonts w:ascii="Times New Roman" w:hAnsi="Times New Roman" w:cs="Times New Roman"/>
          <w:sz w:val="28"/>
          <w:szCs w:val="28"/>
        </w:rPr>
        <w:t>— стихія злих сил, символ нерозвинутих м</w:t>
      </w:r>
      <w:r w:rsidR="00A704DC">
        <w:rPr>
          <w:rFonts w:ascii="Times New Roman" w:hAnsi="Times New Roman" w:cs="Times New Roman"/>
          <w:sz w:val="28"/>
          <w:szCs w:val="28"/>
        </w:rPr>
        <w:t>ожливостей, інколи — порятунок від злих сил. </w:t>
      </w:r>
    </w:p>
    <w:p w:rsidR="00A704DC" w:rsidRDefault="00944726" w:rsidP="00A704DC">
      <w:pPr>
        <w:pStyle w:val="a3"/>
        <w:jc w:val="both"/>
        <w:rPr>
          <w:rFonts w:ascii="Times New Roman" w:hAnsi="Times New Roman" w:cs="Times New Roman"/>
          <w:sz w:val="28"/>
          <w:szCs w:val="28"/>
        </w:rPr>
      </w:pPr>
      <w:r w:rsidRPr="008A0648">
        <w:rPr>
          <w:rFonts w:ascii="Times New Roman" w:hAnsi="Times New Roman" w:cs="Times New Roman"/>
          <w:b/>
          <w:sz w:val="28"/>
          <w:szCs w:val="28"/>
        </w:rPr>
        <w:t>Туман</w:t>
      </w:r>
      <w:r w:rsidRPr="008A0648">
        <w:rPr>
          <w:rFonts w:ascii="Times New Roman" w:hAnsi="Times New Roman" w:cs="Times New Roman"/>
          <w:sz w:val="28"/>
          <w:szCs w:val="28"/>
        </w:rPr>
        <w:t xml:space="preserve"> — символ невизначеності шляху, блукання.</w:t>
      </w:r>
      <w:r w:rsidRPr="008A0648">
        <w:rPr>
          <w:rFonts w:ascii="Times New Roman" w:hAnsi="Times New Roman" w:cs="Times New Roman"/>
          <w:sz w:val="28"/>
          <w:szCs w:val="28"/>
          <w:shd w:val="clear" w:color="auto" w:fill="F1EAD6"/>
        </w:rPr>
        <w:t> </w:t>
      </w:r>
    </w:p>
    <w:p w:rsidR="00944726" w:rsidRPr="00A704DC" w:rsidRDefault="00944726" w:rsidP="00A704DC">
      <w:pPr>
        <w:pStyle w:val="a3"/>
        <w:jc w:val="both"/>
        <w:rPr>
          <w:rFonts w:ascii="Times New Roman" w:hAnsi="Times New Roman" w:cs="Times New Roman"/>
          <w:sz w:val="28"/>
          <w:szCs w:val="28"/>
          <w:lang w:val="uk-UA"/>
        </w:rPr>
      </w:pPr>
      <w:r w:rsidRPr="008A0648">
        <w:rPr>
          <w:rFonts w:ascii="Times New Roman" w:hAnsi="Times New Roman" w:cs="Times New Roman"/>
          <w:b/>
          <w:sz w:val="28"/>
          <w:szCs w:val="28"/>
        </w:rPr>
        <w:t>Пан</w:t>
      </w:r>
      <w:r w:rsidRPr="008A0648">
        <w:rPr>
          <w:rFonts w:ascii="Times New Roman" w:hAnsi="Times New Roman" w:cs="Times New Roman"/>
          <w:sz w:val="28"/>
          <w:szCs w:val="28"/>
        </w:rPr>
        <w:t xml:space="preserve"> — бог лісів, отар, пастухів, покровитель усієї природи, зображ</w:t>
      </w:r>
      <w:r w:rsidR="00A704DC">
        <w:rPr>
          <w:rFonts w:ascii="Times New Roman" w:hAnsi="Times New Roman" w:cs="Times New Roman"/>
          <w:sz w:val="28"/>
          <w:szCs w:val="28"/>
        </w:rPr>
        <w:t>увався у вигляді </w:t>
      </w:r>
      <w:r w:rsidRPr="008A0648">
        <w:rPr>
          <w:rFonts w:ascii="Times New Roman" w:hAnsi="Times New Roman" w:cs="Times New Roman"/>
          <w:sz w:val="28"/>
          <w:szCs w:val="28"/>
        </w:rPr>
        <w:t>напівлюдини</w:t>
      </w:r>
      <w:r w:rsidRPr="008A0648">
        <w:rPr>
          <w:rFonts w:ascii="Times New Roman" w:hAnsi="Times New Roman" w:cs="Times New Roman"/>
          <w:sz w:val="28"/>
          <w:szCs w:val="28"/>
        </w:rPr>
        <w:softHyphen/>
        <w:t>напівцапа — із хвостом, ріжками, бо</w:t>
      </w:r>
      <w:r w:rsidR="00A704DC">
        <w:rPr>
          <w:rFonts w:ascii="Times New Roman" w:hAnsi="Times New Roman" w:cs="Times New Roman"/>
          <w:sz w:val="28"/>
          <w:szCs w:val="28"/>
        </w:rPr>
        <w:t>родою; навколо нього танцювали </w:t>
      </w:r>
      <w:r w:rsidRPr="008A0648">
        <w:rPr>
          <w:rFonts w:ascii="Times New Roman" w:hAnsi="Times New Roman" w:cs="Times New Roman"/>
          <w:sz w:val="28"/>
          <w:szCs w:val="28"/>
        </w:rPr>
        <w:t>німфи (другорядні божества, що жили на деревах, у в</w:t>
      </w:r>
      <w:r w:rsidR="00A704DC">
        <w:rPr>
          <w:rFonts w:ascii="Times New Roman" w:hAnsi="Times New Roman" w:cs="Times New Roman"/>
          <w:sz w:val="28"/>
          <w:szCs w:val="28"/>
        </w:rPr>
        <w:t>оді, у горах) і сатири (лісові </w:t>
      </w:r>
      <w:r w:rsidRPr="008A0648">
        <w:rPr>
          <w:rFonts w:ascii="Times New Roman" w:hAnsi="Times New Roman" w:cs="Times New Roman"/>
          <w:sz w:val="28"/>
          <w:szCs w:val="28"/>
        </w:rPr>
        <w:t>й гірські божества нижчого рангу, які уособлювали первісну, грубу силу природи). Коли хтось порушував його спокій, Пан наганяв на нього страх (звідси — паніка, панічний тощо). Інколи слово Пан тлумачиться як «Всесвіт». Убачали в ньому якесь божество, розлите у всій природі, творця й володаря всього сущого. Частіше Пана вважали злимдухом.</w:t>
      </w:r>
    </w:p>
    <w:p w:rsidR="005B7858" w:rsidRPr="008A0648" w:rsidRDefault="005B7858" w:rsidP="008A0648">
      <w:pPr>
        <w:pStyle w:val="a3"/>
        <w:rPr>
          <w:rFonts w:ascii="Times New Roman" w:hAnsi="Times New Roman" w:cs="Times New Roman"/>
          <w:sz w:val="28"/>
          <w:szCs w:val="28"/>
          <w:lang w:val="uk-UA"/>
        </w:rPr>
      </w:pPr>
    </w:p>
    <w:p w:rsidR="00C36DE8" w:rsidRPr="00A704DC" w:rsidRDefault="00C36DE8" w:rsidP="008A0648">
      <w:pPr>
        <w:pStyle w:val="a3"/>
        <w:rPr>
          <w:rFonts w:ascii="Times New Roman" w:hAnsi="Times New Roman" w:cs="Times New Roman"/>
          <w:b/>
          <w:sz w:val="28"/>
          <w:szCs w:val="28"/>
          <w:lang w:val="uk-UA"/>
        </w:rPr>
      </w:pPr>
      <w:r w:rsidRPr="00A704DC">
        <w:rPr>
          <w:rFonts w:ascii="Times New Roman" w:hAnsi="Times New Roman" w:cs="Times New Roman"/>
          <w:b/>
          <w:sz w:val="28"/>
          <w:szCs w:val="28"/>
          <w:lang w:val="uk-UA"/>
        </w:rPr>
        <w:t xml:space="preserve">Ш.Заключна частина. Підбиття підсумків. </w:t>
      </w:r>
    </w:p>
    <w:p w:rsidR="00C36DE8" w:rsidRPr="008A0648" w:rsidRDefault="00C36DE8" w:rsidP="008A0648">
      <w:pPr>
        <w:spacing w:after="0" w:line="240" w:lineRule="auto"/>
        <w:rPr>
          <w:rFonts w:ascii="Times New Roman" w:hAnsi="Times New Roman"/>
          <w:b/>
          <w:sz w:val="28"/>
          <w:szCs w:val="28"/>
          <w:lang w:val="uk-UA"/>
        </w:rPr>
      </w:pPr>
      <w:r w:rsidRPr="008A0648">
        <w:rPr>
          <w:rFonts w:ascii="Times New Roman" w:hAnsi="Times New Roman"/>
          <w:b/>
          <w:sz w:val="28"/>
          <w:szCs w:val="28"/>
          <w:lang w:val="de-DE"/>
        </w:rPr>
        <w:t>Zusammenfassung</w:t>
      </w:r>
      <w:r w:rsidRPr="008A0648">
        <w:rPr>
          <w:rFonts w:ascii="Times New Roman" w:hAnsi="Times New Roman"/>
          <w:b/>
          <w:sz w:val="28"/>
          <w:szCs w:val="28"/>
          <w:lang w:val="uk-UA"/>
        </w:rPr>
        <w:t xml:space="preserve">. </w:t>
      </w:r>
      <w:r w:rsidRPr="008A0648">
        <w:rPr>
          <w:rFonts w:ascii="Times New Roman" w:hAnsi="Times New Roman"/>
          <w:sz w:val="28"/>
          <w:szCs w:val="28"/>
          <w:lang w:val="uk-UA"/>
        </w:rPr>
        <w:t>Рефлексія</w:t>
      </w:r>
    </w:p>
    <w:p w:rsidR="00C36DE8" w:rsidRPr="008A0648" w:rsidRDefault="00C36DE8" w:rsidP="008A0648">
      <w:pPr>
        <w:spacing w:after="0" w:line="240" w:lineRule="auto"/>
        <w:rPr>
          <w:rFonts w:ascii="Times New Roman" w:hAnsi="Times New Roman"/>
          <w:sz w:val="28"/>
          <w:szCs w:val="28"/>
          <w:lang w:val="uk-UA"/>
        </w:rPr>
      </w:pPr>
      <w:r w:rsidRPr="008A0648">
        <w:rPr>
          <w:rFonts w:ascii="Times New Roman" w:hAnsi="Times New Roman"/>
          <w:sz w:val="28"/>
          <w:szCs w:val="28"/>
          <w:lang w:val="de-DE"/>
        </w:rPr>
        <w:t xml:space="preserve">Schauen wir unsere Vermutungen an. </w:t>
      </w:r>
    </w:p>
    <w:p w:rsidR="00C36DE8" w:rsidRPr="008A0648" w:rsidRDefault="008F26F7" w:rsidP="008A0648">
      <w:pPr>
        <w:spacing w:after="0" w:line="240" w:lineRule="auto"/>
        <w:rPr>
          <w:rFonts w:ascii="Times New Roman" w:hAnsi="Times New Roman"/>
          <w:sz w:val="28"/>
          <w:szCs w:val="28"/>
          <w:lang w:val="uk-UA"/>
        </w:rPr>
      </w:pPr>
      <w:r w:rsidRPr="008A0648">
        <w:rPr>
          <w:rFonts w:ascii="Times New Roman" w:hAnsi="Times New Roman"/>
          <w:sz w:val="28"/>
          <w:szCs w:val="28"/>
          <w:lang w:val="uk-UA"/>
        </w:rPr>
        <w:t>(Робота в парах «Мій перекладач</w:t>
      </w:r>
      <w:r w:rsidRPr="008A0648">
        <w:rPr>
          <w:rFonts w:ascii="Times New Roman" w:hAnsi="Times New Roman"/>
          <w:sz w:val="28"/>
          <w:szCs w:val="28"/>
        </w:rPr>
        <w:t>/</w:t>
      </w:r>
      <w:r w:rsidRPr="008A0648">
        <w:rPr>
          <w:rFonts w:ascii="Times New Roman" w:hAnsi="Times New Roman"/>
          <w:sz w:val="28"/>
          <w:szCs w:val="28"/>
          <w:lang w:val="en-US"/>
        </w:rPr>
        <w:t>Mein</w:t>
      </w:r>
      <w:r w:rsidRPr="008A0648">
        <w:rPr>
          <w:rFonts w:ascii="Times New Roman" w:hAnsi="Times New Roman"/>
          <w:sz w:val="28"/>
          <w:szCs w:val="28"/>
        </w:rPr>
        <w:t xml:space="preserve"> </w:t>
      </w:r>
      <w:r w:rsidRPr="008A0648">
        <w:rPr>
          <w:rFonts w:ascii="Times New Roman" w:hAnsi="Times New Roman"/>
          <w:sz w:val="28"/>
          <w:szCs w:val="28"/>
          <w:lang w:val="en-US"/>
        </w:rPr>
        <w:t>Ubersetzer</w:t>
      </w:r>
      <w:r w:rsidRPr="008A0648">
        <w:rPr>
          <w:rFonts w:ascii="Times New Roman" w:hAnsi="Times New Roman"/>
          <w:sz w:val="28"/>
          <w:szCs w:val="28"/>
          <w:lang w:val="uk-UA"/>
        </w:rPr>
        <w:t>»</w:t>
      </w:r>
    </w:p>
    <w:p w:rsidR="008F26F7" w:rsidRPr="008A0648" w:rsidRDefault="008F26F7" w:rsidP="008A0648">
      <w:pPr>
        <w:spacing w:after="0" w:line="240" w:lineRule="auto"/>
        <w:rPr>
          <w:rFonts w:ascii="Times New Roman" w:hAnsi="Times New Roman"/>
          <w:sz w:val="28"/>
          <w:szCs w:val="28"/>
          <w:lang w:val="uk-UA"/>
        </w:rPr>
      </w:pPr>
      <w:r w:rsidRPr="008A0648">
        <w:rPr>
          <w:rFonts w:ascii="Times New Roman" w:hAnsi="Times New Roman"/>
          <w:sz w:val="28"/>
          <w:szCs w:val="28"/>
          <w:lang w:val="uk-UA"/>
        </w:rPr>
        <w:lastRenderedPageBreak/>
        <w:t>Учні об’єднуються в пари та дають відповіді на запитання, тим самим підбиваючи підсумки уроку: один з них говорить українською мовою, інший перекладає німецькою. )</w:t>
      </w:r>
    </w:p>
    <w:p w:rsidR="008F26F7" w:rsidRPr="008A0648" w:rsidRDefault="008F26F7" w:rsidP="008A0648">
      <w:pPr>
        <w:spacing w:after="0" w:line="240" w:lineRule="auto"/>
        <w:rPr>
          <w:rFonts w:ascii="Times New Roman" w:hAnsi="Times New Roman"/>
          <w:sz w:val="28"/>
          <w:szCs w:val="28"/>
          <w:lang w:val="uk-UA"/>
        </w:rPr>
      </w:pPr>
      <w:r w:rsidRPr="008A0648">
        <w:rPr>
          <w:rFonts w:ascii="Times New Roman" w:hAnsi="Times New Roman"/>
          <w:sz w:val="28"/>
          <w:szCs w:val="28"/>
          <w:lang w:val="de-DE"/>
        </w:rPr>
        <w:t>Was haben wir heute gemacht?</w:t>
      </w:r>
    </w:p>
    <w:p w:rsidR="008F26F7" w:rsidRPr="008A0648" w:rsidRDefault="008F26F7" w:rsidP="008A0648">
      <w:pPr>
        <w:spacing w:after="0" w:line="240" w:lineRule="auto"/>
        <w:rPr>
          <w:rFonts w:ascii="Times New Roman" w:hAnsi="Times New Roman"/>
          <w:sz w:val="28"/>
          <w:szCs w:val="28"/>
          <w:lang w:val="de-DE"/>
        </w:rPr>
      </w:pPr>
      <w:r w:rsidRPr="008A0648">
        <w:rPr>
          <w:rFonts w:ascii="Times New Roman" w:hAnsi="Times New Roman"/>
          <w:sz w:val="28"/>
          <w:szCs w:val="28"/>
          <w:lang w:val="de-DE"/>
        </w:rPr>
        <w:t>Wählt einen Satz und ergänzt ihn:</w:t>
      </w:r>
    </w:p>
    <w:p w:rsidR="008F26F7" w:rsidRPr="00A704DC" w:rsidRDefault="00A704DC" w:rsidP="00A704DC">
      <w:pPr>
        <w:pStyle w:val="a7"/>
        <w:spacing w:after="0" w:line="240" w:lineRule="auto"/>
        <w:ind w:left="0"/>
        <w:contextualSpacing w:val="0"/>
        <w:rPr>
          <w:rFonts w:ascii="Times New Roman" w:hAnsi="Times New Roman"/>
          <w:sz w:val="28"/>
          <w:szCs w:val="28"/>
          <w:lang w:val="de-DE"/>
        </w:rPr>
      </w:pPr>
      <w:r>
        <w:rPr>
          <w:rFonts w:ascii="Times New Roman" w:hAnsi="Times New Roman"/>
          <w:sz w:val="28"/>
          <w:szCs w:val="28"/>
          <w:lang w:val="de-DE"/>
        </w:rPr>
        <w:t xml:space="preserve">1, </w:t>
      </w:r>
      <w:r w:rsidR="008F26F7" w:rsidRPr="00A704DC">
        <w:rPr>
          <w:rFonts w:ascii="Times New Roman" w:hAnsi="Times New Roman"/>
          <w:sz w:val="28"/>
          <w:szCs w:val="28"/>
          <w:lang w:val="de-DE"/>
        </w:rPr>
        <w:t>Ich finde die Stunde interessant, weil…</w:t>
      </w:r>
    </w:p>
    <w:p w:rsidR="008F26F7" w:rsidRPr="00A704DC" w:rsidRDefault="00A704DC" w:rsidP="00A704DC">
      <w:pPr>
        <w:pStyle w:val="a7"/>
        <w:spacing w:after="0" w:line="240" w:lineRule="auto"/>
        <w:ind w:left="0"/>
        <w:contextualSpacing w:val="0"/>
        <w:rPr>
          <w:rFonts w:ascii="Times New Roman" w:hAnsi="Times New Roman"/>
          <w:sz w:val="28"/>
          <w:szCs w:val="28"/>
          <w:lang w:val="de-DE"/>
        </w:rPr>
      </w:pPr>
      <w:r>
        <w:rPr>
          <w:rFonts w:ascii="Times New Roman" w:hAnsi="Times New Roman"/>
          <w:sz w:val="28"/>
          <w:szCs w:val="28"/>
          <w:lang w:val="de-DE"/>
        </w:rPr>
        <w:t xml:space="preserve">2, </w:t>
      </w:r>
      <w:r w:rsidR="008F26F7" w:rsidRPr="00A704DC">
        <w:rPr>
          <w:rFonts w:ascii="Times New Roman" w:hAnsi="Times New Roman"/>
          <w:sz w:val="28"/>
          <w:szCs w:val="28"/>
          <w:lang w:val="de-DE"/>
        </w:rPr>
        <w:t>Die Stunde war langweilig, weil…</w:t>
      </w:r>
    </w:p>
    <w:p w:rsidR="008F26F7" w:rsidRPr="00A704DC" w:rsidRDefault="00A704DC" w:rsidP="00A704DC">
      <w:pPr>
        <w:pStyle w:val="a7"/>
        <w:spacing w:after="0" w:line="240" w:lineRule="auto"/>
        <w:ind w:left="0"/>
        <w:contextualSpacing w:val="0"/>
        <w:rPr>
          <w:rFonts w:ascii="Times New Roman" w:hAnsi="Times New Roman"/>
          <w:sz w:val="28"/>
          <w:szCs w:val="28"/>
          <w:lang w:val="de-DE"/>
        </w:rPr>
      </w:pPr>
      <w:r>
        <w:rPr>
          <w:rFonts w:ascii="Times New Roman" w:hAnsi="Times New Roman"/>
          <w:sz w:val="28"/>
          <w:szCs w:val="28"/>
          <w:lang w:val="de-DE"/>
        </w:rPr>
        <w:t xml:space="preserve">3, </w:t>
      </w:r>
      <w:r w:rsidR="008F26F7" w:rsidRPr="00A704DC">
        <w:rPr>
          <w:rFonts w:ascii="Times New Roman" w:hAnsi="Times New Roman"/>
          <w:sz w:val="28"/>
          <w:szCs w:val="28"/>
          <w:lang w:val="de-DE"/>
        </w:rPr>
        <w:t>Ich habe erfahren, dass….</w:t>
      </w:r>
    </w:p>
    <w:p w:rsidR="008F26F7" w:rsidRPr="00A704DC" w:rsidRDefault="00A704DC" w:rsidP="00A704DC">
      <w:pPr>
        <w:pStyle w:val="a7"/>
        <w:spacing w:after="0" w:line="240" w:lineRule="auto"/>
        <w:ind w:left="0"/>
        <w:contextualSpacing w:val="0"/>
        <w:rPr>
          <w:rFonts w:ascii="Times New Roman" w:hAnsi="Times New Roman"/>
          <w:sz w:val="28"/>
          <w:szCs w:val="28"/>
          <w:lang w:val="de-DE"/>
        </w:rPr>
      </w:pPr>
      <w:r>
        <w:rPr>
          <w:rFonts w:ascii="Times New Roman" w:hAnsi="Times New Roman"/>
          <w:sz w:val="28"/>
          <w:szCs w:val="28"/>
          <w:lang w:val="de-DE"/>
        </w:rPr>
        <w:t xml:space="preserve">4, </w:t>
      </w:r>
      <w:r w:rsidR="008F26F7" w:rsidRPr="00A704DC">
        <w:rPr>
          <w:rFonts w:ascii="Times New Roman" w:hAnsi="Times New Roman"/>
          <w:sz w:val="28"/>
          <w:szCs w:val="28"/>
          <w:lang w:val="de-DE"/>
        </w:rPr>
        <w:t>Es war neu für mich, …</w:t>
      </w:r>
    </w:p>
    <w:p w:rsidR="008F26F7" w:rsidRPr="00A704DC" w:rsidRDefault="00A704DC" w:rsidP="00A704DC">
      <w:pPr>
        <w:pStyle w:val="a7"/>
        <w:spacing w:after="0" w:line="240" w:lineRule="auto"/>
        <w:ind w:left="0"/>
        <w:contextualSpacing w:val="0"/>
        <w:rPr>
          <w:rFonts w:ascii="Times New Roman" w:hAnsi="Times New Roman" w:cs="Times New Roman"/>
          <w:sz w:val="28"/>
          <w:szCs w:val="28"/>
          <w:lang w:val="uk-UA"/>
        </w:rPr>
      </w:pPr>
      <w:r>
        <w:rPr>
          <w:rFonts w:ascii="Times New Roman" w:hAnsi="Times New Roman"/>
          <w:sz w:val="28"/>
          <w:szCs w:val="28"/>
          <w:lang w:val="de-DE"/>
        </w:rPr>
        <w:t xml:space="preserve">5, </w:t>
      </w:r>
      <w:r w:rsidR="008F26F7" w:rsidRPr="00A704DC">
        <w:rPr>
          <w:rFonts w:ascii="Times New Roman" w:hAnsi="Times New Roman"/>
          <w:sz w:val="28"/>
          <w:szCs w:val="28"/>
          <w:lang w:val="de-DE"/>
        </w:rPr>
        <w:t>Ich habe gelernt,…</w:t>
      </w:r>
    </w:p>
    <w:p w:rsidR="008F26F7" w:rsidRPr="00A704DC" w:rsidRDefault="008F26F7" w:rsidP="008A0648">
      <w:pPr>
        <w:pStyle w:val="a7"/>
        <w:spacing w:after="0" w:line="240" w:lineRule="auto"/>
        <w:ind w:left="0"/>
        <w:contextualSpacing w:val="0"/>
        <w:rPr>
          <w:rFonts w:ascii="Times New Roman" w:hAnsi="Times New Roman"/>
          <w:sz w:val="28"/>
          <w:szCs w:val="28"/>
          <w:lang w:val="uk-UA"/>
        </w:rPr>
      </w:pPr>
    </w:p>
    <w:p w:rsidR="008F26F7" w:rsidRPr="00A704DC" w:rsidRDefault="00354F60" w:rsidP="008A0648">
      <w:pPr>
        <w:pStyle w:val="a7"/>
        <w:spacing w:after="0" w:line="240" w:lineRule="auto"/>
        <w:ind w:left="0"/>
        <w:contextualSpacing w:val="0"/>
        <w:rPr>
          <w:rFonts w:ascii="Times New Roman" w:hAnsi="Times New Roman"/>
          <w:b/>
          <w:color w:val="000000" w:themeColor="text1"/>
          <w:sz w:val="28"/>
          <w:szCs w:val="28"/>
          <w:lang w:val="uk-UA"/>
        </w:rPr>
      </w:pPr>
      <w:r w:rsidRPr="00A704DC">
        <w:rPr>
          <w:rFonts w:ascii="Times New Roman" w:hAnsi="Times New Roman"/>
          <w:b/>
          <w:color w:val="000000" w:themeColor="text1"/>
          <w:sz w:val="28"/>
          <w:szCs w:val="28"/>
          <w:lang w:val="uk-UA"/>
        </w:rPr>
        <w:t>Домашнє</w:t>
      </w:r>
      <w:r w:rsidR="008F26F7" w:rsidRPr="00A704DC">
        <w:rPr>
          <w:rFonts w:ascii="Times New Roman" w:hAnsi="Times New Roman"/>
          <w:b/>
          <w:color w:val="000000" w:themeColor="text1"/>
          <w:sz w:val="28"/>
          <w:szCs w:val="28"/>
          <w:lang w:val="uk-UA"/>
        </w:rPr>
        <w:t xml:space="preserve"> завдання</w:t>
      </w:r>
      <w:r w:rsidRPr="00A704DC">
        <w:rPr>
          <w:rFonts w:ascii="Times New Roman" w:hAnsi="Times New Roman"/>
          <w:b/>
          <w:color w:val="000000" w:themeColor="text1"/>
          <w:sz w:val="28"/>
          <w:szCs w:val="28"/>
          <w:lang w:val="uk-UA"/>
        </w:rPr>
        <w:t xml:space="preserve"> </w:t>
      </w:r>
    </w:p>
    <w:p w:rsidR="00354F60" w:rsidRPr="008A0648" w:rsidRDefault="00354F60" w:rsidP="008A0648">
      <w:pPr>
        <w:pStyle w:val="a7"/>
        <w:spacing w:after="0" w:line="240" w:lineRule="auto"/>
        <w:ind w:left="0"/>
        <w:contextualSpacing w:val="0"/>
        <w:rPr>
          <w:rFonts w:ascii="Times New Roman" w:hAnsi="Times New Roman"/>
          <w:color w:val="000000" w:themeColor="text1"/>
          <w:sz w:val="28"/>
          <w:szCs w:val="28"/>
          <w:lang w:val="uk-UA"/>
        </w:rPr>
      </w:pPr>
      <w:r w:rsidRPr="008A0648">
        <w:rPr>
          <w:rFonts w:ascii="Times New Roman" w:hAnsi="Times New Roman"/>
          <w:color w:val="000000" w:themeColor="text1"/>
          <w:sz w:val="28"/>
          <w:szCs w:val="28"/>
          <w:lang w:val="uk-UA"/>
        </w:rPr>
        <w:t>Вивчити баладу на пам'ять «Вільшаний король».</w:t>
      </w:r>
    </w:p>
    <w:p w:rsidR="00354F60" w:rsidRPr="008A0648" w:rsidRDefault="00354F60" w:rsidP="008A0648">
      <w:pPr>
        <w:spacing w:after="0" w:line="240" w:lineRule="auto"/>
        <w:rPr>
          <w:rFonts w:ascii="Times New Roman" w:hAnsi="Times New Roman"/>
          <w:sz w:val="28"/>
          <w:szCs w:val="28"/>
          <w:lang w:val="de-DE"/>
        </w:rPr>
      </w:pPr>
      <w:r w:rsidRPr="008A0648">
        <w:rPr>
          <w:rFonts w:ascii="Times New Roman" w:hAnsi="Times New Roman"/>
          <w:sz w:val="28"/>
          <w:szCs w:val="28"/>
          <w:lang w:val="de-DE"/>
        </w:rPr>
        <w:t>Ihr habt gut gearbeitet. Eure Nuten sind….</w:t>
      </w:r>
    </w:p>
    <w:p w:rsidR="00354F60" w:rsidRPr="008A0648" w:rsidRDefault="00354F60" w:rsidP="008A0648">
      <w:pPr>
        <w:pStyle w:val="a7"/>
        <w:spacing w:after="0" w:line="240" w:lineRule="auto"/>
        <w:ind w:left="0"/>
        <w:contextualSpacing w:val="0"/>
        <w:rPr>
          <w:rFonts w:ascii="Times New Roman" w:hAnsi="Times New Roman"/>
          <w:sz w:val="28"/>
          <w:szCs w:val="28"/>
          <w:lang w:val="uk-UA"/>
        </w:rPr>
      </w:pPr>
      <w:r w:rsidRPr="008A0648">
        <w:rPr>
          <w:rFonts w:ascii="Times New Roman" w:hAnsi="Times New Roman"/>
          <w:sz w:val="28"/>
          <w:szCs w:val="28"/>
          <w:lang w:val="de-DE"/>
        </w:rPr>
        <w:t>Es klingelt. Die Stunde ist zu Ende. Alles Gute!</w:t>
      </w:r>
    </w:p>
    <w:p w:rsidR="00354F60" w:rsidRPr="008A0648" w:rsidRDefault="00354F60" w:rsidP="008A0648">
      <w:pPr>
        <w:pStyle w:val="a7"/>
        <w:spacing w:after="0" w:line="240" w:lineRule="auto"/>
        <w:ind w:left="0"/>
        <w:contextualSpacing w:val="0"/>
        <w:rPr>
          <w:rFonts w:ascii="Times New Roman" w:hAnsi="Times New Roman"/>
          <w:sz w:val="28"/>
          <w:szCs w:val="28"/>
          <w:lang w:val="uk-UA"/>
        </w:rPr>
      </w:pPr>
    </w:p>
    <w:p w:rsidR="00354F60" w:rsidRPr="008A0648" w:rsidRDefault="00354F60" w:rsidP="008A0648">
      <w:pPr>
        <w:pStyle w:val="a3"/>
        <w:rPr>
          <w:rFonts w:ascii="Times New Roman" w:hAnsi="Times New Roman" w:cs="Times New Roman"/>
          <w:sz w:val="28"/>
          <w:szCs w:val="28"/>
          <w:lang w:val="uk-UA"/>
        </w:rPr>
      </w:pPr>
    </w:p>
    <w:sectPr w:rsidR="00354F60" w:rsidRPr="008A0648" w:rsidSect="002168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Script">
    <w:panose1 w:val="030B0504020000000003"/>
    <w:charset w:val="CC"/>
    <w:family w:val="script"/>
    <w:pitch w:val="variable"/>
    <w:sig w:usb0="0000028F" w:usb1="00000000" w:usb2="00000000" w:usb3="00000000" w:csb0="0000009F" w:csb1="00000000"/>
  </w:font>
  <w:font w:name="+mn-ea">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142D8"/>
    <w:multiLevelType w:val="hybridMultilevel"/>
    <w:tmpl w:val="00A4D7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AA00003"/>
    <w:multiLevelType w:val="hybridMultilevel"/>
    <w:tmpl w:val="705E2B52"/>
    <w:lvl w:ilvl="0" w:tplc="37BC9B50">
      <w:start w:val="1"/>
      <w:numFmt w:val="bullet"/>
      <w:lvlText w:val="•"/>
      <w:lvlJc w:val="left"/>
      <w:pPr>
        <w:tabs>
          <w:tab w:val="num" w:pos="720"/>
        </w:tabs>
        <w:ind w:left="720" w:hanging="360"/>
      </w:pPr>
      <w:rPr>
        <w:rFonts w:ascii="Times New Roman" w:hAnsi="Times New Roman" w:hint="default"/>
      </w:rPr>
    </w:lvl>
    <w:lvl w:ilvl="1" w:tplc="F972106E" w:tentative="1">
      <w:start w:val="1"/>
      <w:numFmt w:val="bullet"/>
      <w:lvlText w:val="•"/>
      <w:lvlJc w:val="left"/>
      <w:pPr>
        <w:tabs>
          <w:tab w:val="num" w:pos="1440"/>
        </w:tabs>
        <w:ind w:left="1440" w:hanging="360"/>
      </w:pPr>
      <w:rPr>
        <w:rFonts w:ascii="Times New Roman" w:hAnsi="Times New Roman" w:hint="default"/>
      </w:rPr>
    </w:lvl>
    <w:lvl w:ilvl="2" w:tplc="87540A80" w:tentative="1">
      <w:start w:val="1"/>
      <w:numFmt w:val="bullet"/>
      <w:lvlText w:val="•"/>
      <w:lvlJc w:val="left"/>
      <w:pPr>
        <w:tabs>
          <w:tab w:val="num" w:pos="2160"/>
        </w:tabs>
        <w:ind w:left="2160" w:hanging="360"/>
      </w:pPr>
      <w:rPr>
        <w:rFonts w:ascii="Times New Roman" w:hAnsi="Times New Roman" w:hint="default"/>
      </w:rPr>
    </w:lvl>
    <w:lvl w:ilvl="3" w:tplc="3842CF26" w:tentative="1">
      <w:start w:val="1"/>
      <w:numFmt w:val="bullet"/>
      <w:lvlText w:val="•"/>
      <w:lvlJc w:val="left"/>
      <w:pPr>
        <w:tabs>
          <w:tab w:val="num" w:pos="2880"/>
        </w:tabs>
        <w:ind w:left="2880" w:hanging="360"/>
      </w:pPr>
      <w:rPr>
        <w:rFonts w:ascii="Times New Roman" w:hAnsi="Times New Roman" w:hint="default"/>
      </w:rPr>
    </w:lvl>
    <w:lvl w:ilvl="4" w:tplc="81ECDB54" w:tentative="1">
      <w:start w:val="1"/>
      <w:numFmt w:val="bullet"/>
      <w:lvlText w:val="•"/>
      <w:lvlJc w:val="left"/>
      <w:pPr>
        <w:tabs>
          <w:tab w:val="num" w:pos="3600"/>
        </w:tabs>
        <w:ind w:left="3600" w:hanging="360"/>
      </w:pPr>
      <w:rPr>
        <w:rFonts w:ascii="Times New Roman" w:hAnsi="Times New Roman" w:hint="default"/>
      </w:rPr>
    </w:lvl>
    <w:lvl w:ilvl="5" w:tplc="BAF842CC" w:tentative="1">
      <w:start w:val="1"/>
      <w:numFmt w:val="bullet"/>
      <w:lvlText w:val="•"/>
      <w:lvlJc w:val="left"/>
      <w:pPr>
        <w:tabs>
          <w:tab w:val="num" w:pos="4320"/>
        </w:tabs>
        <w:ind w:left="4320" w:hanging="360"/>
      </w:pPr>
      <w:rPr>
        <w:rFonts w:ascii="Times New Roman" w:hAnsi="Times New Roman" w:hint="default"/>
      </w:rPr>
    </w:lvl>
    <w:lvl w:ilvl="6" w:tplc="FDD204F4" w:tentative="1">
      <w:start w:val="1"/>
      <w:numFmt w:val="bullet"/>
      <w:lvlText w:val="•"/>
      <w:lvlJc w:val="left"/>
      <w:pPr>
        <w:tabs>
          <w:tab w:val="num" w:pos="5040"/>
        </w:tabs>
        <w:ind w:left="5040" w:hanging="360"/>
      </w:pPr>
      <w:rPr>
        <w:rFonts w:ascii="Times New Roman" w:hAnsi="Times New Roman" w:hint="default"/>
      </w:rPr>
    </w:lvl>
    <w:lvl w:ilvl="7" w:tplc="6ED2F77C" w:tentative="1">
      <w:start w:val="1"/>
      <w:numFmt w:val="bullet"/>
      <w:lvlText w:val="•"/>
      <w:lvlJc w:val="left"/>
      <w:pPr>
        <w:tabs>
          <w:tab w:val="num" w:pos="5760"/>
        </w:tabs>
        <w:ind w:left="5760" w:hanging="360"/>
      </w:pPr>
      <w:rPr>
        <w:rFonts w:ascii="Times New Roman" w:hAnsi="Times New Roman" w:hint="default"/>
      </w:rPr>
    </w:lvl>
    <w:lvl w:ilvl="8" w:tplc="0D14F682"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33A906AC"/>
    <w:multiLevelType w:val="hybridMultilevel"/>
    <w:tmpl w:val="313086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394E2D55"/>
    <w:multiLevelType w:val="hybridMultilevel"/>
    <w:tmpl w:val="4EE634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7764F9E"/>
    <w:multiLevelType w:val="hybridMultilevel"/>
    <w:tmpl w:val="2E7240CE"/>
    <w:lvl w:ilvl="0" w:tplc="ED08D4AA">
      <w:start w:val="4"/>
      <w:numFmt w:val="decimal"/>
      <w:lvlText w:val="%1-"/>
      <w:lvlJc w:val="left"/>
      <w:pPr>
        <w:ind w:left="1080" w:hanging="360"/>
      </w:pPr>
      <w:rPr>
        <w:rFonts w:eastAsiaTheme="minorHAnsi" w:cstheme="minorBidi" w:hint="default"/>
        <w:b w:val="0"/>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8B87647"/>
    <w:multiLevelType w:val="hybridMultilevel"/>
    <w:tmpl w:val="8E3659F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A2F0C5C"/>
    <w:multiLevelType w:val="hybridMultilevel"/>
    <w:tmpl w:val="66E6DEE2"/>
    <w:lvl w:ilvl="0" w:tplc="36446080">
      <w:start w:val="5"/>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6366BD0"/>
    <w:multiLevelType w:val="hybridMultilevel"/>
    <w:tmpl w:val="EB12BE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7"/>
  </w:num>
  <w:num w:numId="3">
    <w:abstractNumId w:val="0"/>
  </w:num>
  <w:num w:numId="4">
    <w:abstractNumId w:val="5"/>
  </w:num>
  <w:num w:numId="5">
    <w:abstractNumId w:val="1"/>
  </w:num>
  <w:num w:numId="6">
    <w:abstractNumId w:val="4"/>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characterSpacingControl w:val="doNotCompress"/>
  <w:compat>
    <w:compatSetting w:name="compatibilityMode" w:uri="http://schemas.microsoft.com/office/word" w:val="12"/>
  </w:compat>
  <w:rsids>
    <w:rsidRoot w:val="00D53B62"/>
    <w:rsid w:val="000D207C"/>
    <w:rsid w:val="00214771"/>
    <w:rsid w:val="002168C8"/>
    <w:rsid w:val="002B2C2C"/>
    <w:rsid w:val="002D2C7A"/>
    <w:rsid w:val="00354F60"/>
    <w:rsid w:val="003C2608"/>
    <w:rsid w:val="003D4724"/>
    <w:rsid w:val="003F7D66"/>
    <w:rsid w:val="00401960"/>
    <w:rsid w:val="004835E3"/>
    <w:rsid w:val="004C1DB4"/>
    <w:rsid w:val="00592353"/>
    <w:rsid w:val="005B7858"/>
    <w:rsid w:val="005F5BF9"/>
    <w:rsid w:val="00752296"/>
    <w:rsid w:val="008A0648"/>
    <w:rsid w:val="008F26F7"/>
    <w:rsid w:val="00944726"/>
    <w:rsid w:val="00A704DC"/>
    <w:rsid w:val="00AC6FDF"/>
    <w:rsid w:val="00C3230D"/>
    <w:rsid w:val="00C36DE8"/>
    <w:rsid w:val="00CF388D"/>
    <w:rsid w:val="00D207ED"/>
    <w:rsid w:val="00D53B62"/>
    <w:rsid w:val="00D830AA"/>
    <w:rsid w:val="00DD582F"/>
    <w:rsid w:val="00E13A05"/>
    <w:rsid w:val="00F576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4"/>
    <o:shapelayout v:ext="edit">
      <o:idmap v:ext="edit" data="1"/>
      <o:rules v:ext="edit">
        <o:r id="V:Rule7" type="connector" idref="#AutoShape 15"/>
        <o:r id="V:Rule8" type="connector" idref="#AutoShape 18"/>
        <o:r id="V:Rule9" type="connector" idref="#AutoShape 16"/>
        <o:r id="V:Rule10" type="connector" idref="#AutoShape 17"/>
        <o:r id="V:Rule11" type="connector" idref="#AutoShape 13"/>
        <o:r id="V:Rule12" type="connector" idref="#AutoShape 14"/>
      </o:rules>
    </o:shapelayout>
  </w:shapeDefaults>
  <w:decimalSymbol w:val="."/>
  <w:listSeparator w:val=","/>
  <w15:docId w15:val="{CF79453D-3A53-412C-A1BA-E19167735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68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53B62"/>
    <w:pPr>
      <w:spacing w:after="0" w:line="240" w:lineRule="auto"/>
    </w:pPr>
  </w:style>
  <w:style w:type="paragraph" w:styleId="a4">
    <w:name w:val="Normal (Web)"/>
    <w:basedOn w:val="a"/>
    <w:uiPriority w:val="99"/>
    <w:semiHidden/>
    <w:unhideWhenUsed/>
    <w:rsid w:val="00D830A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5B7858"/>
    <w:rPr>
      <w:color w:val="0000FF" w:themeColor="hyperlink"/>
      <w:u w:val="single"/>
    </w:rPr>
  </w:style>
  <w:style w:type="table" w:styleId="a6">
    <w:name w:val="Table Grid"/>
    <w:basedOn w:val="a1"/>
    <w:rsid w:val="005B7858"/>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3D47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3898183">
      <w:bodyDiv w:val="1"/>
      <w:marLeft w:val="0"/>
      <w:marRight w:val="0"/>
      <w:marTop w:val="0"/>
      <w:marBottom w:val="0"/>
      <w:divBdr>
        <w:top w:val="none" w:sz="0" w:space="0" w:color="auto"/>
        <w:left w:val="none" w:sz="0" w:space="0" w:color="auto"/>
        <w:bottom w:val="none" w:sz="0" w:space="0" w:color="auto"/>
        <w:right w:val="none" w:sz="0" w:space="0" w:color="auto"/>
      </w:divBdr>
    </w:div>
    <w:div w:id="2104645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e.wikipedia.org/wiki/Johann_Caspar_Goethe" TargetMode="External"/><Relationship Id="rId13" Type="http://schemas.openxmlformats.org/officeDocument/2006/relationships/hyperlink" Target="http://de.wikipedia.org/wiki/Catharina_Elisabeth_Goethe" TargetMode="External"/><Relationship Id="rId18" Type="http://schemas.openxmlformats.org/officeDocument/2006/relationships/hyperlink" Target="file:///C:\Users\Admin\Downloads\Goethe.ppt" TargetMode="External"/><Relationship Id="rId3" Type="http://schemas.openxmlformats.org/officeDocument/2006/relationships/settings" Target="settings.xml"/><Relationship Id="rId21" Type="http://schemas.openxmlformats.org/officeDocument/2006/relationships/hyperlink" Target="file:///C:\Users\Admin\Downloads\Goethe.ppt" TargetMode="External"/><Relationship Id="rId7" Type="http://schemas.openxmlformats.org/officeDocument/2006/relationships/hyperlink" Target="http://de.wikipedia.org/wiki/Johann_Caspar_Goethe" TargetMode="External"/><Relationship Id="rId12" Type="http://schemas.openxmlformats.org/officeDocument/2006/relationships/hyperlink" Target="http://de.wikipedia.org/wiki/Catharina_Elisabeth_Goethe" TargetMode="External"/><Relationship Id="rId17" Type="http://schemas.openxmlformats.org/officeDocument/2006/relationships/hyperlink" Target="file:///C:\Users\Admin\Downloads\Goethe.ppt" TargetMode="External"/><Relationship Id="rId2" Type="http://schemas.openxmlformats.org/officeDocument/2006/relationships/styles" Target="styles.xml"/><Relationship Id="rId16" Type="http://schemas.openxmlformats.org/officeDocument/2006/relationships/hyperlink" Target="http://de.wikipedia.org/wiki/Catharina_Elisabeth_Goethe" TargetMode="External"/><Relationship Id="rId20" Type="http://schemas.openxmlformats.org/officeDocument/2006/relationships/hyperlink" Target="file:///C:\Users\Admin\Downloads\Goethe.ppt" TargetMode="External"/><Relationship Id="rId1" Type="http://schemas.openxmlformats.org/officeDocument/2006/relationships/numbering" Target="numbering.xml"/><Relationship Id="rId6" Type="http://schemas.openxmlformats.org/officeDocument/2006/relationships/hyperlink" Target="https://www.youtube.com/watch?v=2U6FK11chF8" TargetMode="External"/><Relationship Id="rId11" Type="http://schemas.openxmlformats.org/officeDocument/2006/relationships/hyperlink" Target="http://de.wikipedia.org/wiki/Johann_Caspar_Goethe" TargetMode="External"/><Relationship Id="rId24" Type="http://schemas.openxmlformats.org/officeDocument/2006/relationships/theme" Target="theme/theme1.xml"/><Relationship Id="rId5" Type="http://schemas.openxmlformats.org/officeDocument/2006/relationships/hyperlink" Target="http://lessons.com.ua/iogann-volfgang-%d2%91ete-velikij-nimeckij-poet/" TargetMode="External"/><Relationship Id="rId15" Type="http://schemas.openxmlformats.org/officeDocument/2006/relationships/hyperlink" Target="http://de.wikipedia.org/wiki/Catharina_Elisabeth_Goethe" TargetMode="External"/><Relationship Id="rId23" Type="http://schemas.openxmlformats.org/officeDocument/2006/relationships/fontTable" Target="fontTable.xml"/><Relationship Id="rId10" Type="http://schemas.openxmlformats.org/officeDocument/2006/relationships/hyperlink" Target="http://de.wikipedia.org/wiki/Johann_Caspar_Goethe" TargetMode="External"/><Relationship Id="rId19" Type="http://schemas.openxmlformats.org/officeDocument/2006/relationships/hyperlink" Target="file:///C:\Users\Admin\Downloads\Goethe.ppt" TargetMode="External"/><Relationship Id="rId4" Type="http://schemas.openxmlformats.org/officeDocument/2006/relationships/webSettings" Target="webSettings.xml"/><Relationship Id="rId9" Type="http://schemas.openxmlformats.org/officeDocument/2006/relationships/hyperlink" Target="http://de.wikipedia.org/wiki/Johann_Caspar_Goethe" TargetMode="External"/><Relationship Id="rId14" Type="http://schemas.openxmlformats.org/officeDocument/2006/relationships/hyperlink" Target="http://de.wikipedia.org/wiki/Catharina_Elisabeth_Goethe" TargetMode="External"/><Relationship Id="rId22" Type="http://schemas.openxmlformats.org/officeDocument/2006/relationships/hyperlink" Target="file:///C:\Users\Admin\Downloads\Goethe.pp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7</Pages>
  <Words>2134</Words>
  <Characters>12169</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dc:creator>
  <cp:lastModifiedBy>Пользователь Windows</cp:lastModifiedBy>
  <cp:revision>7</cp:revision>
  <dcterms:created xsi:type="dcterms:W3CDTF">2017-11-22T17:25:00Z</dcterms:created>
  <dcterms:modified xsi:type="dcterms:W3CDTF">2017-12-27T16:14:00Z</dcterms:modified>
</cp:coreProperties>
</file>