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27" w:rsidRDefault="00260DE2" w:rsidP="003B4A27">
      <w:pPr>
        <w:spacing w:before="120" w:after="216" w:line="447" w:lineRule="atLeast"/>
        <w:jc w:val="center"/>
        <w:rPr>
          <w:rFonts w:ascii="Bookman Old Style" w:eastAsia="Times New Roman" w:hAnsi="Bookman Old Style" w:cs="Arial"/>
          <w:b/>
          <w:color w:val="000000"/>
          <w:sz w:val="32"/>
          <w:szCs w:val="32"/>
          <w:lang w:val="uk-UA" w:eastAsia="ru-RU"/>
        </w:rPr>
      </w:pPr>
      <w:r>
        <w:rPr>
          <w:rFonts w:ascii="Bookman Old Style" w:eastAsia="Times New Roman" w:hAnsi="Bookman Old Style" w:cs="Arial"/>
          <w:b/>
          <w:noProof/>
          <w:color w:val="000000"/>
          <w:sz w:val="32"/>
          <w:szCs w:val="32"/>
          <w:lang w:val="uk-UA" w:eastAsia="uk-UA"/>
        </w:rPr>
        <w:drawing>
          <wp:anchor distT="0" distB="0" distL="114300" distR="114300" simplePos="0" relativeHeight="251663360" behindDoc="1" locked="0" layoutInCell="1" allowOverlap="1">
            <wp:simplePos x="0" y="0"/>
            <wp:positionH relativeFrom="column">
              <wp:posOffset>4251325</wp:posOffset>
            </wp:positionH>
            <wp:positionV relativeFrom="paragraph">
              <wp:posOffset>-373380</wp:posOffset>
            </wp:positionV>
            <wp:extent cx="1888490" cy="2411730"/>
            <wp:effectExtent l="19050" t="0" r="0" b="0"/>
            <wp:wrapTight wrapText="bothSides">
              <wp:wrapPolygon edited="0">
                <wp:start x="-218" y="0"/>
                <wp:lineTo x="-218" y="21498"/>
                <wp:lineTo x="21571" y="21498"/>
                <wp:lineTo x="21571" y="0"/>
                <wp:lineTo x="-218" y="0"/>
              </wp:wrapPolygon>
            </wp:wrapTight>
            <wp:docPr id="16" name="Рисунок 16" descr="Результат пошуку зображень за запитом &quot;діти та інтерне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езультат пошуку зображень за запитом &quot;діти та інтернет&quot;"/>
                    <pic:cNvPicPr>
                      <a:picLocks noChangeAspect="1" noChangeArrowheads="1"/>
                    </pic:cNvPicPr>
                  </pic:nvPicPr>
                  <pic:blipFill>
                    <a:blip r:embed="rId4"/>
                    <a:srcRect/>
                    <a:stretch>
                      <a:fillRect/>
                    </a:stretch>
                  </pic:blipFill>
                  <pic:spPr bwMode="auto">
                    <a:xfrm>
                      <a:off x="0" y="0"/>
                      <a:ext cx="1888490" cy="2411730"/>
                    </a:xfrm>
                    <a:prstGeom prst="rect">
                      <a:avLst/>
                    </a:prstGeom>
                    <a:noFill/>
                    <a:ln w="9525">
                      <a:noFill/>
                      <a:miter lim="800000"/>
                      <a:headEnd/>
                      <a:tailEnd/>
                    </a:ln>
                  </pic:spPr>
                </pic:pic>
              </a:graphicData>
            </a:graphic>
          </wp:anchor>
        </w:drawing>
      </w:r>
    </w:p>
    <w:p w:rsidR="003B4A27" w:rsidRDefault="003B4A27" w:rsidP="003B4A27">
      <w:pPr>
        <w:spacing w:before="120" w:after="216" w:line="447" w:lineRule="atLeast"/>
        <w:jc w:val="center"/>
        <w:rPr>
          <w:rFonts w:ascii="Bookman Old Style" w:eastAsia="Times New Roman" w:hAnsi="Bookman Old Style" w:cs="Arial"/>
          <w:b/>
          <w:color w:val="000000"/>
          <w:sz w:val="32"/>
          <w:szCs w:val="32"/>
          <w:lang w:val="uk-UA" w:eastAsia="ru-RU"/>
        </w:rPr>
      </w:pPr>
    </w:p>
    <w:p w:rsidR="003B4A27" w:rsidRDefault="003B4A27" w:rsidP="003B4A27">
      <w:pPr>
        <w:spacing w:before="120" w:after="216" w:line="447" w:lineRule="atLeast"/>
        <w:jc w:val="center"/>
        <w:rPr>
          <w:rFonts w:ascii="Bookman Old Style" w:eastAsia="Times New Roman" w:hAnsi="Bookman Old Style" w:cs="Arial"/>
          <w:b/>
          <w:color w:val="000000"/>
          <w:sz w:val="32"/>
          <w:szCs w:val="32"/>
          <w:lang w:val="uk-UA" w:eastAsia="ru-RU"/>
        </w:rPr>
      </w:pPr>
    </w:p>
    <w:p w:rsidR="003B4A27" w:rsidRDefault="003B4A27" w:rsidP="003B4A27">
      <w:pPr>
        <w:spacing w:before="120" w:after="216" w:line="447" w:lineRule="atLeast"/>
        <w:jc w:val="center"/>
        <w:rPr>
          <w:rFonts w:ascii="Bookman Old Style" w:eastAsia="Times New Roman" w:hAnsi="Bookman Old Style" w:cs="Arial"/>
          <w:b/>
          <w:color w:val="000000"/>
          <w:sz w:val="32"/>
          <w:szCs w:val="32"/>
          <w:lang w:val="uk-UA" w:eastAsia="ru-RU"/>
        </w:rPr>
      </w:pPr>
    </w:p>
    <w:p w:rsidR="003B4A27" w:rsidRDefault="00260DE2" w:rsidP="003B4A27">
      <w:pPr>
        <w:spacing w:before="120" w:after="216" w:line="447" w:lineRule="atLeast"/>
        <w:jc w:val="center"/>
        <w:rPr>
          <w:rFonts w:ascii="Bookman Old Style" w:eastAsia="Times New Roman" w:hAnsi="Bookman Old Style" w:cs="Arial"/>
          <w:b/>
          <w:color w:val="000000"/>
          <w:sz w:val="32"/>
          <w:szCs w:val="32"/>
          <w:lang w:val="uk-UA" w:eastAsia="ru-RU"/>
        </w:rPr>
      </w:pPr>
      <w:r>
        <w:rPr>
          <w:rFonts w:ascii="Bookman Old Style" w:eastAsia="Times New Roman" w:hAnsi="Bookman Old Style" w:cs="Arial"/>
          <w:b/>
          <w:color w:val="000000"/>
          <w:sz w:val="32"/>
          <w:szCs w:val="32"/>
          <w:lang w:val="uk-UA" w:eastAsia="ru-RU"/>
        </w:rPr>
        <w:t xml:space="preserve">                          </w:t>
      </w:r>
      <w:r w:rsidR="00A7613D" w:rsidRPr="003B4A27">
        <w:rPr>
          <w:rFonts w:ascii="Bookman Old Style" w:eastAsia="Times New Roman" w:hAnsi="Bookman Old Style" w:cs="Arial"/>
          <w:b/>
          <w:color w:val="000000"/>
          <w:sz w:val="32"/>
          <w:szCs w:val="32"/>
          <w:lang w:eastAsia="ru-RU"/>
        </w:rPr>
        <w:t>Методична розробка</w:t>
      </w:r>
    </w:p>
    <w:p w:rsidR="003B4A27" w:rsidRDefault="00A7613D" w:rsidP="003B4A27">
      <w:pPr>
        <w:spacing w:before="120" w:after="216" w:line="447" w:lineRule="atLeast"/>
        <w:jc w:val="center"/>
        <w:rPr>
          <w:rFonts w:ascii="Bookman Old Style" w:eastAsia="Times New Roman" w:hAnsi="Bookman Old Style" w:cs="Arial"/>
          <w:b/>
          <w:color w:val="000000"/>
          <w:sz w:val="32"/>
          <w:szCs w:val="32"/>
          <w:lang w:val="uk-UA" w:eastAsia="ru-RU"/>
        </w:rPr>
      </w:pPr>
      <w:r w:rsidRPr="003B4A27">
        <w:rPr>
          <w:rFonts w:ascii="Bookman Old Style" w:eastAsia="Times New Roman" w:hAnsi="Bookman Old Style" w:cs="Arial"/>
          <w:b/>
          <w:color w:val="000000"/>
          <w:sz w:val="32"/>
          <w:szCs w:val="32"/>
          <w:lang w:eastAsia="ru-RU"/>
        </w:rPr>
        <w:t xml:space="preserve"> «Профілактика комп’ютерної та інтернет - залежності на уроках інформатики»,</w:t>
      </w:r>
    </w:p>
    <w:p w:rsidR="003B4A27" w:rsidRDefault="00A7613D" w:rsidP="003B4A27">
      <w:pPr>
        <w:spacing w:before="120" w:after="216" w:line="447" w:lineRule="atLeast"/>
        <w:jc w:val="center"/>
        <w:rPr>
          <w:rFonts w:ascii="Bookman Old Style" w:eastAsia="Times New Roman" w:hAnsi="Bookman Old Style" w:cs="Arial"/>
          <w:b/>
          <w:color w:val="000000"/>
          <w:sz w:val="32"/>
          <w:szCs w:val="32"/>
          <w:lang w:val="uk-UA" w:eastAsia="ru-RU"/>
        </w:rPr>
      </w:pPr>
      <w:r w:rsidRPr="003B4A27">
        <w:rPr>
          <w:rFonts w:ascii="Bookman Old Style" w:eastAsia="Times New Roman" w:hAnsi="Bookman Old Style" w:cs="Arial"/>
          <w:b/>
          <w:color w:val="000000"/>
          <w:sz w:val="32"/>
          <w:szCs w:val="32"/>
          <w:lang w:eastAsia="ru-RU"/>
        </w:rPr>
        <w:t xml:space="preserve"> «Електронний опіум: комп’ютерна залежність в часи Інтернету»</w:t>
      </w:r>
    </w:p>
    <w:p w:rsidR="003B4A27" w:rsidRPr="003B4A27" w:rsidRDefault="003B4A27" w:rsidP="003B4A27">
      <w:pPr>
        <w:spacing w:before="120" w:after="216" w:line="447" w:lineRule="atLeast"/>
        <w:jc w:val="center"/>
        <w:rPr>
          <w:rFonts w:ascii="Bookman Old Style" w:eastAsia="Times New Roman" w:hAnsi="Bookman Old Style" w:cs="Arial"/>
          <w:b/>
          <w:color w:val="000000"/>
          <w:sz w:val="32"/>
          <w:szCs w:val="32"/>
          <w:lang w:val="uk-UA" w:eastAsia="ru-RU"/>
        </w:rPr>
      </w:pPr>
    </w:p>
    <w:p w:rsidR="00A7613D" w:rsidRPr="003B4A27" w:rsidRDefault="00A7613D" w:rsidP="003B4A27">
      <w:pPr>
        <w:spacing w:before="120" w:after="216" w:line="447" w:lineRule="atLeast"/>
        <w:jc w:val="center"/>
        <w:rPr>
          <w:rFonts w:ascii="Bookman Old Style" w:eastAsia="Times New Roman" w:hAnsi="Bookman Old Style" w:cs="Arial"/>
          <w:b/>
          <w:color w:val="000000"/>
          <w:sz w:val="32"/>
          <w:szCs w:val="32"/>
          <w:lang w:eastAsia="ru-RU"/>
        </w:rPr>
      </w:pPr>
      <w:r w:rsidRPr="003B4A27">
        <w:rPr>
          <w:rFonts w:ascii="Bookman Old Style" w:eastAsia="Times New Roman" w:hAnsi="Bookman Old Style" w:cs="Arial"/>
          <w:b/>
          <w:color w:val="000000"/>
          <w:sz w:val="32"/>
          <w:szCs w:val="32"/>
          <w:lang w:eastAsia="ru-RU"/>
        </w:rPr>
        <w:t>рекомендована для практичн</w:t>
      </w:r>
      <w:r w:rsidR="003B4A27" w:rsidRPr="003B4A27">
        <w:rPr>
          <w:rFonts w:ascii="Bookman Old Style" w:eastAsia="Times New Roman" w:hAnsi="Bookman Old Style" w:cs="Arial"/>
          <w:b/>
          <w:color w:val="000000"/>
          <w:sz w:val="32"/>
          <w:szCs w:val="32"/>
          <w:lang w:eastAsia="ru-RU"/>
        </w:rPr>
        <w:t xml:space="preserve">ого використання для </w:t>
      </w:r>
      <w:r w:rsidR="003B4A27" w:rsidRPr="003B4A27">
        <w:rPr>
          <w:rFonts w:ascii="Bookman Old Style" w:eastAsia="Times New Roman" w:hAnsi="Bookman Old Style" w:cs="Arial"/>
          <w:b/>
          <w:color w:val="000000"/>
          <w:sz w:val="32"/>
          <w:szCs w:val="32"/>
          <w:lang w:val="uk-UA" w:eastAsia="ru-RU"/>
        </w:rPr>
        <w:t>вчителів</w:t>
      </w:r>
      <w:r w:rsidRPr="003B4A27">
        <w:rPr>
          <w:rFonts w:ascii="Bookman Old Style" w:eastAsia="Times New Roman" w:hAnsi="Bookman Old Style" w:cs="Arial"/>
          <w:b/>
          <w:color w:val="000000"/>
          <w:sz w:val="32"/>
          <w:szCs w:val="32"/>
          <w:lang w:eastAsia="ru-RU"/>
        </w:rPr>
        <w:t xml:space="preserve"> </w:t>
      </w:r>
      <w:r w:rsidR="003B4A27" w:rsidRPr="003B4A27">
        <w:rPr>
          <w:rFonts w:ascii="Bookman Old Style" w:eastAsia="Times New Roman" w:hAnsi="Bookman Old Style" w:cs="Arial"/>
          <w:b/>
          <w:color w:val="000000"/>
          <w:sz w:val="32"/>
          <w:szCs w:val="32"/>
          <w:lang w:val="uk-UA" w:eastAsia="ru-RU"/>
        </w:rPr>
        <w:t>–предметників ,</w:t>
      </w:r>
      <w:r w:rsidR="003B4A27" w:rsidRPr="003B4A27">
        <w:rPr>
          <w:rFonts w:ascii="Bookman Old Style" w:eastAsia="Times New Roman" w:hAnsi="Bookman Old Style" w:cs="Arial"/>
          <w:b/>
          <w:color w:val="000000"/>
          <w:sz w:val="32"/>
          <w:szCs w:val="32"/>
          <w:lang w:eastAsia="ru-RU"/>
        </w:rPr>
        <w:t>класних керівників</w:t>
      </w:r>
      <w:r w:rsidRPr="003B4A27">
        <w:rPr>
          <w:rFonts w:ascii="Bookman Old Style" w:eastAsia="Times New Roman" w:hAnsi="Bookman Old Style" w:cs="Arial"/>
          <w:b/>
          <w:color w:val="000000"/>
          <w:sz w:val="32"/>
          <w:szCs w:val="32"/>
          <w:lang w:eastAsia="ru-RU"/>
        </w:rPr>
        <w:t>, вихователів, а також учнів.</w:t>
      </w:r>
    </w:p>
    <w:p w:rsidR="003B4A27" w:rsidRDefault="003B4A27" w:rsidP="003B4A27">
      <w:pPr>
        <w:spacing w:before="120" w:after="216" w:line="447" w:lineRule="atLeast"/>
        <w:rPr>
          <w:rFonts w:ascii="Arial" w:eastAsia="Times New Roman" w:hAnsi="Arial" w:cs="Arial"/>
          <w:color w:val="000000"/>
          <w:sz w:val="32"/>
          <w:szCs w:val="32"/>
          <w:lang w:val="uk-UA" w:eastAsia="ru-RU"/>
        </w:rPr>
      </w:pPr>
    </w:p>
    <w:p w:rsidR="003B4A27" w:rsidRDefault="003B4A27" w:rsidP="003B4A27">
      <w:pPr>
        <w:spacing w:before="120" w:after="216" w:line="447" w:lineRule="atLeast"/>
        <w:rPr>
          <w:rFonts w:ascii="Arial" w:eastAsia="Times New Roman" w:hAnsi="Arial" w:cs="Arial"/>
          <w:color w:val="000000"/>
          <w:sz w:val="32"/>
          <w:szCs w:val="32"/>
          <w:lang w:val="uk-UA" w:eastAsia="ru-RU"/>
        </w:rPr>
      </w:pPr>
    </w:p>
    <w:p w:rsidR="003B4A27" w:rsidRDefault="003B4A27" w:rsidP="003B4A27">
      <w:pPr>
        <w:spacing w:before="120" w:after="216" w:line="447" w:lineRule="atLeast"/>
        <w:rPr>
          <w:rFonts w:ascii="Arial" w:eastAsia="Times New Roman" w:hAnsi="Arial" w:cs="Arial"/>
          <w:color w:val="000000"/>
          <w:sz w:val="32"/>
          <w:szCs w:val="32"/>
          <w:lang w:val="uk-UA" w:eastAsia="ru-RU"/>
        </w:rPr>
      </w:pPr>
    </w:p>
    <w:p w:rsidR="003B4A27" w:rsidRDefault="003B4A27" w:rsidP="003B4A27">
      <w:pPr>
        <w:spacing w:before="120" w:after="216" w:line="447" w:lineRule="atLeast"/>
        <w:rPr>
          <w:rFonts w:ascii="Arial" w:eastAsia="Times New Roman" w:hAnsi="Arial" w:cs="Arial"/>
          <w:color w:val="000000"/>
          <w:sz w:val="32"/>
          <w:szCs w:val="32"/>
          <w:lang w:val="uk-UA" w:eastAsia="ru-RU"/>
        </w:rPr>
      </w:pPr>
    </w:p>
    <w:p w:rsidR="003B4A27" w:rsidRPr="003B4A27" w:rsidRDefault="003B4A27" w:rsidP="003B4A27">
      <w:pPr>
        <w:spacing w:before="120" w:after="216" w:line="447" w:lineRule="atLeast"/>
        <w:jc w:val="right"/>
        <w:rPr>
          <w:rFonts w:ascii="Arial" w:eastAsia="Times New Roman" w:hAnsi="Arial" w:cs="Arial"/>
          <w:b/>
          <w:color w:val="000000"/>
          <w:sz w:val="32"/>
          <w:szCs w:val="32"/>
          <w:lang w:val="uk-UA" w:eastAsia="ru-RU"/>
        </w:rPr>
      </w:pPr>
      <w:r w:rsidRPr="003B4A27">
        <w:rPr>
          <w:rFonts w:ascii="Arial" w:eastAsia="Times New Roman" w:hAnsi="Arial" w:cs="Arial"/>
          <w:b/>
          <w:color w:val="000000"/>
          <w:sz w:val="32"/>
          <w:szCs w:val="32"/>
          <w:lang w:val="uk-UA" w:eastAsia="ru-RU"/>
        </w:rPr>
        <w:t>Автор Пазіна Н.В.</w:t>
      </w:r>
    </w:p>
    <w:p w:rsidR="003B4A27" w:rsidRPr="003B4A27" w:rsidRDefault="003B4A27" w:rsidP="003B4A27">
      <w:pPr>
        <w:spacing w:before="120" w:after="216" w:line="447" w:lineRule="atLeast"/>
        <w:rPr>
          <w:rFonts w:ascii="Arial" w:eastAsia="Times New Roman" w:hAnsi="Arial" w:cs="Arial"/>
          <w:b/>
          <w:color w:val="000000"/>
          <w:sz w:val="32"/>
          <w:szCs w:val="32"/>
          <w:lang w:val="uk-UA" w:eastAsia="ru-RU"/>
        </w:rPr>
      </w:pPr>
    </w:p>
    <w:p w:rsidR="003B4A27" w:rsidRPr="003B4A27" w:rsidRDefault="003B4A27" w:rsidP="003B4A27">
      <w:pPr>
        <w:spacing w:before="120" w:after="216" w:line="447" w:lineRule="atLeast"/>
        <w:rPr>
          <w:rFonts w:ascii="Arial" w:eastAsia="Times New Roman" w:hAnsi="Arial" w:cs="Arial"/>
          <w:b/>
          <w:color w:val="000000"/>
          <w:sz w:val="32"/>
          <w:szCs w:val="32"/>
          <w:lang w:val="uk-UA" w:eastAsia="ru-RU"/>
        </w:rPr>
      </w:pPr>
    </w:p>
    <w:p w:rsidR="003B4A27" w:rsidRPr="003B4A27" w:rsidRDefault="003B4A27" w:rsidP="003B4A27">
      <w:pPr>
        <w:spacing w:before="120" w:after="216" w:line="447" w:lineRule="atLeast"/>
        <w:rPr>
          <w:rFonts w:ascii="Arial" w:eastAsia="Times New Roman" w:hAnsi="Arial" w:cs="Arial"/>
          <w:b/>
          <w:color w:val="000000"/>
          <w:sz w:val="32"/>
          <w:szCs w:val="32"/>
          <w:lang w:val="uk-UA" w:eastAsia="ru-RU"/>
        </w:rPr>
      </w:pPr>
    </w:p>
    <w:p w:rsidR="003B4A27" w:rsidRDefault="003B4A27" w:rsidP="003B4A27">
      <w:pPr>
        <w:spacing w:before="120" w:after="216" w:line="447" w:lineRule="atLeast"/>
        <w:rPr>
          <w:rFonts w:ascii="Arial" w:eastAsia="Times New Roman" w:hAnsi="Arial" w:cs="Arial"/>
          <w:color w:val="000000"/>
          <w:sz w:val="32"/>
          <w:szCs w:val="32"/>
          <w:lang w:val="uk-UA" w:eastAsia="ru-RU"/>
        </w:rPr>
      </w:pPr>
    </w:p>
    <w:p w:rsidR="00A7613D" w:rsidRPr="003B4A27" w:rsidRDefault="00A7613D" w:rsidP="003B4A27">
      <w:pPr>
        <w:spacing w:before="120" w:after="216" w:line="447" w:lineRule="atLeast"/>
        <w:rPr>
          <w:rFonts w:ascii="Times New Roman" w:eastAsia="Times New Roman" w:hAnsi="Times New Roman" w:cs="Times New Roman"/>
          <w:color w:val="000000"/>
          <w:sz w:val="32"/>
          <w:szCs w:val="32"/>
          <w:lang w:eastAsia="ru-RU"/>
        </w:rPr>
      </w:pPr>
      <w:r w:rsidRPr="003B4A27">
        <w:rPr>
          <w:rFonts w:ascii="Times New Roman" w:eastAsia="Times New Roman" w:hAnsi="Times New Roman" w:cs="Times New Roman"/>
          <w:color w:val="000000"/>
          <w:sz w:val="32"/>
          <w:szCs w:val="32"/>
          <w:lang w:eastAsia="ru-RU"/>
        </w:rPr>
        <w:lastRenderedPageBreak/>
        <w:t>Змі</w:t>
      </w:r>
      <w:proofErr w:type="gramStart"/>
      <w:r w:rsidRPr="003B4A27">
        <w:rPr>
          <w:rFonts w:ascii="Times New Roman" w:eastAsia="Times New Roman" w:hAnsi="Times New Roman" w:cs="Times New Roman"/>
          <w:color w:val="000000"/>
          <w:sz w:val="32"/>
          <w:szCs w:val="32"/>
          <w:lang w:eastAsia="ru-RU"/>
        </w:rPr>
        <w:t>ст</w:t>
      </w:r>
      <w:proofErr w:type="gramEnd"/>
      <w:r w:rsidRPr="003B4A27">
        <w:rPr>
          <w:rFonts w:ascii="Times New Roman" w:eastAsia="Times New Roman" w:hAnsi="Times New Roman" w:cs="Times New Roman"/>
          <w:color w:val="000000"/>
          <w:sz w:val="32"/>
          <w:szCs w:val="32"/>
          <w:lang w:eastAsia="ru-RU"/>
        </w:rPr>
        <w:br/>
        <w:t>1.Електронний опіум: комп’ютерна залежність в часи Інтернету.</w:t>
      </w:r>
      <w:r w:rsidRPr="003B4A27">
        <w:rPr>
          <w:rFonts w:ascii="Times New Roman" w:eastAsia="Times New Roman" w:hAnsi="Times New Roman" w:cs="Times New Roman"/>
          <w:color w:val="000000"/>
          <w:sz w:val="32"/>
          <w:szCs w:val="32"/>
          <w:lang w:eastAsia="ru-RU"/>
        </w:rPr>
        <w:br/>
        <w:t>2.Види Інтернет – залежності.</w:t>
      </w:r>
      <w:r w:rsidRPr="003B4A27">
        <w:rPr>
          <w:rFonts w:ascii="Times New Roman" w:eastAsia="Times New Roman" w:hAnsi="Times New Roman" w:cs="Times New Roman"/>
          <w:color w:val="000000"/>
          <w:sz w:val="32"/>
          <w:szCs w:val="32"/>
          <w:lang w:eastAsia="ru-RU"/>
        </w:rPr>
        <w:br/>
        <w:t>3.Профілактика комп’ютерної та Інтернет – залежності на уроках інформатики.</w:t>
      </w:r>
      <w:r w:rsidRPr="003B4A27">
        <w:rPr>
          <w:rFonts w:ascii="Times New Roman" w:eastAsia="Times New Roman" w:hAnsi="Times New Roman" w:cs="Times New Roman"/>
          <w:color w:val="000000"/>
          <w:sz w:val="32"/>
          <w:szCs w:val="32"/>
          <w:lang w:eastAsia="ru-RU"/>
        </w:rPr>
        <w:br/>
        <w:t>4.Небезпека онлайн ігор для дітей.</w:t>
      </w:r>
      <w:r w:rsidRPr="003B4A27">
        <w:rPr>
          <w:rFonts w:ascii="Times New Roman" w:eastAsia="Times New Roman" w:hAnsi="Times New Roman" w:cs="Times New Roman"/>
          <w:color w:val="000000"/>
          <w:sz w:val="32"/>
          <w:szCs w:val="32"/>
          <w:lang w:eastAsia="ru-RU"/>
        </w:rPr>
        <w:br/>
        <w:t>5.Лікування комп’ютерної залежності. Інструкція.</w:t>
      </w:r>
    </w:p>
    <w:p w:rsidR="00A7613D" w:rsidRPr="003B4A27" w:rsidRDefault="00260DE2" w:rsidP="003B4A27">
      <w:pPr>
        <w:spacing w:after="0" w:line="447" w:lineRule="atLeast"/>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noProof/>
          <w:color w:val="000000"/>
          <w:sz w:val="32"/>
          <w:szCs w:val="32"/>
          <w:lang w:val="uk-UA" w:eastAsia="uk-UA"/>
        </w:rPr>
        <w:drawing>
          <wp:anchor distT="0" distB="0" distL="114300" distR="114300" simplePos="0" relativeHeight="251658240" behindDoc="1" locked="0" layoutInCell="1" allowOverlap="1">
            <wp:simplePos x="0" y="0"/>
            <wp:positionH relativeFrom="column">
              <wp:posOffset>136525</wp:posOffset>
            </wp:positionH>
            <wp:positionV relativeFrom="paragraph">
              <wp:posOffset>655955</wp:posOffset>
            </wp:positionV>
            <wp:extent cx="2714625" cy="1781175"/>
            <wp:effectExtent l="19050" t="0" r="9525" b="0"/>
            <wp:wrapTight wrapText="bothSides">
              <wp:wrapPolygon edited="0">
                <wp:start x="-152" y="0"/>
                <wp:lineTo x="-152" y="21484"/>
                <wp:lineTo x="21676" y="21484"/>
                <wp:lineTo x="21676" y="0"/>
                <wp:lineTo x="-152" y="0"/>
              </wp:wrapPolygon>
            </wp:wrapTight>
            <wp:docPr id="1" name="Рисунок 1" descr="Результат пошуку зображень за запитом &quot;інтернет залежність діте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інтернет залежність дітей&quot;"/>
                    <pic:cNvPicPr>
                      <a:picLocks noChangeAspect="1" noChangeArrowheads="1"/>
                    </pic:cNvPicPr>
                  </pic:nvPicPr>
                  <pic:blipFill>
                    <a:blip r:embed="rId5"/>
                    <a:srcRect/>
                    <a:stretch>
                      <a:fillRect/>
                    </a:stretch>
                  </pic:blipFill>
                  <pic:spPr bwMode="auto">
                    <a:xfrm>
                      <a:off x="0" y="0"/>
                      <a:ext cx="2714625" cy="1781175"/>
                    </a:xfrm>
                    <a:prstGeom prst="rect">
                      <a:avLst/>
                    </a:prstGeom>
                    <a:noFill/>
                    <a:ln w="9525">
                      <a:noFill/>
                      <a:miter lim="800000"/>
                      <a:headEnd/>
                      <a:tailEnd/>
                    </a:ln>
                  </pic:spPr>
                </pic:pic>
              </a:graphicData>
            </a:graphic>
          </wp:anchor>
        </w:drawing>
      </w:r>
      <w:r w:rsidR="00A7613D" w:rsidRPr="003B4A27">
        <w:rPr>
          <w:rFonts w:ascii="Times New Roman" w:eastAsia="Times New Roman" w:hAnsi="Times New Roman" w:cs="Times New Roman"/>
          <w:b/>
          <w:color w:val="000000"/>
          <w:sz w:val="32"/>
          <w:szCs w:val="32"/>
          <w:lang w:eastAsia="ru-RU"/>
        </w:rPr>
        <w:t>Що таке комп’ютерна залежність?</w:t>
      </w:r>
      <w:r w:rsidR="00A7613D" w:rsidRPr="003B4A27">
        <w:rPr>
          <w:rFonts w:ascii="Times New Roman" w:eastAsia="Times New Roman" w:hAnsi="Times New Roman" w:cs="Times New Roman"/>
          <w:b/>
          <w:color w:val="000000"/>
          <w:sz w:val="32"/>
          <w:szCs w:val="32"/>
          <w:lang w:eastAsia="ru-RU"/>
        </w:rPr>
        <w:br/>
      </w:r>
      <w:r w:rsidR="00A7613D" w:rsidRPr="003B4A27">
        <w:rPr>
          <w:rFonts w:ascii="Times New Roman" w:eastAsia="Times New Roman" w:hAnsi="Times New Roman" w:cs="Times New Roman"/>
          <w:color w:val="000000"/>
          <w:sz w:val="32"/>
          <w:szCs w:val="32"/>
          <w:lang w:eastAsia="ru-RU"/>
        </w:rPr>
        <w:t>Електронний опіум: комп’ютерна залежність в часи Інтернету</w:t>
      </w:r>
      <w:r w:rsidR="00A7613D" w:rsidRPr="003B4A27">
        <w:rPr>
          <w:rFonts w:ascii="Times New Roman" w:eastAsia="Times New Roman" w:hAnsi="Times New Roman" w:cs="Times New Roman"/>
          <w:color w:val="000000"/>
          <w:sz w:val="32"/>
          <w:szCs w:val="32"/>
          <w:lang w:eastAsia="ru-RU"/>
        </w:rPr>
        <w:br/>
        <w:t>Комп’ютери та комп’ютерні технології увійшли у наше повсякденне життя і поступово зайняли в ньому важливе місце. Майже для кожного виду людської діяльності комп’ютер є невід’ємним інструментом. У той же час, він став винятково популярним джерелом розваг – через ігри, Інтернет, віртуальне спілкування.</w:t>
      </w:r>
      <w:r w:rsidR="00A7613D" w:rsidRPr="003B4A27">
        <w:rPr>
          <w:rFonts w:ascii="Times New Roman" w:eastAsia="Times New Roman" w:hAnsi="Times New Roman" w:cs="Times New Roman"/>
          <w:color w:val="000000"/>
          <w:sz w:val="32"/>
          <w:szCs w:val="32"/>
          <w:lang w:eastAsia="ru-RU"/>
        </w:rPr>
        <w:br/>
      </w:r>
      <w:r w:rsidR="006C2E57">
        <w:rPr>
          <w:rFonts w:ascii="Times New Roman" w:eastAsia="Times New Roman" w:hAnsi="Times New Roman" w:cs="Times New Roman"/>
          <w:color w:val="000000"/>
          <w:sz w:val="32"/>
          <w:szCs w:val="32"/>
          <w:lang w:eastAsia="ru-RU"/>
        </w:rPr>
        <w:t>Прот</w:t>
      </w:r>
      <w:r w:rsidR="006C2E57" w:rsidRPr="003B4A27">
        <w:rPr>
          <w:rFonts w:ascii="Times New Roman" w:eastAsia="Times New Roman" w:hAnsi="Times New Roman" w:cs="Times New Roman"/>
          <w:color w:val="000000"/>
          <w:sz w:val="32"/>
          <w:szCs w:val="32"/>
          <w:lang w:eastAsia="ru-RU"/>
        </w:rPr>
        <w:t>е</w:t>
      </w:r>
      <w:r w:rsidR="00A7613D" w:rsidRPr="003B4A27">
        <w:rPr>
          <w:rFonts w:ascii="Times New Roman" w:eastAsia="Times New Roman" w:hAnsi="Times New Roman" w:cs="Times New Roman"/>
          <w:color w:val="000000"/>
          <w:sz w:val="32"/>
          <w:szCs w:val="32"/>
          <w:lang w:eastAsia="ru-RU"/>
        </w:rPr>
        <w:t xml:space="preserve">, все частіше і частіше науковці б’ють на сполох – комп’ютер може становити загрозу для людського організму – впливаючи не </w:t>
      </w:r>
      <w:proofErr w:type="gramStart"/>
      <w:r w:rsidR="00A7613D" w:rsidRPr="003B4A27">
        <w:rPr>
          <w:rFonts w:ascii="Times New Roman" w:eastAsia="Times New Roman" w:hAnsi="Times New Roman" w:cs="Times New Roman"/>
          <w:color w:val="000000"/>
          <w:sz w:val="32"/>
          <w:szCs w:val="32"/>
          <w:lang w:eastAsia="ru-RU"/>
        </w:rPr>
        <w:t>лише на</w:t>
      </w:r>
      <w:proofErr w:type="gramEnd"/>
      <w:r w:rsidR="00A7613D" w:rsidRPr="003B4A27">
        <w:rPr>
          <w:rFonts w:ascii="Times New Roman" w:eastAsia="Times New Roman" w:hAnsi="Times New Roman" w:cs="Times New Roman"/>
          <w:color w:val="000000"/>
          <w:sz w:val="32"/>
          <w:szCs w:val="32"/>
          <w:lang w:eastAsia="ru-RU"/>
        </w:rPr>
        <w:t xml:space="preserve"> фізичний та фізіологічний стани, але маючи також психологічний вплив на людину. Це особливо стосується молодих людей, на стадії розвитку та дорослішання. Залежність від Інтернет, чи кібер-залежність, дуже схоже на патологічний потяг до азартних ігор. Точно так же, як і азартні гравці, залежні від Інтернет мимовільно вкладають у свій комп’ютер та віртуальне спілкування гроші та час. </w:t>
      </w:r>
      <w:proofErr w:type="gramStart"/>
      <w:r w:rsidR="00A7613D" w:rsidRPr="003B4A27">
        <w:rPr>
          <w:rFonts w:ascii="Times New Roman" w:eastAsia="Times New Roman" w:hAnsi="Times New Roman" w:cs="Times New Roman"/>
          <w:color w:val="000000"/>
          <w:sz w:val="32"/>
          <w:szCs w:val="32"/>
          <w:lang w:eastAsia="ru-RU"/>
        </w:rPr>
        <w:t>Вони</w:t>
      </w:r>
      <w:proofErr w:type="gramEnd"/>
      <w:r w:rsidR="00A7613D" w:rsidRPr="003B4A27">
        <w:rPr>
          <w:rFonts w:ascii="Times New Roman" w:eastAsia="Times New Roman" w:hAnsi="Times New Roman" w:cs="Times New Roman"/>
          <w:color w:val="000000"/>
          <w:sz w:val="32"/>
          <w:szCs w:val="32"/>
          <w:lang w:eastAsia="ru-RU"/>
        </w:rPr>
        <w:t xml:space="preserve"> можуть не помічати все, що діється навколо, і шукати задоволення у спілкуванні з машиною чи віртуальними друзями.</w:t>
      </w:r>
    </w:p>
    <w:p w:rsidR="00A7613D" w:rsidRPr="003B4A27" w:rsidRDefault="00A7613D" w:rsidP="003B4A27">
      <w:pPr>
        <w:spacing w:before="120" w:after="216" w:line="447" w:lineRule="atLeast"/>
        <w:jc w:val="both"/>
        <w:rPr>
          <w:rFonts w:ascii="Times New Roman" w:eastAsia="Times New Roman" w:hAnsi="Times New Roman" w:cs="Times New Roman"/>
          <w:color w:val="000000"/>
          <w:sz w:val="32"/>
          <w:szCs w:val="32"/>
          <w:lang w:eastAsia="ru-RU"/>
        </w:rPr>
      </w:pPr>
      <w:r w:rsidRPr="003B4A27">
        <w:rPr>
          <w:rFonts w:ascii="Times New Roman" w:eastAsia="Times New Roman" w:hAnsi="Times New Roman" w:cs="Times New Roman"/>
          <w:color w:val="000000"/>
          <w:sz w:val="32"/>
          <w:szCs w:val="32"/>
          <w:lang w:eastAsia="ru-RU"/>
        </w:rPr>
        <w:t xml:space="preserve">Залежність від Інтернет – досить широке поняття, до якого входить ціла низка різноманітних типів поведінки, а також проблеми </w:t>
      </w:r>
      <w:r w:rsidRPr="003B4A27">
        <w:rPr>
          <w:rFonts w:ascii="Times New Roman" w:eastAsia="Times New Roman" w:hAnsi="Times New Roman" w:cs="Times New Roman"/>
          <w:color w:val="000000"/>
          <w:sz w:val="32"/>
          <w:szCs w:val="32"/>
          <w:lang w:eastAsia="ru-RU"/>
        </w:rPr>
        <w:lastRenderedPageBreak/>
        <w:t>самоконтролю. Необхідно розуміти, що основних типів Інтернет-залежності п’ять.</w:t>
      </w:r>
    </w:p>
    <w:p w:rsidR="003B4A27" w:rsidRPr="003B4A27" w:rsidRDefault="00A7613D" w:rsidP="003B4A27">
      <w:pPr>
        <w:spacing w:before="120" w:after="216" w:line="447" w:lineRule="atLeast"/>
        <w:jc w:val="both"/>
        <w:rPr>
          <w:rFonts w:ascii="Times New Roman" w:eastAsia="Times New Roman" w:hAnsi="Times New Roman" w:cs="Times New Roman"/>
          <w:color w:val="000000"/>
          <w:sz w:val="32"/>
          <w:szCs w:val="32"/>
          <w:lang w:val="uk-UA" w:eastAsia="ru-RU"/>
        </w:rPr>
      </w:pPr>
      <w:r w:rsidRPr="003B4A27">
        <w:rPr>
          <w:rFonts w:ascii="Times New Roman" w:eastAsia="Times New Roman" w:hAnsi="Times New Roman" w:cs="Times New Roman"/>
          <w:color w:val="000000"/>
          <w:sz w:val="32"/>
          <w:szCs w:val="32"/>
          <w:lang w:eastAsia="ru-RU"/>
        </w:rPr>
        <w:t>Кібер-сексуальна залежність – особи, що страждають від кібер-сексуальної залежності, відвідують, завантажують або продають матеріали порнографічного змісту в Інтернет, або ж фантазують на дорослі теми чи відвідують рольові чати.</w:t>
      </w:r>
    </w:p>
    <w:p w:rsidR="00A7613D" w:rsidRPr="003B4A27" w:rsidRDefault="003B4A27" w:rsidP="003B4A27">
      <w:pPr>
        <w:spacing w:after="0" w:line="447" w:lineRule="atLeast"/>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val="uk-UA" w:eastAsia="uk-UA"/>
        </w:rPr>
        <w:drawing>
          <wp:anchor distT="0" distB="0" distL="114300" distR="114300" simplePos="0" relativeHeight="251659264" behindDoc="1" locked="0" layoutInCell="1" allowOverlap="1">
            <wp:simplePos x="0" y="0"/>
            <wp:positionH relativeFrom="column">
              <wp:posOffset>2741295</wp:posOffset>
            </wp:positionH>
            <wp:positionV relativeFrom="paragraph">
              <wp:posOffset>207645</wp:posOffset>
            </wp:positionV>
            <wp:extent cx="3228340" cy="2143760"/>
            <wp:effectExtent l="19050" t="0" r="0" b="0"/>
            <wp:wrapTight wrapText="bothSides">
              <wp:wrapPolygon edited="0">
                <wp:start x="-127" y="0"/>
                <wp:lineTo x="-127" y="21498"/>
                <wp:lineTo x="21541" y="21498"/>
                <wp:lineTo x="21541" y="0"/>
                <wp:lineTo x="-127" y="0"/>
              </wp:wrapPolygon>
            </wp:wrapTight>
            <wp:docPr id="4" name="Рисунок 4" descr="Результат пошуку зображень за запитом &quot;інтернет залежність діте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зультат пошуку зображень за запитом &quot;інтернет залежність дітей&quot;"/>
                    <pic:cNvPicPr>
                      <a:picLocks noChangeAspect="1" noChangeArrowheads="1"/>
                    </pic:cNvPicPr>
                  </pic:nvPicPr>
                  <pic:blipFill>
                    <a:blip r:embed="rId6"/>
                    <a:srcRect/>
                    <a:stretch>
                      <a:fillRect/>
                    </a:stretch>
                  </pic:blipFill>
                  <pic:spPr bwMode="auto">
                    <a:xfrm>
                      <a:off x="0" y="0"/>
                      <a:ext cx="3228340" cy="2143760"/>
                    </a:xfrm>
                    <a:prstGeom prst="rect">
                      <a:avLst/>
                    </a:prstGeom>
                    <a:noFill/>
                    <a:ln w="9525">
                      <a:noFill/>
                      <a:miter lim="800000"/>
                      <a:headEnd/>
                      <a:tailEnd/>
                    </a:ln>
                  </pic:spPr>
                </pic:pic>
              </a:graphicData>
            </a:graphic>
          </wp:anchor>
        </w:drawing>
      </w:r>
      <w:r w:rsidR="00A7613D" w:rsidRPr="003B4A27">
        <w:rPr>
          <w:rFonts w:ascii="Times New Roman" w:eastAsia="Times New Roman" w:hAnsi="Times New Roman" w:cs="Times New Roman"/>
          <w:color w:val="000000"/>
          <w:sz w:val="32"/>
          <w:szCs w:val="32"/>
          <w:lang w:val="uk-UA" w:eastAsia="ru-RU"/>
        </w:rPr>
        <w:t xml:space="preserve">Залежність від віртуальних відносин – особи, що залежні від різного роду чатів, дуже часто на перше місце виносять віртуальні відносини чи займаються віртуальним зрадництвом. </w:t>
      </w:r>
      <w:r w:rsidR="00A7613D" w:rsidRPr="003B4A27">
        <w:rPr>
          <w:rFonts w:ascii="Times New Roman" w:eastAsia="Times New Roman" w:hAnsi="Times New Roman" w:cs="Times New Roman"/>
          <w:color w:val="000000"/>
          <w:sz w:val="32"/>
          <w:szCs w:val="32"/>
          <w:lang w:eastAsia="ru-RU"/>
        </w:rPr>
        <w:t>Друзі в Інтернет дуже швидко стають надважливими для такої особи, відсуваючи на другий план сім’ю та реальних друзів. Дуже часто це призводить до подружньої зради чи дестабілізує сімейні відносини.</w:t>
      </w:r>
    </w:p>
    <w:p w:rsidR="00A7613D" w:rsidRPr="003B4A27" w:rsidRDefault="00A7613D" w:rsidP="003B4A27">
      <w:pPr>
        <w:spacing w:after="0" w:line="447" w:lineRule="atLeast"/>
        <w:jc w:val="both"/>
        <w:rPr>
          <w:rFonts w:ascii="Times New Roman" w:eastAsia="Times New Roman" w:hAnsi="Times New Roman" w:cs="Times New Roman"/>
          <w:color w:val="000000"/>
          <w:sz w:val="32"/>
          <w:szCs w:val="32"/>
          <w:lang w:eastAsia="ru-RU"/>
        </w:rPr>
      </w:pPr>
      <w:r w:rsidRPr="003B4A27">
        <w:rPr>
          <w:rFonts w:ascii="Times New Roman" w:eastAsia="Times New Roman" w:hAnsi="Times New Roman" w:cs="Times New Roman"/>
          <w:color w:val="000000"/>
          <w:sz w:val="32"/>
          <w:szCs w:val="32"/>
          <w:lang w:eastAsia="ru-RU"/>
        </w:rPr>
        <w:t>Ігри онлайн – досить велика категорія, що включає в себе нав’язливе бажання грати в азартні ігри онлайн, грати в ігри, робити покупки чи торгувати на біржі. Такі люди полюбляють відвідувати віртуальні казино, інтерактивні ігри, електронні аукціони або електронні брокерські контори</w:t>
      </w:r>
      <w:proofErr w:type="gramStart"/>
      <w:r w:rsidRPr="003B4A27">
        <w:rPr>
          <w:rFonts w:ascii="Times New Roman" w:eastAsia="Times New Roman" w:hAnsi="Times New Roman" w:cs="Times New Roman"/>
          <w:color w:val="000000"/>
          <w:sz w:val="32"/>
          <w:szCs w:val="32"/>
          <w:lang w:eastAsia="ru-RU"/>
        </w:rPr>
        <w:t>,в</w:t>
      </w:r>
      <w:proofErr w:type="gramEnd"/>
      <w:r w:rsidRPr="003B4A27">
        <w:rPr>
          <w:rFonts w:ascii="Times New Roman" w:eastAsia="Times New Roman" w:hAnsi="Times New Roman" w:cs="Times New Roman"/>
          <w:color w:val="000000"/>
          <w:sz w:val="32"/>
          <w:szCs w:val="32"/>
          <w:lang w:eastAsia="ru-RU"/>
        </w:rPr>
        <w:t>итрачаючи великі суми грошей або відволікаючись від службових обов’язків чи важливих контакті</w:t>
      </w:r>
      <w:proofErr w:type="gramStart"/>
      <w:r w:rsidRPr="003B4A27">
        <w:rPr>
          <w:rFonts w:ascii="Times New Roman" w:eastAsia="Times New Roman" w:hAnsi="Times New Roman" w:cs="Times New Roman"/>
          <w:color w:val="000000"/>
          <w:sz w:val="32"/>
          <w:szCs w:val="32"/>
          <w:lang w:eastAsia="ru-RU"/>
        </w:rPr>
        <w:t>в</w:t>
      </w:r>
      <w:proofErr w:type="gramEnd"/>
      <w:r w:rsidRPr="003B4A27">
        <w:rPr>
          <w:rFonts w:ascii="Times New Roman" w:eastAsia="Times New Roman" w:hAnsi="Times New Roman" w:cs="Times New Roman"/>
          <w:color w:val="000000"/>
          <w:sz w:val="32"/>
          <w:szCs w:val="32"/>
          <w:lang w:eastAsia="ru-RU"/>
        </w:rPr>
        <w:t>.</w:t>
      </w:r>
    </w:p>
    <w:p w:rsidR="00A7613D" w:rsidRPr="003B4A27" w:rsidRDefault="00A7613D" w:rsidP="003B4A27">
      <w:pPr>
        <w:spacing w:after="0" w:line="447" w:lineRule="atLeast"/>
        <w:jc w:val="both"/>
        <w:rPr>
          <w:rFonts w:ascii="Times New Roman" w:eastAsia="Times New Roman" w:hAnsi="Times New Roman" w:cs="Times New Roman"/>
          <w:color w:val="000000"/>
          <w:sz w:val="32"/>
          <w:szCs w:val="32"/>
          <w:lang w:eastAsia="ru-RU"/>
        </w:rPr>
      </w:pPr>
      <w:r w:rsidRPr="003B4A27">
        <w:rPr>
          <w:rFonts w:ascii="Times New Roman" w:eastAsia="Times New Roman" w:hAnsi="Times New Roman" w:cs="Times New Roman"/>
          <w:color w:val="000000"/>
          <w:sz w:val="32"/>
          <w:szCs w:val="32"/>
          <w:lang w:eastAsia="ru-RU"/>
        </w:rPr>
        <w:t xml:space="preserve">Інформаційне перевантаження – велике розмаїття інформації у Всесвітній павутині створило особливий тип поведінки, при якому людині просто необхідно постійно переглядати різноманітні Інтернет ресурси чи шукати інформацію. Люди проводять багато часу у пошуках та збиранні необхідної інформації, а потім її </w:t>
      </w:r>
      <w:r w:rsidRPr="003B4A27">
        <w:rPr>
          <w:rFonts w:ascii="Times New Roman" w:eastAsia="Times New Roman" w:hAnsi="Times New Roman" w:cs="Times New Roman"/>
          <w:color w:val="000000"/>
          <w:sz w:val="32"/>
          <w:szCs w:val="32"/>
          <w:lang w:eastAsia="ru-RU"/>
        </w:rPr>
        <w:lastRenderedPageBreak/>
        <w:t>організації. Нав’язлива потреба у таких пошуках інформації призводить до зниження продуктивності роботи.</w:t>
      </w:r>
    </w:p>
    <w:p w:rsidR="00A7613D" w:rsidRDefault="00A7613D" w:rsidP="003B4A27">
      <w:pPr>
        <w:spacing w:after="0" w:line="447" w:lineRule="atLeast"/>
        <w:rPr>
          <w:rFonts w:ascii="Times New Roman" w:eastAsia="Times New Roman" w:hAnsi="Times New Roman" w:cs="Times New Roman"/>
          <w:color w:val="000000"/>
          <w:sz w:val="32"/>
          <w:szCs w:val="32"/>
          <w:lang w:val="uk-UA" w:eastAsia="ru-RU"/>
        </w:rPr>
      </w:pPr>
      <w:r w:rsidRPr="003B4A27">
        <w:rPr>
          <w:rFonts w:ascii="Times New Roman" w:eastAsia="Times New Roman" w:hAnsi="Times New Roman" w:cs="Times New Roman"/>
          <w:color w:val="000000"/>
          <w:sz w:val="32"/>
          <w:szCs w:val="32"/>
          <w:lang w:eastAsia="ru-RU"/>
        </w:rPr>
        <w:t xml:space="preserve">Комп’ютерна залежність – у 80-х, такі комп’ютерні ігри, як Солітер чи Мінер були частиною програмного забезпечення комп’ютера. Пізніше науковці встановили, що ігри за комп’ютером створюють організаційні проблеми, і що працівники більшу частину часу проводили не за роботою, а саме за іграми. </w:t>
      </w:r>
      <w:proofErr w:type="gramStart"/>
      <w:r w:rsidRPr="003B4A27">
        <w:rPr>
          <w:rFonts w:ascii="Times New Roman" w:eastAsia="Times New Roman" w:hAnsi="Times New Roman" w:cs="Times New Roman"/>
          <w:color w:val="000000"/>
          <w:sz w:val="32"/>
          <w:szCs w:val="32"/>
          <w:lang w:eastAsia="ru-RU"/>
        </w:rPr>
        <w:t>Ц</w:t>
      </w:r>
      <w:proofErr w:type="gramEnd"/>
      <w:r w:rsidRPr="003B4A27">
        <w:rPr>
          <w:rFonts w:ascii="Times New Roman" w:eastAsia="Times New Roman" w:hAnsi="Times New Roman" w:cs="Times New Roman"/>
          <w:color w:val="000000"/>
          <w:sz w:val="32"/>
          <w:szCs w:val="32"/>
          <w:lang w:eastAsia="ru-RU"/>
        </w:rPr>
        <w:t>і ігри не є ані інтерактивними, ані такими, що граються в Інтернет.</w:t>
      </w:r>
      <w:r w:rsidRPr="003B4A27">
        <w:rPr>
          <w:rFonts w:ascii="Times New Roman" w:eastAsia="Times New Roman" w:hAnsi="Times New Roman" w:cs="Times New Roman"/>
          <w:color w:val="000000"/>
          <w:sz w:val="32"/>
          <w:szCs w:val="32"/>
          <w:lang w:eastAsia="ru-RU"/>
        </w:rPr>
        <w:br/>
        <w:t xml:space="preserve">Ось деякі </w:t>
      </w:r>
      <w:r w:rsidR="006C2E57" w:rsidRPr="003B4A27">
        <w:rPr>
          <w:rFonts w:ascii="Times New Roman" w:eastAsia="Times New Roman" w:hAnsi="Times New Roman" w:cs="Times New Roman"/>
          <w:color w:val="000000"/>
          <w:sz w:val="32"/>
          <w:szCs w:val="32"/>
          <w:lang w:eastAsia="ru-RU"/>
        </w:rPr>
        <w:t>типов</w:t>
      </w:r>
      <w:r w:rsidRPr="003B4A27">
        <w:rPr>
          <w:rFonts w:ascii="Times New Roman" w:eastAsia="Times New Roman" w:hAnsi="Times New Roman" w:cs="Times New Roman"/>
          <w:color w:val="000000"/>
          <w:sz w:val="32"/>
          <w:szCs w:val="32"/>
          <w:lang w:eastAsia="ru-RU"/>
        </w:rPr>
        <w:t xml:space="preserve"> приклади залежності від Інтернет:</w:t>
      </w:r>
      <w:r w:rsidRPr="003B4A27">
        <w:rPr>
          <w:rFonts w:ascii="Times New Roman" w:eastAsia="Times New Roman" w:hAnsi="Times New Roman" w:cs="Times New Roman"/>
          <w:color w:val="000000"/>
          <w:sz w:val="32"/>
          <w:szCs w:val="32"/>
          <w:lang w:eastAsia="ru-RU"/>
        </w:rPr>
        <w:br/>
        <w:t>- деякі мами помічають, що стає все важче і важче змусити дітей зробити домашнє завдання, оскільки весь вільний час дітей забирає комп’ютер;</w:t>
      </w:r>
      <w:r w:rsidRPr="003B4A27">
        <w:rPr>
          <w:rFonts w:ascii="Times New Roman" w:eastAsia="Times New Roman" w:hAnsi="Times New Roman" w:cs="Times New Roman"/>
          <w:color w:val="000000"/>
          <w:sz w:val="32"/>
          <w:szCs w:val="32"/>
          <w:lang w:eastAsia="ru-RU"/>
        </w:rPr>
        <w:br/>
        <w:t>- хтось виходить в Інтернет о 9 вечора, а пізніше випадково помічає, що вже ранок;</w:t>
      </w:r>
      <w:r w:rsidRPr="003B4A27">
        <w:rPr>
          <w:rFonts w:ascii="Times New Roman" w:eastAsia="Times New Roman" w:hAnsi="Times New Roman" w:cs="Times New Roman"/>
          <w:color w:val="000000"/>
          <w:sz w:val="32"/>
          <w:szCs w:val="32"/>
          <w:lang w:eastAsia="ru-RU"/>
        </w:rPr>
        <w:br/>
        <w:t>- успішність дітей падає без очевидної на те причини, а вчителі помічають, що учень сонний на уроках;</w:t>
      </w:r>
    </w:p>
    <w:p w:rsidR="003B4A27" w:rsidRDefault="003B4A27" w:rsidP="003B4A27">
      <w:pPr>
        <w:spacing w:after="0" w:line="447" w:lineRule="atLeast"/>
        <w:rPr>
          <w:rFonts w:ascii="Times New Roman" w:eastAsia="Times New Roman" w:hAnsi="Times New Roman" w:cs="Times New Roman"/>
          <w:color w:val="000000"/>
          <w:sz w:val="32"/>
          <w:szCs w:val="32"/>
          <w:lang w:val="uk-UA" w:eastAsia="ru-RU"/>
        </w:rPr>
      </w:pPr>
    </w:p>
    <w:p w:rsidR="003B4A27" w:rsidRPr="003B4A27" w:rsidRDefault="003B4A27" w:rsidP="003B4A27">
      <w:pPr>
        <w:spacing w:after="0" w:line="447" w:lineRule="atLeast"/>
        <w:rPr>
          <w:rFonts w:ascii="Times New Roman" w:eastAsia="Times New Roman" w:hAnsi="Times New Roman" w:cs="Times New Roman"/>
          <w:color w:val="000000"/>
          <w:sz w:val="32"/>
          <w:szCs w:val="32"/>
          <w:lang w:val="uk-UA" w:eastAsia="ru-RU"/>
        </w:rPr>
      </w:pPr>
    </w:p>
    <w:p w:rsidR="00A7613D" w:rsidRPr="003B4A27" w:rsidRDefault="003B4A27" w:rsidP="003B4A27">
      <w:pPr>
        <w:spacing w:after="0" w:line="447" w:lineRule="atLeast"/>
        <w:rPr>
          <w:rFonts w:ascii="Times New Roman" w:eastAsia="Times New Roman" w:hAnsi="Times New Roman" w:cs="Times New Roman"/>
          <w:color w:val="000000"/>
          <w:sz w:val="32"/>
          <w:szCs w:val="32"/>
          <w:lang w:eastAsia="ru-RU"/>
        </w:rPr>
      </w:pPr>
      <w:r>
        <w:rPr>
          <w:noProof/>
          <w:lang w:val="uk-UA" w:eastAsia="uk-UA"/>
        </w:rPr>
        <w:drawing>
          <wp:anchor distT="0" distB="0" distL="114300" distR="114300" simplePos="0" relativeHeight="251660288" behindDoc="1" locked="0" layoutInCell="1" allowOverlap="1">
            <wp:simplePos x="0" y="0"/>
            <wp:positionH relativeFrom="column">
              <wp:posOffset>26736</wp:posOffset>
            </wp:positionH>
            <wp:positionV relativeFrom="paragraph">
              <wp:posOffset>4073</wp:posOffset>
            </wp:positionV>
            <wp:extent cx="2251184" cy="2033751"/>
            <wp:effectExtent l="19050" t="0" r="0" b="0"/>
            <wp:wrapTight wrapText="bothSides">
              <wp:wrapPolygon edited="0">
                <wp:start x="-183" y="0"/>
                <wp:lineTo x="-183" y="21447"/>
                <wp:lineTo x="21568" y="21447"/>
                <wp:lineTo x="21568" y="0"/>
                <wp:lineTo x="-183" y="0"/>
              </wp:wrapPolygon>
            </wp:wrapTight>
            <wp:docPr id="7" name="Рисунок 7" descr="Результат пошуку зображень за запитом &quot;інтернет залежність діте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зультат пошуку зображень за запитом &quot;інтернет залежність дітей&quot;"/>
                    <pic:cNvPicPr>
                      <a:picLocks noChangeAspect="1" noChangeArrowheads="1"/>
                    </pic:cNvPicPr>
                  </pic:nvPicPr>
                  <pic:blipFill>
                    <a:blip r:embed="rId7"/>
                    <a:srcRect/>
                    <a:stretch>
                      <a:fillRect/>
                    </a:stretch>
                  </pic:blipFill>
                  <pic:spPr bwMode="auto">
                    <a:xfrm>
                      <a:off x="0" y="0"/>
                      <a:ext cx="2251184" cy="2033751"/>
                    </a:xfrm>
                    <a:prstGeom prst="rect">
                      <a:avLst/>
                    </a:prstGeom>
                    <a:noFill/>
                    <a:ln w="9525">
                      <a:noFill/>
                      <a:miter lim="800000"/>
                      <a:headEnd/>
                      <a:tailEnd/>
                    </a:ln>
                  </pic:spPr>
                </pic:pic>
              </a:graphicData>
            </a:graphic>
          </wp:anchor>
        </w:drawing>
      </w:r>
      <w:r w:rsidR="00A7613D" w:rsidRPr="003B4A27">
        <w:rPr>
          <w:rFonts w:ascii="Times New Roman" w:eastAsia="Times New Roman" w:hAnsi="Times New Roman" w:cs="Times New Roman"/>
          <w:b/>
          <w:color w:val="000000"/>
          <w:sz w:val="32"/>
          <w:szCs w:val="32"/>
          <w:lang w:val="uk-UA" w:eastAsia="ru-RU"/>
        </w:rPr>
        <w:t>Симптоми комп’ютерної залежності досить чіткі:</w:t>
      </w:r>
      <w:r w:rsidR="00A7613D" w:rsidRPr="003B4A27">
        <w:rPr>
          <w:rFonts w:ascii="Times New Roman" w:eastAsia="Times New Roman" w:hAnsi="Times New Roman" w:cs="Times New Roman"/>
          <w:b/>
          <w:color w:val="000000"/>
          <w:sz w:val="32"/>
          <w:szCs w:val="32"/>
          <w:lang w:val="uk-UA" w:eastAsia="ru-RU"/>
        </w:rPr>
        <w:br/>
      </w:r>
      <w:r w:rsidR="00A7613D" w:rsidRPr="003B4A27">
        <w:rPr>
          <w:rFonts w:ascii="Times New Roman" w:eastAsia="Times New Roman" w:hAnsi="Times New Roman" w:cs="Times New Roman"/>
          <w:color w:val="000000"/>
          <w:sz w:val="32"/>
          <w:szCs w:val="32"/>
          <w:lang w:val="uk-UA" w:eastAsia="ru-RU"/>
        </w:rPr>
        <w:t>Психологічні симптоми</w:t>
      </w:r>
      <w:r w:rsidR="00A7613D" w:rsidRPr="003B4A27">
        <w:rPr>
          <w:rFonts w:ascii="Times New Roman" w:eastAsia="Times New Roman" w:hAnsi="Times New Roman" w:cs="Times New Roman"/>
          <w:color w:val="000000"/>
          <w:sz w:val="32"/>
          <w:szCs w:val="32"/>
          <w:lang w:val="uk-UA" w:eastAsia="ru-RU"/>
        </w:rPr>
        <w:br/>
        <w:t>* Відчуття ейфорії чи піднесеності під час роботи за комп’ютером;</w:t>
      </w:r>
      <w:r w:rsidR="00A7613D" w:rsidRPr="003B4A27">
        <w:rPr>
          <w:rFonts w:ascii="Times New Roman" w:eastAsia="Times New Roman" w:hAnsi="Times New Roman" w:cs="Times New Roman"/>
          <w:color w:val="000000"/>
          <w:sz w:val="32"/>
          <w:szCs w:val="32"/>
          <w:lang w:val="uk-UA" w:eastAsia="ru-RU"/>
        </w:rPr>
        <w:br/>
        <w:t>* Нездатність зупинити роботу за комп’ютером;</w:t>
      </w:r>
      <w:r w:rsidR="00A7613D" w:rsidRPr="003B4A27">
        <w:rPr>
          <w:rFonts w:ascii="Times New Roman" w:eastAsia="Times New Roman" w:hAnsi="Times New Roman" w:cs="Times New Roman"/>
          <w:color w:val="000000"/>
          <w:sz w:val="32"/>
          <w:szCs w:val="32"/>
          <w:lang w:val="uk-UA" w:eastAsia="ru-RU"/>
        </w:rPr>
        <w:br/>
        <w:t>* Все більша і більша кількість часу, що проводиться за комп’ютером;</w:t>
      </w:r>
      <w:r w:rsidR="00A7613D" w:rsidRPr="003B4A27">
        <w:rPr>
          <w:rFonts w:ascii="Times New Roman" w:eastAsia="Times New Roman" w:hAnsi="Times New Roman" w:cs="Times New Roman"/>
          <w:color w:val="000000"/>
          <w:sz w:val="32"/>
          <w:szCs w:val="32"/>
          <w:lang w:val="uk-UA" w:eastAsia="ru-RU"/>
        </w:rPr>
        <w:br/>
        <w:t>* Ігнорування друзів та сім’ї;</w:t>
      </w:r>
      <w:r w:rsidR="00A7613D" w:rsidRPr="003B4A27">
        <w:rPr>
          <w:rFonts w:ascii="Times New Roman" w:eastAsia="Times New Roman" w:hAnsi="Times New Roman" w:cs="Times New Roman"/>
          <w:color w:val="000000"/>
          <w:sz w:val="32"/>
          <w:szCs w:val="32"/>
          <w:lang w:val="uk-UA" w:eastAsia="ru-RU"/>
        </w:rPr>
        <w:br/>
        <w:t>* Відчуття порожнечі, депресії та роздратованості коли не за комп’ютером;</w:t>
      </w:r>
      <w:r w:rsidR="00A7613D" w:rsidRPr="003B4A27">
        <w:rPr>
          <w:rFonts w:ascii="Times New Roman" w:eastAsia="Times New Roman" w:hAnsi="Times New Roman" w:cs="Times New Roman"/>
          <w:color w:val="000000"/>
          <w:sz w:val="32"/>
          <w:szCs w:val="32"/>
          <w:lang w:val="uk-UA" w:eastAsia="ru-RU"/>
        </w:rPr>
        <w:br/>
        <w:t>* Перекладання повсякденних турбот на плечі родичів чи членів сім’ї;</w:t>
      </w:r>
      <w:r w:rsidR="00A7613D" w:rsidRPr="003B4A27">
        <w:rPr>
          <w:rFonts w:ascii="Times New Roman" w:eastAsia="Times New Roman" w:hAnsi="Times New Roman" w:cs="Times New Roman"/>
          <w:color w:val="000000"/>
          <w:sz w:val="32"/>
          <w:szCs w:val="32"/>
          <w:lang w:val="uk-UA" w:eastAsia="ru-RU"/>
        </w:rPr>
        <w:br/>
      </w:r>
      <w:r w:rsidR="00A7613D" w:rsidRPr="003B4A27">
        <w:rPr>
          <w:rFonts w:ascii="Times New Roman" w:eastAsia="Times New Roman" w:hAnsi="Times New Roman" w:cs="Times New Roman"/>
          <w:color w:val="000000"/>
          <w:sz w:val="32"/>
          <w:szCs w:val="32"/>
          <w:lang w:val="uk-UA" w:eastAsia="ru-RU"/>
        </w:rPr>
        <w:lastRenderedPageBreak/>
        <w:t>Фізичні симптоми:</w:t>
      </w:r>
      <w:r w:rsidR="00A7613D" w:rsidRPr="003B4A27">
        <w:rPr>
          <w:rFonts w:ascii="Times New Roman" w:eastAsia="Times New Roman" w:hAnsi="Times New Roman" w:cs="Times New Roman"/>
          <w:color w:val="000000"/>
          <w:sz w:val="32"/>
          <w:szCs w:val="32"/>
          <w:lang w:val="uk-UA" w:eastAsia="ru-RU"/>
        </w:rPr>
        <w:br/>
        <w:t>* Зап’ястний тунельний синдром – оніміння та зниження чутливості пальців через утиснення нерву, що з’єднує їх із зап’ястям;</w:t>
      </w:r>
      <w:r w:rsidR="00A7613D" w:rsidRPr="003B4A27">
        <w:rPr>
          <w:rFonts w:ascii="Times New Roman" w:eastAsia="Times New Roman" w:hAnsi="Times New Roman" w:cs="Times New Roman"/>
          <w:color w:val="000000"/>
          <w:sz w:val="32"/>
          <w:szCs w:val="32"/>
          <w:lang w:val="uk-UA" w:eastAsia="ru-RU"/>
        </w:rPr>
        <w:br/>
        <w:t>* Сухі очі;</w:t>
      </w:r>
      <w:r w:rsidR="00A7613D" w:rsidRPr="003B4A27">
        <w:rPr>
          <w:rFonts w:ascii="Times New Roman" w:eastAsia="Times New Roman" w:hAnsi="Times New Roman" w:cs="Times New Roman"/>
          <w:color w:val="000000"/>
          <w:sz w:val="32"/>
          <w:szCs w:val="32"/>
          <w:lang w:val="uk-UA" w:eastAsia="ru-RU"/>
        </w:rPr>
        <w:br/>
        <w:t>* Головні болі (схожі на мігрені);</w:t>
      </w:r>
      <w:r w:rsidR="00A7613D" w:rsidRPr="003B4A27">
        <w:rPr>
          <w:rFonts w:ascii="Times New Roman" w:eastAsia="Times New Roman" w:hAnsi="Times New Roman" w:cs="Times New Roman"/>
          <w:color w:val="000000"/>
          <w:sz w:val="32"/>
          <w:szCs w:val="32"/>
          <w:lang w:val="uk-UA" w:eastAsia="ru-RU"/>
        </w:rPr>
        <w:br/>
        <w:t>* Болі у спині;</w:t>
      </w:r>
      <w:r w:rsidR="00A7613D" w:rsidRPr="003B4A27">
        <w:rPr>
          <w:rFonts w:ascii="Times New Roman" w:eastAsia="Times New Roman" w:hAnsi="Times New Roman" w:cs="Times New Roman"/>
          <w:color w:val="000000"/>
          <w:sz w:val="32"/>
          <w:szCs w:val="32"/>
          <w:lang w:val="uk-UA" w:eastAsia="ru-RU"/>
        </w:rPr>
        <w:br/>
        <w:t>* Нерегулярне харчування – відсутність апетиту;</w:t>
      </w:r>
      <w:r w:rsidR="00A7613D" w:rsidRPr="003B4A27">
        <w:rPr>
          <w:rFonts w:ascii="Times New Roman" w:eastAsia="Times New Roman" w:hAnsi="Times New Roman" w:cs="Times New Roman"/>
          <w:color w:val="000000"/>
          <w:sz w:val="32"/>
          <w:szCs w:val="32"/>
          <w:lang w:val="uk-UA" w:eastAsia="ru-RU"/>
        </w:rPr>
        <w:br/>
        <w:t>* Недотримання гігієни;</w:t>
      </w:r>
      <w:r w:rsidR="00A7613D" w:rsidRPr="003B4A27">
        <w:rPr>
          <w:rFonts w:ascii="Times New Roman" w:eastAsia="Times New Roman" w:hAnsi="Times New Roman" w:cs="Times New Roman"/>
          <w:color w:val="000000"/>
          <w:sz w:val="32"/>
          <w:szCs w:val="32"/>
          <w:lang w:val="uk-UA" w:eastAsia="ru-RU"/>
        </w:rPr>
        <w:br/>
        <w:t>* Розлади сну (засипання, сновидіння, тривалість).</w:t>
      </w:r>
      <w:r w:rsidR="00A7613D" w:rsidRPr="003B4A27">
        <w:rPr>
          <w:rFonts w:ascii="Times New Roman" w:eastAsia="Times New Roman" w:hAnsi="Times New Roman" w:cs="Times New Roman"/>
          <w:color w:val="000000"/>
          <w:sz w:val="32"/>
          <w:szCs w:val="32"/>
          <w:lang w:val="uk-UA" w:eastAsia="ru-RU"/>
        </w:rPr>
        <w:br/>
      </w:r>
      <w:r w:rsidR="00A7613D" w:rsidRPr="003B4A27">
        <w:rPr>
          <w:rFonts w:ascii="Times New Roman" w:eastAsia="Times New Roman" w:hAnsi="Times New Roman" w:cs="Times New Roman"/>
          <w:color w:val="000000"/>
          <w:sz w:val="32"/>
          <w:szCs w:val="32"/>
          <w:lang w:eastAsia="ru-RU"/>
        </w:rPr>
        <w:t>Проте, комп’ютерна залежність, Інтернет та віртуальне спілкування не єдині проблеми, що несуть нам нові технології. У документах, в яких аналізуються злочини та криміногенна обстановка, все частіше говориться про використання Інтернет з метою розповсюдження дитячої порнографії, примушування дівчат та жінок в займатися проституцією та ін. В деяких європейських країнах є окремі закони, що займаються даними проблемами.</w:t>
      </w:r>
      <w:r w:rsidR="00A7613D" w:rsidRPr="003B4A27">
        <w:rPr>
          <w:rFonts w:ascii="Times New Roman" w:eastAsia="Times New Roman" w:hAnsi="Times New Roman" w:cs="Times New Roman"/>
          <w:color w:val="000000"/>
          <w:sz w:val="32"/>
          <w:szCs w:val="32"/>
          <w:lang w:eastAsia="ru-RU"/>
        </w:rPr>
        <w:br/>
        <w:t xml:space="preserve">Поруч з цим, все </w:t>
      </w:r>
      <w:proofErr w:type="gramStart"/>
      <w:r w:rsidR="00A7613D" w:rsidRPr="003B4A27">
        <w:rPr>
          <w:rFonts w:ascii="Times New Roman" w:eastAsia="Times New Roman" w:hAnsi="Times New Roman" w:cs="Times New Roman"/>
          <w:color w:val="000000"/>
          <w:sz w:val="32"/>
          <w:szCs w:val="32"/>
          <w:lang w:eastAsia="ru-RU"/>
        </w:rPr>
        <w:t>частіше і част</w:t>
      </w:r>
      <w:proofErr w:type="gramEnd"/>
      <w:r w:rsidR="00A7613D" w:rsidRPr="003B4A27">
        <w:rPr>
          <w:rFonts w:ascii="Times New Roman" w:eastAsia="Times New Roman" w:hAnsi="Times New Roman" w:cs="Times New Roman"/>
          <w:color w:val="000000"/>
          <w:sz w:val="32"/>
          <w:szCs w:val="32"/>
          <w:lang w:eastAsia="ru-RU"/>
        </w:rPr>
        <w:t>іше говорять про негативний вплив віртуального спілкування на вміння молодих людей спілкуватися з реальними співрозмовниками. Перевага віртуального спілкування полягає у тому, що вона дає можливість завести знайомства у різних частинах світу. Проте, це може мати негативні прояви. Багато хто з тих людей, хто спілкується в Інтернет, стверджують, що набагато легше говорити з людиною, яку ти не бачиш. Це дає почуття свободи, можливість представити себе у найкращому світлі, не будучи оціненим сторонніми людьми, створює комфорт у спілкуванні. Проте, це призводить до втрати певних навичок спілкування в реальному житті, при якому необхідно дивитися на співрозмовника та встановити персональний контакт.</w:t>
      </w:r>
      <w:r w:rsidR="00A7613D" w:rsidRPr="003B4A27">
        <w:rPr>
          <w:rFonts w:ascii="Times New Roman" w:eastAsia="Times New Roman" w:hAnsi="Times New Roman" w:cs="Times New Roman"/>
          <w:color w:val="000000"/>
          <w:sz w:val="32"/>
          <w:szCs w:val="32"/>
          <w:lang w:eastAsia="ru-RU"/>
        </w:rPr>
        <w:br/>
        <w:t xml:space="preserve">Спілкування через Інтернет може бути досить ризикованим, особливо зважаючи на те, що реальний співрозмовник невідомий. Це може навіть виявитися небезпечним – у випадку, якщо людина </w:t>
      </w:r>
      <w:r w:rsidR="00A7613D" w:rsidRPr="003B4A27">
        <w:rPr>
          <w:rFonts w:ascii="Times New Roman" w:eastAsia="Times New Roman" w:hAnsi="Times New Roman" w:cs="Times New Roman"/>
          <w:color w:val="000000"/>
          <w:sz w:val="32"/>
          <w:szCs w:val="32"/>
          <w:lang w:eastAsia="ru-RU"/>
        </w:rPr>
        <w:lastRenderedPageBreak/>
        <w:t>має намір використати чи зашкодити своєму співрозмовникові.</w:t>
      </w:r>
      <w:r w:rsidR="00A7613D" w:rsidRPr="003B4A27">
        <w:rPr>
          <w:rFonts w:ascii="Times New Roman" w:eastAsia="Times New Roman" w:hAnsi="Times New Roman" w:cs="Times New Roman"/>
          <w:color w:val="000000"/>
          <w:sz w:val="32"/>
          <w:szCs w:val="32"/>
          <w:lang w:eastAsia="ru-RU"/>
        </w:rPr>
        <w:br/>
        <w:t>Ось чому особливо важливим є усвідомлення підлітками цих проблем та вміння адекватно оцінити свою поведінку за комп’ютером.</w:t>
      </w: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3B4A27" w:rsidP="00260DE2">
      <w:pPr>
        <w:spacing w:after="0" w:line="447" w:lineRule="atLeast"/>
        <w:rPr>
          <w:rFonts w:ascii="Arial" w:eastAsia="Times New Roman" w:hAnsi="Arial" w:cs="Arial"/>
          <w:b/>
          <w:color w:val="000000"/>
          <w:sz w:val="32"/>
          <w:szCs w:val="32"/>
          <w:lang w:val="uk-UA" w:eastAsia="ru-RU"/>
        </w:rPr>
      </w:pPr>
    </w:p>
    <w:p w:rsidR="003B4A27" w:rsidRDefault="003B4A27" w:rsidP="003B4A27">
      <w:pPr>
        <w:spacing w:after="0" w:line="447" w:lineRule="atLeast"/>
        <w:jc w:val="center"/>
        <w:rPr>
          <w:rFonts w:ascii="Arial" w:eastAsia="Times New Roman" w:hAnsi="Arial" w:cs="Arial"/>
          <w:b/>
          <w:color w:val="000000"/>
          <w:sz w:val="32"/>
          <w:szCs w:val="32"/>
          <w:lang w:val="uk-UA" w:eastAsia="ru-RU"/>
        </w:rPr>
      </w:pPr>
    </w:p>
    <w:p w:rsidR="003B4A27" w:rsidRDefault="00260DE2" w:rsidP="003B4A27">
      <w:pPr>
        <w:spacing w:after="0" w:line="447" w:lineRule="atLeast"/>
        <w:jc w:val="center"/>
        <w:rPr>
          <w:rFonts w:ascii="Arial" w:eastAsia="Times New Roman" w:hAnsi="Arial" w:cs="Arial"/>
          <w:color w:val="000000"/>
          <w:sz w:val="32"/>
          <w:szCs w:val="32"/>
          <w:lang w:val="uk-UA" w:eastAsia="ru-RU"/>
        </w:rPr>
      </w:pPr>
      <w:r>
        <w:rPr>
          <w:rFonts w:ascii="Times New Roman" w:eastAsia="Times New Roman" w:hAnsi="Times New Roman" w:cs="Times New Roman"/>
          <w:b/>
          <w:noProof/>
          <w:color w:val="000000"/>
          <w:sz w:val="32"/>
          <w:szCs w:val="32"/>
          <w:lang w:val="uk-UA" w:eastAsia="uk-UA"/>
        </w:rPr>
        <w:drawing>
          <wp:anchor distT="0" distB="0" distL="114300" distR="114300" simplePos="0" relativeHeight="251661312" behindDoc="1" locked="0" layoutInCell="1" allowOverlap="1">
            <wp:simplePos x="0" y="0"/>
            <wp:positionH relativeFrom="column">
              <wp:posOffset>1587500</wp:posOffset>
            </wp:positionH>
            <wp:positionV relativeFrom="paragraph">
              <wp:posOffset>918845</wp:posOffset>
            </wp:positionV>
            <wp:extent cx="2275205" cy="1718310"/>
            <wp:effectExtent l="19050" t="0" r="0" b="0"/>
            <wp:wrapTight wrapText="bothSides">
              <wp:wrapPolygon edited="0">
                <wp:start x="-181" y="0"/>
                <wp:lineTo x="-181" y="21313"/>
                <wp:lineTo x="21522" y="21313"/>
                <wp:lineTo x="21522" y="0"/>
                <wp:lineTo x="-181" y="0"/>
              </wp:wrapPolygon>
            </wp:wrapTight>
            <wp:docPr id="10" name="Рисунок 10" descr="Результат пошуку зображень за запитом &quot;інтернет залежність діте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езультат пошуку зображень за запитом &quot;інтернет залежність дітей&quot;"/>
                    <pic:cNvPicPr>
                      <a:picLocks noChangeAspect="1" noChangeArrowheads="1"/>
                    </pic:cNvPicPr>
                  </pic:nvPicPr>
                  <pic:blipFill>
                    <a:blip r:embed="rId8"/>
                    <a:srcRect/>
                    <a:stretch>
                      <a:fillRect/>
                    </a:stretch>
                  </pic:blipFill>
                  <pic:spPr bwMode="auto">
                    <a:xfrm>
                      <a:off x="0" y="0"/>
                      <a:ext cx="2275205" cy="1718310"/>
                    </a:xfrm>
                    <a:prstGeom prst="rect">
                      <a:avLst/>
                    </a:prstGeom>
                    <a:noFill/>
                    <a:ln w="9525">
                      <a:noFill/>
                      <a:miter lim="800000"/>
                      <a:headEnd/>
                      <a:tailEnd/>
                    </a:ln>
                  </pic:spPr>
                </pic:pic>
              </a:graphicData>
            </a:graphic>
          </wp:anchor>
        </w:drawing>
      </w:r>
      <w:r w:rsidR="00A7613D" w:rsidRPr="003B4A27">
        <w:rPr>
          <w:rFonts w:ascii="Times New Roman" w:eastAsia="Times New Roman" w:hAnsi="Times New Roman" w:cs="Times New Roman"/>
          <w:b/>
          <w:color w:val="000000"/>
          <w:sz w:val="32"/>
          <w:szCs w:val="32"/>
          <w:lang w:val="uk-UA" w:eastAsia="ru-RU"/>
        </w:rPr>
        <w:t>ПРОФІЛАКТИКА КОМП’ЮТЕРНОЇ ТА ІНТЕРНЕТ-ЗАЛЕЖНОСТІ НА УРОКАХ ІНФОРМАТИКИ</w:t>
      </w:r>
      <w:r w:rsidR="00A7613D" w:rsidRPr="003B4A27">
        <w:rPr>
          <w:rFonts w:ascii="Arial" w:eastAsia="Times New Roman" w:hAnsi="Arial" w:cs="Arial"/>
          <w:b/>
          <w:color w:val="000000"/>
          <w:sz w:val="32"/>
          <w:szCs w:val="32"/>
          <w:lang w:val="uk-UA" w:eastAsia="ru-RU"/>
        </w:rPr>
        <w:br/>
      </w:r>
    </w:p>
    <w:p w:rsidR="003B4A27" w:rsidRDefault="003B4A27" w:rsidP="003B4A27">
      <w:pPr>
        <w:spacing w:after="0" w:line="447" w:lineRule="atLeast"/>
        <w:jc w:val="center"/>
        <w:rPr>
          <w:rFonts w:ascii="Arial" w:eastAsia="Times New Roman" w:hAnsi="Arial" w:cs="Arial"/>
          <w:color w:val="000000"/>
          <w:sz w:val="32"/>
          <w:szCs w:val="32"/>
          <w:lang w:val="uk-UA" w:eastAsia="ru-RU"/>
        </w:rPr>
      </w:pPr>
    </w:p>
    <w:p w:rsidR="00260DE2" w:rsidRDefault="00260DE2" w:rsidP="003B4A27">
      <w:pPr>
        <w:spacing w:after="0" w:line="447" w:lineRule="atLeast"/>
        <w:jc w:val="center"/>
        <w:rPr>
          <w:rFonts w:ascii="Arial" w:eastAsia="Times New Roman" w:hAnsi="Arial" w:cs="Arial"/>
          <w:color w:val="000000"/>
          <w:sz w:val="32"/>
          <w:szCs w:val="32"/>
          <w:lang w:val="uk-UA" w:eastAsia="ru-RU"/>
        </w:rPr>
      </w:pPr>
    </w:p>
    <w:p w:rsidR="00260DE2" w:rsidRDefault="00260DE2" w:rsidP="003B4A27">
      <w:pPr>
        <w:spacing w:after="0" w:line="447" w:lineRule="atLeast"/>
        <w:jc w:val="center"/>
        <w:rPr>
          <w:rFonts w:ascii="Arial" w:eastAsia="Times New Roman" w:hAnsi="Arial" w:cs="Arial"/>
          <w:color w:val="000000"/>
          <w:sz w:val="32"/>
          <w:szCs w:val="32"/>
          <w:lang w:val="uk-UA" w:eastAsia="ru-RU"/>
        </w:rPr>
      </w:pPr>
    </w:p>
    <w:p w:rsidR="00260DE2" w:rsidRDefault="00260DE2" w:rsidP="003B4A27">
      <w:pPr>
        <w:spacing w:after="0" w:line="447" w:lineRule="atLeast"/>
        <w:jc w:val="center"/>
        <w:rPr>
          <w:rFonts w:ascii="Arial" w:eastAsia="Times New Roman" w:hAnsi="Arial" w:cs="Arial"/>
          <w:color w:val="000000"/>
          <w:sz w:val="32"/>
          <w:szCs w:val="32"/>
          <w:lang w:val="uk-UA" w:eastAsia="ru-RU"/>
        </w:rPr>
      </w:pPr>
    </w:p>
    <w:p w:rsidR="00260DE2" w:rsidRDefault="00260DE2" w:rsidP="003B4A27">
      <w:pPr>
        <w:spacing w:after="0" w:line="447" w:lineRule="atLeast"/>
        <w:jc w:val="center"/>
        <w:rPr>
          <w:rFonts w:ascii="Arial" w:eastAsia="Times New Roman" w:hAnsi="Arial" w:cs="Arial"/>
          <w:color w:val="000000"/>
          <w:sz w:val="32"/>
          <w:szCs w:val="32"/>
          <w:lang w:val="uk-UA" w:eastAsia="ru-RU"/>
        </w:rPr>
      </w:pPr>
    </w:p>
    <w:p w:rsidR="00260DE2" w:rsidRDefault="00260DE2" w:rsidP="003B4A27">
      <w:pPr>
        <w:spacing w:after="0" w:line="447" w:lineRule="atLeast"/>
        <w:jc w:val="center"/>
        <w:rPr>
          <w:rFonts w:ascii="Arial" w:eastAsia="Times New Roman" w:hAnsi="Arial" w:cs="Arial"/>
          <w:color w:val="000000"/>
          <w:sz w:val="32"/>
          <w:szCs w:val="32"/>
          <w:lang w:val="uk-UA" w:eastAsia="ru-RU"/>
        </w:rPr>
      </w:pPr>
    </w:p>
    <w:p w:rsidR="00260DE2" w:rsidRDefault="00260DE2" w:rsidP="003B4A27">
      <w:pPr>
        <w:spacing w:after="0" w:line="447" w:lineRule="atLeast"/>
        <w:jc w:val="center"/>
        <w:rPr>
          <w:rFonts w:ascii="Arial" w:eastAsia="Times New Roman" w:hAnsi="Arial" w:cs="Arial"/>
          <w:color w:val="000000"/>
          <w:sz w:val="32"/>
          <w:szCs w:val="32"/>
          <w:lang w:val="uk-UA" w:eastAsia="ru-RU"/>
        </w:rPr>
      </w:pPr>
    </w:p>
    <w:p w:rsidR="00260DE2" w:rsidRDefault="00260DE2" w:rsidP="003B4A27">
      <w:pPr>
        <w:spacing w:after="0" w:line="447" w:lineRule="atLeast"/>
        <w:jc w:val="center"/>
        <w:rPr>
          <w:rFonts w:ascii="Arial" w:eastAsia="Times New Roman" w:hAnsi="Arial" w:cs="Arial"/>
          <w:color w:val="000000"/>
          <w:sz w:val="32"/>
          <w:szCs w:val="32"/>
          <w:lang w:val="uk-UA" w:eastAsia="ru-RU"/>
        </w:rPr>
      </w:pPr>
    </w:p>
    <w:p w:rsidR="003B4A27" w:rsidRDefault="00A7613D" w:rsidP="003B4A27">
      <w:pPr>
        <w:spacing w:after="0" w:line="447" w:lineRule="atLeast"/>
        <w:jc w:val="center"/>
        <w:rPr>
          <w:rFonts w:ascii="Arial" w:eastAsia="Times New Roman" w:hAnsi="Arial" w:cs="Arial"/>
          <w:color w:val="000000"/>
          <w:sz w:val="32"/>
          <w:szCs w:val="32"/>
          <w:lang w:val="uk-UA" w:eastAsia="ru-RU"/>
        </w:rPr>
      </w:pPr>
      <w:r w:rsidRPr="003B4A27">
        <w:rPr>
          <w:rFonts w:ascii="Arial" w:eastAsia="Times New Roman" w:hAnsi="Arial" w:cs="Arial"/>
          <w:color w:val="000000"/>
          <w:sz w:val="32"/>
          <w:szCs w:val="32"/>
          <w:lang w:val="uk-UA" w:eastAsia="ru-RU"/>
        </w:rPr>
        <w:t>Анотація</w:t>
      </w:r>
      <w:r w:rsidRPr="003B4A27">
        <w:rPr>
          <w:rFonts w:ascii="Arial" w:eastAsia="Times New Roman" w:hAnsi="Arial" w:cs="Arial"/>
          <w:color w:val="000000"/>
          <w:sz w:val="32"/>
          <w:szCs w:val="32"/>
          <w:lang w:val="uk-UA" w:eastAsia="ru-RU"/>
        </w:rPr>
        <w:br/>
        <w:t xml:space="preserve">Розглянуто причини виникнення та наслідки комп’ютерної та інтернет-залежності серед дітей підліткового віку. </w:t>
      </w:r>
      <w:r w:rsidRPr="00A7613D">
        <w:rPr>
          <w:rFonts w:ascii="Arial" w:eastAsia="Times New Roman" w:hAnsi="Arial" w:cs="Arial"/>
          <w:color w:val="000000"/>
          <w:sz w:val="32"/>
          <w:szCs w:val="32"/>
          <w:lang w:eastAsia="ru-RU"/>
        </w:rPr>
        <w:t xml:space="preserve">Запропоновано методи профілактики та шляхи уникнення можливих небезпек, пов’язаних із використанням комп’ютера та Інтернету на уроках інформатики. </w:t>
      </w:r>
    </w:p>
    <w:p w:rsidR="003B4A27" w:rsidRDefault="003B4A27" w:rsidP="003B4A27">
      <w:pPr>
        <w:spacing w:after="0" w:line="447" w:lineRule="atLeast"/>
        <w:jc w:val="center"/>
        <w:rPr>
          <w:rFonts w:ascii="Arial" w:eastAsia="Times New Roman" w:hAnsi="Arial" w:cs="Arial"/>
          <w:color w:val="000000"/>
          <w:sz w:val="32"/>
          <w:szCs w:val="32"/>
          <w:lang w:val="uk-UA" w:eastAsia="ru-RU"/>
        </w:rPr>
      </w:pPr>
    </w:p>
    <w:p w:rsidR="003B4A27" w:rsidRDefault="00A7613D" w:rsidP="003B4A27">
      <w:pPr>
        <w:spacing w:after="0" w:line="447" w:lineRule="atLeast"/>
        <w:jc w:val="center"/>
        <w:rPr>
          <w:rFonts w:ascii="Arial" w:eastAsia="Times New Roman" w:hAnsi="Arial" w:cs="Arial"/>
          <w:color w:val="000000"/>
          <w:sz w:val="32"/>
          <w:szCs w:val="32"/>
          <w:lang w:val="uk-UA" w:eastAsia="ru-RU"/>
        </w:rPr>
      </w:pPr>
      <w:r w:rsidRPr="00A7613D">
        <w:rPr>
          <w:rFonts w:ascii="Arial" w:eastAsia="Times New Roman" w:hAnsi="Arial" w:cs="Arial"/>
          <w:color w:val="000000"/>
          <w:sz w:val="32"/>
          <w:szCs w:val="32"/>
          <w:lang w:eastAsia="ru-RU"/>
        </w:rPr>
        <w:t>Рекомендовано для вчителів інформатики, практичних психологів.</w:t>
      </w:r>
    </w:p>
    <w:p w:rsidR="003B4A27" w:rsidRDefault="003B4A27" w:rsidP="003B4A27">
      <w:pPr>
        <w:spacing w:after="0" w:line="447" w:lineRule="atLeast"/>
        <w:jc w:val="center"/>
        <w:rPr>
          <w:rFonts w:ascii="Arial" w:eastAsia="Times New Roman" w:hAnsi="Arial" w:cs="Arial"/>
          <w:color w:val="000000"/>
          <w:sz w:val="32"/>
          <w:szCs w:val="32"/>
          <w:lang w:val="uk-UA" w:eastAsia="ru-RU"/>
        </w:rPr>
      </w:pPr>
    </w:p>
    <w:p w:rsidR="003B4A27" w:rsidRDefault="00A7613D" w:rsidP="003B4A27">
      <w:pPr>
        <w:spacing w:after="0" w:line="447" w:lineRule="atLeast"/>
        <w:jc w:val="center"/>
        <w:rPr>
          <w:rFonts w:ascii="Arial" w:eastAsia="Times New Roman" w:hAnsi="Arial" w:cs="Arial"/>
          <w:color w:val="000000"/>
          <w:sz w:val="32"/>
          <w:szCs w:val="32"/>
          <w:lang w:val="uk-UA" w:eastAsia="ru-RU"/>
        </w:rPr>
      </w:pPr>
      <w:r w:rsidRPr="00B01B7F">
        <w:rPr>
          <w:rFonts w:ascii="Arial" w:eastAsia="Times New Roman" w:hAnsi="Arial" w:cs="Arial"/>
          <w:color w:val="000000"/>
          <w:sz w:val="32"/>
          <w:szCs w:val="32"/>
          <w:lang w:val="uk-UA" w:eastAsia="ru-RU"/>
        </w:rPr>
        <w:br/>
        <w:t>Ключові слова: комп’ютерна залежність, інтернет-залежність, віртуальне спілкування, мотивація, соціальна адаптація, підлітковий вік.</w:t>
      </w:r>
      <w:r w:rsidRPr="00B01B7F">
        <w:rPr>
          <w:rFonts w:ascii="Arial" w:eastAsia="Times New Roman" w:hAnsi="Arial" w:cs="Arial"/>
          <w:color w:val="000000"/>
          <w:sz w:val="32"/>
          <w:szCs w:val="32"/>
          <w:lang w:val="uk-UA" w:eastAsia="ru-RU"/>
        </w:rPr>
        <w:br/>
      </w:r>
    </w:p>
    <w:p w:rsidR="003B4A27" w:rsidRDefault="003B4A27" w:rsidP="003B4A27">
      <w:pPr>
        <w:spacing w:after="0" w:line="447" w:lineRule="atLeast"/>
        <w:jc w:val="center"/>
        <w:rPr>
          <w:rFonts w:ascii="Arial" w:eastAsia="Times New Roman" w:hAnsi="Arial" w:cs="Arial"/>
          <w:color w:val="000000"/>
          <w:sz w:val="32"/>
          <w:szCs w:val="32"/>
          <w:lang w:val="uk-UA" w:eastAsia="ru-RU"/>
        </w:rPr>
      </w:pPr>
    </w:p>
    <w:p w:rsidR="003B4A27" w:rsidRDefault="003B4A27" w:rsidP="003B4A27">
      <w:pPr>
        <w:spacing w:after="0" w:line="447" w:lineRule="atLeast"/>
        <w:jc w:val="center"/>
        <w:rPr>
          <w:rFonts w:ascii="Arial" w:eastAsia="Times New Roman" w:hAnsi="Arial" w:cs="Arial"/>
          <w:color w:val="000000"/>
          <w:sz w:val="32"/>
          <w:szCs w:val="32"/>
          <w:lang w:val="uk-UA" w:eastAsia="ru-RU"/>
        </w:rPr>
      </w:pPr>
    </w:p>
    <w:p w:rsidR="003B4A27" w:rsidRDefault="003B4A27" w:rsidP="003B4A27">
      <w:pPr>
        <w:spacing w:after="0" w:line="447" w:lineRule="atLeast"/>
        <w:jc w:val="center"/>
        <w:rPr>
          <w:rFonts w:ascii="Arial" w:eastAsia="Times New Roman" w:hAnsi="Arial" w:cs="Arial"/>
          <w:color w:val="000000"/>
          <w:sz w:val="32"/>
          <w:szCs w:val="32"/>
          <w:lang w:val="uk-UA" w:eastAsia="ru-RU"/>
        </w:rPr>
      </w:pPr>
    </w:p>
    <w:p w:rsidR="00A7613D" w:rsidRPr="006C2E57" w:rsidRDefault="00260DE2" w:rsidP="00260DE2">
      <w:pPr>
        <w:spacing w:after="0" w:line="447" w:lineRule="atLeast"/>
        <w:jc w:val="both"/>
        <w:rPr>
          <w:rFonts w:ascii="Times New Roman" w:eastAsia="Times New Roman" w:hAnsi="Times New Roman" w:cs="Times New Roman"/>
          <w:color w:val="000000"/>
          <w:sz w:val="32"/>
          <w:szCs w:val="32"/>
          <w:lang w:eastAsia="ru-RU"/>
        </w:rPr>
      </w:pPr>
      <w:r w:rsidRPr="006C2E57">
        <w:rPr>
          <w:rFonts w:ascii="Times New Roman" w:eastAsia="Times New Roman" w:hAnsi="Times New Roman" w:cs="Times New Roman"/>
          <w:color w:val="000000"/>
          <w:sz w:val="32"/>
          <w:szCs w:val="32"/>
          <w:lang w:val="uk-UA" w:eastAsia="ru-RU"/>
        </w:rPr>
        <w:lastRenderedPageBreak/>
        <w:t xml:space="preserve">         </w:t>
      </w:r>
      <w:r w:rsidR="00A7613D" w:rsidRPr="006C2E57">
        <w:rPr>
          <w:rFonts w:ascii="Times New Roman" w:eastAsia="Times New Roman" w:hAnsi="Times New Roman" w:cs="Times New Roman"/>
          <w:color w:val="000000"/>
          <w:sz w:val="32"/>
          <w:szCs w:val="32"/>
          <w:lang w:eastAsia="ru-RU"/>
        </w:rPr>
        <w:t xml:space="preserve">Сучасний світ характеризується стрімким прогресом у сферіпоширення та розвитку інформаційно-комунікаційних технологій. Динамічневикористання нових засобів телекомунікації, зокрема Інтернету як потужногоглобального інформаційного ресурсу, приваблює широкі верстви населеннянезалежно від віку, освіти та соціального статусу. Водночас неконтрольованевикористання комп’ютера та інтернет-мережі перетворилося на загрозу гармонійномурозвиткуособистості, її </w:t>
      </w:r>
      <w:proofErr w:type="gramStart"/>
      <w:r w:rsidR="00A7613D" w:rsidRPr="006C2E57">
        <w:rPr>
          <w:rFonts w:ascii="Times New Roman" w:eastAsia="Times New Roman" w:hAnsi="Times New Roman" w:cs="Times New Roman"/>
          <w:color w:val="000000"/>
          <w:sz w:val="32"/>
          <w:szCs w:val="32"/>
          <w:lang w:eastAsia="ru-RU"/>
        </w:rPr>
        <w:t>псих</w:t>
      </w:r>
      <w:proofErr w:type="gramEnd"/>
      <w:r w:rsidR="00A7613D" w:rsidRPr="006C2E57">
        <w:rPr>
          <w:rFonts w:ascii="Times New Roman" w:eastAsia="Times New Roman" w:hAnsi="Times New Roman" w:cs="Times New Roman"/>
          <w:color w:val="000000"/>
          <w:sz w:val="32"/>
          <w:szCs w:val="32"/>
          <w:lang w:eastAsia="ru-RU"/>
        </w:rPr>
        <w:t>ічному здоров’ю. Тому проблема комп’ютерної та інтернет-залежності всебільше привертає увагу представників державної влади та вчених у різнихкраїнах світу і спонукає до її глибшого дослідження та пошуку шляхівподолання.</w:t>
      </w:r>
      <w:r w:rsidR="00A7613D" w:rsidRPr="006C2E57">
        <w:rPr>
          <w:rFonts w:ascii="Times New Roman" w:eastAsia="Times New Roman" w:hAnsi="Times New Roman" w:cs="Times New Roman"/>
          <w:color w:val="000000"/>
          <w:sz w:val="32"/>
          <w:szCs w:val="32"/>
          <w:lang w:eastAsia="ru-RU"/>
        </w:rPr>
        <w:br/>
        <w:t>Бурхливий розвиток комп'ютерних технологій в останні роки накладає певний відбиток на розвиток особистості сучасної дитини. Потужний поті</w:t>
      </w:r>
      <w:proofErr w:type="gramStart"/>
      <w:r w:rsidR="00A7613D" w:rsidRPr="006C2E57">
        <w:rPr>
          <w:rFonts w:ascii="Times New Roman" w:eastAsia="Times New Roman" w:hAnsi="Times New Roman" w:cs="Times New Roman"/>
          <w:color w:val="000000"/>
          <w:sz w:val="32"/>
          <w:szCs w:val="32"/>
          <w:lang w:eastAsia="ru-RU"/>
        </w:rPr>
        <w:t>к</w:t>
      </w:r>
      <w:proofErr w:type="gramEnd"/>
      <w:r w:rsidR="00A7613D" w:rsidRPr="006C2E57">
        <w:rPr>
          <w:rFonts w:ascii="Times New Roman" w:eastAsia="Times New Roman" w:hAnsi="Times New Roman" w:cs="Times New Roman"/>
          <w:color w:val="000000"/>
          <w:sz w:val="32"/>
          <w:szCs w:val="32"/>
          <w:lang w:eastAsia="ru-RU"/>
        </w:rPr>
        <w:t xml:space="preserve"> нової інформації, застосування комп'ютерних технологій, а саме розповсюдження комп'ютерних ігор дуже впливає на виховний прості</w:t>
      </w:r>
      <w:proofErr w:type="gramStart"/>
      <w:r w:rsidR="00A7613D" w:rsidRPr="006C2E57">
        <w:rPr>
          <w:rFonts w:ascii="Times New Roman" w:eastAsia="Times New Roman" w:hAnsi="Times New Roman" w:cs="Times New Roman"/>
          <w:color w:val="000000"/>
          <w:sz w:val="32"/>
          <w:szCs w:val="32"/>
          <w:lang w:eastAsia="ru-RU"/>
        </w:rPr>
        <w:t>р</w:t>
      </w:r>
      <w:proofErr w:type="gramEnd"/>
      <w:r w:rsidR="00A7613D" w:rsidRPr="006C2E57">
        <w:rPr>
          <w:rFonts w:ascii="Times New Roman" w:eastAsia="Times New Roman" w:hAnsi="Times New Roman" w:cs="Times New Roman"/>
          <w:color w:val="000000"/>
          <w:sz w:val="32"/>
          <w:szCs w:val="32"/>
          <w:lang w:eastAsia="ru-RU"/>
        </w:rPr>
        <w:t xml:space="preserve"> сучасних дітей та підлітків. Істотно змінюється і структура дозвілля дітей та підлітків.</w:t>
      </w:r>
      <w:r w:rsidR="00A7613D" w:rsidRPr="006C2E57">
        <w:rPr>
          <w:rFonts w:ascii="Times New Roman" w:eastAsia="Times New Roman" w:hAnsi="Times New Roman" w:cs="Times New Roman"/>
          <w:color w:val="000000"/>
          <w:sz w:val="32"/>
          <w:szCs w:val="32"/>
          <w:lang w:eastAsia="ru-RU"/>
        </w:rPr>
        <w:br/>
        <w:t>Разом з безсумнівним позитивним значенням комп'ютеризації слід відзначити негативні наслідки цього процесу, що впливає на психічне здоров'я підлітків. Негативним наслідком цього процесу є явище комп'ютерної та інтернет-залежності.</w:t>
      </w:r>
    </w:p>
    <w:p w:rsidR="00A7613D" w:rsidRPr="006C2E57" w:rsidRDefault="00A7613D" w:rsidP="00260DE2">
      <w:pPr>
        <w:spacing w:after="0" w:line="447" w:lineRule="atLeast"/>
        <w:rPr>
          <w:rFonts w:ascii="Times New Roman" w:eastAsia="Times New Roman" w:hAnsi="Times New Roman" w:cs="Times New Roman"/>
          <w:color w:val="000000"/>
          <w:sz w:val="32"/>
          <w:szCs w:val="32"/>
          <w:lang w:eastAsia="ru-RU"/>
        </w:rPr>
      </w:pPr>
      <w:proofErr w:type="gramStart"/>
      <w:r w:rsidRPr="006C2E57">
        <w:rPr>
          <w:rFonts w:ascii="Times New Roman" w:eastAsia="Times New Roman" w:hAnsi="Times New Roman" w:cs="Times New Roman"/>
          <w:color w:val="000000"/>
          <w:sz w:val="32"/>
          <w:szCs w:val="32"/>
          <w:lang w:eastAsia="ru-RU"/>
        </w:rPr>
        <w:t>П</w:t>
      </w:r>
      <w:proofErr w:type="gramEnd"/>
      <w:r w:rsidRPr="006C2E57">
        <w:rPr>
          <w:rFonts w:ascii="Times New Roman" w:eastAsia="Times New Roman" w:hAnsi="Times New Roman" w:cs="Times New Roman"/>
          <w:color w:val="000000"/>
          <w:sz w:val="32"/>
          <w:szCs w:val="32"/>
          <w:lang w:eastAsia="ru-RU"/>
        </w:rPr>
        <w:t xml:space="preserve">ідлітки є найбільш уразливими щодо виникнення інтернет-залежності, бо їх психіка ще формується. Тому учня, що залежить від комп`ютера можна відрізнити відразу. Він звернений усередину себе, не помічає або ігнорує зовнішні події, погано адаптується до </w:t>
      </w:r>
      <w:proofErr w:type="gramStart"/>
      <w:r w:rsidRPr="006C2E57">
        <w:rPr>
          <w:rFonts w:ascii="Times New Roman" w:eastAsia="Times New Roman" w:hAnsi="Times New Roman" w:cs="Times New Roman"/>
          <w:color w:val="000000"/>
          <w:sz w:val="32"/>
          <w:szCs w:val="32"/>
          <w:lang w:eastAsia="ru-RU"/>
        </w:rPr>
        <w:t>реального</w:t>
      </w:r>
      <w:proofErr w:type="gramEnd"/>
      <w:r w:rsidRPr="006C2E57">
        <w:rPr>
          <w:rFonts w:ascii="Times New Roman" w:eastAsia="Times New Roman" w:hAnsi="Times New Roman" w:cs="Times New Roman"/>
          <w:color w:val="000000"/>
          <w:sz w:val="32"/>
          <w:szCs w:val="32"/>
          <w:lang w:eastAsia="ru-RU"/>
        </w:rPr>
        <w:t xml:space="preserve"> життя.</w:t>
      </w:r>
      <w:r w:rsidRPr="006C2E57">
        <w:rPr>
          <w:rFonts w:ascii="Times New Roman" w:eastAsia="Times New Roman" w:hAnsi="Times New Roman" w:cs="Times New Roman"/>
          <w:color w:val="000000"/>
          <w:sz w:val="32"/>
          <w:szCs w:val="32"/>
          <w:lang w:eastAsia="ru-RU"/>
        </w:rPr>
        <w:br/>
      </w:r>
      <w:proofErr w:type="gramStart"/>
      <w:r w:rsidRPr="006C2E57">
        <w:rPr>
          <w:rFonts w:ascii="Times New Roman" w:eastAsia="Times New Roman" w:hAnsi="Times New Roman" w:cs="Times New Roman"/>
          <w:color w:val="000000"/>
          <w:sz w:val="32"/>
          <w:szCs w:val="32"/>
          <w:lang w:eastAsia="ru-RU"/>
        </w:rPr>
        <w:t>Проф</w:t>
      </w:r>
      <w:proofErr w:type="gramEnd"/>
      <w:r w:rsidRPr="006C2E57">
        <w:rPr>
          <w:rFonts w:ascii="Times New Roman" w:eastAsia="Times New Roman" w:hAnsi="Times New Roman" w:cs="Times New Roman"/>
          <w:color w:val="000000"/>
          <w:sz w:val="32"/>
          <w:szCs w:val="32"/>
          <w:lang w:eastAsia="ru-RU"/>
        </w:rPr>
        <w:t xml:space="preserve">ілактика комп'ютерної та інтернет-залежності і серед підлітків на уроках інформатики полягає, насамперед, у підвищенні інтересу до різних сфер сучасного дозвілля, передбачає проведення бесід, дискусій, демонстрацію фільмів, участь в акціях, які напрямлені на роз'яснення поняття «комп'ютерна залежність», визначення причин </w:t>
      </w:r>
      <w:r w:rsidRPr="006C2E57">
        <w:rPr>
          <w:rFonts w:ascii="Times New Roman" w:eastAsia="Times New Roman" w:hAnsi="Times New Roman" w:cs="Times New Roman"/>
          <w:color w:val="000000"/>
          <w:sz w:val="32"/>
          <w:szCs w:val="32"/>
          <w:lang w:eastAsia="ru-RU"/>
        </w:rPr>
        <w:lastRenderedPageBreak/>
        <w:t>її виникнення, ознак прояву і способів боротьби.</w:t>
      </w:r>
      <w:r w:rsidRPr="006C2E57">
        <w:rPr>
          <w:rFonts w:ascii="Times New Roman" w:eastAsia="Times New Roman" w:hAnsi="Times New Roman" w:cs="Times New Roman"/>
          <w:color w:val="000000"/>
          <w:sz w:val="32"/>
          <w:szCs w:val="32"/>
          <w:lang w:eastAsia="ru-RU"/>
        </w:rPr>
        <w:br/>
        <w:t xml:space="preserve">Проблема організації </w:t>
      </w:r>
      <w:proofErr w:type="gramStart"/>
      <w:r w:rsidRPr="006C2E57">
        <w:rPr>
          <w:rFonts w:ascii="Times New Roman" w:eastAsia="Times New Roman" w:hAnsi="Times New Roman" w:cs="Times New Roman"/>
          <w:color w:val="000000"/>
          <w:sz w:val="32"/>
          <w:szCs w:val="32"/>
          <w:lang w:eastAsia="ru-RU"/>
        </w:rPr>
        <w:t>п</w:t>
      </w:r>
      <w:proofErr w:type="gramEnd"/>
      <w:r w:rsidRPr="006C2E57">
        <w:rPr>
          <w:rFonts w:ascii="Times New Roman" w:eastAsia="Times New Roman" w:hAnsi="Times New Roman" w:cs="Times New Roman"/>
          <w:color w:val="000000"/>
          <w:sz w:val="32"/>
          <w:szCs w:val="32"/>
          <w:lang w:eastAsia="ru-RU"/>
        </w:rPr>
        <w:t>ідліткового дозвілля особливо гостро стоїть в даний час, оскільки сучасна дитина, підліток дорослішає, розвивається в напруженій соціальній обстановці.</w:t>
      </w:r>
      <w:r w:rsidRPr="006C2E57">
        <w:rPr>
          <w:rFonts w:ascii="Times New Roman" w:eastAsia="Times New Roman" w:hAnsi="Times New Roman" w:cs="Times New Roman"/>
          <w:color w:val="000000"/>
          <w:sz w:val="32"/>
          <w:szCs w:val="32"/>
          <w:lang w:eastAsia="ru-RU"/>
        </w:rPr>
        <w:br/>
        <w:t>Найважливішим кроком на шляху подолання комп’ютерної та інших видів залежності є визнання проблеми й активна потреба в здоровішому способі життя. Визначити залежність дитини від комп'ютера можна за допомогою спеціальних тесті</w:t>
      </w:r>
      <w:proofErr w:type="gramStart"/>
      <w:r w:rsidRPr="006C2E57">
        <w:rPr>
          <w:rFonts w:ascii="Times New Roman" w:eastAsia="Times New Roman" w:hAnsi="Times New Roman" w:cs="Times New Roman"/>
          <w:color w:val="000000"/>
          <w:sz w:val="32"/>
          <w:szCs w:val="32"/>
          <w:lang w:eastAsia="ru-RU"/>
        </w:rPr>
        <w:t>в</w:t>
      </w:r>
      <w:proofErr w:type="gramEnd"/>
      <w:r w:rsidRPr="006C2E57">
        <w:rPr>
          <w:rFonts w:ascii="Times New Roman" w:eastAsia="Times New Roman" w:hAnsi="Times New Roman" w:cs="Times New Roman"/>
          <w:color w:val="000000"/>
          <w:sz w:val="32"/>
          <w:szCs w:val="32"/>
          <w:lang w:eastAsia="ru-RU"/>
        </w:rPr>
        <w:t xml:space="preserve">, </w:t>
      </w:r>
      <w:proofErr w:type="gramStart"/>
      <w:r w:rsidRPr="006C2E57">
        <w:rPr>
          <w:rFonts w:ascii="Times New Roman" w:eastAsia="Times New Roman" w:hAnsi="Times New Roman" w:cs="Times New Roman"/>
          <w:color w:val="000000"/>
          <w:sz w:val="32"/>
          <w:szCs w:val="32"/>
          <w:lang w:eastAsia="ru-RU"/>
        </w:rPr>
        <w:t>як</w:t>
      </w:r>
      <w:proofErr w:type="gramEnd"/>
      <w:r w:rsidRPr="006C2E57">
        <w:rPr>
          <w:rFonts w:ascii="Times New Roman" w:eastAsia="Times New Roman" w:hAnsi="Times New Roman" w:cs="Times New Roman"/>
          <w:color w:val="000000"/>
          <w:sz w:val="32"/>
          <w:szCs w:val="32"/>
          <w:lang w:eastAsia="ru-RU"/>
        </w:rPr>
        <w:t>і допоможуть вчителю визначити залежність у дитини, або те, що може спонукати її до цього. Також за допомогою тестів може виявитись те, на що потрібно звернути увагу.</w:t>
      </w:r>
      <w:r w:rsidRPr="006C2E57">
        <w:rPr>
          <w:rFonts w:ascii="Times New Roman" w:eastAsia="Times New Roman" w:hAnsi="Times New Roman" w:cs="Times New Roman"/>
          <w:color w:val="000000"/>
          <w:sz w:val="32"/>
          <w:szCs w:val="32"/>
          <w:lang w:eastAsia="ru-RU"/>
        </w:rPr>
        <w:br/>
        <w:t>Профілактика комп'ютерних залежностей сьогодні - складна багатоаспектна проблема, яка обумовлена особистісними, соціальними і сімейними чинниками.</w:t>
      </w:r>
      <w:r w:rsidRPr="006C2E57">
        <w:rPr>
          <w:rFonts w:ascii="Times New Roman" w:eastAsia="Times New Roman" w:hAnsi="Times New Roman" w:cs="Times New Roman"/>
          <w:color w:val="000000"/>
          <w:sz w:val="32"/>
          <w:szCs w:val="32"/>
          <w:lang w:eastAsia="ru-RU"/>
        </w:rPr>
        <w:br/>
        <w:t xml:space="preserve">Психологічна допомога вчителя повинна бути спрямована на поліпшення взаємин із однолітками, навчанню саморегуляції й умінню справлятися із труднощами, вихованню вольових якостей, </w:t>
      </w:r>
      <w:proofErr w:type="gramStart"/>
      <w:r w:rsidRPr="006C2E57">
        <w:rPr>
          <w:rFonts w:ascii="Times New Roman" w:eastAsia="Times New Roman" w:hAnsi="Times New Roman" w:cs="Times New Roman"/>
          <w:color w:val="000000"/>
          <w:sz w:val="32"/>
          <w:szCs w:val="32"/>
          <w:lang w:eastAsia="ru-RU"/>
        </w:rPr>
        <w:t>п</w:t>
      </w:r>
      <w:proofErr w:type="gramEnd"/>
      <w:r w:rsidRPr="006C2E57">
        <w:rPr>
          <w:rFonts w:ascii="Times New Roman" w:eastAsia="Times New Roman" w:hAnsi="Times New Roman" w:cs="Times New Roman"/>
          <w:color w:val="000000"/>
          <w:sz w:val="32"/>
          <w:szCs w:val="32"/>
          <w:lang w:eastAsia="ru-RU"/>
        </w:rPr>
        <w:t xml:space="preserve">ідвищенню самооцінки, формуванню нових життєвих захоплень. Найважливішим етапом профілактики комп'ютерної залежності це залучення учнів </w:t>
      </w:r>
      <w:proofErr w:type="gramStart"/>
      <w:r w:rsidRPr="006C2E57">
        <w:rPr>
          <w:rFonts w:ascii="Times New Roman" w:eastAsia="Times New Roman" w:hAnsi="Times New Roman" w:cs="Times New Roman"/>
          <w:color w:val="000000"/>
          <w:sz w:val="32"/>
          <w:szCs w:val="32"/>
          <w:lang w:eastAsia="ru-RU"/>
        </w:rPr>
        <w:t>в</w:t>
      </w:r>
      <w:proofErr w:type="gramEnd"/>
      <w:r w:rsidRPr="006C2E57">
        <w:rPr>
          <w:rFonts w:ascii="Times New Roman" w:eastAsia="Times New Roman" w:hAnsi="Times New Roman" w:cs="Times New Roman"/>
          <w:color w:val="000000"/>
          <w:sz w:val="32"/>
          <w:szCs w:val="32"/>
          <w:lang w:eastAsia="ru-RU"/>
        </w:rPr>
        <w:t xml:space="preserve"> процеси, не пов'язані з комп'ютерами, щоб електронні процеси не стали заміною реальності. Необхідно показати дітям, що існує маса цікавих розваг крім комп'ютера</w:t>
      </w:r>
      <w:r w:rsidRPr="006C2E57">
        <w:rPr>
          <w:rFonts w:ascii="Times New Roman" w:eastAsia="Times New Roman" w:hAnsi="Times New Roman" w:cs="Times New Roman"/>
          <w:color w:val="000000"/>
          <w:sz w:val="32"/>
          <w:szCs w:val="32"/>
          <w:lang w:eastAsia="ru-RU"/>
        </w:rPr>
        <w:br/>
        <w:t>Потрібно навчити дитину правильно ставитися до комп’ютера , як до технічного пристрою, за допомогою якого можливо отримати знання і навички, а не як до засобу отримання емоцій.</w:t>
      </w:r>
      <w:r w:rsidRPr="006C2E57">
        <w:rPr>
          <w:rFonts w:ascii="Times New Roman" w:eastAsia="Times New Roman" w:hAnsi="Times New Roman" w:cs="Times New Roman"/>
          <w:color w:val="000000"/>
          <w:sz w:val="32"/>
          <w:szCs w:val="32"/>
          <w:lang w:eastAsia="ru-RU"/>
        </w:rPr>
        <w:br/>
      </w:r>
      <w:proofErr w:type="gramStart"/>
      <w:r w:rsidRPr="006C2E57">
        <w:rPr>
          <w:rFonts w:ascii="Times New Roman" w:eastAsia="Times New Roman" w:hAnsi="Times New Roman" w:cs="Times New Roman"/>
          <w:color w:val="000000"/>
          <w:sz w:val="32"/>
          <w:szCs w:val="32"/>
          <w:lang w:eastAsia="ru-RU"/>
        </w:rPr>
        <w:t>Проф</w:t>
      </w:r>
      <w:proofErr w:type="gramEnd"/>
      <w:r w:rsidRPr="006C2E57">
        <w:rPr>
          <w:rFonts w:ascii="Times New Roman" w:eastAsia="Times New Roman" w:hAnsi="Times New Roman" w:cs="Times New Roman"/>
          <w:color w:val="000000"/>
          <w:sz w:val="32"/>
          <w:szCs w:val="32"/>
          <w:lang w:eastAsia="ru-RU"/>
        </w:rPr>
        <w:t>ілактичними заходами є дотримання норм тривалості роботи за</w:t>
      </w:r>
      <w:r w:rsidRPr="006C2E57">
        <w:rPr>
          <w:rFonts w:ascii="Times New Roman" w:eastAsia="Times New Roman" w:hAnsi="Times New Roman" w:cs="Times New Roman"/>
          <w:color w:val="000000"/>
          <w:sz w:val="32"/>
          <w:szCs w:val="32"/>
          <w:lang w:eastAsia="ru-RU"/>
        </w:rPr>
        <w:br/>
        <w:t>комп’ютером, а також використання спеціальних підставок для клавіатури і ергономічних за формою та розмірами маніпуляторів.</w:t>
      </w:r>
      <w:r w:rsidRPr="006C2E57">
        <w:rPr>
          <w:rFonts w:ascii="Times New Roman" w:eastAsia="Times New Roman" w:hAnsi="Times New Roman" w:cs="Times New Roman"/>
          <w:color w:val="000000"/>
          <w:sz w:val="32"/>
          <w:szCs w:val="32"/>
          <w:lang w:eastAsia="ru-RU"/>
        </w:rPr>
        <w:br/>
        <w:t xml:space="preserve">Якщо запровадити на уроках інформатики вправи на запобігання комп'ютерної залежності, то ризик комп'ютерної залежності серед учнів стане набагато нижчим. До таких вправ належать: «Слідами </w:t>
      </w:r>
      <w:r w:rsidRPr="006C2E57">
        <w:rPr>
          <w:rFonts w:ascii="Times New Roman" w:eastAsia="Times New Roman" w:hAnsi="Times New Roman" w:cs="Times New Roman"/>
          <w:color w:val="000000"/>
          <w:sz w:val="32"/>
          <w:szCs w:val="32"/>
          <w:lang w:eastAsia="ru-RU"/>
        </w:rPr>
        <w:lastRenderedPageBreak/>
        <w:t>субособистостей»,«Знайомство з нашими внутрішніми акторами», «Храм тиші», «Що є "я" ?» і багато інших.</w:t>
      </w:r>
      <w:r w:rsidRPr="006C2E57">
        <w:rPr>
          <w:rFonts w:ascii="Times New Roman" w:eastAsia="Times New Roman" w:hAnsi="Times New Roman" w:cs="Times New Roman"/>
          <w:color w:val="000000"/>
          <w:sz w:val="32"/>
          <w:szCs w:val="32"/>
          <w:lang w:eastAsia="ru-RU"/>
        </w:rPr>
        <w:br/>
        <w:t>Вчитель повинен постійно проявляти увагу і сприяти розвитку інтересів і схильностей своїх учні, залучати до групової роботи.</w:t>
      </w: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Pr="006C2E57"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A7613D" w:rsidP="00260DE2">
      <w:pPr>
        <w:spacing w:after="0" w:line="447" w:lineRule="atLeast"/>
        <w:jc w:val="both"/>
        <w:rPr>
          <w:rFonts w:ascii="Times New Roman" w:eastAsia="Times New Roman" w:hAnsi="Times New Roman" w:cs="Times New Roman"/>
          <w:color w:val="000000"/>
          <w:sz w:val="32"/>
          <w:szCs w:val="32"/>
          <w:lang w:val="uk-UA" w:eastAsia="ru-RU"/>
        </w:rPr>
      </w:pPr>
      <w:r w:rsidRPr="006C2E57">
        <w:rPr>
          <w:rFonts w:ascii="Times New Roman" w:eastAsia="Times New Roman" w:hAnsi="Times New Roman" w:cs="Times New Roman"/>
          <w:b/>
          <w:color w:val="000000"/>
          <w:sz w:val="32"/>
          <w:szCs w:val="32"/>
          <w:lang w:val="uk-UA" w:eastAsia="ru-RU"/>
        </w:rPr>
        <w:lastRenderedPageBreak/>
        <w:t>ДІТИ, ЯКІ ГРАЮТЬ В ІГРИ АБО КОМП’ЮТЕРНА ЗАЛЕЖНІСТЬ КОМПЮТЕРНА ЗАЛЕЖНІСТЬ</w:t>
      </w:r>
      <w:r w:rsidRPr="006C2E57">
        <w:rPr>
          <w:rFonts w:ascii="Times New Roman" w:eastAsia="Times New Roman" w:hAnsi="Times New Roman" w:cs="Times New Roman"/>
          <w:b/>
          <w:color w:val="000000"/>
          <w:sz w:val="32"/>
          <w:szCs w:val="32"/>
          <w:lang w:val="uk-UA" w:eastAsia="ru-RU"/>
        </w:rPr>
        <w:br/>
      </w:r>
      <w:r w:rsidR="00260DE2" w:rsidRPr="006C2E57">
        <w:rPr>
          <w:rFonts w:ascii="Times New Roman" w:eastAsia="Times New Roman" w:hAnsi="Times New Roman" w:cs="Times New Roman"/>
          <w:color w:val="000000"/>
          <w:sz w:val="32"/>
          <w:szCs w:val="32"/>
          <w:lang w:val="uk-UA" w:eastAsia="ru-RU"/>
        </w:rPr>
        <w:t xml:space="preserve">      </w:t>
      </w:r>
      <w:r w:rsidRPr="006C2E57">
        <w:rPr>
          <w:rFonts w:ascii="Times New Roman" w:eastAsia="Times New Roman" w:hAnsi="Times New Roman" w:cs="Times New Roman"/>
          <w:color w:val="000000"/>
          <w:sz w:val="32"/>
          <w:szCs w:val="32"/>
          <w:lang w:val="uk-UA" w:eastAsia="ru-RU"/>
        </w:rPr>
        <w:t xml:space="preserve">Великий потік нової інформації, застосування комп’ютерних технологій, а саме розповсюдження комп’ютерних ігор здійснили вплив на розвиток особистості сучасної дитини. </w:t>
      </w:r>
      <w:r w:rsidRPr="00B01B7F">
        <w:rPr>
          <w:rFonts w:ascii="Times New Roman" w:eastAsia="Times New Roman" w:hAnsi="Times New Roman" w:cs="Times New Roman"/>
          <w:color w:val="000000"/>
          <w:sz w:val="32"/>
          <w:szCs w:val="32"/>
          <w:lang w:val="uk-UA" w:eastAsia="ru-RU"/>
        </w:rPr>
        <w:t xml:space="preserve">На сьогоднішній день збільшилась кількість дітей і підлітків, які вміють працювати з комп’ютерними програмами, в тому числі грати в комп’ютерні ігри. </w:t>
      </w:r>
      <w:r w:rsidRPr="006C2E57">
        <w:rPr>
          <w:rFonts w:ascii="Times New Roman" w:eastAsia="Times New Roman" w:hAnsi="Times New Roman" w:cs="Times New Roman"/>
          <w:color w:val="000000"/>
          <w:sz w:val="32"/>
          <w:szCs w:val="32"/>
          <w:lang w:eastAsia="ru-RU"/>
        </w:rPr>
        <w:t xml:space="preserve">Якщо в середині 90-х років </w:t>
      </w:r>
      <w:proofErr w:type="gramStart"/>
      <w:r w:rsidRPr="006C2E57">
        <w:rPr>
          <w:rFonts w:ascii="Times New Roman" w:eastAsia="Times New Roman" w:hAnsi="Times New Roman" w:cs="Times New Roman"/>
          <w:color w:val="000000"/>
          <w:sz w:val="32"/>
          <w:szCs w:val="32"/>
          <w:lang w:eastAsia="ru-RU"/>
        </w:rPr>
        <w:t>в</w:t>
      </w:r>
      <w:proofErr w:type="gramEnd"/>
      <w:r w:rsidRPr="006C2E57">
        <w:rPr>
          <w:rFonts w:ascii="Times New Roman" w:eastAsia="Times New Roman" w:hAnsi="Times New Roman" w:cs="Times New Roman"/>
          <w:color w:val="000000"/>
          <w:sz w:val="32"/>
          <w:szCs w:val="32"/>
          <w:lang w:eastAsia="ru-RU"/>
        </w:rPr>
        <w:t xml:space="preserve"> числі улюблених занять підлітки називали слухання музики і перегляд телепередач, то в останні роки захоплення комп’ютером витіснило їх. Приблизно 70% сучасних школярів, відповідаючи на питання про свої інтереси і захоплення, згадують комп’ютер нарівні з заняттями спортом, прогулянками й спілкуванням з друзями. За статистичними даними, майже кожен підліток у віці 13-16 років хоча б один раз пробував грати в комп’ютерну гру. Разом з комп’ютеризацією з’явилися також негативні наслідки цього процесу, який впливає на соціально-психологічне здоров’я дітей і підлітків. Найпоширенішим з них є явище як «комп’ютерна залежність». Термін «комп’ютерна залежність» з’явився в 1990 році. Психологи класифікують цю шкідливу звичку як різновид емоційної «наркоманії», яка викликана технічними засобами. Головний зміст комп’ютерної залежності складається з того, що комп’ютер починає керувати людиною. З часом для залежного підлітка стає важливий не результат гри, а процес, в якому втрачається контроль над часом. Першими ознаками комп’ютерної залежності дитини є: пропуски шкільних занять через комп’ютерну гру вдома або відвідування комп’ютерного клубу; просиджування біля комп’ютера у нічний час; приймання їжі не відриваючись від комп’ютерної гри; уявлення і асоціювання себе з героями комп’ютерних ігор; відсутність інших захоплень крім комп’ютерних ігор; надання переваги комп’ютерним іграм, ніж спілкуванню; загальний час, проведений за грою перевищує час </w:t>
      </w:r>
      <w:r w:rsidRPr="006C2E57">
        <w:rPr>
          <w:rFonts w:ascii="Times New Roman" w:eastAsia="Times New Roman" w:hAnsi="Times New Roman" w:cs="Times New Roman"/>
          <w:color w:val="000000"/>
          <w:sz w:val="32"/>
          <w:szCs w:val="32"/>
          <w:lang w:eastAsia="ru-RU"/>
        </w:rPr>
        <w:lastRenderedPageBreak/>
        <w:t xml:space="preserve">виконування домашніх завдань, прогулянки, спілкування з батьками і однолітками, інші захоплення; не уявлення чим себе зайняти, коли комп’ютер зламався; конфлікти з батьками і їх шантажування у відповідь на заборону проводити час за комп’ютером. Підлітковий вік – це період формування цінностей, розширення соціальних контактів, а залежна дитина обмежує своє коло спілкування комп’ютером. В результаті чого у таких дітей спостерігаються відсутність життєвого досвіду, інфантилізм у вирішенні життєвих питань, труднощі в соціальній адаптації, бідність емоційної сфери, соматичні порушення (зниження гостроти зору, підвищена втомленість, порушення осанки тощо) звуження кола інтересів, прагнення до створення особистого світу, втеча від реальності. Замість вирішення виникаючих труднощів дитина поринає у комп’ютерну гру. Там у грі, їй добре: вона сильна, смілива, озброєна, успішна … Але час, який проведений за грою не робить її сильнішою і успішнішою в реальному житті, тому повертаючись із віртуального світу в реальний, вона відчуває дискомфорт, слабкість і беззахисність. І тому їй неодмінно хочеться повернутися туди, де вона – переможець. «Помилки», які підліток не може виправити в житті з такою ж легкістю, як у грі, викликають у нього різні легкі психічні відхилення в емоційному плані – від агресії до депресії, від повного протиставлення себе світу до замкненості в собі. Головною причиною виникнення комп’ютерної залежності у дітей, психологи вважають недостатнє спілкування і взаєморозуміння з батьками, однолітками і значущими людьми. Більш схильні до комп’ютерної залежності діти, чиї батьки працюють за кордоном, часто від’їжджають у відрядження, а також діти успішних бізнесменів. Тобто цю схильність мають діти, батьки яких через надмірну трудову зайнятість не можуть приділити їм достатньої уваги, а часто намагаються якось матеріально компенсувати свою відсутність. Але як відомо, спілкування з батьками для дитини не можуть </w:t>
      </w:r>
      <w:r w:rsidRPr="006C2E57">
        <w:rPr>
          <w:rFonts w:ascii="Times New Roman" w:eastAsia="Times New Roman" w:hAnsi="Times New Roman" w:cs="Times New Roman"/>
          <w:color w:val="000000"/>
          <w:sz w:val="32"/>
          <w:szCs w:val="32"/>
          <w:lang w:eastAsia="ru-RU"/>
        </w:rPr>
        <w:lastRenderedPageBreak/>
        <w:t xml:space="preserve">замінити ні дорогі іграшки, ні речі, які купують їм батьки в знак дефіциту уваги. Таким чином, комп’ютер спочатку компенсує спілкування з батьками, а потім вони стають «незначущими» в житті підлітка. За результатами спостережень виявлено, що у більшості випадків, залежними стають діти з неадекватною самооцінкою (заниженою або завищеною). У більшості випадків, таким дітям важко спілкуватися з </w:t>
      </w:r>
      <w:r w:rsidR="006C2E57" w:rsidRPr="006C2E57">
        <w:rPr>
          <w:rFonts w:ascii="Times New Roman" w:eastAsia="Times New Roman" w:hAnsi="Times New Roman" w:cs="Times New Roman"/>
          <w:color w:val="000000"/>
          <w:sz w:val="32"/>
          <w:szCs w:val="32"/>
          <w:lang w:eastAsia="ru-RU"/>
        </w:rPr>
        <w:t>однолетками</w:t>
      </w:r>
      <w:r w:rsidRPr="006C2E57">
        <w:rPr>
          <w:rFonts w:ascii="Times New Roman" w:eastAsia="Times New Roman" w:hAnsi="Times New Roman" w:cs="Times New Roman"/>
          <w:color w:val="000000"/>
          <w:sz w:val="32"/>
          <w:szCs w:val="32"/>
          <w:lang w:eastAsia="ru-RU"/>
        </w:rPr>
        <w:t xml:space="preserve">, коло яких не </w:t>
      </w:r>
      <w:r w:rsidR="006C2E57" w:rsidRPr="006C2E57">
        <w:rPr>
          <w:rFonts w:ascii="Times New Roman" w:eastAsia="Times New Roman" w:hAnsi="Times New Roman" w:cs="Times New Roman"/>
          <w:color w:val="000000"/>
          <w:sz w:val="32"/>
          <w:szCs w:val="32"/>
          <w:lang w:eastAsia="ru-RU"/>
        </w:rPr>
        <w:t>заведи</w:t>
      </w:r>
      <w:r w:rsidRPr="006C2E57">
        <w:rPr>
          <w:rFonts w:ascii="Times New Roman" w:eastAsia="Times New Roman" w:hAnsi="Times New Roman" w:cs="Times New Roman"/>
          <w:color w:val="000000"/>
          <w:sz w:val="32"/>
          <w:szCs w:val="32"/>
          <w:lang w:eastAsia="ru-RU"/>
        </w:rPr>
        <w:t xml:space="preserve"> сприймає дитину такою, якою вона</w:t>
      </w:r>
      <w:proofErr w:type="gramStart"/>
      <w:r w:rsidRPr="006C2E57">
        <w:rPr>
          <w:rFonts w:ascii="Times New Roman" w:eastAsia="Times New Roman" w:hAnsi="Times New Roman" w:cs="Times New Roman"/>
          <w:color w:val="000000"/>
          <w:sz w:val="32"/>
          <w:szCs w:val="32"/>
          <w:lang w:eastAsia="ru-RU"/>
        </w:rPr>
        <w:t xml:space="preserve"> є.</w:t>
      </w:r>
      <w:proofErr w:type="gramEnd"/>
      <w:r w:rsidRPr="006C2E57">
        <w:rPr>
          <w:rFonts w:ascii="Times New Roman" w:eastAsia="Times New Roman" w:hAnsi="Times New Roman" w:cs="Times New Roman"/>
          <w:color w:val="000000"/>
          <w:sz w:val="32"/>
          <w:szCs w:val="32"/>
          <w:lang w:eastAsia="ru-RU"/>
        </w:rPr>
        <w:t xml:space="preserve"> В один момент дитині набридає доказувати одноліткам, яка вона є насправді, вона поринає у віртуальний комп’ютерний світ, де вона отримує можливість реалізуватися зі всіма своїми недоліками, комплексами і амбіціями. Також комп’ютерна залежність дитини обумовлена схильністю до інших видів залежностей батьків дитини (алкогольної, наркотичної,тютюнової, залежності від азартних ігор), що може передаватися на генному </w:t>
      </w:r>
      <w:proofErr w:type="gramStart"/>
      <w:r w:rsidRPr="006C2E57">
        <w:rPr>
          <w:rFonts w:ascii="Times New Roman" w:eastAsia="Times New Roman" w:hAnsi="Times New Roman" w:cs="Times New Roman"/>
          <w:color w:val="000000"/>
          <w:sz w:val="32"/>
          <w:szCs w:val="32"/>
          <w:lang w:eastAsia="ru-RU"/>
        </w:rPr>
        <w:t>р</w:t>
      </w:r>
      <w:proofErr w:type="gramEnd"/>
      <w:r w:rsidRPr="006C2E57">
        <w:rPr>
          <w:rFonts w:ascii="Times New Roman" w:eastAsia="Times New Roman" w:hAnsi="Times New Roman" w:cs="Times New Roman"/>
          <w:color w:val="000000"/>
          <w:sz w:val="32"/>
          <w:szCs w:val="32"/>
          <w:lang w:eastAsia="ru-RU"/>
        </w:rPr>
        <w:t>івні. Коли вдома немає комп’ютера, а грати дитині хочеться, вона іде до комп’ютерного клубу. І якщо батьки вдома мають можливість, при бажанні, прослідкувати, у що і як довго грає дитина, то працівників клубів це, як правило, не турбу</w:t>
      </w:r>
      <w:proofErr w:type="gramStart"/>
      <w:r w:rsidRPr="006C2E57">
        <w:rPr>
          <w:rFonts w:ascii="Times New Roman" w:eastAsia="Times New Roman" w:hAnsi="Times New Roman" w:cs="Times New Roman"/>
          <w:color w:val="000000"/>
          <w:sz w:val="32"/>
          <w:szCs w:val="32"/>
          <w:lang w:eastAsia="ru-RU"/>
        </w:rPr>
        <w:t>є.</w:t>
      </w:r>
      <w:proofErr w:type="gramEnd"/>
      <w:r w:rsidRPr="006C2E57">
        <w:rPr>
          <w:rFonts w:ascii="Times New Roman" w:eastAsia="Times New Roman" w:hAnsi="Times New Roman" w:cs="Times New Roman"/>
          <w:color w:val="000000"/>
          <w:sz w:val="32"/>
          <w:szCs w:val="32"/>
          <w:lang w:eastAsia="ru-RU"/>
        </w:rPr>
        <w:t xml:space="preserve"> Також відомі випадки, коли захоплення комп’ютерними іграми приводили до порушення закону: крадіжок грошей, озброєних нападів на людей, намагаючись бути схожими на улюблених комп’ютерних героїв тощо. Що ж може вберігати дитину від формування комп’ютерної залежності? Відповіддю на це питання є можливість отримувати в реальному житті те, що їй може дати віртуальний світ і тоді дитина буде захищена від комп’ютерної та інший видів залежностей. Цим може бути: </w:t>
      </w:r>
      <w:r w:rsidRPr="006C2E57">
        <w:rPr>
          <w:rFonts w:ascii="Times New Roman" w:eastAsia="Times New Roman" w:hAnsi="Times New Roman" w:cs="Times New Roman"/>
          <w:b/>
          <w:color w:val="000000"/>
          <w:sz w:val="32"/>
          <w:szCs w:val="32"/>
          <w:lang w:eastAsia="ru-RU"/>
        </w:rPr>
        <w:t>КОМПЮТЕРНА ЗАЛЕЖНІСТЬ</w:t>
      </w:r>
      <w:r w:rsidRPr="006C2E57">
        <w:rPr>
          <w:rFonts w:ascii="Times New Roman" w:eastAsia="Times New Roman" w:hAnsi="Times New Roman" w:cs="Times New Roman"/>
          <w:color w:val="000000"/>
          <w:sz w:val="32"/>
          <w:szCs w:val="32"/>
          <w:lang w:eastAsia="ru-RU"/>
        </w:rPr>
        <w:t xml:space="preserve"> яскраве, насичене, цікаве життя; можливість відчувати азарт і ризик; можливість відчувати агресію приємлемим способом; можливість грати і реалізовувати свою цікавість; можливість повноцінно спілкуватися з батьками і однолітками. Для профілактики комп’ютерної залежності у дітей, батьки можуть керуватися психолого-педагогічними </w:t>
      </w:r>
      <w:r w:rsidRPr="006C2E57">
        <w:rPr>
          <w:rFonts w:ascii="Times New Roman" w:eastAsia="Times New Roman" w:hAnsi="Times New Roman" w:cs="Times New Roman"/>
          <w:color w:val="000000"/>
          <w:sz w:val="32"/>
          <w:szCs w:val="32"/>
          <w:lang w:eastAsia="ru-RU"/>
        </w:rPr>
        <w:lastRenderedPageBreak/>
        <w:t xml:space="preserve">рекомендаціями: Привчайте дитину правильно відноситися до комп’ютера як до технічного пристрою, за допомогою якого можливо отримати знання і навички, а не до засобу отримання емоцій. Не дозволяйте дитині у віці 3-5 років грати у комп’ютерні ігри. Розробляйте з дитиною правила роботи за комп’ютером: 20 хвилин комп’ютерної гри, 30 хвилин заняття іншими видами діяльності. Не дозволяйте дитині їсти і пити біля комп’ютера. Не дозволяйте дитині грати в комп’ютерні ігри перед сном. Домовляйтесь з дитиною, виконувати ці правила. Обговорюйте з дитиною, що Ви застосуєте, якщо дитина порушить домовленість. Помічайте, коли дитина притримується Ваших вимог, обов’язково скажіть їй про свої почуття радості та задоволення. Таким чином, закріпляється бажана поведінка. Не використовуйте комп’ютер як засіб для заохочення дитини. Під час хвороби і вимушеного перебування вдома, комп’ютер не повинен стати компенсацією. Допомагайте дитині долати негативні емоції, які завжди присутні в житті кожної людини (розчарування, сум, образу, агресію тощо), і які можуть підштовхнути дитину отримати полегшення за комп’ютерною грою. Якщо ви помітили ознаки залежної комп’ютерної поведінки у дитини зверніться до наступних рекомендацій: Спостерігайте за поведінкою дитини </w:t>
      </w:r>
      <w:proofErr w:type="gramStart"/>
      <w:r w:rsidRPr="006C2E57">
        <w:rPr>
          <w:rFonts w:ascii="Times New Roman" w:eastAsia="Times New Roman" w:hAnsi="Times New Roman" w:cs="Times New Roman"/>
          <w:color w:val="000000"/>
          <w:sz w:val="32"/>
          <w:szCs w:val="32"/>
          <w:lang w:eastAsia="ru-RU"/>
        </w:rPr>
        <w:t>п</w:t>
      </w:r>
      <w:proofErr w:type="gramEnd"/>
      <w:r w:rsidRPr="006C2E57">
        <w:rPr>
          <w:rFonts w:ascii="Times New Roman" w:eastAsia="Times New Roman" w:hAnsi="Times New Roman" w:cs="Times New Roman"/>
          <w:color w:val="000000"/>
          <w:sz w:val="32"/>
          <w:szCs w:val="32"/>
          <w:lang w:eastAsia="ru-RU"/>
        </w:rPr>
        <w:t xml:space="preserve">ід час її спілкування з друзями, якщо вони ще залишилися. Не залишайте без уваги телефонні розмови дитини, диски з іграми, які приносить вона від знайомих. Звертайте увагу на ігри, в які грає Ваша дитина, тому що деякі з них можуть стати причиною її безсоння, роздратованості, агресії, специфічних страхів. Обмежуйте час роботи за комп’ютером. Різко забороняти працювати на комп’ютері не можна. Якщо дитина схильна до комп’ютерної залежності, вона може проводити за ним дві години в будні дні і три у вихідні. Обов’язково з перервами. Запропонуйте інші можливості проведення часу. Спробуйте скласти список справ, якими можливо зайнятися у вільний час. Бажано, щоб у списку були сумісні заходи </w:t>
      </w:r>
      <w:r w:rsidRPr="006C2E57">
        <w:rPr>
          <w:rFonts w:ascii="Times New Roman" w:eastAsia="Times New Roman" w:hAnsi="Times New Roman" w:cs="Times New Roman"/>
          <w:color w:val="000000"/>
          <w:sz w:val="32"/>
          <w:szCs w:val="32"/>
          <w:lang w:eastAsia="ru-RU"/>
        </w:rPr>
        <w:lastRenderedPageBreak/>
        <w:t xml:space="preserve">(походи в кіно, на природу,настільні ігри тощо). Не дозволяйте дитині розважатися в комп’ютерному клубі вночі. Навчайте дитину критично відноситися до комп’ютерних ігор, показуючи, що це мала частина доступних розваг, що життя різноманітне, а гра не замінить спілкування. У випадку, якщо </w:t>
      </w:r>
      <w:proofErr w:type="gramStart"/>
      <w:r w:rsidRPr="006C2E57">
        <w:rPr>
          <w:rFonts w:ascii="Times New Roman" w:eastAsia="Times New Roman" w:hAnsi="Times New Roman" w:cs="Times New Roman"/>
          <w:color w:val="000000"/>
          <w:sz w:val="32"/>
          <w:szCs w:val="32"/>
          <w:lang w:eastAsia="ru-RU"/>
        </w:rPr>
        <w:t>ви не</w:t>
      </w:r>
      <w:proofErr w:type="gramEnd"/>
      <w:r w:rsidRPr="006C2E57">
        <w:rPr>
          <w:rFonts w:ascii="Times New Roman" w:eastAsia="Times New Roman" w:hAnsi="Times New Roman" w:cs="Times New Roman"/>
          <w:color w:val="000000"/>
          <w:sz w:val="32"/>
          <w:szCs w:val="32"/>
          <w:lang w:eastAsia="ru-RU"/>
        </w:rPr>
        <w:t xml:space="preserve"> можете самостійно вирішити цю проблему, звертайтесь до психолога і в спеціалізовані психологічні центри. Комп’ютерний світ схожий з світом, в якому ми живемо. Він може бути різноманітним: і добрим, і жорстоким. Дитині і підлітку рости в тому світі , який ми маємо – з тим комп’ютерним бумом, за яким ми спостерігаємо. Обмежити дитину від комп’ютера означає викликати у неї неадекватну реакцію, коли вона все ж таки зустрінеться з цим проявленням сучасного </w:t>
      </w:r>
      <w:proofErr w:type="gramStart"/>
      <w:r w:rsidRPr="006C2E57">
        <w:rPr>
          <w:rFonts w:ascii="Times New Roman" w:eastAsia="Times New Roman" w:hAnsi="Times New Roman" w:cs="Times New Roman"/>
          <w:color w:val="000000"/>
          <w:sz w:val="32"/>
          <w:szCs w:val="32"/>
          <w:lang w:eastAsia="ru-RU"/>
        </w:rPr>
        <w:t>св</w:t>
      </w:r>
      <w:proofErr w:type="gramEnd"/>
      <w:r w:rsidRPr="006C2E57">
        <w:rPr>
          <w:rFonts w:ascii="Times New Roman" w:eastAsia="Times New Roman" w:hAnsi="Times New Roman" w:cs="Times New Roman"/>
          <w:color w:val="000000"/>
          <w:sz w:val="32"/>
          <w:szCs w:val="32"/>
          <w:lang w:eastAsia="ru-RU"/>
        </w:rPr>
        <w:t>іту. Інша справа, що потрібно давати собі раду: якщо батько надає перевагу спілкуванню з дружиною сидінню перед дисплеєм комп’ютера, якщо матері легше поринути у переживання «мильної опери», ніж поговорити з донькою або сином, то очікувати від дитини іншої реакції на комп’ютер або телевізор наївно. Біда не в тому, що в нашому житті є електронні засоби інформації і комунікації. Біда в тому, що самим дорослим зручно замінити ними спілкування з дитиною. Рецепт від будь-якої деструктивної залежності, будь-то комп’ютер, телевізор, алкоголь або наркотики, – повноцінне і гармонічне спілкування всіх членів сім’ї, а точніше, їх взаємна любов.</w:t>
      </w: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260DE2" w:rsidRDefault="00260DE2"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E56DBE" w:rsidRPr="006C2E57" w:rsidRDefault="00E56DBE" w:rsidP="003B4A27">
      <w:pPr>
        <w:spacing w:after="0" w:line="447" w:lineRule="atLeast"/>
        <w:rPr>
          <w:rFonts w:ascii="Times New Roman" w:eastAsia="Times New Roman" w:hAnsi="Times New Roman" w:cs="Times New Roman"/>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b/>
          <w:color w:val="000000"/>
          <w:sz w:val="32"/>
          <w:szCs w:val="32"/>
          <w:lang w:val="uk-UA" w:eastAsia="ru-RU"/>
        </w:rPr>
      </w:pPr>
      <w:r w:rsidRPr="006C2E57">
        <w:rPr>
          <w:rFonts w:ascii="Times New Roman" w:hAnsi="Times New Roman" w:cs="Times New Roman"/>
          <w:b/>
          <w:noProof/>
          <w:lang w:val="uk-UA" w:eastAsia="uk-UA"/>
        </w:rPr>
        <w:lastRenderedPageBreak/>
        <w:drawing>
          <wp:anchor distT="0" distB="0" distL="114300" distR="114300" simplePos="0" relativeHeight="251662336" behindDoc="1" locked="0" layoutInCell="1" allowOverlap="1">
            <wp:simplePos x="0" y="0"/>
            <wp:positionH relativeFrom="column">
              <wp:posOffset>26736</wp:posOffset>
            </wp:positionH>
            <wp:positionV relativeFrom="paragraph">
              <wp:posOffset>4730</wp:posOffset>
            </wp:positionV>
            <wp:extent cx="1584587" cy="1576551"/>
            <wp:effectExtent l="19050" t="0" r="0" b="0"/>
            <wp:wrapTight wrapText="bothSides">
              <wp:wrapPolygon edited="0">
                <wp:start x="-260" y="0"/>
                <wp:lineTo x="-260" y="21402"/>
                <wp:lineTo x="21553" y="21402"/>
                <wp:lineTo x="21553" y="0"/>
                <wp:lineTo x="-260" y="0"/>
              </wp:wrapPolygon>
            </wp:wrapTight>
            <wp:docPr id="13" name="Рисунок 13" descr="Результат пошуку зображень за запитом &quot;інтернет залежність діте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езультат пошуку зображень за запитом &quot;інтернет залежність дітей&quot;"/>
                    <pic:cNvPicPr>
                      <a:picLocks noChangeAspect="1" noChangeArrowheads="1"/>
                    </pic:cNvPicPr>
                  </pic:nvPicPr>
                  <pic:blipFill>
                    <a:blip r:embed="rId9"/>
                    <a:srcRect/>
                    <a:stretch>
                      <a:fillRect/>
                    </a:stretch>
                  </pic:blipFill>
                  <pic:spPr bwMode="auto">
                    <a:xfrm>
                      <a:off x="0" y="0"/>
                      <a:ext cx="1584587" cy="1576551"/>
                    </a:xfrm>
                    <a:prstGeom prst="rect">
                      <a:avLst/>
                    </a:prstGeom>
                    <a:noFill/>
                    <a:ln w="9525">
                      <a:noFill/>
                      <a:miter lim="800000"/>
                      <a:headEnd/>
                      <a:tailEnd/>
                    </a:ln>
                  </pic:spPr>
                </pic:pic>
              </a:graphicData>
            </a:graphic>
          </wp:anchor>
        </w:drawing>
      </w:r>
      <w:r w:rsidR="00A7613D" w:rsidRPr="006C2E57">
        <w:rPr>
          <w:rFonts w:ascii="Times New Roman" w:eastAsia="Times New Roman" w:hAnsi="Times New Roman" w:cs="Times New Roman"/>
          <w:b/>
          <w:color w:val="000000"/>
          <w:sz w:val="32"/>
          <w:szCs w:val="32"/>
          <w:lang w:eastAsia="ru-RU"/>
        </w:rPr>
        <w:t>Тест для батьків «Ознаки комп’ютерної залежності у дитини?»</w:t>
      </w:r>
    </w:p>
    <w:p w:rsidR="00260DE2" w:rsidRPr="006C2E57" w:rsidRDefault="00260DE2" w:rsidP="003B4A27">
      <w:pPr>
        <w:spacing w:after="0" w:line="447" w:lineRule="atLeast"/>
        <w:rPr>
          <w:rFonts w:ascii="Times New Roman" w:eastAsia="Times New Roman" w:hAnsi="Times New Roman" w:cs="Times New Roman"/>
          <w:b/>
          <w:color w:val="000000"/>
          <w:sz w:val="32"/>
          <w:szCs w:val="32"/>
          <w:lang w:val="uk-UA" w:eastAsia="ru-RU"/>
        </w:rPr>
      </w:pPr>
    </w:p>
    <w:p w:rsidR="00A7613D" w:rsidRPr="006C2E57" w:rsidRDefault="00A7613D" w:rsidP="003B4A27">
      <w:pPr>
        <w:spacing w:after="0" w:line="447" w:lineRule="atLeast"/>
        <w:rPr>
          <w:rFonts w:ascii="Times New Roman" w:eastAsia="Times New Roman" w:hAnsi="Times New Roman" w:cs="Times New Roman"/>
          <w:color w:val="000000"/>
          <w:sz w:val="32"/>
          <w:szCs w:val="32"/>
          <w:lang w:eastAsia="ru-RU"/>
        </w:rPr>
      </w:pPr>
      <w:r w:rsidRPr="006C2E57">
        <w:rPr>
          <w:rFonts w:ascii="Times New Roman" w:eastAsia="Times New Roman" w:hAnsi="Times New Roman" w:cs="Times New Roman"/>
          <w:color w:val="000000"/>
          <w:sz w:val="32"/>
          <w:szCs w:val="32"/>
          <w:lang w:eastAsia="ru-RU"/>
        </w:rPr>
        <w:t xml:space="preserve"> Кожен день грає на комп’ютері. Після початку гри втрачає відчуття часу. Не бажає залишати гру незакінченою. Їсть без відриву від монітору. Не визнає, що дуже багато часу проводить за грою на комп’ютері. Ви докоряєте дитині за те, що вона багато часу проводить за грою на комп’ютері. Не закінчує гру, якщо досягає будь-якого рівня складності, іде далі. Порівнює результати з старими і пишається цим, повідомляє про це всім, кому тільки можливо. Грає замість виконання домашніх завдань. Як тільки дорослі залишають домівку, дитина біжить до комп’ютера і з почуттям полегшення починає грати. Якщо Ви позитивно відповіли на 5 питань із 10, то можете бути впевнені в тому, що Ваша дитина попала в залежність від комп’ютерних ігор.</w:t>
      </w:r>
    </w:p>
    <w:p w:rsidR="00A7613D" w:rsidRPr="006C2E57" w:rsidRDefault="00A7613D" w:rsidP="003B4A27">
      <w:pPr>
        <w:spacing w:after="0" w:line="447" w:lineRule="atLeast"/>
        <w:rPr>
          <w:rFonts w:ascii="Times New Roman" w:eastAsia="Times New Roman" w:hAnsi="Times New Roman" w:cs="Times New Roman"/>
          <w:color w:val="000000"/>
          <w:sz w:val="32"/>
          <w:szCs w:val="32"/>
          <w:lang w:eastAsia="ru-RU"/>
        </w:rPr>
      </w:pPr>
      <w:r w:rsidRPr="006C2E57">
        <w:rPr>
          <w:rFonts w:ascii="Times New Roman" w:eastAsia="Times New Roman" w:hAnsi="Times New Roman" w:cs="Times New Roman"/>
          <w:color w:val="000000"/>
          <w:sz w:val="32"/>
          <w:szCs w:val="32"/>
          <w:lang w:eastAsia="ru-RU"/>
        </w:rPr>
        <w:t>Як вилікувати комп’ютерну залежність</w:t>
      </w:r>
      <w:r w:rsidRPr="006C2E57">
        <w:rPr>
          <w:rFonts w:ascii="Times New Roman" w:eastAsia="Times New Roman" w:hAnsi="Times New Roman" w:cs="Times New Roman"/>
          <w:color w:val="000000"/>
          <w:sz w:val="32"/>
          <w:szCs w:val="32"/>
          <w:lang w:eastAsia="ru-RU"/>
        </w:rPr>
        <w:br/>
        <w:t>Існує помилкове твердження, що комп’ютерна залежність схожа на наркотичну або, приміром, алкогольної. Однак це далеко не так, тому що в першому випадку позбутися від проблеми можна за допомогою застосування психологічних прийомів, у другому ж — не минути медикаментозного лікування. І це як мінімум …</w:t>
      </w:r>
    </w:p>
    <w:p w:rsidR="00260DE2" w:rsidRPr="006C2E57" w:rsidRDefault="00260DE2" w:rsidP="003B4A27">
      <w:pPr>
        <w:spacing w:before="120" w:after="216" w:line="447" w:lineRule="atLeast"/>
        <w:rPr>
          <w:rFonts w:ascii="Times New Roman" w:eastAsia="Times New Roman" w:hAnsi="Times New Roman" w:cs="Times New Roman"/>
          <w:color w:val="000000"/>
          <w:sz w:val="32"/>
          <w:szCs w:val="32"/>
          <w:lang w:val="uk-UA" w:eastAsia="ru-RU"/>
        </w:rPr>
      </w:pPr>
    </w:p>
    <w:p w:rsidR="00A7613D" w:rsidRPr="006C2E57" w:rsidRDefault="00A7613D" w:rsidP="003B4A27">
      <w:pPr>
        <w:spacing w:before="120" w:after="216" w:line="447" w:lineRule="atLeast"/>
        <w:rPr>
          <w:rFonts w:ascii="Times New Roman" w:eastAsia="Times New Roman" w:hAnsi="Times New Roman" w:cs="Times New Roman"/>
          <w:color w:val="000000"/>
          <w:sz w:val="32"/>
          <w:szCs w:val="32"/>
          <w:lang w:eastAsia="ru-RU"/>
        </w:rPr>
      </w:pPr>
      <w:r w:rsidRPr="006C2E57">
        <w:rPr>
          <w:rFonts w:ascii="Times New Roman" w:eastAsia="Times New Roman" w:hAnsi="Times New Roman" w:cs="Times New Roman"/>
          <w:color w:val="000000"/>
          <w:sz w:val="32"/>
          <w:szCs w:val="32"/>
          <w:lang w:eastAsia="ru-RU"/>
        </w:rPr>
        <w:t>Інструкція</w:t>
      </w:r>
      <w:r w:rsidRPr="006C2E57">
        <w:rPr>
          <w:rFonts w:ascii="Times New Roman" w:eastAsia="Times New Roman" w:hAnsi="Times New Roman" w:cs="Times New Roman"/>
          <w:color w:val="000000"/>
          <w:sz w:val="32"/>
          <w:szCs w:val="32"/>
          <w:lang w:eastAsia="ru-RU"/>
        </w:rPr>
        <w:br/>
        <w:t>1. Спробуйте зрозуміти, що дає близькій людині занурення у віртуальну реальність. Цілком можливо, що з її допомогою він намагається піти від насущих проблем. Будь-яка комп’ютерна залежність — це форма протесту. Існує кілька різновидів проблеми (класифікація по об’єкту).</w:t>
      </w:r>
    </w:p>
    <w:p w:rsidR="00A7613D" w:rsidRPr="006C2E57" w:rsidRDefault="00A7613D" w:rsidP="003B4A27">
      <w:pPr>
        <w:spacing w:before="120" w:after="216" w:line="447" w:lineRule="atLeast"/>
        <w:rPr>
          <w:rFonts w:ascii="Times New Roman" w:eastAsia="Times New Roman" w:hAnsi="Times New Roman" w:cs="Times New Roman"/>
          <w:color w:val="000000"/>
          <w:sz w:val="32"/>
          <w:szCs w:val="32"/>
          <w:lang w:eastAsia="ru-RU"/>
        </w:rPr>
      </w:pPr>
      <w:r w:rsidRPr="006C2E57">
        <w:rPr>
          <w:rFonts w:ascii="Times New Roman" w:eastAsia="Times New Roman" w:hAnsi="Times New Roman" w:cs="Times New Roman"/>
          <w:color w:val="000000"/>
          <w:sz w:val="32"/>
          <w:szCs w:val="32"/>
          <w:lang w:eastAsia="ru-RU"/>
        </w:rPr>
        <w:t>• Залежність від комп’ютерних ігор.</w:t>
      </w:r>
    </w:p>
    <w:p w:rsidR="00A7613D" w:rsidRPr="006C2E57" w:rsidRDefault="00A7613D" w:rsidP="003B4A27">
      <w:pPr>
        <w:spacing w:before="120" w:after="216" w:line="447" w:lineRule="atLeast"/>
        <w:rPr>
          <w:rFonts w:ascii="Times New Roman" w:eastAsia="Times New Roman" w:hAnsi="Times New Roman" w:cs="Times New Roman"/>
          <w:color w:val="000000"/>
          <w:sz w:val="32"/>
          <w:szCs w:val="32"/>
          <w:lang w:eastAsia="ru-RU"/>
        </w:rPr>
      </w:pPr>
      <w:r w:rsidRPr="006C2E57">
        <w:rPr>
          <w:rFonts w:ascii="Times New Roman" w:eastAsia="Times New Roman" w:hAnsi="Times New Roman" w:cs="Times New Roman"/>
          <w:color w:val="000000"/>
          <w:sz w:val="32"/>
          <w:szCs w:val="32"/>
          <w:lang w:eastAsia="ru-RU"/>
        </w:rPr>
        <w:lastRenderedPageBreak/>
        <w:t>• Залежність від соціальних мереж.</w:t>
      </w:r>
    </w:p>
    <w:p w:rsidR="00A7613D" w:rsidRPr="006C2E57" w:rsidRDefault="00A7613D" w:rsidP="003B4A27">
      <w:pPr>
        <w:spacing w:after="0" w:line="447" w:lineRule="atLeast"/>
        <w:rPr>
          <w:rFonts w:ascii="Times New Roman" w:eastAsia="Times New Roman" w:hAnsi="Times New Roman" w:cs="Times New Roman"/>
          <w:color w:val="000000"/>
          <w:sz w:val="32"/>
          <w:szCs w:val="32"/>
          <w:lang w:eastAsia="ru-RU"/>
        </w:rPr>
      </w:pPr>
      <w:r w:rsidRPr="006C2E57">
        <w:rPr>
          <w:rFonts w:ascii="Times New Roman" w:eastAsia="Times New Roman" w:hAnsi="Times New Roman" w:cs="Times New Roman"/>
          <w:color w:val="000000"/>
          <w:sz w:val="32"/>
          <w:szCs w:val="32"/>
          <w:lang w:eastAsia="ru-RU"/>
        </w:rPr>
        <w:t>• Інтернет-залежність.</w:t>
      </w:r>
      <w:r w:rsidRPr="006C2E57">
        <w:rPr>
          <w:rFonts w:ascii="Times New Roman" w:eastAsia="Times New Roman" w:hAnsi="Times New Roman" w:cs="Times New Roman"/>
          <w:color w:val="000000"/>
          <w:sz w:val="32"/>
          <w:szCs w:val="32"/>
          <w:lang w:eastAsia="ru-RU"/>
        </w:rPr>
        <w:br/>
        <w:t>2. Проведіть паралелі між захопленням і зовнішніми чинниками. На тлі чого воно виникло? Найбільш часто проблема постає як наслідок сімейних негараздів або професійного вигорання. У цьому випадку необхідно допомогти людині відволіктися, відчути маленькі радощі життя. Відвідування видовищних та культурно-масових заходів — вірний спосіб подолання комп’ютерної залежності, який дійсно допомагає. Головне — діяти.</w:t>
      </w:r>
      <w:r w:rsidRPr="006C2E57">
        <w:rPr>
          <w:rFonts w:ascii="Times New Roman" w:eastAsia="Times New Roman" w:hAnsi="Times New Roman" w:cs="Times New Roman"/>
          <w:color w:val="000000"/>
          <w:sz w:val="32"/>
          <w:szCs w:val="32"/>
          <w:lang w:eastAsia="ru-RU"/>
        </w:rPr>
        <w:br/>
        <w:t xml:space="preserve">3. Дайте зрозуміти, що просиджувати цілодобово перед монітором — нераціонально, тобто існують ще й інші способи приємного проведення часу. Не варто тиснути на почуття чи вказувати на дурість такого виду дозвілля, бо цим ви нічого не доб’єтеся. Ігроман, в черговий раз занурюючись у віртуальну реальність, жадає нових пригод, захоплень і захоплення. Він — герой вигаданого </w:t>
      </w:r>
      <w:proofErr w:type="gramStart"/>
      <w:r w:rsidRPr="006C2E57">
        <w:rPr>
          <w:rFonts w:ascii="Times New Roman" w:eastAsia="Times New Roman" w:hAnsi="Times New Roman" w:cs="Times New Roman"/>
          <w:color w:val="000000"/>
          <w:sz w:val="32"/>
          <w:szCs w:val="32"/>
          <w:lang w:eastAsia="ru-RU"/>
        </w:rPr>
        <w:t>св</w:t>
      </w:r>
      <w:proofErr w:type="gramEnd"/>
      <w:r w:rsidRPr="006C2E57">
        <w:rPr>
          <w:rFonts w:ascii="Times New Roman" w:eastAsia="Times New Roman" w:hAnsi="Times New Roman" w:cs="Times New Roman"/>
          <w:color w:val="000000"/>
          <w:sz w:val="32"/>
          <w:szCs w:val="32"/>
          <w:lang w:eastAsia="ru-RU"/>
        </w:rPr>
        <w:t>іту, в якому немає місця повсякденним речам. І якщо налякати його розлученням, то, ймовірно, вдасться замаскувати саму проблему, але не більше. І тільки на короткий час. А чи варто?</w:t>
      </w:r>
      <w:r w:rsidRPr="006C2E57">
        <w:rPr>
          <w:rFonts w:ascii="Times New Roman" w:eastAsia="Times New Roman" w:hAnsi="Times New Roman" w:cs="Times New Roman"/>
          <w:color w:val="000000"/>
          <w:sz w:val="32"/>
          <w:szCs w:val="32"/>
          <w:lang w:eastAsia="ru-RU"/>
        </w:rPr>
        <w:br/>
        <w:t xml:space="preserve">4. Боротися із залежністю від </w:t>
      </w:r>
      <w:proofErr w:type="gramStart"/>
      <w:r w:rsidRPr="006C2E57">
        <w:rPr>
          <w:rFonts w:ascii="Times New Roman" w:eastAsia="Times New Roman" w:hAnsi="Times New Roman" w:cs="Times New Roman"/>
          <w:color w:val="000000"/>
          <w:sz w:val="32"/>
          <w:szCs w:val="32"/>
          <w:lang w:eastAsia="ru-RU"/>
        </w:rPr>
        <w:t>соц</w:t>
      </w:r>
      <w:proofErr w:type="gramEnd"/>
      <w:r w:rsidRPr="006C2E57">
        <w:rPr>
          <w:rFonts w:ascii="Times New Roman" w:eastAsia="Times New Roman" w:hAnsi="Times New Roman" w:cs="Times New Roman"/>
          <w:color w:val="000000"/>
          <w:sz w:val="32"/>
          <w:szCs w:val="32"/>
          <w:lang w:eastAsia="ru-RU"/>
        </w:rPr>
        <w:t>іальних мереж — набагато складніше. І все тому, що вони охопили більшість інтернет-користувачів. Наявність власної сторінки в такій системі — безумовний плюс, оскільки вона спрощує процес взаємодії між людьми. Але нескінченна просиджування на відповідних сайтах, постійне оновлення даних, буквально похвилинна зміна аватарів і доскональне вивчення стрічки новин — явні ознаки нездорової поведінки. Блокування аккаунта — не вихід, тому що існує безліч способів реєстрації нових профілів, в обхід всіляких фільтрів.</w:t>
      </w:r>
      <w:r w:rsidRPr="006C2E57">
        <w:rPr>
          <w:rFonts w:ascii="Times New Roman" w:eastAsia="Times New Roman" w:hAnsi="Times New Roman" w:cs="Times New Roman"/>
          <w:color w:val="000000"/>
          <w:sz w:val="32"/>
          <w:szCs w:val="32"/>
          <w:lang w:eastAsia="ru-RU"/>
        </w:rPr>
        <w:br/>
        <w:t>5. Ні в якому разі не забороняйте користуватися комп’ютером в принципі і не обмежуйте доступ до нього! Озлоблений геймер або активний користувач соціальних мереж знайде інший спосіб виходу в інтернет. Через телефон, наприклад, або ж буде допізна засиджуватися в комп’ютерних клубах.</w:t>
      </w:r>
      <w:r w:rsidRPr="006C2E57">
        <w:rPr>
          <w:rFonts w:ascii="Times New Roman" w:eastAsia="Times New Roman" w:hAnsi="Times New Roman" w:cs="Times New Roman"/>
          <w:color w:val="000000"/>
          <w:sz w:val="32"/>
          <w:szCs w:val="32"/>
          <w:lang w:eastAsia="ru-RU"/>
        </w:rPr>
        <w:br/>
      </w:r>
      <w:r w:rsidRPr="006C2E57">
        <w:rPr>
          <w:rFonts w:ascii="Times New Roman" w:eastAsia="Times New Roman" w:hAnsi="Times New Roman" w:cs="Times New Roman"/>
          <w:color w:val="000000"/>
          <w:sz w:val="32"/>
          <w:szCs w:val="32"/>
          <w:lang w:eastAsia="ru-RU"/>
        </w:rPr>
        <w:lastRenderedPageBreak/>
        <w:t>6. Знайдіть компроміс. Не варто ставити необгрунтовані діагнози, вішати ярлики або дорікати — спробуйте домовитися. Але при цьому повинні бути враховані інтереси обох сторін. Якщо говорити на прикладі сімейних відносин, де чоловік — геймер, то можливий такий варіант: він обмежує час, проведений в інтернеті, а вона приносить йому сніданок у ліжко. До речі, саме спілкування має відбуватися в спокійній обстановці — тільки в цьому випадку можна розраховувати на успіх.</w:t>
      </w:r>
    </w:p>
    <w:p w:rsidR="00A7613D" w:rsidRPr="006C2E57" w:rsidRDefault="00A7613D" w:rsidP="003B4A27">
      <w:pPr>
        <w:spacing w:before="120" w:after="216" w:line="447" w:lineRule="atLeast"/>
        <w:rPr>
          <w:rFonts w:ascii="Times New Roman" w:eastAsia="Times New Roman" w:hAnsi="Times New Roman" w:cs="Times New Roman"/>
          <w:color w:val="000000"/>
          <w:sz w:val="32"/>
          <w:szCs w:val="32"/>
          <w:lang w:eastAsia="ru-RU"/>
        </w:rPr>
      </w:pPr>
      <w:r w:rsidRPr="006C2E57">
        <w:rPr>
          <w:rFonts w:ascii="Times New Roman" w:eastAsia="Times New Roman" w:hAnsi="Times New Roman" w:cs="Times New Roman"/>
          <w:color w:val="000000"/>
          <w:sz w:val="32"/>
          <w:szCs w:val="32"/>
          <w:lang w:eastAsia="ru-RU"/>
        </w:rPr>
        <w:t>Зверніть увагу!</w:t>
      </w:r>
      <w:r w:rsidRPr="006C2E57">
        <w:rPr>
          <w:rFonts w:ascii="Times New Roman" w:eastAsia="Times New Roman" w:hAnsi="Times New Roman" w:cs="Times New Roman"/>
          <w:color w:val="000000"/>
          <w:sz w:val="32"/>
          <w:szCs w:val="32"/>
          <w:lang w:eastAsia="ru-RU"/>
        </w:rPr>
        <w:br/>
        <w:t>Комп’ютерна залежність у дітей і підлітків проявляється в більш агресивній формі і для її лікування потрібна допомога фахівця.</w:t>
      </w:r>
    </w:p>
    <w:p w:rsidR="00260DE2" w:rsidRPr="006C2E57" w:rsidRDefault="00260DE2" w:rsidP="003B4A27">
      <w:pPr>
        <w:spacing w:after="0" w:line="447" w:lineRule="atLeast"/>
        <w:rPr>
          <w:rFonts w:ascii="Times New Roman" w:eastAsia="Times New Roman" w:hAnsi="Times New Roman" w:cs="Times New Roman"/>
          <w:b/>
          <w:bCs/>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b/>
          <w:bCs/>
          <w:color w:val="000000"/>
          <w:sz w:val="32"/>
          <w:szCs w:val="32"/>
          <w:lang w:val="uk-UA" w:eastAsia="ru-RU"/>
        </w:rPr>
      </w:pPr>
    </w:p>
    <w:p w:rsidR="00260DE2" w:rsidRPr="006C2E57" w:rsidRDefault="00260DE2" w:rsidP="003B4A27">
      <w:pPr>
        <w:spacing w:after="0" w:line="447" w:lineRule="atLeast"/>
        <w:rPr>
          <w:rFonts w:ascii="Times New Roman" w:eastAsia="Times New Roman" w:hAnsi="Times New Roman" w:cs="Times New Roman"/>
          <w:b/>
          <w:bCs/>
          <w:color w:val="000000"/>
          <w:sz w:val="32"/>
          <w:szCs w:val="32"/>
          <w:lang w:val="uk-UA" w:eastAsia="ru-RU"/>
        </w:rPr>
      </w:pPr>
    </w:p>
    <w:p w:rsidR="00260DE2" w:rsidRDefault="00260DE2" w:rsidP="003B4A27">
      <w:pPr>
        <w:spacing w:after="0" w:line="447" w:lineRule="atLeast"/>
        <w:rPr>
          <w:rFonts w:ascii="Arial" w:eastAsia="Times New Roman" w:hAnsi="Arial" w:cs="Arial"/>
          <w:b/>
          <w:bCs/>
          <w:color w:val="000000"/>
          <w:sz w:val="32"/>
          <w:szCs w:val="32"/>
          <w:lang w:val="uk-UA" w:eastAsia="ru-RU"/>
        </w:rPr>
      </w:pPr>
    </w:p>
    <w:p w:rsidR="00A7613D" w:rsidRPr="00A7613D" w:rsidRDefault="00A7613D" w:rsidP="003B4A27">
      <w:pPr>
        <w:spacing w:after="0" w:line="447" w:lineRule="atLeast"/>
        <w:rPr>
          <w:rFonts w:ascii="Arial" w:eastAsia="Times New Roman" w:hAnsi="Arial" w:cs="Arial"/>
          <w:b/>
          <w:bCs/>
          <w:color w:val="000000"/>
          <w:sz w:val="32"/>
          <w:szCs w:val="32"/>
          <w:lang w:eastAsia="ru-RU"/>
        </w:rPr>
      </w:pPr>
      <w:r w:rsidRPr="00A7613D">
        <w:rPr>
          <w:rFonts w:ascii="Arial" w:eastAsia="Times New Roman" w:hAnsi="Arial" w:cs="Arial"/>
          <w:b/>
          <w:bCs/>
          <w:color w:val="000000"/>
          <w:sz w:val="32"/>
          <w:szCs w:val="32"/>
          <w:lang w:eastAsia="ru-RU"/>
        </w:rPr>
        <w:t>Джерело: </w:t>
      </w:r>
    </w:p>
    <w:p w:rsidR="00260DE2" w:rsidRDefault="00A7613D" w:rsidP="003B4A27">
      <w:pPr>
        <w:spacing w:after="0" w:line="447" w:lineRule="atLeast"/>
        <w:rPr>
          <w:rFonts w:ascii="Arial" w:eastAsia="Times New Roman" w:hAnsi="Arial" w:cs="Arial"/>
          <w:color w:val="000000"/>
          <w:sz w:val="32"/>
          <w:szCs w:val="32"/>
          <w:lang w:val="uk-UA" w:eastAsia="ru-RU"/>
        </w:rPr>
      </w:pPr>
      <w:r w:rsidRPr="00A7613D">
        <w:rPr>
          <w:rFonts w:ascii="Arial" w:eastAsia="Times New Roman" w:hAnsi="Arial" w:cs="Arial"/>
          <w:color w:val="000000"/>
          <w:sz w:val="32"/>
          <w:szCs w:val="32"/>
          <w:lang w:eastAsia="ru-RU"/>
        </w:rPr>
        <w:t>Список використаних джерел</w:t>
      </w:r>
    </w:p>
    <w:p w:rsidR="00A7613D" w:rsidRPr="00A7613D" w:rsidRDefault="00A7613D" w:rsidP="003B4A27">
      <w:pPr>
        <w:spacing w:after="0" w:line="447" w:lineRule="atLeast"/>
        <w:rPr>
          <w:rFonts w:ascii="Arial" w:eastAsia="Times New Roman" w:hAnsi="Arial" w:cs="Arial"/>
          <w:color w:val="000000"/>
          <w:sz w:val="32"/>
          <w:szCs w:val="32"/>
          <w:lang w:eastAsia="ru-RU"/>
        </w:rPr>
      </w:pPr>
      <w:r w:rsidRPr="00A7613D">
        <w:rPr>
          <w:rFonts w:ascii="Arial" w:eastAsia="Times New Roman" w:hAnsi="Arial" w:cs="Arial"/>
          <w:color w:val="000000"/>
          <w:sz w:val="32"/>
          <w:szCs w:val="32"/>
          <w:lang w:eastAsia="ru-RU"/>
        </w:rPr>
        <w:br/>
        <w:t xml:space="preserve">1. Корнєєва Є. Комп'ютерна залежність: «бермудський трикутник» за рогом / / </w:t>
      </w:r>
      <w:proofErr w:type="gramStart"/>
      <w:r w:rsidRPr="00A7613D">
        <w:rPr>
          <w:rFonts w:ascii="Arial" w:eastAsia="Times New Roman" w:hAnsi="Arial" w:cs="Arial"/>
          <w:color w:val="000000"/>
          <w:sz w:val="32"/>
          <w:szCs w:val="32"/>
          <w:lang w:eastAsia="ru-RU"/>
        </w:rPr>
        <w:t>Св</w:t>
      </w:r>
      <w:proofErr w:type="gramEnd"/>
      <w:r w:rsidRPr="00A7613D">
        <w:rPr>
          <w:rFonts w:ascii="Arial" w:eastAsia="Times New Roman" w:hAnsi="Arial" w:cs="Arial"/>
          <w:color w:val="000000"/>
          <w:sz w:val="32"/>
          <w:szCs w:val="32"/>
          <w:lang w:eastAsia="ru-RU"/>
        </w:rPr>
        <w:t>іт сім'ї. - 2004. - № 11</w:t>
      </w:r>
      <w:r w:rsidRPr="00A7613D">
        <w:rPr>
          <w:rFonts w:ascii="Arial" w:eastAsia="Times New Roman" w:hAnsi="Arial" w:cs="Arial"/>
          <w:color w:val="000000"/>
          <w:sz w:val="32"/>
          <w:szCs w:val="32"/>
          <w:lang w:eastAsia="ru-RU"/>
        </w:rPr>
        <w:br/>
        <w:t>2. Розин В. М. Культурна діяльність підлітка в контексті сучасної підліткової культури / / Шкільні технології. - 2000. - № 5</w:t>
      </w:r>
      <w:r w:rsidR="00260DE2" w:rsidRPr="00260DE2">
        <w:rPr>
          <w:rFonts w:ascii="Arial" w:eastAsia="Times New Roman" w:hAnsi="Arial" w:cs="Arial"/>
          <w:color w:val="000000"/>
          <w:sz w:val="32"/>
          <w:szCs w:val="32"/>
          <w:lang w:eastAsia="ru-RU"/>
        </w:rPr>
        <w:t xml:space="preserve"> http://mediainfoverbki.blogspot.com/</w:t>
      </w:r>
      <w:r w:rsidRPr="00A7613D">
        <w:rPr>
          <w:rFonts w:ascii="Arial" w:eastAsia="Times New Roman" w:hAnsi="Arial" w:cs="Arial"/>
          <w:color w:val="000000"/>
          <w:sz w:val="32"/>
          <w:szCs w:val="32"/>
          <w:lang w:eastAsia="ru-RU"/>
        </w:rPr>
        <w:br/>
        <w:t>3. Балонов І.М. "Комп'ютер і підліток" М., 2002 р.</w:t>
      </w:r>
      <w:r w:rsidRPr="00A7613D">
        <w:rPr>
          <w:rFonts w:ascii="Arial" w:eastAsia="Times New Roman" w:hAnsi="Arial" w:cs="Arial"/>
          <w:color w:val="000000"/>
          <w:sz w:val="32"/>
          <w:szCs w:val="32"/>
          <w:lang w:eastAsia="ru-RU"/>
        </w:rPr>
        <w:br/>
        <w:t>4. Новосельцев В. И. Компьютерные игры: детская забава или педагогическая проблема?//Директор школы.</w:t>
      </w:r>
      <w:r w:rsidRPr="00A7613D">
        <w:rPr>
          <w:rFonts w:ascii="Arial" w:eastAsia="Times New Roman" w:hAnsi="Arial" w:cs="Arial"/>
          <w:color w:val="000000"/>
          <w:sz w:val="32"/>
          <w:szCs w:val="32"/>
          <w:lang w:eastAsia="ru-RU"/>
        </w:rPr>
        <w:br/>
        <w:t>6. Моляко В. О. Актуальні соціально-психологічні аспекти проблеми обдарованості. // Обдарована дитина. - 1998. - №1. - С.3-5.</w:t>
      </w:r>
    </w:p>
    <w:p w:rsidR="00F513AE" w:rsidRDefault="00B01B7F" w:rsidP="003B4A27"/>
    <w:sectPr w:rsidR="00F513AE" w:rsidSect="00963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proofState w:grammar="clean"/>
  <w:defaultTabStop w:val="708"/>
  <w:hyphenationZone w:val="425"/>
  <w:characterSpacingControl w:val="doNotCompress"/>
  <w:compat/>
  <w:rsids>
    <w:rsidRoot w:val="00A7613D"/>
    <w:rsid w:val="00260DE2"/>
    <w:rsid w:val="002E523E"/>
    <w:rsid w:val="003B4A27"/>
    <w:rsid w:val="0053587D"/>
    <w:rsid w:val="00551570"/>
    <w:rsid w:val="006C2E57"/>
    <w:rsid w:val="0096360C"/>
    <w:rsid w:val="00A7613D"/>
    <w:rsid w:val="00B01B7F"/>
    <w:rsid w:val="00E56DBE"/>
    <w:rsid w:val="00F24D9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6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613D"/>
    <w:rPr>
      <w:color w:val="0000FF"/>
      <w:u w:val="single"/>
    </w:rPr>
  </w:style>
  <w:style w:type="paragraph" w:styleId="a5">
    <w:name w:val="Balloon Text"/>
    <w:basedOn w:val="a"/>
    <w:link w:val="a6"/>
    <w:uiPriority w:val="99"/>
    <w:semiHidden/>
    <w:unhideWhenUsed/>
    <w:rsid w:val="003B4A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4A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654343">
      <w:bodyDiv w:val="1"/>
      <w:marLeft w:val="0"/>
      <w:marRight w:val="0"/>
      <w:marTop w:val="0"/>
      <w:marBottom w:val="0"/>
      <w:divBdr>
        <w:top w:val="none" w:sz="0" w:space="0" w:color="auto"/>
        <w:left w:val="none" w:sz="0" w:space="0" w:color="auto"/>
        <w:bottom w:val="none" w:sz="0" w:space="0" w:color="auto"/>
        <w:right w:val="none" w:sz="0" w:space="0" w:color="auto"/>
      </w:divBdr>
      <w:divsChild>
        <w:div w:id="432819279">
          <w:marLeft w:val="0"/>
          <w:marRight w:val="0"/>
          <w:marTop w:val="0"/>
          <w:marBottom w:val="0"/>
          <w:divBdr>
            <w:top w:val="none" w:sz="0" w:space="0" w:color="auto"/>
            <w:left w:val="none" w:sz="0" w:space="0" w:color="auto"/>
            <w:bottom w:val="none" w:sz="0" w:space="0" w:color="auto"/>
            <w:right w:val="none" w:sz="0" w:space="0" w:color="auto"/>
          </w:divBdr>
        </w:div>
        <w:div w:id="2139906827">
          <w:marLeft w:val="0"/>
          <w:marRight w:val="0"/>
          <w:marTop w:val="0"/>
          <w:marBottom w:val="0"/>
          <w:divBdr>
            <w:top w:val="none" w:sz="0" w:space="0" w:color="auto"/>
            <w:left w:val="none" w:sz="0" w:space="0" w:color="auto"/>
            <w:bottom w:val="none" w:sz="0" w:space="0" w:color="auto"/>
            <w:right w:val="none" w:sz="0" w:space="0" w:color="auto"/>
          </w:divBdr>
          <w:divsChild>
            <w:div w:id="483277561">
              <w:marLeft w:val="0"/>
              <w:marRight w:val="0"/>
              <w:marTop w:val="0"/>
              <w:marBottom w:val="0"/>
              <w:divBdr>
                <w:top w:val="none" w:sz="0" w:space="0" w:color="auto"/>
                <w:left w:val="none" w:sz="0" w:space="0" w:color="auto"/>
                <w:bottom w:val="none" w:sz="0" w:space="0" w:color="auto"/>
                <w:right w:val="none" w:sz="0" w:space="0" w:color="auto"/>
              </w:divBdr>
            </w:div>
          </w:divsChild>
        </w:div>
        <w:div w:id="858390627">
          <w:marLeft w:val="0"/>
          <w:marRight w:val="0"/>
          <w:marTop w:val="0"/>
          <w:marBottom w:val="0"/>
          <w:divBdr>
            <w:top w:val="none" w:sz="0" w:space="0" w:color="auto"/>
            <w:left w:val="none" w:sz="0" w:space="0" w:color="auto"/>
            <w:bottom w:val="none" w:sz="0" w:space="0" w:color="auto"/>
            <w:right w:val="none" w:sz="0" w:space="0" w:color="auto"/>
          </w:divBdr>
        </w:div>
        <w:div w:id="1991253143">
          <w:marLeft w:val="0"/>
          <w:marRight w:val="0"/>
          <w:marTop w:val="0"/>
          <w:marBottom w:val="0"/>
          <w:divBdr>
            <w:top w:val="none" w:sz="0" w:space="0" w:color="auto"/>
            <w:left w:val="none" w:sz="0" w:space="0" w:color="auto"/>
            <w:bottom w:val="none" w:sz="0" w:space="0" w:color="auto"/>
            <w:right w:val="none" w:sz="0" w:space="0" w:color="auto"/>
          </w:divBdr>
          <w:divsChild>
            <w:div w:id="18951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15499</Words>
  <Characters>8835</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Ксюня и Асюня</dc:creator>
  <cp:lastModifiedBy>Student 20</cp:lastModifiedBy>
  <cp:revision>2</cp:revision>
  <dcterms:created xsi:type="dcterms:W3CDTF">2018-01-04T10:01:00Z</dcterms:created>
  <dcterms:modified xsi:type="dcterms:W3CDTF">2018-01-04T10:01:00Z</dcterms:modified>
</cp:coreProperties>
</file>