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9A0" w:rsidRPr="006D49A0" w:rsidRDefault="006D49A0" w:rsidP="006D49A0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 клас ОСНОВИ ЗДОРОВ</w:t>
      </w:r>
      <w:r w:rsidRPr="008844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’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Тема.</w:t>
      </w:r>
      <w:r w:rsidRPr="006D49A0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негативного ставлення до куріння і алкоголю. Практична робота. Моделювання ситуацій відмови від небезпечних пропозицій.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Мета.</w:t>
      </w:r>
      <w:r w:rsidR="001A05F5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Pr="006D49A0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Формувати ключові компетентності:</w:t>
      </w:r>
      <w:r w:rsidRPr="006D49A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вміння вчитися (організовувати своє робоче місце, орієнтуватися у часі та берегти його, планувати свої дії, доводити роботу до кінця); </w:t>
      </w:r>
      <w:proofErr w:type="spellStart"/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>здоров’язбережувальну</w:t>
      </w:r>
      <w:proofErr w:type="spellEnd"/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компетентність (виховувати бажання у дітей вести здоровий спосіб життя; розвивати вміння відстоювати власні переконання, оцінювати свої вчинки і приймати рішення відносно ситуації, виховувати в учнів здатність протидіяти небезпечним пропозиціям); соціальну компетентність (вчити дітей продуктивно співпрацювати з різними партнерами у групі, виявляти ініціативу, пізнавальну активність).</w:t>
      </w:r>
    </w:p>
    <w:p w:rsidR="00567C77" w:rsidRPr="006D49A0" w:rsidRDefault="00567C77" w:rsidP="006D49A0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D49A0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Формувати предметні компетентності:</w:t>
      </w:r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поглиблювати знання учнів про згубну дію на здоров’я людини алкоголю та </w:t>
      </w:r>
      <w:proofErr w:type="spellStart"/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>тютюнопаління</w:t>
      </w:r>
      <w:proofErr w:type="spellEnd"/>
      <w:r w:rsidRPr="006D49A0">
        <w:rPr>
          <w:rFonts w:ascii="Times New Roman" w:eastAsia="Calibri" w:hAnsi="Times New Roman" w:cs="Times New Roman"/>
          <w:sz w:val="28"/>
          <w:szCs w:val="28"/>
          <w:lang w:val="uk-UA"/>
        </w:rPr>
        <w:t>; вчити дітей способам  відмови від небезпечної пропозиції.</w:t>
      </w:r>
    </w:p>
    <w:p w:rsidR="00567C77" w:rsidRPr="006D49A0" w:rsidRDefault="00567C77" w:rsidP="006D49A0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D49A0"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Pr="006D49A0">
        <w:rPr>
          <w:rFonts w:ascii="Times New Roman" w:hAnsi="Times New Roman"/>
          <w:sz w:val="28"/>
          <w:szCs w:val="28"/>
          <w:lang w:val="uk-UA"/>
        </w:rPr>
        <w:t xml:space="preserve"> записи веселих мелодій для </w:t>
      </w:r>
      <w:proofErr w:type="spellStart"/>
      <w:r w:rsidRPr="006D49A0">
        <w:rPr>
          <w:rFonts w:ascii="Times New Roman" w:hAnsi="Times New Roman"/>
          <w:sz w:val="28"/>
          <w:szCs w:val="28"/>
          <w:lang w:val="uk-UA"/>
        </w:rPr>
        <w:t>руханок</w:t>
      </w:r>
      <w:proofErr w:type="spellEnd"/>
      <w:r w:rsidRPr="006D49A0">
        <w:rPr>
          <w:rFonts w:ascii="Times New Roman" w:hAnsi="Times New Roman"/>
          <w:sz w:val="28"/>
          <w:szCs w:val="28"/>
          <w:lang w:val="uk-UA"/>
        </w:rPr>
        <w:t xml:space="preserve">, інформаційні картки, наочний матеріал. </w:t>
      </w:r>
    </w:p>
    <w:p w:rsidR="00567C77" w:rsidRPr="006D49A0" w:rsidRDefault="001A05F5" w:rsidP="006D49A0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Хід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уроку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І.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A05F5" w:rsidRPr="006D49A0" w:rsidRDefault="001A05F5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же дзві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нок сигнал нам дав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:</w:t>
      </w:r>
    </w:p>
    <w:p w:rsidR="001A05F5" w:rsidRPr="006D49A0" w:rsidRDefault="001A05F5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Працювати час настав.</w:t>
      </w:r>
    </w:p>
    <w:p w:rsidR="001A05F5" w:rsidRPr="006D49A0" w:rsidRDefault="001A05F5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Тож і ти часу не гай -</w:t>
      </w:r>
    </w:p>
    <w:p w:rsidR="001A05F5" w:rsidRPr="006D49A0" w:rsidRDefault="001A05F5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Працювати починай!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ІІ. Актуалізація опорних знань учнів.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Діти, подивіться, будь ласка, на малюнок, відгадайте ребус.</w:t>
      </w:r>
      <w:r w:rsidR="001A05F5"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(Додаток 1).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Пригадайте, що таке звичка?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Які бувають звички? Які звички називаються корисними? Які звички називають шкідливими?</w:t>
      </w:r>
    </w:p>
    <w:p w:rsidR="00567C77" w:rsidRPr="006D49A0" w:rsidRDefault="00567C77" w:rsidP="006D49A0">
      <w:pPr>
        <w:numPr>
          <w:ilvl w:val="0"/>
          <w:numId w:val="1"/>
        </w:numPr>
        <w:shd w:val="clear" w:color="auto" w:fill="FFFDFD"/>
        <w:spacing w:after="0" w:line="240" w:lineRule="auto"/>
        <w:contextualSpacing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proofErr w:type="spellStart"/>
      <w:r w:rsidRPr="006D49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</w:t>
      </w:r>
      <w:proofErr w:type="spellEnd"/>
      <w:r w:rsidRPr="006D49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"</w:t>
      </w:r>
      <w:proofErr w:type="spellStart"/>
      <w:r w:rsidRPr="006D49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Мікрофон</w:t>
      </w:r>
      <w:proofErr w:type="spellEnd"/>
      <w:r w:rsidRPr="006D49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".</w:t>
      </w:r>
    </w:p>
    <w:p w:rsidR="00567C77" w:rsidRPr="006D49A0" w:rsidRDefault="00567C77" w:rsidP="006D49A0">
      <w:pPr>
        <w:numPr>
          <w:ilvl w:val="0"/>
          <w:numId w:val="2"/>
        </w:numPr>
        <w:shd w:val="clear" w:color="auto" w:fill="FFFDFD"/>
        <w:spacing w:before="100" w:beforeAutospacing="1" w:after="0" w:line="240" w:lineRule="auto"/>
        <w:ind w:left="0"/>
        <w:contextualSpacing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А зараз я вам пропоную пограти в гру «Корисні і шкідливі звички». Я підійду до кожного з вас, а ви назвете відповідні звички.</w:t>
      </w:r>
    </w:p>
    <w:p w:rsidR="00567C77" w:rsidRPr="006D49A0" w:rsidRDefault="00567C77" w:rsidP="006D49A0">
      <w:pPr>
        <w:shd w:val="clear" w:color="auto" w:fill="FFFDFD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(Діти перераховують відомі їм звички – і корисні, і шкідливі).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Корисно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шкідливо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567C77" w:rsidRPr="006D49A0" w:rsidRDefault="00567C77" w:rsidP="006D49A0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Ще одна цікава гра. </w:t>
      </w:r>
    </w:p>
    <w:p w:rsidR="00567C77" w:rsidRPr="006D49A0" w:rsidRDefault="00614866" w:rsidP="006D49A0">
      <w:pPr>
        <w:numPr>
          <w:ilvl w:val="0"/>
          <w:numId w:val="2"/>
        </w:numPr>
        <w:shd w:val="clear" w:color="auto" w:fill="FFFFFF" w:themeFill="background1"/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буду вам називати</w:t>
      </w:r>
      <w:r w:rsidR="00567C77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що корисно робити, а що шкідливо, а ви за допомогою картки подаєте сигнал: зелена картка – корисно, червона – шкідливо. Візьміть у руку сигнальну картку.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картками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сигналізують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зелена –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корисно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червона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шкідлив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о)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Віта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тися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зустрічі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рота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гризти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всілякі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ручки,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олівці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Допомагати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слабшим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маленьким,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хворим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Виконувати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ранкову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гімнастику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Доглядати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власним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одягом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взуттям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Гризти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нігті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Дотримуватись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режиму дня…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неправду...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Довго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засиджуватись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телевізора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Молодці, покладіть сигнальні картки на місце.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Отже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звичкою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називають потребу людини вчиняти певні дії.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ІІІ. Мотивація навчальної діяльності.</w:t>
      </w:r>
    </w:p>
    <w:p w:rsidR="00567C77" w:rsidRPr="006D49A0" w:rsidRDefault="00567C77" w:rsidP="006D49A0">
      <w:pPr>
        <w:numPr>
          <w:ilvl w:val="0"/>
          <w:numId w:val="2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 хочу запропонувати вашій увазі 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uk-UA" w:eastAsia="ru-RU"/>
        </w:rPr>
        <w:t>відеоролик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 Подивіться його дуже уважно.</w:t>
      </w:r>
    </w:p>
    <w:p w:rsidR="00567C77" w:rsidRPr="006D49A0" w:rsidRDefault="00567C77" w:rsidP="006D49A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Перегляд </w:t>
      </w:r>
      <w:r w:rsidR="001A05F5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відеоролика 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 шкідливість алкоголю і куріння.</w:t>
      </w:r>
    </w:p>
    <w:p w:rsidR="00567C77" w:rsidRPr="006D49A0" w:rsidRDefault="00567C77" w:rsidP="006D49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(Від куріння щороку помирає 5 мільйонів людей, до 2030 року ця цифра зросте до 8 мільйонів смертей. 90 % людей вмирають від раку легенів, 75 % - від хронічного бронхіту, 25 % від ішемічної хвороби серця, обумовленні курінням. В Україні 11 млн. курців. З них 9,1 млн. – чоловіків, 2,4 млн. жінок. Більша половина з курців першу сигарету викурила до 12 років.)</w:t>
      </w:r>
    </w:p>
    <w:p w:rsidR="00567C77" w:rsidRPr="006D49A0" w:rsidRDefault="00567C77" w:rsidP="006D49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( В Україні щороку  від алкоголю помирає 40 тис. людей. 40 % дітей вже спробували алкогольні напої. Через те, що батько чи мати вживають алкоголь 25 – 30 % дітей народжуються з різними захворюваннями та відхиленнями у розвитку. В Україні  зареєстровано і поставлено на наркологічний облік 700 тис. осіб з діагнозом хронічний алкоголізм… Алкоголь і куріння – вбиває людей)</w:t>
      </w:r>
    </w:p>
    <w:p w:rsidR="00567C77" w:rsidRPr="006D49A0" w:rsidRDefault="00567C77" w:rsidP="006D49A0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Проблемне запитання.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  Діти, а як ви думаєте чому на Україні гине стільки людей?</w:t>
      </w:r>
    </w:p>
    <w:p w:rsidR="00567C77" w:rsidRPr="006D49A0" w:rsidRDefault="00567C77" w:rsidP="006D49A0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що можна зробити, щоб  цього не було?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Повідомлення теми і завдань уроку.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Давайте ми разом усі відгадаємо цікаві ребуси.</w:t>
      </w:r>
      <w:r w:rsidR="001A05F5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(Додаток 2).</w:t>
      </w:r>
    </w:p>
    <w:p w:rsidR="00567C77" w:rsidRPr="006D49A0" w:rsidRDefault="00567C77" w:rsidP="006D49A0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Гра  «Відгадай ребус»    (Куріння, алкоголь, наркотики).</w:t>
      </w:r>
    </w:p>
    <w:p w:rsidR="00567C77" w:rsidRPr="006D49A0" w:rsidRDefault="00567C77" w:rsidP="006D49A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Як можна по іншому назвати куріння, вживання алкоголю і наркотиків?</w:t>
      </w:r>
    </w:p>
    <w:p w:rsidR="00567C77" w:rsidRPr="006D49A0" w:rsidRDefault="00567C77" w:rsidP="006D49A0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Повідомлення теми і завдань уроку.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 Спробуйте самостійно визначити тему нашого уроку</w:t>
      </w:r>
    </w:p>
    <w:p w:rsidR="00567C77" w:rsidRPr="006D49A0" w:rsidRDefault="00567C77" w:rsidP="006D49A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Сьогодні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будемо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вплив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куріння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алкоголю та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наркоманії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здоров’я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 Очікування навчальних результатів.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Чого навчить кожного з нас цей  урок?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Діти по черзі читають записи на дошці. (ПЛАКАТ</w:t>
      </w:r>
      <w:r w:rsidR="006D49A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 xml:space="preserve"> 1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)</w:t>
      </w:r>
    </w:p>
    <w:p w:rsidR="001A05F5" w:rsidRPr="006D49A0" w:rsidRDefault="001A05F5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</w:pPr>
    </w:p>
    <w:p w:rsidR="00567C77" w:rsidRPr="006D49A0" w:rsidRDefault="005F21D6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pict>
          <v:rect id="_x0000_s1026" style="position:absolute;left:0;text-align:left;margin-left:31.2pt;margin-top:2.15pt;width:435.6pt;height:67.2pt;z-index:251658240" filled="f" strokecolor="#7030a0"/>
        </w:pict>
      </w:r>
      <w:r w:rsidR="00567C77" w:rsidRPr="006D49A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Цей урок мене навчить.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*Негативно ставитися до паління, вживання алкоголю та наркотиків.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*Працювати в групах.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 Оцінювати свої вчинки й приймати рішення відповідно до ситуації.</w:t>
      </w:r>
    </w:p>
    <w:p w:rsidR="001A05F5" w:rsidRPr="006D49A0" w:rsidRDefault="001A05F5" w:rsidP="006D49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67C77" w:rsidRPr="006D49A0" w:rsidRDefault="00567C77" w:rsidP="006D49A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І.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Вивчення нового матеріалу.</w:t>
      </w:r>
    </w:p>
    <w:p w:rsidR="001A05F5" w:rsidRPr="006D49A0" w:rsidRDefault="00567C77" w:rsidP="006D49A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Робота з підручником. </w:t>
      </w:r>
    </w:p>
    <w:p w:rsidR="001A05F5" w:rsidRPr="006D49A0" w:rsidRDefault="001A05F5" w:rsidP="006D49A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Повторення правил роботи в групах.</w:t>
      </w:r>
      <w:r w:rsidR="008777E0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(ПЛАКАТ</w:t>
      </w:r>
      <w:r w:rsid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2</w:t>
      </w:r>
      <w:r w:rsidR="008777E0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)</w:t>
      </w:r>
    </w:p>
    <w:p w:rsidR="008777E0" w:rsidRPr="006D49A0" w:rsidRDefault="005F21D6" w:rsidP="006D49A0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27" style="position:absolute;left:0;text-align:left;margin-left:12pt;margin-top:7.85pt;width:519.6pt;height:126.6pt;z-index:251659264" filled="f" strokecolor="#7030a0"/>
        </w:pict>
      </w:r>
    </w:p>
    <w:p w:rsidR="008777E0" w:rsidRPr="006D49A0" w:rsidRDefault="008777E0" w:rsidP="006D49A0">
      <w:pPr>
        <w:pStyle w:val="a5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Правила роботи в групі</w:t>
      </w:r>
    </w:p>
    <w:p w:rsidR="001A05F5" w:rsidRPr="006D49A0" w:rsidRDefault="001A05F5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Працюють всі.</w:t>
      </w:r>
    </w:p>
    <w:p w:rsidR="001A05F5" w:rsidRPr="006D49A0" w:rsidRDefault="001A05F5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Кожен пропонує варіант відповіді по черзі.</w:t>
      </w:r>
    </w:p>
    <w:p w:rsidR="001A05F5" w:rsidRPr="006D49A0" w:rsidRDefault="001A05F5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Говорити коротко і чітко. Головне – не перебивати один одного.</w:t>
      </w:r>
    </w:p>
    <w:p w:rsidR="001A05F5" w:rsidRPr="006D49A0" w:rsidRDefault="001A05F5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Критикувати не товариша, а ідею.</w:t>
      </w:r>
    </w:p>
    <w:p w:rsidR="001A05F5" w:rsidRPr="006D49A0" w:rsidRDefault="008777E0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Ми працюємо разом, щоб було добре всім.</w:t>
      </w:r>
    </w:p>
    <w:p w:rsidR="008777E0" w:rsidRPr="006D49A0" w:rsidRDefault="008777E0" w:rsidP="006D49A0">
      <w:pPr>
        <w:pStyle w:val="a5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Культурна людина вміє не тільки говорити, а й слухати.</w:t>
      </w:r>
    </w:p>
    <w:p w:rsidR="008777E0" w:rsidRPr="006D49A0" w:rsidRDefault="008777E0" w:rsidP="006D49A0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8777E0" w:rsidRPr="006D49A0" w:rsidRDefault="008777E0" w:rsidP="006D49A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567C77" w:rsidRPr="006D49A0" w:rsidRDefault="001A05F5" w:rsidP="006D49A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 xml:space="preserve">2) </w:t>
      </w:r>
      <w:r w:rsidR="00567C77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Робота в групах. Метод «Навчаючи – вчуся»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Сьогодні ви будете працювати в групах і кожна група підготує розповідь про шкідливі звички. Ваше завдання: опрацювати текст у підручнику і дати відповіді на поставлені запитання. І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ІІ група опрацьовують ст.. 72 – 73, ІІІ – І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група - ст. 74, </w:t>
      </w:r>
    </w:p>
    <w:p w:rsidR="008777E0" w:rsidRPr="006D49A0" w:rsidRDefault="00567C77" w:rsidP="006D49A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група - 74 – 75ст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..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(Роздаю завдання на картках).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sz w:val="28"/>
          <w:szCs w:val="28"/>
          <w:lang w:val="uk-UA"/>
        </w:rPr>
        <w:t>Завдання.</w:t>
      </w:r>
    </w:p>
    <w:p w:rsidR="00567C77" w:rsidRPr="006D49A0" w:rsidRDefault="00567C77" w:rsidP="006D49A0">
      <w:pPr>
        <w:numPr>
          <w:ilvl w:val="0"/>
          <w:numId w:val="7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Опрацювати інформацію.</w:t>
      </w:r>
    </w:p>
    <w:p w:rsidR="006D49A0" w:rsidRPr="006D49A0" w:rsidRDefault="00567C77" w:rsidP="006D49A0">
      <w:pPr>
        <w:numPr>
          <w:ilvl w:val="0"/>
          <w:numId w:val="7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Повідомлення груп про шкідливість алкоголю, паління та наркотичних речовин.</w:t>
      </w:r>
    </w:p>
    <w:p w:rsidR="00567C77" w:rsidRPr="006D49A0" w:rsidRDefault="00567C77" w:rsidP="006D49A0">
      <w:pPr>
        <w:numPr>
          <w:ilvl w:val="0"/>
          <w:numId w:val="7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Повідомлення груп.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 w:themeFill="background1"/>
        <w:spacing w:before="100" w:beforeAutospacing="1" w:after="0" w:line="264" w:lineRule="atLeast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Молодці, </w:t>
      </w:r>
      <w:r w:rsidRPr="006D49A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отже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куріння, алкоголь і наркотики – це руйнівники здоров’я. </w:t>
      </w:r>
    </w:p>
    <w:p w:rsidR="006D49A0" w:rsidRPr="006D49A0" w:rsidRDefault="006D49A0" w:rsidP="006D49A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Фізкультхвилинка</w:t>
      </w:r>
      <w:proofErr w:type="spellEnd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(</w:t>
      </w:r>
      <w:proofErr w:type="spellStart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Руханка</w:t>
      </w:r>
      <w:proofErr w:type="spellEnd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«Весела зарядка»)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 w:themeFill="background1"/>
        <w:spacing w:before="100" w:beforeAutospacing="1" w:after="0" w:line="264" w:lineRule="atLeast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Наше «Довідкове бюро» підготувало розповідь «Це треба знати»</w:t>
      </w:r>
    </w:p>
    <w:p w:rsidR="00567C77" w:rsidRPr="006D49A0" w:rsidRDefault="00567C77" w:rsidP="006D49A0">
      <w:pPr>
        <w:numPr>
          <w:ilvl w:val="0"/>
          <w:numId w:val="7"/>
        </w:numPr>
        <w:shd w:val="clear" w:color="auto" w:fill="FFFFFF" w:themeFill="background1"/>
        <w:spacing w:after="0" w:line="264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нформаці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«Про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говорять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цифри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Інформацію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ідготовлений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Повітря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яке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вдихаєте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перебуваючи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поблизу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курців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містить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ільки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шкідливих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речовин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викурили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цигарки на день.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У тих,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хто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викурює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цигарок на день, на 50 %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ідвищується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ризик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померти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інфаркту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серця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раку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легень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3000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дітей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палять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1000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помирає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хвороб,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пов’язаних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курінням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б)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треба знати.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Інформацію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ідготовлений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Одна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крапля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нікотину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вбиває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коня.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Якщо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змочити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</w:t>
      </w:r>
      <w:proofErr w:type="gram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котином</w:t>
      </w:r>
      <w:proofErr w:type="spellEnd"/>
      <w:proofErr w:type="gram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кінчик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скляної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палички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доторкнутися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нею до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дзьоба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горобця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загине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Крапля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нікотину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викликає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загибель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усіх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рибок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акваріумі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 xml:space="preserve">3. 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Ц</w:t>
      </w:r>
      <w:proofErr w:type="gramEnd"/>
      <w:r w:rsidRPr="006D49A0">
        <w:rPr>
          <w:color w:val="000000" w:themeColor="text1"/>
          <w:sz w:val="28"/>
          <w:szCs w:val="28"/>
        </w:rPr>
        <w:t>ікаво</w:t>
      </w:r>
      <w:proofErr w:type="spellEnd"/>
      <w:r w:rsidRPr="006D49A0">
        <w:rPr>
          <w:color w:val="000000" w:themeColor="text1"/>
          <w:sz w:val="28"/>
          <w:szCs w:val="28"/>
        </w:rPr>
        <w:t xml:space="preserve"> знати!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6D49A0">
        <w:rPr>
          <w:color w:val="000000" w:themeColor="text1"/>
          <w:sz w:val="28"/>
          <w:szCs w:val="28"/>
        </w:rPr>
        <w:t>Вченими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був</w:t>
      </w:r>
      <w:proofErr w:type="spellEnd"/>
      <w:r w:rsidRPr="006D49A0">
        <w:rPr>
          <w:color w:val="000000" w:themeColor="text1"/>
          <w:sz w:val="28"/>
          <w:szCs w:val="28"/>
        </w:rPr>
        <w:t xml:space="preserve"> проведений </w:t>
      </w:r>
      <w:proofErr w:type="spellStart"/>
      <w:r w:rsidRPr="006D49A0">
        <w:rPr>
          <w:color w:val="000000" w:themeColor="text1"/>
          <w:sz w:val="28"/>
          <w:szCs w:val="28"/>
        </w:rPr>
        <w:t>такий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експеримент</w:t>
      </w:r>
      <w:proofErr w:type="spellEnd"/>
      <w:r w:rsidRPr="006D49A0">
        <w:rPr>
          <w:color w:val="000000" w:themeColor="text1"/>
          <w:sz w:val="28"/>
          <w:szCs w:val="28"/>
        </w:rPr>
        <w:t xml:space="preserve">: у </w:t>
      </w:r>
      <w:proofErr w:type="spellStart"/>
      <w:r w:rsidRPr="006D49A0">
        <w:rPr>
          <w:color w:val="000000" w:themeColor="text1"/>
          <w:sz w:val="28"/>
          <w:szCs w:val="28"/>
        </w:rPr>
        <w:t>трьох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годівничках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годували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п’ять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кр</w:t>
      </w:r>
      <w:proofErr w:type="gramEnd"/>
      <w:r w:rsidRPr="006D49A0">
        <w:rPr>
          <w:color w:val="000000" w:themeColor="text1"/>
          <w:sz w:val="28"/>
          <w:szCs w:val="28"/>
        </w:rPr>
        <w:t>ільчих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Кр</w:t>
      </w:r>
      <w:proofErr w:type="gramEnd"/>
      <w:r w:rsidRPr="006D49A0">
        <w:rPr>
          <w:color w:val="000000" w:themeColor="text1"/>
          <w:sz w:val="28"/>
          <w:szCs w:val="28"/>
        </w:rPr>
        <w:t>ільчихи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їли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кожної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годівнички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окремо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gramStart"/>
      <w:r w:rsidRPr="006D49A0">
        <w:rPr>
          <w:color w:val="000000" w:themeColor="text1"/>
          <w:sz w:val="28"/>
          <w:szCs w:val="28"/>
        </w:rPr>
        <w:t>У</w:t>
      </w:r>
      <w:proofErr w:type="gramEnd"/>
      <w:r w:rsidRPr="006D49A0">
        <w:rPr>
          <w:color w:val="000000" w:themeColor="text1"/>
          <w:sz w:val="28"/>
          <w:szCs w:val="28"/>
        </w:rPr>
        <w:t xml:space="preserve"> першу </w:t>
      </w:r>
      <w:proofErr w:type="spellStart"/>
      <w:r w:rsidRPr="006D49A0">
        <w:rPr>
          <w:color w:val="000000" w:themeColor="text1"/>
          <w:sz w:val="28"/>
          <w:szCs w:val="28"/>
        </w:rPr>
        <w:t>годівничку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насипали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цукор</w:t>
      </w:r>
      <w:proofErr w:type="spellEnd"/>
      <w:r w:rsidRPr="006D49A0">
        <w:rPr>
          <w:color w:val="000000" w:themeColor="text1"/>
          <w:sz w:val="28"/>
          <w:szCs w:val="28"/>
        </w:rPr>
        <w:t xml:space="preserve">, у другу — налили молоко, у </w:t>
      </w:r>
      <w:proofErr w:type="spellStart"/>
      <w:r w:rsidRPr="006D49A0">
        <w:rPr>
          <w:color w:val="000000" w:themeColor="text1"/>
          <w:sz w:val="28"/>
          <w:szCs w:val="28"/>
        </w:rPr>
        <w:t>третю</w:t>
      </w:r>
      <w:proofErr w:type="spellEnd"/>
      <w:r w:rsidRPr="006D49A0">
        <w:rPr>
          <w:color w:val="000000" w:themeColor="text1"/>
          <w:sz w:val="28"/>
          <w:szCs w:val="28"/>
        </w:rPr>
        <w:t xml:space="preserve"> — вино. </w:t>
      </w:r>
      <w:proofErr w:type="gramStart"/>
      <w:r w:rsidRPr="006D49A0">
        <w:rPr>
          <w:color w:val="000000" w:themeColor="text1"/>
          <w:sz w:val="28"/>
          <w:szCs w:val="28"/>
        </w:rPr>
        <w:t>З</w:t>
      </w:r>
      <w:proofErr w:type="gram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першої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годівнички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їла</w:t>
      </w:r>
      <w:proofErr w:type="spellEnd"/>
      <w:r w:rsidRPr="006D49A0">
        <w:rPr>
          <w:color w:val="000000" w:themeColor="text1"/>
          <w:sz w:val="28"/>
          <w:szCs w:val="28"/>
        </w:rPr>
        <w:t xml:space="preserve"> одна </w:t>
      </w:r>
      <w:proofErr w:type="spellStart"/>
      <w:r w:rsidRPr="006D49A0">
        <w:rPr>
          <w:color w:val="000000" w:themeColor="text1"/>
          <w:sz w:val="28"/>
          <w:szCs w:val="28"/>
        </w:rPr>
        <w:t>крільчиха</w:t>
      </w:r>
      <w:proofErr w:type="spellEnd"/>
      <w:r w:rsidRPr="006D49A0">
        <w:rPr>
          <w:color w:val="000000" w:themeColor="text1"/>
          <w:sz w:val="28"/>
          <w:szCs w:val="28"/>
        </w:rPr>
        <w:t xml:space="preserve">, </w:t>
      </w:r>
      <w:proofErr w:type="spellStart"/>
      <w:r w:rsidRPr="006D49A0">
        <w:rPr>
          <w:color w:val="000000" w:themeColor="text1"/>
          <w:sz w:val="28"/>
          <w:szCs w:val="28"/>
        </w:rPr>
        <w:t>з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другої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— </w:t>
      </w:r>
      <w:proofErr w:type="spellStart"/>
      <w:r w:rsidRPr="006D49A0">
        <w:rPr>
          <w:color w:val="000000" w:themeColor="text1"/>
          <w:sz w:val="28"/>
          <w:szCs w:val="28"/>
        </w:rPr>
        <w:t>теж</w:t>
      </w:r>
      <w:proofErr w:type="spellEnd"/>
      <w:r w:rsidRPr="006D49A0">
        <w:rPr>
          <w:color w:val="000000" w:themeColor="text1"/>
          <w:sz w:val="28"/>
          <w:szCs w:val="28"/>
        </w:rPr>
        <w:t xml:space="preserve"> одна, а </w:t>
      </w:r>
      <w:proofErr w:type="spellStart"/>
      <w:r w:rsidRPr="006D49A0">
        <w:rPr>
          <w:color w:val="000000" w:themeColor="text1"/>
          <w:sz w:val="28"/>
          <w:szCs w:val="28"/>
        </w:rPr>
        <w:t>біля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третьої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була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бійка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Кр</w:t>
      </w:r>
      <w:proofErr w:type="gramEnd"/>
      <w:r w:rsidRPr="006D49A0">
        <w:rPr>
          <w:color w:val="000000" w:themeColor="text1"/>
          <w:sz w:val="28"/>
          <w:szCs w:val="28"/>
        </w:rPr>
        <w:t>ільчихам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сподобалося</w:t>
      </w:r>
      <w:proofErr w:type="spellEnd"/>
      <w:r w:rsidRPr="006D49A0">
        <w:rPr>
          <w:color w:val="000000" w:themeColor="text1"/>
          <w:sz w:val="28"/>
          <w:szCs w:val="28"/>
        </w:rPr>
        <w:t xml:space="preserve"> вино, вони </w:t>
      </w:r>
      <w:proofErr w:type="spellStart"/>
      <w:r w:rsidRPr="006D49A0">
        <w:rPr>
          <w:color w:val="000000" w:themeColor="text1"/>
          <w:sz w:val="28"/>
          <w:szCs w:val="28"/>
        </w:rPr>
        <w:t>хотіли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пити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третьої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годівнички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r w:rsidRPr="006D49A0">
        <w:rPr>
          <w:color w:val="000000" w:themeColor="text1"/>
          <w:sz w:val="28"/>
          <w:szCs w:val="28"/>
        </w:rPr>
        <w:t>Від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задоволення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gramStart"/>
      <w:r w:rsidRPr="006D49A0">
        <w:rPr>
          <w:color w:val="000000" w:themeColor="text1"/>
          <w:sz w:val="28"/>
          <w:szCs w:val="28"/>
        </w:rPr>
        <w:t>вони</w:t>
      </w:r>
      <w:proofErr w:type="gramEnd"/>
      <w:r w:rsidRPr="006D49A0">
        <w:rPr>
          <w:color w:val="000000" w:themeColor="text1"/>
          <w:sz w:val="28"/>
          <w:szCs w:val="28"/>
        </w:rPr>
        <w:t xml:space="preserve"> вереща</w:t>
      </w:r>
      <w:r w:rsidRPr="006D49A0">
        <w:rPr>
          <w:color w:val="000000" w:themeColor="text1"/>
          <w:sz w:val="28"/>
          <w:szCs w:val="28"/>
        </w:rPr>
        <w:softHyphen/>
        <w:t xml:space="preserve">ли, кусали одна одну. Через </w:t>
      </w:r>
      <w:proofErr w:type="spellStart"/>
      <w:r w:rsidRPr="006D49A0">
        <w:rPr>
          <w:color w:val="000000" w:themeColor="text1"/>
          <w:sz w:val="28"/>
          <w:szCs w:val="28"/>
        </w:rPr>
        <w:t>деякий</w:t>
      </w:r>
      <w:proofErr w:type="spellEnd"/>
      <w:r w:rsidRPr="006D49A0">
        <w:rPr>
          <w:color w:val="000000" w:themeColor="text1"/>
          <w:sz w:val="28"/>
          <w:szCs w:val="28"/>
        </w:rPr>
        <w:t xml:space="preserve"> час у </w:t>
      </w:r>
      <w:proofErr w:type="spellStart"/>
      <w:r w:rsidRPr="006D49A0">
        <w:rPr>
          <w:color w:val="000000" w:themeColor="text1"/>
          <w:sz w:val="28"/>
          <w:szCs w:val="28"/>
        </w:rPr>
        <w:t>всіх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кр</w:t>
      </w:r>
      <w:proofErr w:type="gramEnd"/>
      <w:r w:rsidRPr="006D49A0">
        <w:rPr>
          <w:color w:val="000000" w:themeColor="text1"/>
          <w:sz w:val="28"/>
          <w:szCs w:val="28"/>
        </w:rPr>
        <w:t>ільчих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народилися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маленькі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кроленята</w:t>
      </w:r>
      <w:proofErr w:type="spellEnd"/>
      <w:r w:rsidRPr="006D49A0">
        <w:rPr>
          <w:color w:val="000000" w:themeColor="text1"/>
          <w:sz w:val="28"/>
          <w:szCs w:val="28"/>
        </w:rPr>
        <w:t xml:space="preserve">. У тих, </w:t>
      </w:r>
      <w:proofErr w:type="spellStart"/>
      <w:r w:rsidRPr="006D49A0">
        <w:rPr>
          <w:color w:val="000000" w:themeColor="text1"/>
          <w:sz w:val="28"/>
          <w:szCs w:val="28"/>
        </w:rPr>
        <w:t>які</w:t>
      </w:r>
      <w:proofErr w:type="spellEnd"/>
      <w:r w:rsidRPr="006D49A0">
        <w:rPr>
          <w:color w:val="000000" w:themeColor="text1"/>
          <w:sz w:val="28"/>
          <w:szCs w:val="28"/>
        </w:rPr>
        <w:t xml:space="preserve"> пили вино </w:t>
      </w:r>
      <w:proofErr w:type="spellStart"/>
      <w:r w:rsidRPr="006D49A0">
        <w:rPr>
          <w:color w:val="000000" w:themeColor="text1"/>
          <w:sz w:val="28"/>
          <w:szCs w:val="28"/>
        </w:rPr>
        <w:t>з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третьої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годівнички</w:t>
      </w:r>
      <w:proofErr w:type="spellEnd"/>
      <w:r w:rsidRPr="006D49A0">
        <w:rPr>
          <w:color w:val="000000" w:themeColor="text1"/>
          <w:sz w:val="28"/>
          <w:szCs w:val="28"/>
        </w:rPr>
        <w:t xml:space="preserve">, </w:t>
      </w:r>
      <w:proofErr w:type="spellStart"/>
      <w:r w:rsidRPr="006D49A0">
        <w:rPr>
          <w:color w:val="000000" w:themeColor="text1"/>
          <w:sz w:val="28"/>
          <w:szCs w:val="28"/>
        </w:rPr>
        <w:t>народилися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мертві</w:t>
      </w:r>
      <w:proofErr w:type="spellEnd"/>
      <w:r w:rsidRPr="006D49A0">
        <w:rPr>
          <w:color w:val="000000" w:themeColor="text1"/>
          <w:sz w:val="28"/>
          <w:szCs w:val="28"/>
        </w:rPr>
        <w:t xml:space="preserve">, </w:t>
      </w:r>
      <w:proofErr w:type="spellStart"/>
      <w:r w:rsidRPr="006D49A0">
        <w:rPr>
          <w:color w:val="000000" w:themeColor="text1"/>
          <w:sz w:val="28"/>
          <w:szCs w:val="28"/>
        </w:rPr>
        <w:t>спотворені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кроленята</w:t>
      </w:r>
      <w:proofErr w:type="spellEnd"/>
      <w:r w:rsidRPr="006D49A0">
        <w:rPr>
          <w:color w:val="000000" w:themeColor="text1"/>
          <w:sz w:val="28"/>
          <w:szCs w:val="28"/>
        </w:rPr>
        <w:t xml:space="preserve"> без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вушок</w:t>
      </w:r>
      <w:proofErr w:type="spellEnd"/>
      <w:proofErr w:type="gram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і</w:t>
      </w:r>
      <w:proofErr w:type="spellEnd"/>
      <w:r w:rsidRPr="006D49A0">
        <w:rPr>
          <w:color w:val="000000" w:themeColor="text1"/>
          <w:sz w:val="28"/>
          <w:szCs w:val="28"/>
        </w:rPr>
        <w:t xml:space="preserve"> без лапок.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4.Показ малюнків </w:t>
      </w:r>
      <w:r w:rsidRPr="006D49A0"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  <w:t>«Наслідки від куріння і вживання алкоголю»</w:t>
      </w:r>
    </w:p>
    <w:p w:rsidR="00567C77" w:rsidRPr="006D49A0" w:rsidRDefault="00567C77" w:rsidP="006D49A0">
      <w:pPr>
        <w:pStyle w:val="a5"/>
        <w:numPr>
          <w:ilvl w:val="0"/>
          <w:numId w:val="4"/>
        </w:numPr>
        <w:shd w:val="clear" w:color="auto" w:fill="FFFFFF" w:themeFill="background1"/>
        <w:spacing w:after="0" w:line="26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Подивіться до чого призводить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тютюнопаління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вживання алкоголю. Наслідки</w:t>
      </w:r>
    </w:p>
    <w:p w:rsidR="00567C77" w:rsidRPr="006D49A0" w:rsidRDefault="00567C77" w:rsidP="006D49A0">
      <w:pPr>
        <w:shd w:val="clear" w:color="auto" w:fill="FFFFFF" w:themeFill="background1"/>
        <w:spacing w:after="0" w:line="264" w:lineRule="atLeast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вражають… Люди передчасно старіють, у курців старіє шкіра, жовтіють зуби.</w:t>
      </w:r>
      <w:r w:rsidR="008777E0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Подивіться, якими стають легені у людей, які курять, а в людей , що вживають алкоголь хворіє печінка… А щодо наркотиків, це взагалі – повільна смерть.  (Мій син навчається у училищі. Місяць тому дівчинка з його училища перед тим як іти на дискотеку випила наркотичні речовини. На дискотеці їй стало погано. Її забрали у лікарню, вона потрапила до реанімації, у неї почав відмовляти мозок, трахея… Лікарі ледве врятували їй життя…)</w:t>
      </w:r>
    </w:p>
    <w:p w:rsidR="00567C77" w:rsidRPr="006D49A0" w:rsidRDefault="00567C77" w:rsidP="006D49A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Отже, </w:t>
      </w:r>
      <w:r w:rsidRPr="006D49A0">
        <w:rPr>
          <w:rFonts w:ascii="Times New Roman" w:hAnsi="Times New Roman" w:cs="Times New Roman"/>
          <w:sz w:val="28"/>
          <w:szCs w:val="28"/>
          <w:lang w:val="uk-UA"/>
        </w:rPr>
        <w:t>ми вже знаємо, що куріння, алкоголь і наркотики – це шкідливі звички, які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sz w:val="28"/>
          <w:szCs w:val="28"/>
          <w:lang w:val="uk-UA"/>
        </w:rPr>
        <w:t xml:space="preserve">руйнують здоров’я,  знаємо, що держава дбає про те, щоб люди менше вживали тютюнові та алкогольні вироби, до 18 років не продають цигарки та спиртні напої, а в Києві після 22 години вечора заборонено продавати спиртні напої. У навчальних </w:t>
      </w:r>
      <w:r w:rsidRPr="006D49A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закладах, транспорті ви можете побачити такі знаки, які забороняють куріння і вживання алкоголю. </w:t>
      </w:r>
      <w:r w:rsidRPr="006D49A0">
        <w:rPr>
          <w:rFonts w:ascii="Times New Roman" w:hAnsi="Times New Roman" w:cs="Times New Roman"/>
          <w:color w:val="FF0000"/>
          <w:sz w:val="28"/>
          <w:szCs w:val="28"/>
          <w:lang w:val="uk-UA"/>
        </w:rPr>
        <w:t>(Показ знаків).</w:t>
      </w:r>
      <w:r w:rsidR="008777E0" w:rsidRPr="006D49A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="008777E0" w:rsidRPr="006D49A0">
        <w:rPr>
          <w:rFonts w:ascii="Times New Roman" w:hAnsi="Times New Roman" w:cs="Times New Roman"/>
          <w:sz w:val="28"/>
          <w:szCs w:val="28"/>
          <w:lang w:val="uk-UA"/>
        </w:rPr>
        <w:t>(Додаток 3)</w:t>
      </w:r>
    </w:p>
    <w:p w:rsidR="00FE600E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сьогодні на урок принесла пачку цигарок. На ній написано</w:t>
      </w:r>
      <w:r w:rsidR="00FE600E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:«КУРІННЯ ВБИВАЄ», з іншого боку написано: «Куріння руйнує артерії, викликає серцеві напади та інсульт»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так на кожній пачці. </w:t>
      </w:r>
    </w:p>
    <w:p w:rsidR="00567C77" w:rsidRPr="006D49A0" w:rsidRDefault="00FE600E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567C77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 чи знаєте ви скільки вона коштує? (В середньому 25 грн.). 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Якщо вдома хтось один курить і викурює щодня 1 пачку цигарок, скільки грошей він витратить за 1 місяць? </w:t>
      </w:r>
      <w:r w:rsidR="00FE600E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(30 </w:t>
      </w:r>
      <w:r w:rsidR="00614866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· 25 = 750 (грн..)).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Ми з вами на уроках «Я у світі» говорили про бюджет сім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’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ї. Куди ми віднесемо ці гроші до доходів чи витрат родини? А як ви думаєте, 750 грн. – це багато чи мало? 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 скільки коштує 1 кг мандаринів чи бананів? Скільки можна купити за ці гроші фруктів? То що корисніше – викурити 1 пачку цигарок чи з’їсти щодня 1 кг фруктів усією родиною? Фрукти – вітаміни корисні для здоров’я. 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А як ви думаєте, люди, які курять хороші чи погані? Вони </w:t>
      </w:r>
      <w:r w:rsidR="00614866"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- 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звичайно хороші. Чому ж вони палять? (Бо це ввійшло в звичку).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що потрібно робити, щоб не стати залежними від куріння? (Не починати, не пробувати курити)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Отже</w:t>
      </w: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щоб не стати залежним від </w:t>
      </w:r>
      <w:proofErr w:type="spellStart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тютюнопаління</w:t>
      </w:r>
      <w:proofErr w:type="spellEnd"/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– краще не починати курити.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Алкоголь є ще страшнішим ніж куріння. Вам, мабуть, доводилося бачити людину у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sz w:val="28"/>
          <w:szCs w:val="28"/>
          <w:lang w:val="uk-UA"/>
        </w:rPr>
        <w:t>стані сп’яніння. Така людина не контролює себе. Через таку людину у сім’ях бувають сварки, сльози, бійки… А коли не вистачає грошей на задоволення своєї потреби, така людина починає виносити з дому все. Алкоголь забирає пам'ять, людина не пам’ятає, що робить. Ще гірше, коли людина сідає за руль автомобіля, тоді трапляються ДТП у яких гинуть люди…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sz w:val="28"/>
          <w:szCs w:val="28"/>
          <w:lang w:val="uk-UA"/>
        </w:rPr>
        <w:t>з 1 січня 2017 року за 9 місяців загинуло понад 3 тисячі українців, через те, що водії були у стані сп’яніння. (Ви можете собі уявити, наша школа  шикується на лінійку на 1 вересня,усі дітки стоять на подвір’ї,  то треба взяти у 3 рази більше дітей, щоб уявити скільки людей гине у ДТП)…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Чому ж люди вживають алкогольні напої? (Бо це ввійшло в звичку). 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Отже</w:t>
      </w:r>
      <w:r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щоб не стати залежним від алкоголю – краще не пробувати алкогольні напої.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sz w:val="28"/>
          <w:szCs w:val="28"/>
          <w:lang w:val="uk-UA"/>
        </w:rPr>
        <w:t>5. Інтерактивна вправа «Метод прес».</w:t>
      </w:r>
    </w:p>
    <w:p w:rsidR="00567C77" w:rsidRPr="006D49A0" w:rsidRDefault="00567C77" w:rsidP="006D49A0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зараз спробуйте висловити свою думку у такому порядку:</w:t>
      </w:r>
    </w:p>
    <w:p w:rsidR="00567C77" w:rsidRPr="006D49A0" w:rsidRDefault="00567C77" w:rsidP="006D49A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 вважаю, що…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Тому, що…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Наприклад…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Тому….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 проти того, щоб люди курили в приміщеннях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Тому, що куріння шкідливе як для курців, так і для людей, які перебувають у цьому приміщенні.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Наприклад, дослідження показали, що пасивне куріння призводить до раку.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Тому я проти, щоб курили в приміщенні.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ІІ. 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 проти того, щоб підлітки вживали алкоголь.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Тому, що алкоголь гальмує їхній розвиток і ріст.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Наприклад, дослідження показали, що діти у стані сп’яніння не можуть контролювати свої вчинки.</w:t>
      </w:r>
    </w:p>
    <w:p w:rsidR="00567C77" w:rsidRP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Тому я вважаю, що діти не повинні вживати алкоголь.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ІІІ. </w:t>
      </w:r>
    </w:p>
    <w:p w:rsid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  проти того, щоб підлітки вживали наркотики</w:t>
      </w:r>
    </w:p>
    <w:p w:rsid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Тому, що наркоманія – важка хвороба, що вик</w:t>
      </w:r>
      <w:r w:rsid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ликає серйозні зміни в здоров’ї</w:t>
      </w:r>
    </w:p>
    <w:p w:rsidR="006D49A0" w:rsidRDefault="00567C77" w:rsidP="006D49A0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Наприклад, дослідження показали, що вживання наркотиків, стає причиною інвалідності або смерті в молодому віці.</w:t>
      </w:r>
    </w:p>
    <w:p w:rsidR="00A8230A" w:rsidRPr="00A8230A" w:rsidRDefault="00567C77" w:rsidP="00A8230A">
      <w:pPr>
        <w:numPr>
          <w:ilvl w:val="0"/>
          <w:numId w:val="4"/>
        </w:numPr>
        <w:spacing w:before="100" w:beforeAutospacing="1"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Тому я проти, того щоб діти вживали наркотики.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gramStart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Закріплення вивченого.</w:t>
      </w:r>
      <w:proofErr w:type="gramEnd"/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6D49A0">
        <w:rPr>
          <w:bCs/>
          <w:color w:val="000000" w:themeColor="text1"/>
          <w:sz w:val="28"/>
          <w:szCs w:val="28"/>
          <w:lang w:val="uk-UA"/>
        </w:rPr>
        <w:t>1) Гр</w:t>
      </w:r>
      <w:r w:rsidRPr="006D49A0">
        <w:rPr>
          <w:bCs/>
          <w:color w:val="000000"/>
          <w:sz w:val="28"/>
          <w:szCs w:val="28"/>
          <w:lang w:val="uk-UA"/>
        </w:rPr>
        <w:t>а «Склади прислів’я»</w:t>
      </w:r>
      <w:r w:rsidR="006D49A0">
        <w:rPr>
          <w:bCs/>
          <w:color w:val="000000"/>
          <w:sz w:val="28"/>
          <w:szCs w:val="28"/>
          <w:lang w:val="uk-UA"/>
        </w:rPr>
        <w:t xml:space="preserve"> (Робота в групах).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uk-UA"/>
        </w:rPr>
      </w:pPr>
      <w:r w:rsidRPr="006D49A0">
        <w:rPr>
          <w:bCs/>
          <w:color w:val="000000"/>
          <w:sz w:val="28"/>
          <w:szCs w:val="28"/>
          <w:lang w:val="uk-UA"/>
        </w:rPr>
        <w:t>- Діти, у вас на парті є конверти. Ваше завдання. Із слів, складених у конверті скласти прислів’я, за моєю командою прочитати і пояснити його значення. Як будете готові – підніміть руку.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Курити – здоров’ю шкодити.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Курить один, хворіє весь будинок.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Горілка входить, розум виходить.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Де горілка, там і сльози.</w:t>
      </w:r>
    </w:p>
    <w:p w:rsidR="00567C77" w:rsidRPr="006D49A0" w:rsidRDefault="00567C77" w:rsidP="006D49A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Посієш вчинок – пожнеш звичку.</w:t>
      </w:r>
    </w:p>
    <w:p w:rsidR="00567C77" w:rsidRPr="006D49A0" w:rsidRDefault="00567C77" w:rsidP="006D49A0">
      <w:pPr>
        <w:pStyle w:val="a3"/>
        <w:numPr>
          <w:ilvl w:val="0"/>
          <w:numId w:val="9"/>
        </w:numPr>
        <w:spacing w:before="0" w:beforeAutospacing="0" w:after="6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6D49A0">
        <w:rPr>
          <w:color w:val="000000" w:themeColor="text1"/>
          <w:sz w:val="28"/>
          <w:szCs w:val="28"/>
        </w:rPr>
        <w:t>Аналіз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ситуацій</w:t>
      </w:r>
      <w:proofErr w:type="spellEnd"/>
      <w:r w:rsidRPr="006D49A0">
        <w:rPr>
          <w:color w:val="000000" w:themeColor="text1"/>
          <w:sz w:val="28"/>
          <w:szCs w:val="28"/>
        </w:rPr>
        <w:t>.</w:t>
      </w:r>
    </w:p>
    <w:p w:rsidR="00567C77" w:rsidRPr="006D49A0" w:rsidRDefault="00567C77" w:rsidP="006D49A0">
      <w:pPr>
        <w:pStyle w:val="a3"/>
        <w:numPr>
          <w:ilvl w:val="0"/>
          <w:numId w:val="4"/>
        </w:numPr>
        <w:spacing w:before="0" w:beforeAutospacing="0" w:after="60" w:afterAutospacing="0"/>
        <w:jc w:val="both"/>
        <w:rPr>
          <w:color w:val="000000" w:themeColor="text1"/>
          <w:sz w:val="28"/>
          <w:szCs w:val="28"/>
        </w:rPr>
      </w:pPr>
      <w:r w:rsidRPr="006D49A0">
        <w:rPr>
          <w:color w:val="000000" w:themeColor="text1"/>
          <w:sz w:val="28"/>
          <w:szCs w:val="28"/>
          <w:lang w:val="uk-UA"/>
        </w:rPr>
        <w:t>Уважно послухайте ситуації, у які потрапили діти. Дайте їм пораду.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D49A0">
        <w:rPr>
          <w:color w:val="000000" w:themeColor="text1"/>
          <w:sz w:val="28"/>
          <w:szCs w:val="28"/>
          <w:lang w:val="uk-UA"/>
        </w:rPr>
        <w:t>(</w:t>
      </w:r>
      <w:r w:rsidRPr="006D49A0">
        <w:rPr>
          <w:color w:val="000000" w:themeColor="text1"/>
          <w:sz w:val="28"/>
          <w:szCs w:val="28"/>
        </w:rPr>
        <w:t xml:space="preserve">Учитель </w:t>
      </w:r>
      <w:proofErr w:type="spellStart"/>
      <w:r w:rsidRPr="006D49A0">
        <w:rPr>
          <w:color w:val="000000" w:themeColor="text1"/>
          <w:sz w:val="28"/>
          <w:szCs w:val="28"/>
        </w:rPr>
        <w:t>зачитує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опис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ситуацій</w:t>
      </w:r>
      <w:proofErr w:type="spellEnd"/>
      <w:r w:rsidRPr="006D49A0">
        <w:rPr>
          <w:color w:val="000000" w:themeColor="text1"/>
          <w:sz w:val="28"/>
          <w:szCs w:val="28"/>
        </w:rPr>
        <w:t>, а </w:t>
      </w:r>
      <w:proofErr w:type="spellStart"/>
      <w:r w:rsidRPr="006D49A0">
        <w:rPr>
          <w:color w:val="000000" w:themeColor="text1"/>
          <w:sz w:val="28"/>
          <w:szCs w:val="28"/>
        </w:rPr>
        <w:t>потім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обговорює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їх</w:t>
      </w:r>
      <w:proofErr w:type="spellEnd"/>
      <w:r w:rsidRPr="006D49A0">
        <w:rPr>
          <w:color w:val="000000" w:themeColor="text1"/>
          <w:sz w:val="28"/>
          <w:szCs w:val="28"/>
        </w:rPr>
        <w:t xml:space="preserve"> разом </w:t>
      </w:r>
      <w:proofErr w:type="spellStart"/>
      <w:r w:rsidRPr="006D49A0">
        <w:rPr>
          <w:color w:val="000000" w:themeColor="text1"/>
          <w:sz w:val="28"/>
          <w:szCs w:val="28"/>
        </w:rPr>
        <w:t>з</w:t>
      </w:r>
      <w:proofErr w:type="spellEnd"/>
      <w:r w:rsidRPr="006D49A0">
        <w:rPr>
          <w:color w:val="000000" w:themeColor="text1"/>
          <w:sz w:val="28"/>
          <w:szCs w:val="28"/>
        </w:rPr>
        <w:t> </w:t>
      </w:r>
      <w:proofErr w:type="spellStart"/>
      <w:r w:rsidRPr="006D49A0">
        <w:rPr>
          <w:color w:val="000000" w:themeColor="text1"/>
          <w:sz w:val="28"/>
          <w:szCs w:val="28"/>
        </w:rPr>
        <w:t>учнями</w:t>
      </w:r>
      <w:proofErr w:type="spellEnd"/>
      <w:r w:rsidRPr="006D49A0">
        <w:rPr>
          <w:color w:val="000000" w:themeColor="text1"/>
          <w:sz w:val="28"/>
          <w:szCs w:val="28"/>
          <w:lang w:val="uk-UA"/>
        </w:rPr>
        <w:t>)</w:t>
      </w:r>
      <w:r w:rsidRPr="006D49A0">
        <w:rPr>
          <w:color w:val="000000" w:themeColor="text1"/>
          <w:sz w:val="28"/>
          <w:szCs w:val="28"/>
        </w:rPr>
        <w:t>.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D49A0">
        <w:rPr>
          <w:color w:val="000000" w:themeColor="text1"/>
          <w:sz w:val="28"/>
          <w:szCs w:val="28"/>
        </w:rPr>
        <w:t>1</w:t>
      </w:r>
      <w:r w:rsidRPr="006D49A0">
        <w:rPr>
          <w:color w:val="000000" w:themeColor="text1"/>
          <w:sz w:val="28"/>
          <w:szCs w:val="28"/>
          <w:lang w:val="uk-UA"/>
        </w:rPr>
        <w:t>.</w:t>
      </w:r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Андрійко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п</w:t>
      </w:r>
      <w:proofErr w:type="gramEnd"/>
      <w:r w:rsidRPr="006D49A0">
        <w:rPr>
          <w:color w:val="000000" w:themeColor="text1"/>
          <w:sz w:val="28"/>
          <w:szCs w:val="28"/>
        </w:rPr>
        <w:t>ішов</w:t>
      </w:r>
      <w:proofErr w:type="spellEnd"/>
      <w:r w:rsidRPr="006D49A0">
        <w:rPr>
          <w:color w:val="000000" w:themeColor="text1"/>
          <w:sz w:val="28"/>
          <w:szCs w:val="28"/>
        </w:rPr>
        <w:t xml:space="preserve"> на день </w:t>
      </w:r>
      <w:proofErr w:type="spellStart"/>
      <w:r w:rsidRPr="006D49A0">
        <w:rPr>
          <w:color w:val="000000" w:themeColor="text1"/>
          <w:sz w:val="28"/>
          <w:szCs w:val="28"/>
        </w:rPr>
        <w:t>народження</w:t>
      </w:r>
      <w:proofErr w:type="spellEnd"/>
      <w:r w:rsidRPr="006D49A0">
        <w:rPr>
          <w:color w:val="000000" w:themeColor="text1"/>
          <w:sz w:val="28"/>
          <w:szCs w:val="28"/>
        </w:rPr>
        <w:t xml:space="preserve"> до </w:t>
      </w:r>
      <w:proofErr w:type="spellStart"/>
      <w:r w:rsidRPr="006D49A0">
        <w:rPr>
          <w:color w:val="000000" w:themeColor="text1"/>
          <w:sz w:val="28"/>
          <w:szCs w:val="28"/>
        </w:rPr>
        <w:t>свого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найкращого</w:t>
      </w:r>
      <w:proofErr w:type="spellEnd"/>
      <w:r w:rsidRPr="006D49A0">
        <w:rPr>
          <w:color w:val="000000" w:themeColor="text1"/>
          <w:sz w:val="28"/>
          <w:szCs w:val="28"/>
        </w:rPr>
        <w:t xml:space="preserve"> друга Юрка. До </w:t>
      </w:r>
      <w:proofErr w:type="spellStart"/>
      <w:r w:rsidRPr="006D49A0">
        <w:rPr>
          <w:color w:val="000000" w:themeColor="text1"/>
          <w:sz w:val="28"/>
          <w:szCs w:val="28"/>
        </w:rPr>
        <w:t>іменинника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заві</w:t>
      </w:r>
      <w:proofErr w:type="gramStart"/>
      <w:r w:rsidRPr="006D49A0">
        <w:rPr>
          <w:color w:val="000000" w:themeColor="text1"/>
          <w:sz w:val="28"/>
          <w:szCs w:val="28"/>
        </w:rPr>
        <w:t>тали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й</w:t>
      </w:r>
      <w:proofErr w:type="spellEnd"/>
      <w:proofErr w:type="gramEnd"/>
      <w:r w:rsidRPr="006D49A0">
        <w:rPr>
          <w:color w:val="000000" w:themeColor="text1"/>
          <w:sz w:val="28"/>
          <w:szCs w:val="28"/>
        </w:rPr>
        <w:t> </w:t>
      </w:r>
      <w:proofErr w:type="spellStart"/>
      <w:r w:rsidRPr="006D49A0">
        <w:rPr>
          <w:color w:val="000000" w:themeColor="text1"/>
          <w:sz w:val="28"/>
          <w:szCs w:val="28"/>
        </w:rPr>
        <w:t>інші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діти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D49A0">
        <w:rPr>
          <w:color w:val="000000" w:themeColor="text1"/>
          <w:sz w:val="28"/>
          <w:szCs w:val="28"/>
        </w:rPr>
        <w:t>П</w:t>
      </w:r>
      <w:proofErr w:type="gramEnd"/>
      <w:r w:rsidRPr="006D49A0">
        <w:rPr>
          <w:color w:val="000000" w:themeColor="text1"/>
          <w:sz w:val="28"/>
          <w:szCs w:val="28"/>
        </w:rPr>
        <w:t>ісля</w:t>
      </w:r>
      <w:proofErr w:type="spellEnd"/>
      <w:r w:rsidRPr="006D49A0">
        <w:rPr>
          <w:color w:val="000000" w:themeColor="text1"/>
          <w:sz w:val="28"/>
          <w:szCs w:val="28"/>
        </w:rPr>
        <w:t xml:space="preserve"> того як </w:t>
      </w:r>
      <w:proofErr w:type="spellStart"/>
      <w:r w:rsidRPr="006D49A0">
        <w:rPr>
          <w:color w:val="000000" w:themeColor="text1"/>
          <w:sz w:val="28"/>
          <w:szCs w:val="28"/>
        </w:rPr>
        <w:t>діти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поласували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смачненьким</w:t>
      </w:r>
      <w:proofErr w:type="spellEnd"/>
      <w:r w:rsidRPr="006D49A0">
        <w:rPr>
          <w:color w:val="000000" w:themeColor="text1"/>
          <w:sz w:val="28"/>
          <w:szCs w:val="28"/>
        </w:rPr>
        <w:t xml:space="preserve">, вони </w:t>
      </w:r>
      <w:proofErr w:type="spellStart"/>
      <w:r w:rsidRPr="006D49A0">
        <w:rPr>
          <w:color w:val="000000" w:themeColor="text1"/>
          <w:sz w:val="28"/>
          <w:szCs w:val="28"/>
        </w:rPr>
        <w:t>вирішили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прогулятися</w:t>
      </w:r>
      <w:proofErr w:type="spellEnd"/>
      <w:r w:rsidRPr="006D49A0">
        <w:rPr>
          <w:color w:val="000000" w:themeColor="text1"/>
          <w:sz w:val="28"/>
          <w:szCs w:val="28"/>
        </w:rPr>
        <w:t xml:space="preserve"> до парку. На </w:t>
      </w:r>
      <w:proofErr w:type="spellStart"/>
      <w:r w:rsidRPr="006D49A0">
        <w:rPr>
          <w:color w:val="000000" w:themeColor="text1"/>
          <w:sz w:val="28"/>
          <w:szCs w:val="28"/>
        </w:rPr>
        <w:t>прогулянці</w:t>
      </w:r>
      <w:proofErr w:type="spellEnd"/>
      <w:r w:rsidRPr="006D49A0">
        <w:rPr>
          <w:color w:val="000000" w:themeColor="text1"/>
          <w:sz w:val="28"/>
          <w:szCs w:val="28"/>
        </w:rPr>
        <w:t xml:space="preserve"> старший брат Юрка </w:t>
      </w:r>
      <w:proofErr w:type="spellStart"/>
      <w:r w:rsidRPr="006D49A0">
        <w:rPr>
          <w:color w:val="000000" w:themeColor="text1"/>
          <w:sz w:val="28"/>
          <w:szCs w:val="28"/>
        </w:rPr>
        <w:t>запропонував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усі</w:t>
      </w:r>
      <w:proofErr w:type="gramStart"/>
      <w:r w:rsidRPr="006D49A0">
        <w:rPr>
          <w:color w:val="000000" w:themeColor="text1"/>
          <w:sz w:val="28"/>
          <w:szCs w:val="28"/>
        </w:rPr>
        <w:t>м</w:t>
      </w:r>
      <w:proofErr w:type="spellEnd"/>
      <w:proofErr w:type="gram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бажаючим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спробувати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закурити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r w:rsidRPr="006D49A0">
        <w:rPr>
          <w:color w:val="000000" w:themeColor="text1"/>
          <w:sz w:val="28"/>
          <w:szCs w:val="28"/>
        </w:rPr>
        <w:t>Що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повинні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зробити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діти</w:t>
      </w:r>
      <w:proofErr w:type="spellEnd"/>
      <w:r w:rsidRPr="006D49A0">
        <w:rPr>
          <w:color w:val="000000" w:themeColor="text1"/>
          <w:sz w:val="28"/>
          <w:szCs w:val="28"/>
        </w:rPr>
        <w:t>?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</w:rPr>
        <w:t>2</w:t>
      </w:r>
      <w:r w:rsidRPr="006D49A0">
        <w:rPr>
          <w:color w:val="000000" w:themeColor="text1"/>
          <w:sz w:val="28"/>
          <w:szCs w:val="28"/>
          <w:lang w:val="uk-UA"/>
        </w:rPr>
        <w:t>.</w:t>
      </w:r>
      <w:r w:rsidRPr="006D49A0">
        <w:rPr>
          <w:color w:val="000000" w:themeColor="text1"/>
          <w:sz w:val="28"/>
          <w:szCs w:val="28"/>
        </w:rPr>
        <w:t xml:space="preserve"> Наталка, </w:t>
      </w:r>
      <w:proofErr w:type="spellStart"/>
      <w:r w:rsidRPr="006D49A0">
        <w:rPr>
          <w:color w:val="000000" w:themeColor="text1"/>
          <w:sz w:val="28"/>
          <w:szCs w:val="28"/>
        </w:rPr>
        <w:t>Марійка</w:t>
      </w:r>
      <w:proofErr w:type="spellEnd"/>
      <w:r w:rsidRPr="006D49A0">
        <w:rPr>
          <w:color w:val="000000" w:themeColor="text1"/>
          <w:sz w:val="28"/>
          <w:szCs w:val="28"/>
        </w:rPr>
        <w:t xml:space="preserve"> та Юрко </w:t>
      </w:r>
      <w:proofErr w:type="spellStart"/>
      <w:r w:rsidRPr="006D49A0">
        <w:rPr>
          <w:color w:val="000000" w:themeColor="text1"/>
          <w:sz w:val="28"/>
          <w:szCs w:val="28"/>
        </w:rPr>
        <w:t>сиділи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на </w:t>
      </w:r>
      <w:proofErr w:type="spellStart"/>
      <w:r w:rsidRPr="006D49A0">
        <w:rPr>
          <w:color w:val="000000" w:themeColor="text1"/>
          <w:sz w:val="28"/>
          <w:szCs w:val="28"/>
        </w:rPr>
        <w:t>лавочці</w:t>
      </w:r>
      <w:proofErr w:type="spellEnd"/>
      <w:r w:rsidRPr="006D49A0">
        <w:rPr>
          <w:color w:val="000000" w:themeColor="text1"/>
          <w:sz w:val="28"/>
          <w:szCs w:val="28"/>
        </w:rPr>
        <w:t xml:space="preserve">. </w:t>
      </w:r>
      <w:proofErr w:type="spellStart"/>
      <w:r w:rsidRPr="006D49A0">
        <w:rPr>
          <w:color w:val="000000" w:themeColor="text1"/>
          <w:sz w:val="28"/>
          <w:szCs w:val="28"/>
        </w:rPr>
        <w:t>Раптом</w:t>
      </w:r>
      <w:proofErr w:type="spellEnd"/>
      <w:r w:rsidRPr="006D49A0">
        <w:rPr>
          <w:color w:val="000000" w:themeColor="text1"/>
          <w:sz w:val="28"/>
          <w:szCs w:val="28"/>
        </w:rPr>
        <w:t xml:space="preserve"> Наталка сказала: «Чим так </w:t>
      </w:r>
      <w:proofErr w:type="gramStart"/>
      <w:r w:rsidRPr="006D49A0">
        <w:rPr>
          <w:color w:val="000000" w:themeColor="text1"/>
          <w:sz w:val="28"/>
          <w:szCs w:val="28"/>
        </w:rPr>
        <w:t>погано</w:t>
      </w:r>
      <w:proofErr w:type="gram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пахне</w:t>
      </w:r>
      <w:proofErr w:type="spellEnd"/>
      <w:r w:rsidRPr="006D49A0">
        <w:rPr>
          <w:color w:val="000000" w:themeColor="text1"/>
          <w:sz w:val="28"/>
          <w:szCs w:val="28"/>
        </w:rPr>
        <w:t xml:space="preserve">? </w:t>
      </w:r>
      <w:proofErr w:type="spellStart"/>
      <w:r w:rsidRPr="006D49A0">
        <w:rPr>
          <w:color w:val="000000" w:themeColor="text1"/>
          <w:sz w:val="28"/>
          <w:szCs w:val="28"/>
        </w:rPr>
        <w:t>Мені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навіть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очі</w:t>
      </w:r>
      <w:proofErr w:type="spellEnd"/>
      <w:r w:rsidRPr="006D49A0">
        <w:rPr>
          <w:color w:val="000000" w:themeColor="text1"/>
          <w:sz w:val="28"/>
          <w:szCs w:val="28"/>
        </w:rPr>
        <w:t xml:space="preserve"> защипало». </w:t>
      </w:r>
      <w:proofErr w:type="spellStart"/>
      <w:r w:rsidRPr="006D49A0">
        <w:rPr>
          <w:color w:val="000000" w:themeColor="text1"/>
          <w:sz w:val="28"/>
          <w:szCs w:val="28"/>
        </w:rPr>
        <w:t>Виявляється</w:t>
      </w:r>
      <w:proofErr w:type="spellEnd"/>
      <w:r w:rsidRPr="006D49A0">
        <w:rPr>
          <w:color w:val="000000" w:themeColor="text1"/>
          <w:sz w:val="28"/>
          <w:szCs w:val="28"/>
        </w:rPr>
        <w:t xml:space="preserve">, </w:t>
      </w:r>
      <w:proofErr w:type="spellStart"/>
      <w:r w:rsidRPr="006D49A0">
        <w:rPr>
          <w:color w:val="000000" w:themeColor="text1"/>
          <w:sz w:val="28"/>
          <w:szCs w:val="28"/>
        </w:rPr>
        <w:t>поруч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сиділи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незнайомці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і</w:t>
      </w:r>
      <w:proofErr w:type="spellEnd"/>
      <w:r w:rsidRPr="006D49A0">
        <w:rPr>
          <w:color w:val="000000" w:themeColor="text1"/>
          <w:sz w:val="28"/>
          <w:szCs w:val="28"/>
        </w:rPr>
        <w:t xml:space="preserve"> курили. </w:t>
      </w:r>
      <w:proofErr w:type="spellStart"/>
      <w:r w:rsidRPr="006D49A0">
        <w:rPr>
          <w:color w:val="000000" w:themeColor="text1"/>
          <w:sz w:val="28"/>
          <w:szCs w:val="28"/>
        </w:rPr>
        <w:t>Що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повинні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зробити</w:t>
      </w:r>
      <w:proofErr w:type="spellEnd"/>
      <w:r w:rsidRPr="006D49A0">
        <w:rPr>
          <w:color w:val="000000" w:themeColor="text1"/>
          <w:sz w:val="28"/>
          <w:szCs w:val="28"/>
        </w:rPr>
        <w:t xml:space="preserve"> </w:t>
      </w:r>
      <w:proofErr w:type="spellStart"/>
      <w:r w:rsidRPr="006D49A0">
        <w:rPr>
          <w:color w:val="000000" w:themeColor="text1"/>
          <w:sz w:val="28"/>
          <w:szCs w:val="28"/>
        </w:rPr>
        <w:t>діти</w:t>
      </w:r>
      <w:proofErr w:type="spellEnd"/>
      <w:r w:rsidRPr="006D49A0">
        <w:rPr>
          <w:color w:val="000000" w:themeColor="text1"/>
          <w:sz w:val="28"/>
          <w:szCs w:val="28"/>
        </w:rPr>
        <w:t>?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3. У Олега сьогодні – День народження. Йому виповнилось 10 років. До нього у гості завітали родичі. Дядько Олега наливає у чарку вино і говорить: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>- Випий, племіннику, ти вже дорослий.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6D49A0">
        <w:rPr>
          <w:color w:val="000000" w:themeColor="text1"/>
          <w:sz w:val="28"/>
          <w:szCs w:val="28"/>
          <w:lang w:val="uk-UA"/>
        </w:rPr>
        <w:t xml:space="preserve">Що повинен зробити Олег? </w:t>
      </w:r>
    </w:p>
    <w:p w:rsidR="00567C77" w:rsidRPr="006D49A0" w:rsidRDefault="00567C77" w:rsidP="006D49A0">
      <w:pPr>
        <w:pStyle w:val="a3"/>
        <w:spacing w:before="0" w:beforeAutospacing="0" w:after="60" w:afterAutospacing="0"/>
        <w:ind w:firstLine="709"/>
        <w:jc w:val="both"/>
        <w:rPr>
          <w:color w:val="000000" w:themeColor="text1"/>
          <w:sz w:val="28"/>
          <w:szCs w:val="28"/>
          <w:lang w:val="uk-UA"/>
        </w:rPr>
      </w:pPr>
      <w:proofErr w:type="gramStart"/>
      <w:r w:rsidRPr="006D49A0">
        <w:rPr>
          <w:color w:val="000000" w:themeColor="text1"/>
          <w:sz w:val="28"/>
          <w:szCs w:val="28"/>
          <w:lang w:val="en-US"/>
        </w:rPr>
        <w:t>V</w:t>
      </w:r>
      <w:r w:rsidRPr="006D49A0">
        <w:rPr>
          <w:color w:val="000000" w:themeColor="text1"/>
          <w:sz w:val="28"/>
          <w:szCs w:val="28"/>
          <w:lang w:val="uk-UA"/>
        </w:rPr>
        <w:t>І.</w:t>
      </w:r>
      <w:proofErr w:type="gramEnd"/>
      <w:r w:rsidRPr="006D49A0">
        <w:rPr>
          <w:color w:val="000000" w:themeColor="text1"/>
          <w:sz w:val="28"/>
          <w:szCs w:val="28"/>
          <w:lang w:val="uk-UA"/>
        </w:rPr>
        <w:t xml:space="preserve"> </w:t>
      </w:r>
      <w:r w:rsidRPr="006D49A0">
        <w:rPr>
          <w:rFonts w:eastAsia="Calibri"/>
          <w:color w:val="000000"/>
          <w:sz w:val="28"/>
          <w:szCs w:val="28"/>
          <w:lang w:val="uk-UA"/>
        </w:rPr>
        <w:t>Практична робота. Моделювання ситуації відмови від небезпечної пропозиції.</w:t>
      </w:r>
    </w:p>
    <w:p w:rsidR="00567C77" w:rsidRPr="006D49A0" w:rsidRDefault="00567C77" w:rsidP="006D49A0">
      <w:pPr>
        <w:pStyle w:val="a5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Інтерактивна гра «Спробуй відмовитися»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Мета:</w:t>
      </w:r>
      <w:r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показати дітям, як непросто від чогось відмовитися; переконати їх, що потрібно розвивати в собі вольові якості, які дозволять відмовитися від небезпечної пропозиції. 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Хід гри.</w:t>
      </w:r>
      <w:r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Діти стають у коло. Їм потрібно умовити свого однокласника, який стоїть  посередині кола, щоб той скуштував цукерку. Учень має відмовитися від цієї пропозиції. </w:t>
      </w:r>
    </w:p>
    <w:p w:rsidR="00567C77" w:rsidRPr="006D49A0" w:rsidRDefault="00567C77" w:rsidP="006D49A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6D49A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А зараз я пропоную вам пограти у гру «Спробуй відмовитися». Завдання буде полягати в тому, що потрібно відмовитися від цукерки. Ваші друзі будуть вам її рекламувати, а ви повинні відмовитися.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D49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Обговорення гри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6D49A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Чи важко було відмовитися від пропозиції з’їсти цукерку? Коли було найважче?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>Чому, на вашу думку, люди пропонують щось небезпечне іншим?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Діти, ця запропонована вам цукерка, це і є небезпечна пропозиція спробувати закурити, випити алкогольний напій або спробувати наркотичні речовини.</w:t>
      </w:r>
    </w:p>
    <w:p w:rsidR="00567C77" w:rsidRPr="006D49A0" w:rsidRDefault="00567C77" w:rsidP="006D49A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6D49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Чи потрапляли ви в подібну ситуацію? Чи була вирішена проблема? Як саме? Яким чином цей досвід може вплинути на ваше подальше життя?</w:t>
      </w:r>
    </w:p>
    <w:p w:rsidR="00567C77" w:rsidRPr="006D49A0" w:rsidRDefault="00567C77" w:rsidP="006D49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</w:pPr>
      <w:r w:rsidRPr="006D49A0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/>
        </w:rPr>
        <w:t xml:space="preserve">Розгляд та обговорення способів відмови від небезпечної пропозиції </w:t>
      </w:r>
    </w:p>
    <w:p w:rsidR="00567C77" w:rsidRPr="006D49A0" w:rsidRDefault="00567C77" w:rsidP="006D49A0">
      <w:pPr>
        <w:pStyle w:val="1bullet1gif"/>
        <w:numPr>
          <w:ilvl w:val="0"/>
          <w:numId w:val="13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uk-UA"/>
        </w:rPr>
      </w:pPr>
      <w:r w:rsidRPr="006D49A0">
        <w:rPr>
          <w:color w:val="000000"/>
          <w:sz w:val="28"/>
          <w:szCs w:val="28"/>
          <w:lang w:val="uk-UA"/>
        </w:rPr>
        <w:t>Скажіть рішуче: «Ні, дякую». Повторіть ще раз, але впевненіше: «Ні, дякую», «Я не хочу», «Я не буду». Повторіть ці фрази кілька разів.</w:t>
      </w:r>
    </w:p>
    <w:p w:rsidR="00567C77" w:rsidRPr="006D49A0" w:rsidRDefault="00567C77" w:rsidP="006D49A0">
      <w:pPr>
        <w:pStyle w:val="1bullet2gif"/>
        <w:numPr>
          <w:ilvl w:val="0"/>
          <w:numId w:val="13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uk-UA"/>
        </w:rPr>
      </w:pPr>
      <w:r w:rsidRPr="006D49A0">
        <w:rPr>
          <w:color w:val="000000"/>
          <w:sz w:val="28"/>
          <w:szCs w:val="28"/>
          <w:lang w:val="uk-UA"/>
        </w:rPr>
        <w:t>Якщо хтось примушує зробити щось проти вашого бажання, залиште цю людину або компанію. Скажіть, що вам потрібно йти. Знайдіть причину, привід або жартівливу відповідь.</w:t>
      </w:r>
    </w:p>
    <w:p w:rsidR="00567C77" w:rsidRPr="006D49A0" w:rsidRDefault="00567C77" w:rsidP="006D49A0">
      <w:pPr>
        <w:pStyle w:val="1bullet3gif"/>
        <w:numPr>
          <w:ilvl w:val="0"/>
          <w:numId w:val="13"/>
        </w:numPr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lang w:val="uk-UA"/>
        </w:rPr>
      </w:pPr>
      <w:r w:rsidRPr="006D49A0">
        <w:rPr>
          <w:color w:val="000000"/>
          <w:sz w:val="28"/>
          <w:szCs w:val="28"/>
          <w:lang w:val="uk-UA"/>
        </w:rPr>
        <w:t>Зверніться за допомогою до друга. У цьому випадку ви матимете ситуацію  «двоє проти одного».</w:t>
      </w:r>
    </w:p>
    <w:p w:rsidR="00567C77" w:rsidRDefault="00567C77" w:rsidP="006D49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gramStart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</w:t>
      </w:r>
      <w:proofErr w:type="gramEnd"/>
      <w:r w:rsidR="00614866"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 «Займи позицію»</w:t>
      </w:r>
      <w:r w:rsid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Робота в групах.</w:t>
      </w:r>
    </w:p>
    <w:p w:rsidR="006D49A0" w:rsidRPr="006D49A0" w:rsidRDefault="006D49A0" w:rsidP="006D49A0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Діти, у вас на партах у прозорих файлах є написи. Ваше завдання – обговорити в групі і обрати напис за яким ви будете жити усе своє життя і показати його всім.</w:t>
      </w:r>
    </w:p>
    <w:p w:rsidR="006D49A0" w:rsidRDefault="006D49A0" w:rsidP="006D49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Написи:</w:t>
      </w:r>
      <w:r w:rsidR="0088446E" w:rsidRPr="00884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8446E" w:rsidRPr="00927B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(Додаток 4).</w:t>
      </w:r>
    </w:p>
    <w:p w:rsidR="00567C77" w:rsidRPr="00927B40" w:rsidRDefault="00567C77" w:rsidP="00927B40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27B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Моя хата скраю – нічого не знаю.</w:t>
      </w:r>
    </w:p>
    <w:p w:rsidR="00567C77" w:rsidRPr="00927B40" w:rsidRDefault="00567C77" w:rsidP="00927B40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27B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Геть паління! Ми здорове покоління!</w:t>
      </w:r>
    </w:p>
    <w:p w:rsidR="00567C77" w:rsidRDefault="00567C77" w:rsidP="00927B40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27B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 за здоровий спосіб життя!</w:t>
      </w:r>
      <w:r w:rsidR="00927B40" w:rsidRPr="00927B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27B40" w:rsidRPr="00927B40" w:rsidRDefault="00927B40" w:rsidP="00927B40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Чому ви обрали саме такий напис? А який напис є самим правильним? Давайте дружно повторимо його: «Ми за здоровий спосіб життя!»</w:t>
      </w:r>
      <w:r w:rsidR="00A8230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(Додаток 5)</w:t>
      </w:r>
    </w:p>
    <w:p w:rsidR="00567C77" w:rsidRPr="006D49A0" w:rsidRDefault="00567C77" w:rsidP="006D49A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gramStart"/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ІІ</w:t>
      </w:r>
      <w:r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proofErr w:type="gramEnd"/>
      <w:r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Підсумок</w:t>
      </w:r>
      <w:r w:rsidR="00614866" w:rsidRPr="006D4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уроку.</w:t>
      </w:r>
    </w:p>
    <w:p w:rsidR="00567C77" w:rsidRPr="006D49A0" w:rsidRDefault="00A8230A" w:rsidP="00A8230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567C77" w:rsidRPr="006D49A0">
        <w:rPr>
          <w:sz w:val="28"/>
          <w:szCs w:val="28"/>
          <w:lang w:val="uk-UA"/>
        </w:rPr>
        <w:t>Вправа «Мікрофон»</w:t>
      </w:r>
    </w:p>
    <w:p w:rsidR="00567C77" w:rsidRPr="006D49A0" w:rsidRDefault="00567C77" w:rsidP="006D49A0">
      <w:pPr>
        <w:pStyle w:val="1bullet1gif"/>
        <w:numPr>
          <w:ilvl w:val="0"/>
          <w:numId w:val="1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uk-UA"/>
        </w:rPr>
      </w:pPr>
      <w:r w:rsidRPr="006D49A0">
        <w:rPr>
          <w:sz w:val="28"/>
          <w:szCs w:val="28"/>
          <w:lang w:val="uk-UA"/>
        </w:rPr>
        <w:t>Які звички обговорювалися на уроці?</w:t>
      </w:r>
    </w:p>
    <w:p w:rsidR="00567C77" w:rsidRPr="006D49A0" w:rsidRDefault="00567C77" w:rsidP="006D49A0">
      <w:pPr>
        <w:pStyle w:val="1bullet2gif"/>
        <w:numPr>
          <w:ilvl w:val="0"/>
          <w:numId w:val="1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uk-UA"/>
        </w:rPr>
      </w:pPr>
      <w:r w:rsidRPr="006D49A0">
        <w:rPr>
          <w:sz w:val="28"/>
          <w:szCs w:val="28"/>
          <w:lang w:val="uk-UA"/>
        </w:rPr>
        <w:t>Які важливі рішення ви прийняли для себе щодо шкідливих звичок у своєму житті?</w:t>
      </w:r>
    </w:p>
    <w:p w:rsidR="00567C77" w:rsidRPr="006D49A0" w:rsidRDefault="00567C77" w:rsidP="006D49A0">
      <w:pPr>
        <w:pStyle w:val="1bullet2gif"/>
        <w:numPr>
          <w:ilvl w:val="0"/>
          <w:numId w:val="1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uk-UA"/>
        </w:rPr>
      </w:pPr>
      <w:r w:rsidRPr="006D49A0">
        <w:rPr>
          <w:sz w:val="28"/>
          <w:szCs w:val="28"/>
          <w:lang w:val="uk-UA"/>
        </w:rPr>
        <w:t xml:space="preserve">Що на уроці вам найбільше сподобалося і </w:t>
      </w:r>
      <w:proofErr w:type="spellStart"/>
      <w:r w:rsidRPr="006D49A0">
        <w:rPr>
          <w:sz w:val="28"/>
          <w:szCs w:val="28"/>
          <w:lang w:val="uk-UA"/>
        </w:rPr>
        <w:t>запам</w:t>
      </w:r>
      <w:proofErr w:type="spellEnd"/>
      <w:r w:rsidRPr="006D49A0">
        <w:rPr>
          <w:sz w:val="28"/>
          <w:szCs w:val="28"/>
        </w:rPr>
        <w:t>’</w:t>
      </w:r>
      <w:proofErr w:type="spellStart"/>
      <w:r w:rsidRPr="006D49A0">
        <w:rPr>
          <w:sz w:val="28"/>
          <w:szCs w:val="28"/>
        </w:rPr>
        <w:t>яталося</w:t>
      </w:r>
      <w:proofErr w:type="spellEnd"/>
      <w:r w:rsidRPr="006D49A0">
        <w:rPr>
          <w:sz w:val="28"/>
          <w:szCs w:val="28"/>
          <w:lang w:val="uk-UA"/>
        </w:rPr>
        <w:t>? Що було найбільш корисним?</w:t>
      </w:r>
    </w:p>
    <w:p w:rsidR="00567C77" w:rsidRPr="006D49A0" w:rsidRDefault="00567C77" w:rsidP="006D49A0">
      <w:pPr>
        <w:pStyle w:val="1bullet3gif"/>
        <w:numPr>
          <w:ilvl w:val="0"/>
          <w:numId w:val="11"/>
        </w:numPr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uk-UA"/>
        </w:rPr>
      </w:pPr>
      <w:r w:rsidRPr="006D49A0">
        <w:rPr>
          <w:sz w:val="28"/>
          <w:szCs w:val="28"/>
          <w:lang w:val="uk-UA"/>
        </w:rPr>
        <w:t>Що б ви порадили ровесникам. які мають шкідливі звички?</w:t>
      </w:r>
    </w:p>
    <w:p w:rsidR="00614866" w:rsidRPr="006D49A0" w:rsidRDefault="00614866" w:rsidP="00A8230A">
      <w:pPr>
        <w:pStyle w:val="1bullet3gif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  <w:r w:rsidRPr="006D49A0">
        <w:rPr>
          <w:sz w:val="28"/>
          <w:szCs w:val="28"/>
          <w:lang w:val="uk-UA"/>
        </w:rPr>
        <w:t>2. Рефлексія.</w:t>
      </w:r>
    </w:p>
    <w:p w:rsidR="00567C77" w:rsidRPr="00927B40" w:rsidRDefault="00927B40" w:rsidP="00927B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7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67C77" w:rsidRPr="00927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початку уроку ми з’ясовували свої очікування від уроку. Давайте повернемося до них та визначимо, чи збулися вони.  </w:t>
      </w:r>
    </w:p>
    <w:p w:rsidR="00567C77" w:rsidRPr="006D49A0" w:rsidRDefault="00927B40" w:rsidP="00927B4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567C77" w:rsidRPr="006D49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 навчилися ви на уроці: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*Негативно ставитися до паління, алкоголізму, наркоманії.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*Працювати в групах.</w:t>
      </w:r>
    </w:p>
    <w:p w:rsidR="00567C77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 Оцінювати свої вчинки й приймати рішення відповідно до ситуації.</w:t>
      </w:r>
    </w:p>
    <w:p w:rsidR="00A8230A" w:rsidRPr="006D49A0" w:rsidRDefault="00567C77" w:rsidP="006D49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D49A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 Рішуче давати відповідь «Ні» на пропозицію щодо вживання алкоголю, наркотичних речовин та куріння.</w:t>
      </w:r>
    </w:p>
    <w:p w:rsidR="00567C77" w:rsidRPr="006D49A0" w:rsidRDefault="00567C77" w:rsidP="006D49A0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6D49A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 тепер давайте поаплодуємо один одному за гарну роботу на уроці.</w:t>
      </w:r>
    </w:p>
    <w:p w:rsidR="00567C77" w:rsidRDefault="00567C77" w:rsidP="00567C77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567C77" w:rsidRDefault="00567C77" w:rsidP="00567C77">
      <w:pPr>
        <w:pStyle w:val="a3"/>
        <w:spacing w:before="0" w:beforeAutospacing="0" w:after="0" w:afterAutospacing="0"/>
        <w:ind w:firstLine="709"/>
        <w:rPr>
          <w:color w:val="000000" w:themeColor="text1"/>
          <w:sz w:val="28"/>
          <w:szCs w:val="28"/>
          <w:lang w:val="uk-UA"/>
        </w:rPr>
      </w:pPr>
    </w:p>
    <w:p w:rsidR="00567C77" w:rsidRDefault="00567C77" w:rsidP="00567C7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88446E" w:rsidRDefault="0088446E">
      <w:pPr>
        <w:rPr>
          <w:lang w:val="uk-UA"/>
        </w:rPr>
      </w:pPr>
    </w:p>
    <w:p w:rsidR="0088446E" w:rsidRDefault="0088446E">
      <w:pPr>
        <w:rPr>
          <w:lang w:val="uk-UA"/>
        </w:rPr>
      </w:pPr>
      <w:r>
        <w:rPr>
          <w:lang w:val="uk-UA"/>
        </w:rPr>
        <w:br w:type="page"/>
      </w:r>
    </w:p>
    <w:p w:rsidR="0088446E" w:rsidRDefault="0088446E">
      <w:pPr>
        <w:rPr>
          <w:lang w:val="uk-UA"/>
        </w:rPr>
        <w:sectPr w:rsidR="0088446E" w:rsidSect="00567C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551A" w:rsidRDefault="005F551A" w:rsidP="005F551A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46" style="position:absolute;margin-left:618pt;margin-top:-13.2pt;width:165.6pt;height:55.2pt;z-index:251680768" filled="f" stroked="f">
            <v:textbox>
              <w:txbxContent>
                <w:p w:rsidR="005F551A" w:rsidRPr="00CB642A" w:rsidRDefault="005F551A" w:rsidP="005F551A">
                  <w:pPr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</w:pPr>
                  <w:r w:rsidRPr="00CB642A"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  <w:t xml:space="preserve">   Додаток 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415.2pt;margin-top:19.8pt;width:126pt;height:150pt;z-index:251661312" filled="f" stroked="f">
            <v:textbox>
              <w:txbxContent>
                <w:p w:rsidR="005F551A" w:rsidRPr="006F66F1" w:rsidRDefault="005F551A" w:rsidP="005F551A">
                  <w:pPr>
                    <w:rPr>
                      <w:rFonts w:ascii="Times New Roman" w:hAnsi="Times New Roman" w:cs="Times New Roman"/>
                      <w:sz w:val="440"/>
                      <w:szCs w:val="440"/>
                      <w:lang w:val="en-US"/>
                    </w:rPr>
                  </w:pPr>
                  <w:r w:rsidRPr="006F66F1">
                    <w:rPr>
                      <w:rFonts w:ascii="Times New Roman" w:hAnsi="Times New Roman" w:cs="Times New Roman"/>
                      <w:sz w:val="440"/>
                      <w:szCs w:val="440"/>
                      <w:lang w:val="en-US"/>
                    </w:rPr>
                    <w:t>“</w:t>
                  </w:r>
                </w:p>
              </w:txbxContent>
            </v:textbox>
          </v:rect>
        </w:pict>
      </w:r>
    </w:p>
    <w:p w:rsidR="005F551A" w:rsidRDefault="005F551A" w:rsidP="005F551A">
      <w:pPr>
        <w:rPr>
          <w:lang w:val="en-US"/>
        </w:rPr>
      </w:pPr>
    </w:p>
    <w:p w:rsidR="005F551A" w:rsidRDefault="005F551A" w:rsidP="005F551A">
      <w:pPr>
        <w:rPr>
          <w:lang w:val="en-US"/>
        </w:rPr>
      </w:pPr>
    </w:p>
    <w:p w:rsidR="005F551A" w:rsidRPr="006F5AED" w:rsidRDefault="005F551A" w:rsidP="005F551A">
      <w:pPr>
        <w:rPr>
          <w:lang w:val="en-US"/>
        </w:rPr>
      </w:pPr>
      <w:r>
        <w:rPr>
          <w:noProof/>
          <w:lang w:eastAsia="ru-RU"/>
        </w:rPr>
        <w:pict>
          <v:rect id="_x0000_s1029" style="position:absolute;margin-left:432.6pt;margin-top:179.25pt;width:145.2pt;height:349.2pt;z-index:251662336" filled="f" stroked="f">
            <v:textbox style="mso-next-textbox:#_x0000_s1029">
              <w:txbxContent>
                <w:p w:rsidR="005F551A" w:rsidRPr="006F66F1" w:rsidRDefault="005F551A" w:rsidP="005F551A">
                  <w:pPr>
                    <w:rPr>
                      <w:rFonts w:ascii="Times New Roman" w:hAnsi="Times New Roman" w:cs="Times New Roman"/>
                      <w:sz w:val="440"/>
                      <w:szCs w:val="440"/>
                      <w:lang w:val="uk-UA"/>
                    </w:rPr>
                  </w:pPr>
                  <w:r w:rsidRPr="006F66F1">
                    <w:rPr>
                      <w:rFonts w:ascii="Times New Roman" w:hAnsi="Times New Roman" w:cs="Times New Roman"/>
                      <w:sz w:val="440"/>
                      <w:szCs w:val="440"/>
                      <w:lang w:val="uk-UA"/>
                    </w:rPr>
                    <w:t>,,</w:t>
                  </w:r>
                </w:p>
              </w:txbxContent>
            </v:textbox>
          </v:rect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6.8pt;height:399pt" fillcolor="#369" strokecolor="black [3213]" strokeweight="1.5pt">
            <v:shadow on="t" color="#b2b2b2" opacity="52429f" offset="3pt"/>
            <v:textpath style="font-family:&quot;Times New Roman&quot;;v-text-kern:t" trim="t" fitpath="t" string="З"/>
          </v:shape>
        </w:pict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74670" cy="5349240"/>
            <wp:effectExtent l="19050" t="0" r="0" b="0"/>
            <wp:docPr id="20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88920" cy="4282440"/>
            <wp:effectExtent l="19050" t="0" r="0" b="0"/>
            <wp:docPr id="21" name="Рисунок 11" descr="Картинки по запросу р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уч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A" w:rsidRDefault="005F551A" w:rsidP="005F551A"/>
    <w:p w:rsidR="005F551A" w:rsidRDefault="005F551A" w:rsidP="005F551A">
      <w:r>
        <w:rPr>
          <w:noProof/>
          <w:lang w:eastAsia="ru-RU"/>
        </w:rPr>
        <w:lastRenderedPageBreak/>
        <w:pict>
          <v:rect id="_x0000_s1047" style="position:absolute;margin-left:625.2pt;margin-top:-23.4pt;width:144.6pt;height:45.25pt;z-index:251681792" filled="f" stroked="f">
            <v:textbox>
              <w:txbxContent>
                <w:p w:rsidR="005F551A" w:rsidRPr="00E7602D" w:rsidRDefault="005F551A" w:rsidP="005F551A">
                  <w:pPr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</w:pPr>
                  <w:r w:rsidRPr="00E7602D"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  <w:t>Додаток 2</w:t>
                  </w:r>
                </w:p>
              </w:txbxContent>
            </v:textbox>
          </v:rect>
        </w:pict>
      </w:r>
    </w:p>
    <w:p w:rsidR="005F551A" w:rsidRDefault="005F551A" w:rsidP="005F551A">
      <w:r>
        <w:rPr>
          <w:noProof/>
          <w:lang w:eastAsia="ru-RU"/>
        </w:rPr>
        <w:pict>
          <v:rect id="_x0000_s1037" style="position:absolute;margin-left:520.45pt;margin-top:10.25pt;width:282.25pt;height:533.35pt;z-index:251658240" filled="f" stroked="f">
            <v:textbox style="mso-next-textbox:#_x0000_s1037">
              <w:txbxContent>
                <w:p w:rsidR="005F551A" w:rsidRDefault="005F551A" w:rsidP="005F551A">
                  <w:r w:rsidRPr="00CC7D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98029" cy="6349594"/>
                        <wp:effectExtent l="19050" t="0" r="2421" b="0"/>
                        <wp:docPr id="3" name="Рисунок 43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579" cy="6354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4" style="position:absolute;margin-left:538.85pt;margin-top:13.7pt;width:260.35pt;height:598.8pt;z-index:251658240" filled="f" stroked="f">
            <v:textbox style="mso-next-textbox:#_x0000_s1034">
              <w:txbxContent>
                <w:p w:rsidR="005F551A" w:rsidRDefault="005F551A" w:rsidP="005F551A"/>
              </w:txbxContent>
            </v:textbox>
          </v:rect>
        </w:pict>
      </w:r>
      <w:r>
        <w:rPr>
          <w:noProof/>
          <w:lang w:eastAsia="ru-RU"/>
        </w:rPr>
        <w:pict>
          <v:rect id="_x0000_s1036" style="position:absolute;margin-left:466.85pt;margin-top:-11.05pt;width:328.9pt;height:83.5pt;z-index:251658240" filled="f" stroked="f">
            <v:textbox style="mso-next-textbox:#_x0000_s1036">
              <w:txbxContent>
                <w:p w:rsidR="005F551A" w:rsidRDefault="005F551A" w:rsidP="005F551A">
                  <w:r w:rsidRPr="00CC7D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3286" cy="604373"/>
                        <wp:effectExtent l="19050" t="0" r="0" b="0"/>
                        <wp:docPr id="5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2" cy="615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D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8656" cy="581304"/>
                        <wp:effectExtent l="19050" t="0" r="0" b="0"/>
                        <wp:docPr id="6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03" cy="587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D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7917" cy="627444"/>
                        <wp:effectExtent l="19050" t="0" r="2133" b="0"/>
                        <wp:docPr id="7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179" cy="637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C7D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2547" cy="650512"/>
                        <wp:effectExtent l="19050" t="0" r="6553" b="0"/>
                        <wp:docPr id="8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049" cy="657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margin-left:548.1pt;margin-top:-8.15pt;width:251.1pt;height:558.8pt;z-index:251658240" filled="f" stroked="f">
            <v:textbox style="mso-next-textbox:#_x0000_s1032">
              <w:txbxContent>
                <w:p w:rsidR="005F551A" w:rsidRDefault="005F551A" w:rsidP="005F551A"/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269.9pt;margin-top:-3.6pt;width:65.05pt;height:92.2pt;z-index:251658240" filled="f" stroked="f">
            <v:textbox style="mso-next-textbox:#_x0000_s1035">
              <w:txbxContent>
                <w:p w:rsidR="005F551A" w:rsidRDefault="005F551A" w:rsidP="005F551A">
                  <w:r w:rsidRPr="001B5B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9490" cy="1024128"/>
                        <wp:effectExtent l="19050" t="0" r="0" b="0"/>
                        <wp:docPr id="9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490" cy="1024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F551A" w:rsidRDefault="005F551A" w:rsidP="005F551A">
      <w:r>
        <w:rPr>
          <w:noProof/>
          <w:lang w:eastAsia="ru-RU"/>
        </w:rPr>
        <w:pict>
          <v:rect id="_x0000_s1038" style="position:absolute;margin-left:2.05pt;margin-top:9.45pt;width:287.4pt;height:481.55pt;z-index:251658240" filled="f" stroked="f">
            <v:textbox>
              <w:txbxContent>
                <w:p w:rsidR="005F551A" w:rsidRDefault="005F551A" w:rsidP="005F551A">
                  <w:r w:rsidRPr="00F274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1974" cy="5917996"/>
                        <wp:effectExtent l="19050" t="0" r="0" b="0"/>
                        <wp:docPr id="10" name="Рисунок 46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8318" b="52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1974" cy="5917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F551A" w:rsidRDefault="005F551A" w:rsidP="005F551A">
      <w:r>
        <w:rPr>
          <w:noProof/>
          <w:lang w:eastAsia="ru-RU"/>
        </w:rPr>
        <w:pict>
          <v:rect id="_x0000_s1040" style="position:absolute;margin-left:376.45pt;margin-top:182.15pt;width:152.65pt;height:230.4pt;z-index:251658240" filled="f" stroked="f">
            <v:textbox>
              <w:txbxContent>
                <w:p w:rsidR="005F551A" w:rsidRDefault="005F551A" w:rsidP="005F551A">
                  <w:r w:rsidRPr="00F274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811" cy="2860243"/>
                        <wp:effectExtent l="0" t="0" r="5639" b="0"/>
                        <wp:docPr id="12" name="Рисунок 34" descr="Картинки по запросу буква і в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Картинки по запросу буква і в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9307" t="16109" r="15346" b="121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811" cy="2860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margin-left:289.45pt;margin-top:179.25pt;width:231pt;height:278.8pt;z-index:251658240" filled="f" stroked="f">
            <v:textbox>
              <w:txbxContent>
                <w:p w:rsidR="005F551A" w:rsidRDefault="005F551A" w:rsidP="005F551A">
                  <w:r w:rsidRPr="00F274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3262" cy="2889223"/>
                        <wp:effectExtent l="19050" t="0" r="8788" b="0"/>
                        <wp:docPr id="13" name="Рисунок 19" descr="Картинки по запросу буква і в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Картинки по запросу буква і в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630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262" cy="2889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F551A" w:rsidRDefault="005F551A" w:rsidP="005F551A">
      <w:r>
        <w:rPr>
          <w:noProof/>
          <w:lang w:eastAsia="ru-RU"/>
        </w:rPr>
        <w:pict>
          <v:rect id="_x0000_s1033" style="position:absolute;margin-left:570.55pt;margin-top:21.2pt;width:232.15pt;height:92.7pt;z-index:251658240" filled="f" stroked="f">
            <v:textbox>
              <w:txbxContent>
                <w:p w:rsidR="005F551A" w:rsidRDefault="005F551A" w:rsidP="005F551A"/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67pt;margin-top:211.25pt;width:263.25pt;height:263.25pt;z-index:251658240" filled="f" stroked="f">
            <v:textbox style="mso-next-textbox:#_x0000_s1030">
              <w:txbxContent>
                <w:p w:rsidR="005F551A" w:rsidRDefault="005F551A" w:rsidP="005F551A">
                  <w:r>
                    <w:t xml:space="preserve">              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06.4pt;margin-top:188.25pt;width:123.85pt;height:222.9pt;z-index:251658240" filled="f" stroked="f">
            <v:textbox style="mso-next-textbox:#_x0000_s1031">
              <w:txbxContent>
                <w:p w:rsidR="005F551A" w:rsidRDefault="005F551A" w:rsidP="005F551A"/>
              </w:txbxContent>
            </v:textbox>
          </v:rect>
        </w:pict>
      </w:r>
    </w:p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Default="005F551A" w:rsidP="005F551A"/>
    <w:p w:rsidR="005F551A" w:rsidRPr="005F551A" w:rsidRDefault="005F551A" w:rsidP="005F551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403860</wp:posOffset>
            </wp:positionV>
            <wp:extent cx="3585210" cy="6156960"/>
            <wp:effectExtent l="19050" t="0" r="0" b="0"/>
            <wp:wrapSquare wrapText="bothSides"/>
            <wp:docPr id="22" name="Рисунок 49" descr="Картинки по запросу галк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галка рисун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351" t="-3097" r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379">
        <w:rPr>
          <w:noProof/>
          <w:lang w:eastAsia="ru-RU"/>
        </w:rPr>
        <w:drawing>
          <wp:inline distT="0" distB="0" distL="0" distR="0">
            <wp:extent cx="402590" cy="634812"/>
            <wp:effectExtent l="19050" t="0" r="0" b="0"/>
            <wp:docPr id="1" name="Рисунок 16" descr="Картинки по запросу запя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запят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871" r="88054" b="1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63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45" style="position:absolute;margin-left:358.75pt;margin-top:179.6pt;width:154.35pt;height:330.6pt;z-index:251658240;mso-position-horizontal-relative:text;mso-position-vertical-relative:text" filled="f" stroked="f">
            <v:textbox>
              <w:txbxContent>
                <w:p w:rsidR="005F551A" w:rsidRDefault="005F551A" w:rsidP="005F55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4216" cy="3972154"/>
                        <wp:effectExtent l="19050" t="0" r="0" b="0"/>
                        <wp:docPr id="15" name="Рисунок 58" descr="Картинки по запросу буква 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Картинки по запросу буква 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7302" b="95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216" cy="3972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104.75pt;margin-top:28.1pt;width:259.75pt;height:462.4pt;z-index:251658240;mso-position-horizontal-relative:text;mso-position-vertical-relative:text" filled="f" stroked="f">
            <v:textbox>
              <w:txbxContent>
                <w:p w:rsidR="005F551A" w:rsidRDefault="005F551A" w:rsidP="005F551A">
                  <w:r w:rsidRPr="009C370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18359" cy="6247181"/>
                        <wp:effectExtent l="19050" t="0" r="5841" b="0"/>
                        <wp:docPr id="16" name="Рисунок 55" descr="Картинки по запросу гол рису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Картинки по запросу гол рису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23264" t="7942" r="20967" b="157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2489" cy="6255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-46.7pt;margin-top:169.7pt;width:171.05pt;height:320.8pt;z-index:251689984;mso-position-horizontal-relative:text;mso-position-vertical-relative:text" filled="f" stroked="f">
            <v:textbox>
              <w:txbxContent>
                <w:p w:rsidR="005F551A" w:rsidRDefault="005F551A" w:rsidP="005F551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2765" cy="4162349"/>
                        <wp:effectExtent l="19050" t="0" r="6985" b="0"/>
                        <wp:docPr id="17" name="Рисунок 52" descr="Картинки по запросу буква 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Картинки по запросу буква 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20000" b="128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122" cy="4160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1" style="position:absolute;margin-left:-279.4pt;margin-top:.9pt;width:56.45pt;height:88.15pt;z-index:251688960;mso-position-horizontal-relative:text;mso-position-vertical-relative:text" filled="f" stroked="f">
            <v:textbox>
              <w:txbxContent>
                <w:p w:rsidR="005F551A" w:rsidRDefault="005F551A" w:rsidP="005F551A">
                  <w:r w:rsidRPr="007C637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763" cy="617220"/>
                        <wp:effectExtent l="19050" t="0" r="8337" b="0"/>
                        <wp:docPr id="52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049" cy="626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textWrapping" w:clear="all"/>
      </w:r>
    </w:p>
    <w:p w:rsidR="00F77B20" w:rsidRDefault="005F551A">
      <w:pPr>
        <w:rPr>
          <w:lang w:val="uk-UA"/>
        </w:rPr>
      </w:pPr>
      <w:r>
        <w:rPr>
          <w:noProof/>
          <w:lang w:eastAsia="ru-RU"/>
        </w:rPr>
        <w:pict>
          <v:rect id="_x0000_s1051" style="position:absolute;margin-left:356.6pt;margin-top:-43.45pt;width:135pt;height:70.2pt;z-index:251691008" stroked="f">
            <v:textbox>
              <w:txbxContent>
                <w:p w:rsidR="005F551A" w:rsidRDefault="005F551A">
                  <w:r w:rsidRPr="005F551A">
                    <w:drawing>
                      <wp:inline distT="0" distB="0" distL="0" distR="0">
                        <wp:extent cx="387350" cy="610781"/>
                        <wp:effectExtent l="19050" t="0" r="0" b="0"/>
                        <wp:docPr id="55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610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F551A">
                    <w:drawing>
                      <wp:inline distT="0" distB="0" distL="0" distR="0">
                        <wp:extent cx="387350" cy="610781"/>
                        <wp:effectExtent l="19050" t="0" r="0" b="0"/>
                        <wp:docPr id="56" name="Рисунок 16" descr="Картинки по запросу запят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Картинки по запросу запят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871" r="88054" b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610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F551A">
        <w:rPr>
          <w:lang w:val="uk-UA"/>
        </w:rPr>
        <w:drawing>
          <wp:inline distT="0" distB="0" distL="0" distR="0">
            <wp:extent cx="5288280" cy="6096000"/>
            <wp:effectExtent l="0" t="0" r="0" b="0"/>
            <wp:docPr id="23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86" cy="60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51A">
        <w:rPr>
          <w:lang w:val="uk-UA"/>
        </w:rPr>
        <w:drawing>
          <wp:inline distT="0" distB="0" distL="0" distR="0">
            <wp:extent cx="4699254" cy="5735116"/>
            <wp:effectExtent l="19050" t="0" r="6096" b="0"/>
            <wp:docPr id="24" name="Рисунок 64" descr="Картинки по запросу котята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котята рисуно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56" cy="573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A" w:rsidRDefault="005F551A">
      <w:pPr>
        <w:rPr>
          <w:lang w:val="uk-UA"/>
        </w:rPr>
        <w:sectPr w:rsidR="005F551A" w:rsidSect="005F551A">
          <w:pgSz w:w="16838" w:h="11906" w:orient="landscape"/>
          <w:pgMar w:top="720" w:right="253" w:bottom="720" w:left="284" w:header="709" w:footer="709" w:gutter="0"/>
          <w:cols w:space="708"/>
          <w:docGrid w:linePitch="360"/>
        </w:sectPr>
      </w:pPr>
    </w:p>
    <w:p w:rsidR="005F551A" w:rsidRDefault="005F551A" w:rsidP="005F551A">
      <w:r>
        <w:rPr>
          <w:noProof/>
          <w:lang w:eastAsia="ru-RU"/>
        </w:rPr>
        <w:lastRenderedPageBreak/>
        <w:pict>
          <v:rect id="_x0000_s1048" style="position:absolute;margin-left:400.3pt;margin-top:-26.55pt;width:2in;height:45.4pt;z-index:251683840" filled="f" stroked="f">
            <v:textbox>
              <w:txbxContent>
                <w:p w:rsidR="005F551A" w:rsidRPr="00AF1E30" w:rsidRDefault="005F551A" w:rsidP="005F551A">
                  <w:pPr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</w:pPr>
                  <w:r w:rsidRPr="00AF1E30">
                    <w:rPr>
                      <w:rFonts w:ascii="Times New Roman" w:hAnsi="Times New Roman" w:cs="Times New Roman"/>
                      <w:sz w:val="56"/>
                      <w:szCs w:val="56"/>
                      <w:lang w:val="uk-UA"/>
                    </w:rPr>
                    <w:t>Додаток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6650407" cy="6760029"/>
            <wp:effectExtent l="19050" t="0" r="0" b="0"/>
            <wp:docPr id="25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369" t="7870" r="7405" b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08" cy="676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1A" w:rsidRDefault="005F551A" w:rsidP="005F551A">
      <w:pPr>
        <w:rPr>
          <w:lang w:val="uk-UA"/>
        </w:rPr>
      </w:pPr>
      <w:r>
        <w:pict>
          <v:shape id="_x0000_i1026" type="#_x0000_t136" style="width:533.4pt;height:220.2pt" fillcolor="red" strokecolor="black [3213]">
            <v:shadow on="t" color="#b2b2b2" opacity="52429f" offset="3pt"/>
            <v:textpath style="font-family:&quot;Times New Roman&quot;;font-weight:bold;v-text-kern:t" trim="t" fitpath="t" string="НІ&#10;наркотикам!"/>
          </v:shape>
        </w:pict>
      </w:r>
    </w:p>
    <w:p w:rsidR="005F551A" w:rsidRDefault="005F551A" w:rsidP="005F551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0636" cy="5528261"/>
            <wp:effectExtent l="19050" t="0" r="8164" b="0"/>
            <wp:docPr id="26" name="Рисунок 3" descr="Картинки по запросу розпивання спиртних напоїв заборон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озпивання спиртних напоїв заборонен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317" t="6407" r="6632" b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36" cy="55282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pict>
          <v:shape id="_x0000_i1027" type="#_x0000_t136" style="width:504.6pt;height:328.2pt" fillcolor="red" strokecolor="black [3213]">
            <v:shadow on="t" color="#b2b2b2" opacity="52429f" offset="3pt"/>
            <v:textpath style="font-family:&quot;Times New Roman&quot;;font-weight:bold;v-text-kern:t" trim="t" fitpath="t" string="Розпивання&#10;спиртних &#10;напоїв&#10;заборонено!"/>
          </v:shape>
        </w:pict>
      </w:r>
    </w:p>
    <w:p w:rsidR="005F551A" w:rsidRDefault="005F551A" w:rsidP="005F551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0401" cy="6531429"/>
            <wp:effectExtent l="19050" t="0" r="0" b="0"/>
            <wp:docPr id="28" name="Рисунок 20" descr="Картинки по запросу куріння заборон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уріння заборонен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535" r="12891" b="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10" cy="653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pict>
          <v:shape id="_x0000_i1030" type="#_x0000_t136" style="width:516pt;height:236.4pt" fillcolor="#c00000" strokecolor="black [3213]">
            <v:shadow on="t" color="#b2b2b2" opacity="52429f" offset="3pt"/>
            <v:textpath style="font-family:&quot;Times New Roman&quot;;font-weight:bold;v-text-kern:t" trim="t" fitpath="t" string="Куріння&#10;заборонено!"/>
          </v:shape>
        </w:pict>
      </w:r>
    </w:p>
    <w:p w:rsidR="005F551A" w:rsidRDefault="005F551A" w:rsidP="005F551A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pict>
          <v:rect id="_x0000_s1049" style="position:absolute;left:0;text-align:left;margin-left:385.7pt;margin-top:-25.7pt;width:148.3pt;height:43.7pt;z-index:251684864" filled="f" stroked="f">
            <v:textbox>
              <w:txbxContent>
                <w:p w:rsidR="005F551A" w:rsidRPr="00EA7069" w:rsidRDefault="005F551A" w:rsidP="005F551A">
                  <w:pPr>
                    <w:rPr>
                      <w:sz w:val="56"/>
                      <w:szCs w:val="56"/>
                    </w:rPr>
                  </w:pPr>
                  <w:r w:rsidRPr="00EA7069">
                    <w:rPr>
                      <w:rFonts w:ascii="Times New Roman" w:eastAsia="Times New Roman" w:hAnsi="Times New Roman" w:cs="Times New Roman"/>
                      <w:color w:val="000000"/>
                      <w:sz w:val="56"/>
                      <w:szCs w:val="56"/>
                      <w:lang w:val="uk-UA" w:eastAsia="ru-RU"/>
                    </w:rPr>
                    <w:t>Додаток 4</w:t>
                  </w:r>
                </w:p>
              </w:txbxContent>
            </v:textbox>
          </v:rect>
        </w:pict>
      </w:r>
      <w:r>
        <w:pict>
          <v:shape id="_x0000_i1028" type="#_x0000_t136" style="width:522.6pt;height:747.6pt" fillcolor="#000082" strokecolor="black [3213]" strokeweight="1.5pt">
            <v:fill color2="#ff8200" rotate="t" angle="-45" colors="0 #000082;19661f #66008f;42598f #ba0066;58982f red;1 #ff8200" method="none" focus="-50%" type="gradient"/>
            <v:shadow on="t" color="#b2b2b2" opacity="52429f" offset="3pt"/>
            <v:textpath style="font-family:&quot;Times New Roman&quot;;font-size:18pt;font-weight:bold;font-style:italic;v-text-kern:t" trim="t" fitpath="t" string="Ми &#10;за здоровий&#10;спосіб життя!&#10;&#10;Моя хата &#10;скраю - нічого&#10;не знаю!"/>
          </v:shape>
        </w:pict>
      </w:r>
    </w:p>
    <w:p w:rsidR="005F551A" w:rsidRPr="00FB2936" w:rsidRDefault="005F551A" w:rsidP="005F551A">
      <w:pPr>
        <w:jc w:val="center"/>
        <w:rPr>
          <w:lang w:val="uk-UA"/>
        </w:rPr>
      </w:pPr>
      <w:r>
        <w:lastRenderedPageBreak/>
        <w:pict>
          <v:shape id="_x0000_i1029" type="#_x0000_t136" style="width:522.6pt;height:409.8pt" fillcolor="#000082" strokecolor="black [3213]" strokeweight="1.5pt">
            <v:fill color2="#ff8200" rotate="t" angle="-45" colors="0 #000082;19661f #66008f;42598f #ba0066;58982f red;1 #ff8200" method="none" focus="-50%" type="gradient"/>
            <v:shadow on="t" color="#b2b2b2" opacity="52429f" offset="3pt"/>
            <v:textpath style="font-family:&quot;Times New Roman&quot;;font-size:18pt;font-weight:bold;font-style:italic;v-text-kern:t" trim="t" fitpath="t" string="Геть паління!&#10;Ми здорове &#10;покоління!&#10;&#10;"/>
          </v:shape>
        </w:pict>
      </w:r>
    </w:p>
    <w:p w:rsidR="005F551A" w:rsidRDefault="005F551A">
      <w:pPr>
        <w:rPr>
          <w:lang w:val="uk-UA"/>
        </w:rPr>
      </w:pPr>
    </w:p>
    <w:p w:rsidR="005F551A" w:rsidRDefault="005F551A">
      <w:pPr>
        <w:rPr>
          <w:lang w:val="uk-UA"/>
        </w:rPr>
      </w:pPr>
      <w:r>
        <w:rPr>
          <w:lang w:val="uk-UA"/>
        </w:rPr>
        <w:br w:type="page"/>
      </w:r>
    </w:p>
    <w:p w:rsidR="005F551A" w:rsidRDefault="005F551A">
      <w:pPr>
        <w:rPr>
          <w:lang w:val="uk-UA"/>
        </w:rPr>
        <w:sectPr w:rsidR="005F551A" w:rsidSect="00C138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F551A" w:rsidRPr="00936F07" w:rsidRDefault="005F551A">
      <w:pPr>
        <w:rPr>
          <w:lang w:val="uk-UA"/>
        </w:rPr>
      </w:pPr>
      <w:r>
        <w:rPr>
          <w:noProof/>
          <w:lang w:eastAsia="ru-RU"/>
        </w:rPr>
        <w:lastRenderedPageBreak/>
        <w:pict>
          <v:rect id="_x0000_s1050" style="position:absolute;margin-left:663.6pt;margin-top:-32.4pt;width:134.4pt;height:34.8pt;z-index:251686912" filled="f" stroked="f">
            <v:textbox style="mso-next-textbox:#_x0000_s1050">
              <w:txbxContent>
                <w:p w:rsidR="005F551A" w:rsidRPr="00A0722C" w:rsidRDefault="005F551A" w:rsidP="005F551A">
                  <w:pPr>
                    <w:rPr>
                      <w:rFonts w:ascii="Times New Roman" w:hAnsi="Times New Roman" w:cs="Times New Roman"/>
                      <w:sz w:val="52"/>
                      <w:szCs w:val="52"/>
                      <w:lang w:val="uk-UA"/>
                    </w:rPr>
                  </w:pPr>
                  <w:r w:rsidRPr="00A0722C">
                    <w:rPr>
                      <w:rFonts w:ascii="Times New Roman" w:hAnsi="Times New Roman" w:cs="Times New Roman"/>
                      <w:sz w:val="52"/>
                      <w:szCs w:val="52"/>
                      <w:lang w:val="uk-UA"/>
                    </w:rPr>
                    <w:t>Додаток 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9963150" cy="6499860"/>
            <wp:effectExtent l="19050" t="0" r="0" b="0"/>
            <wp:docPr id="32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608" cy="651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A" w:rsidRPr="00936F07" w:rsidSect="006F5AE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49A2"/>
    <w:multiLevelType w:val="hybridMultilevel"/>
    <w:tmpl w:val="04C0B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D7374D"/>
    <w:multiLevelType w:val="hybridMultilevel"/>
    <w:tmpl w:val="C0807D06"/>
    <w:lvl w:ilvl="0" w:tplc="C620567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D717F"/>
    <w:multiLevelType w:val="hybridMultilevel"/>
    <w:tmpl w:val="58C024EA"/>
    <w:lvl w:ilvl="0" w:tplc="852C504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2C84314"/>
    <w:multiLevelType w:val="hybridMultilevel"/>
    <w:tmpl w:val="62F6D1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D17B52"/>
    <w:multiLevelType w:val="hybridMultilevel"/>
    <w:tmpl w:val="AA10B7E4"/>
    <w:lvl w:ilvl="0" w:tplc="255E040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872AFC"/>
    <w:multiLevelType w:val="hybridMultilevel"/>
    <w:tmpl w:val="78D893F6"/>
    <w:lvl w:ilvl="0" w:tplc="63B44D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F6156F"/>
    <w:multiLevelType w:val="hybridMultilevel"/>
    <w:tmpl w:val="D2548FC0"/>
    <w:lvl w:ilvl="0" w:tplc="04190011">
      <w:start w:val="2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1E792E"/>
    <w:multiLevelType w:val="hybridMultilevel"/>
    <w:tmpl w:val="D9D8E80E"/>
    <w:lvl w:ilvl="0" w:tplc="C2468D72">
      <w:start w:val="1"/>
      <w:numFmt w:val="decimal"/>
      <w:lvlText w:val="%1."/>
      <w:lvlJc w:val="left"/>
      <w:pPr>
        <w:ind w:left="1069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F94E92"/>
    <w:multiLevelType w:val="hybridMultilevel"/>
    <w:tmpl w:val="CE82DC78"/>
    <w:lvl w:ilvl="0" w:tplc="C7BCF2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B50758"/>
    <w:multiLevelType w:val="hybridMultilevel"/>
    <w:tmpl w:val="26AAD55C"/>
    <w:lvl w:ilvl="0" w:tplc="B776B7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7A1583"/>
    <w:multiLevelType w:val="hybridMultilevel"/>
    <w:tmpl w:val="7E10A42A"/>
    <w:lvl w:ilvl="0" w:tplc="1C86AB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903340"/>
    <w:multiLevelType w:val="hybridMultilevel"/>
    <w:tmpl w:val="CC3E0936"/>
    <w:lvl w:ilvl="0" w:tplc="6566698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490983"/>
    <w:multiLevelType w:val="hybridMultilevel"/>
    <w:tmpl w:val="60840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A5737F"/>
    <w:multiLevelType w:val="hybridMultilevel"/>
    <w:tmpl w:val="9904B312"/>
    <w:lvl w:ilvl="0" w:tplc="C85E4904">
      <w:start w:val="1"/>
      <w:numFmt w:val="decimal"/>
      <w:lvlText w:val="%1."/>
      <w:lvlJc w:val="left"/>
      <w:pPr>
        <w:ind w:left="11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7C77"/>
    <w:rsid w:val="001A05F5"/>
    <w:rsid w:val="002A7B02"/>
    <w:rsid w:val="00567C77"/>
    <w:rsid w:val="005F21D6"/>
    <w:rsid w:val="005F551A"/>
    <w:rsid w:val="00614866"/>
    <w:rsid w:val="006D49A0"/>
    <w:rsid w:val="008777E0"/>
    <w:rsid w:val="0088446E"/>
    <w:rsid w:val="00927B40"/>
    <w:rsid w:val="00936F07"/>
    <w:rsid w:val="00A8230A"/>
    <w:rsid w:val="00DF32EE"/>
    <w:rsid w:val="00F77B20"/>
    <w:rsid w:val="00FE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567C7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67C77"/>
    <w:pPr>
      <w:ind w:left="720"/>
      <w:contextualSpacing/>
    </w:pPr>
  </w:style>
  <w:style w:type="paragraph" w:customStyle="1" w:styleId="1bullet1gif">
    <w:name w:val="1bullet1.gif"/>
    <w:basedOn w:val="a"/>
    <w:uiPriority w:val="99"/>
    <w:rsid w:val="0056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ullet2gif">
    <w:name w:val="1bullet2.gif"/>
    <w:basedOn w:val="a"/>
    <w:uiPriority w:val="99"/>
    <w:rsid w:val="0056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ullet3gif">
    <w:name w:val="1bullet3.gif"/>
    <w:basedOn w:val="a"/>
    <w:uiPriority w:val="99"/>
    <w:rsid w:val="00567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05F5"/>
    <w:rPr>
      <w:b/>
      <w:bCs/>
    </w:rPr>
  </w:style>
  <w:style w:type="character" w:styleId="a7">
    <w:name w:val="Emphasis"/>
    <w:basedOn w:val="a0"/>
    <w:uiPriority w:val="20"/>
    <w:qFormat/>
    <w:rsid w:val="001A05F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F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5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61740-75ED-4269-B6F8-D1CCD440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16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4</cp:revision>
  <dcterms:created xsi:type="dcterms:W3CDTF">2018-01-14T15:25:00Z</dcterms:created>
  <dcterms:modified xsi:type="dcterms:W3CDTF">2018-01-14T18:35:00Z</dcterms:modified>
</cp:coreProperties>
</file>