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3F4" w:rsidRPr="008533F4" w:rsidRDefault="00F60A51" w:rsidP="008533F4">
      <w:pPr>
        <w:pStyle w:val="a3"/>
        <w:ind w:left="851" w:hanging="851"/>
        <w:jc w:val="both"/>
        <w:rPr>
          <w:b/>
          <w:i/>
          <w:sz w:val="28"/>
          <w:szCs w:val="28"/>
        </w:rPr>
      </w:pPr>
      <w:r w:rsidRPr="00F60A51">
        <w:rPr>
          <w:i/>
          <w:sz w:val="28"/>
          <w:szCs w:val="28"/>
          <w:lang w:val="ru-RU"/>
        </w:rPr>
        <w:t>Тема:</w:t>
      </w:r>
      <w:r>
        <w:rPr>
          <w:sz w:val="28"/>
          <w:szCs w:val="28"/>
          <w:lang w:val="ru-RU"/>
        </w:rPr>
        <w:t xml:space="preserve"> </w:t>
      </w:r>
      <w:r w:rsidR="008533F4" w:rsidRPr="008533F4">
        <w:rPr>
          <w:b/>
          <w:i/>
          <w:sz w:val="28"/>
          <w:szCs w:val="28"/>
        </w:rPr>
        <w:t xml:space="preserve">Становлення античної грецької цивілізації. Перекази про найдавнішу історію Греції. Археологічні відкриття </w:t>
      </w:r>
      <w:proofErr w:type="spellStart"/>
      <w:r w:rsidR="008533F4" w:rsidRPr="008533F4">
        <w:rPr>
          <w:b/>
          <w:i/>
          <w:sz w:val="28"/>
          <w:szCs w:val="28"/>
        </w:rPr>
        <w:t>Мінойської</w:t>
      </w:r>
      <w:proofErr w:type="spellEnd"/>
      <w:r w:rsidR="008533F4" w:rsidRPr="008533F4">
        <w:rPr>
          <w:b/>
          <w:i/>
          <w:sz w:val="28"/>
          <w:szCs w:val="28"/>
        </w:rPr>
        <w:t xml:space="preserve"> та Ахейської цивілізації.</w:t>
      </w:r>
    </w:p>
    <w:p w:rsidR="00F60A51" w:rsidRDefault="00F60A51" w:rsidP="00F60A51">
      <w:pPr>
        <w:pStyle w:val="a3"/>
        <w:ind w:left="851" w:hanging="851"/>
        <w:jc w:val="both"/>
        <w:rPr>
          <w:sz w:val="28"/>
          <w:szCs w:val="28"/>
        </w:rPr>
      </w:pPr>
      <w:r w:rsidRPr="00F60A51">
        <w:rPr>
          <w:i/>
          <w:sz w:val="28"/>
          <w:szCs w:val="28"/>
        </w:rPr>
        <w:t>Мета:</w:t>
      </w:r>
      <w:r>
        <w:rPr>
          <w:sz w:val="28"/>
          <w:szCs w:val="28"/>
        </w:rPr>
        <w:t xml:space="preserve"> 1) систематизувати та узагальнити знання учнів із теми,простежити взаємозв’язок між господарським і духовним розвитком Давньої Греції; </w:t>
      </w:r>
      <w:r w:rsidR="007124B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2) </w:t>
      </w:r>
      <w:r w:rsidR="0097032B">
        <w:rPr>
          <w:sz w:val="28"/>
          <w:szCs w:val="28"/>
        </w:rPr>
        <w:t>удосконалити навички роботи у групі, формувати предметні компетенції; 3) сприяти вихованню шанобливого ставлення до досягнень людської цивілізації.</w:t>
      </w:r>
    </w:p>
    <w:p w:rsidR="0097032B" w:rsidRDefault="0097032B" w:rsidP="00F60A51">
      <w:pPr>
        <w:pStyle w:val="a3"/>
        <w:ind w:left="851" w:hanging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Обладнання:</w:t>
      </w:r>
      <w:r>
        <w:rPr>
          <w:sz w:val="28"/>
          <w:szCs w:val="28"/>
        </w:rPr>
        <w:t xml:space="preserve"> </w:t>
      </w:r>
      <w:r w:rsidR="007124B3">
        <w:rPr>
          <w:sz w:val="28"/>
          <w:szCs w:val="28"/>
        </w:rPr>
        <w:t xml:space="preserve">мультимедійна презентація, </w:t>
      </w:r>
      <w:r>
        <w:rPr>
          <w:sz w:val="28"/>
          <w:szCs w:val="28"/>
        </w:rPr>
        <w:t xml:space="preserve">карта «Стародавня Греція», </w:t>
      </w:r>
      <w:r w:rsidR="007124B3">
        <w:rPr>
          <w:sz w:val="28"/>
          <w:szCs w:val="28"/>
        </w:rPr>
        <w:t>атлас № 7; яблуко, фігурка коня, парусник, крила – предмети;</w:t>
      </w:r>
      <w:r>
        <w:rPr>
          <w:sz w:val="28"/>
          <w:szCs w:val="28"/>
        </w:rPr>
        <w:t xml:space="preserve"> карта Лабіринту Мінотавра, ілюстрації міфологічних персонажів греків, ілюстр</w:t>
      </w:r>
      <w:r w:rsidR="007124B3">
        <w:rPr>
          <w:sz w:val="28"/>
          <w:szCs w:val="28"/>
        </w:rPr>
        <w:t>ації до сюжетів «Іліади» та «Оді</w:t>
      </w:r>
      <w:r>
        <w:rPr>
          <w:sz w:val="28"/>
          <w:szCs w:val="28"/>
        </w:rPr>
        <w:t>с</w:t>
      </w:r>
      <w:r w:rsidR="007124B3">
        <w:rPr>
          <w:sz w:val="28"/>
          <w:szCs w:val="28"/>
        </w:rPr>
        <w:t>с</w:t>
      </w:r>
      <w:r>
        <w:rPr>
          <w:sz w:val="28"/>
          <w:szCs w:val="28"/>
        </w:rPr>
        <w:t>еї» - учнівські роботи.</w:t>
      </w:r>
    </w:p>
    <w:p w:rsidR="0097032B" w:rsidRDefault="0097032B" w:rsidP="00F60A51">
      <w:pPr>
        <w:pStyle w:val="a3"/>
        <w:ind w:left="851" w:hanging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Тип уроку:</w:t>
      </w:r>
      <w:r>
        <w:rPr>
          <w:sz w:val="28"/>
          <w:szCs w:val="28"/>
        </w:rPr>
        <w:t xml:space="preserve"> узагальнюючий урок</w:t>
      </w:r>
      <w:r w:rsidR="007124B3">
        <w:rPr>
          <w:sz w:val="28"/>
          <w:szCs w:val="28"/>
        </w:rPr>
        <w:t xml:space="preserve"> -</w:t>
      </w:r>
      <w:r w:rsidR="00BB6B99">
        <w:rPr>
          <w:sz w:val="28"/>
          <w:szCs w:val="28"/>
        </w:rPr>
        <w:t xml:space="preserve"> </w:t>
      </w:r>
      <w:r w:rsidR="007124B3">
        <w:rPr>
          <w:sz w:val="28"/>
          <w:szCs w:val="28"/>
        </w:rPr>
        <w:t>«</w:t>
      </w:r>
      <w:r w:rsidR="00BB6B99">
        <w:rPr>
          <w:sz w:val="28"/>
          <w:szCs w:val="28"/>
        </w:rPr>
        <w:t>інтелектуальний штурм</w:t>
      </w:r>
      <w:r w:rsidR="007124B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7032B" w:rsidRDefault="0097032B" w:rsidP="00F60A51">
      <w:pPr>
        <w:pStyle w:val="a3"/>
        <w:ind w:left="851" w:hanging="851"/>
        <w:jc w:val="both"/>
        <w:rPr>
          <w:sz w:val="28"/>
          <w:szCs w:val="28"/>
        </w:rPr>
      </w:pPr>
    </w:p>
    <w:p w:rsidR="0097032B" w:rsidRDefault="0097032B" w:rsidP="00F60A51">
      <w:pPr>
        <w:pStyle w:val="a3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>СТРУКТУРА УРОКУ.</w:t>
      </w:r>
    </w:p>
    <w:p w:rsidR="0097032B" w:rsidRPr="0097032B" w:rsidRDefault="0097032B" w:rsidP="0097032B">
      <w:pPr>
        <w:pStyle w:val="a3"/>
        <w:numPr>
          <w:ilvl w:val="0"/>
          <w:numId w:val="1"/>
        </w:numPr>
        <w:ind w:left="0" w:hanging="142"/>
        <w:jc w:val="both"/>
        <w:rPr>
          <w:i/>
          <w:sz w:val="28"/>
          <w:szCs w:val="28"/>
        </w:rPr>
      </w:pPr>
      <w:r w:rsidRPr="0097032B">
        <w:rPr>
          <w:i/>
          <w:sz w:val="28"/>
          <w:szCs w:val="28"/>
        </w:rPr>
        <w:t>МОТИВАЦІЯ НАВЧАЛЬНОЇ ДІЯЛЬНОСТІ.</w:t>
      </w:r>
    </w:p>
    <w:p w:rsidR="0097032B" w:rsidRPr="0097032B" w:rsidRDefault="0097032B" w:rsidP="0097032B">
      <w:pPr>
        <w:pStyle w:val="a3"/>
        <w:jc w:val="center"/>
        <w:rPr>
          <w:i/>
          <w:sz w:val="28"/>
          <w:szCs w:val="28"/>
        </w:rPr>
      </w:pPr>
      <w:r w:rsidRPr="0097032B">
        <w:rPr>
          <w:i/>
          <w:sz w:val="28"/>
          <w:szCs w:val="28"/>
        </w:rPr>
        <w:t>Звучить грецька музика «</w:t>
      </w:r>
      <w:proofErr w:type="spellStart"/>
      <w:r w:rsidRPr="0097032B">
        <w:rPr>
          <w:i/>
          <w:sz w:val="28"/>
          <w:szCs w:val="28"/>
        </w:rPr>
        <w:t>Сертакі</w:t>
      </w:r>
      <w:proofErr w:type="spellEnd"/>
      <w:r w:rsidRPr="0097032B">
        <w:rPr>
          <w:i/>
          <w:sz w:val="28"/>
          <w:szCs w:val="28"/>
        </w:rPr>
        <w:t>». На екрані демонструються пейзажі Греції. На дошці карта Давньої Греції (атлас № 7).</w:t>
      </w:r>
    </w:p>
    <w:p w:rsidR="00EC7EEF" w:rsidRDefault="00290286" w:rsidP="00EC7EEF">
      <w:pPr>
        <w:pStyle w:val="a3"/>
        <w:ind w:left="426" w:hanging="426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Учен</w:t>
      </w:r>
      <w:r w:rsidR="0097032B" w:rsidRPr="00EC7EEF">
        <w:rPr>
          <w:i/>
          <w:sz w:val="28"/>
          <w:szCs w:val="28"/>
          <w:u w:val="single"/>
        </w:rPr>
        <w:t>ь</w:t>
      </w:r>
      <w:r w:rsidR="0097032B">
        <w:rPr>
          <w:sz w:val="28"/>
          <w:szCs w:val="28"/>
        </w:rPr>
        <w:t xml:space="preserve">. Її поетично називали </w:t>
      </w:r>
      <w:r w:rsidR="0097032B" w:rsidRPr="0097032B">
        <w:rPr>
          <w:b/>
          <w:i/>
          <w:sz w:val="28"/>
          <w:szCs w:val="28"/>
        </w:rPr>
        <w:t>Елл</w:t>
      </w:r>
      <w:r w:rsidR="007124B3">
        <w:rPr>
          <w:b/>
          <w:i/>
          <w:sz w:val="28"/>
          <w:szCs w:val="28"/>
        </w:rPr>
        <w:t>а</w:t>
      </w:r>
      <w:r w:rsidR="0097032B" w:rsidRPr="0097032B">
        <w:rPr>
          <w:b/>
          <w:i/>
          <w:sz w:val="28"/>
          <w:szCs w:val="28"/>
        </w:rPr>
        <w:t>да</w:t>
      </w:r>
      <w:r w:rsidR="0097032B">
        <w:rPr>
          <w:sz w:val="28"/>
          <w:szCs w:val="28"/>
        </w:rPr>
        <w:t>, а мешканці були ел</w:t>
      </w:r>
      <w:r w:rsidR="007124B3">
        <w:rPr>
          <w:sz w:val="28"/>
          <w:szCs w:val="28"/>
        </w:rPr>
        <w:t>л</w:t>
      </w:r>
      <w:r w:rsidR="0097032B">
        <w:rPr>
          <w:sz w:val="28"/>
          <w:szCs w:val="28"/>
        </w:rPr>
        <w:t>інами. На півдні Європи</w:t>
      </w:r>
      <w:r w:rsidR="00EC7EEF">
        <w:rPr>
          <w:sz w:val="28"/>
          <w:szCs w:val="28"/>
        </w:rPr>
        <w:t xml:space="preserve"> знаходиться Балканський півострів. В південній частині півострова розташована невелика гірська країна – Греція. Гори Греції скелясті, обривчасті, серед гір багато долин. Східні узбережжя Греції омиває Егейське море, тут багато бухт, заток, зручних </w:t>
      </w:r>
      <w:r w:rsidR="007124B3">
        <w:rPr>
          <w:sz w:val="28"/>
          <w:szCs w:val="28"/>
        </w:rPr>
        <w:t>д</w:t>
      </w:r>
      <w:r w:rsidR="00EC7EEF">
        <w:rPr>
          <w:sz w:val="28"/>
          <w:szCs w:val="28"/>
        </w:rPr>
        <w:t xml:space="preserve">ля стоянок суден, кораблів. Морські затоки відділяють Середню </w:t>
      </w:r>
      <w:r w:rsidR="00BC4265">
        <w:rPr>
          <w:sz w:val="28"/>
          <w:szCs w:val="28"/>
        </w:rPr>
        <w:t>Грецію</w:t>
      </w:r>
      <w:r w:rsidR="00EC7EEF">
        <w:rPr>
          <w:sz w:val="28"/>
          <w:szCs w:val="28"/>
        </w:rPr>
        <w:t xml:space="preserve"> від Південної, гори – Середню Грецію від Північної. </w:t>
      </w:r>
      <w:r w:rsidR="007124B3">
        <w:rPr>
          <w:sz w:val="28"/>
          <w:szCs w:val="28"/>
        </w:rPr>
        <w:t xml:space="preserve">Єдина дорога серед гір – </w:t>
      </w:r>
      <w:proofErr w:type="spellStart"/>
      <w:r w:rsidR="007124B3">
        <w:rPr>
          <w:sz w:val="28"/>
          <w:szCs w:val="28"/>
        </w:rPr>
        <w:t>Фермопі</w:t>
      </w:r>
      <w:r w:rsidR="00EC7EEF">
        <w:rPr>
          <w:sz w:val="28"/>
          <w:szCs w:val="28"/>
        </w:rPr>
        <w:t>льський</w:t>
      </w:r>
      <w:proofErr w:type="spellEnd"/>
      <w:r w:rsidR="00EC7EEF">
        <w:rPr>
          <w:sz w:val="28"/>
          <w:szCs w:val="28"/>
        </w:rPr>
        <w:t xml:space="preserve"> прохід. </w:t>
      </w:r>
    </w:p>
    <w:p w:rsidR="0097032B" w:rsidRDefault="00EC7EEF" w:rsidP="00EC7EEF">
      <w:pPr>
        <w:pStyle w:val="a3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Егейському морі багато островів. Самий великий серед островів – Крит. В ІІІ – ІІ тис. до н.е. на Криті утворилася перша в Європі держава. В ІІ тис. до н.е. Крит був зруйнований в результаті виверження вулкана на о. </w:t>
      </w:r>
      <w:proofErr w:type="spellStart"/>
      <w:r>
        <w:rPr>
          <w:sz w:val="28"/>
          <w:szCs w:val="28"/>
        </w:rPr>
        <w:t>Фера</w:t>
      </w:r>
      <w:proofErr w:type="spellEnd"/>
      <w:r>
        <w:rPr>
          <w:sz w:val="28"/>
          <w:szCs w:val="28"/>
        </w:rPr>
        <w:t>. Грецькі племена, що завоювали Крит, на</w:t>
      </w:r>
      <w:r w:rsidR="005F39C2">
        <w:rPr>
          <w:sz w:val="28"/>
          <w:szCs w:val="28"/>
        </w:rPr>
        <w:t>зивалися ахейцями.</w:t>
      </w:r>
    </w:p>
    <w:p w:rsidR="005F39C2" w:rsidRPr="00290286" w:rsidRDefault="00290286" w:rsidP="00290286">
      <w:pPr>
        <w:pStyle w:val="a3"/>
        <w:jc w:val="both"/>
        <w:rPr>
          <w:i/>
          <w:sz w:val="28"/>
          <w:szCs w:val="28"/>
          <w:u w:val="single"/>
        </w:rPr>
      </w:pPr>
      <w:r w:rsidRPr="00290286">
        <w:rPr>
          <w:i/>
          <w:sz w:val="28"/>
          <w:szCs w:val="28"/>
          <w:u w:val="single"/>
        </w:rPr>
        <w:t xml:space="preserve">Учитель. </w:t>
      </w:r>
    </w:p>
    <w:p w:rsidR="005F39C2" w:rsidRDefault="005F39C2" w:rsidP="00EC7EEF">
      <w:pPr>
        <w:pStyle w:val="a3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Міф</w:t>
      </w:r>
      <w:r w:rsidR="00924A54">
        <w:rPr>
          <w:sz w:val="28"/>
          <w:szCs w:val="28"/>
        </w:rPr>
        <w:t xml:space="preserve"> про </w:t>
      </w:r>
      <w:proofErr w:type="spellStart"/>
      <w:r w:rsidR="00924A54">
        <w:rPr>
          <w:sz w:val="28"/>
          <w:szCs w:val="28"/>
        </w:rPr>
        <w:t>Дедала</w:t>
      </w:r>
      <w:proofErr w:type="spellEnd"/>
      <w:r w:rsidR="00924A54">
        <w:rPr>
          <w:sz w:val="28"/>
          <w:szCs w:val="28"/>
        </w:rPr>
        <w:t xml:space="preserve"> та І</w:t>
      </w:r>
      <w:r>
        <w:rPr>
          <w:sz w:val="28"/>
          <w:szCs w:val="28"/>
        </w:rPr>
        <w:t xml:space="preserve">кара розповідає, що на Криті жив грек </w:t>
      </w:r>
      <w:proofErr w:type="spellStart"/>
      <w:r>
        <w:rPr>
          <w:sz w:val="28"/>
          <w:szCs w:val="28"/>
        </w:rPr>
        <w:t>Дедал</w:t>
      </w:r>
      <w:proofErr w:type="spellEnd"/>
      <w:r>
        <w:rPr>
          <w:sz w:val="28"/>
          <w:szCs w:val="28"/>
        </w:rPr>
        <w:t xml:space="preserve"> – талановитий скульптор, винахідник. Він побудував для царя Лабіринт - будівлю із заплутаними переходами, із якого неможливо було вийти, якщо до лабіринту увійшов.</w:t>
      </w:r>
    </w:p>
    <w:p w:rsidR="005F39C2" w:rsidRDefault="005F39C2" w:rsidP="00EC7EEF">
      <w:pPr>
        <w:pStyle w:val="a3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Пропоную сьогодні на уроці увійти до Лабіринту і спробувати вийти з нього, завдяки Вашим знанням.</w:t>
      </w:r>
    </w:p>
    <w:p w:rsidR="005F39C2" w:rsidRDefault="005F39C2" w:rsidP="00EC7EEF">
      <w:pPr>
        <w:pStyle w:val="a3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Отже, девіз нашого уроку: ЗНАННЯ – ЦЕ ШЛЯХ ІЗ ЛАБІРИНТУ.</w:t>
      </w:r>
    </w:p>
    <w:p w:rsidR="00290286" w:rsidRPr="00290286" w:rsidRDefault="00290286" w:rsidP="00290286">
      <w:pPr>
        <w:pStyle w:val="a3"/>
        <w:ind w:left="426" w:firstLine="282"/>
        <w:jc w:val="both"/>
        <w:rPr>
          <w:sz w:val="28"/>
          <w:szCs w:val="28"/>
        </w:rPr>
      </w:pPr>
      <w:r w:rsidRPr="00290286">
        <w:rPr>
          <w:sz w:val="28"/>
          <w:szCs w:val="28"/>
        </w:rPr>
        <w:t xml:space="preserve">Знання – це </w:t>
      </w:r>
      <w:r>
        <w:rPr>
          <w:sz w:val="28"/>
          <w:szCs w:val="28"/>
        </w:rPr>
        <w:t>«</w:t>
      </w:r>
      <w:r w:rsidRPr="00290286">
        <w:rPr>
          <w:sz w:val="28"/>
          <w:szCs w:val="28"/>
        </w:rPr>
        <w:t>нитка Аріадни</w:t>
      </w:r>
      <w:r>
        <w:rPr>
          <w:sz w:val="28"/>
          <w:szCs w:val="28"/>
        </w:rPr>
        <w:t>»</w:t>
      </w:r>
      <w:r w:rsidRPr="00290286">
        <w:rPr>
          <w:sz w:val="28"/>
          <w:szCs w:val="28"/>
        </w:rPr>
        <w:t xml:space="preserve">, </w:t>
      </w:r>
    </w:p>
    <w:p w:rsidR="00290286" w:rsidRDefault="00290286" w:rsidP="00290286">
      <w:pPr>
        <w:pStyle w:val="a3"/>
        <w:ind w:left="426" w:firstLine="282"/>
        <w:jc w:val="both"/>
        <w:rPr>
          <w:sz w:val="28"/>
          <w:szCs w:val="28"/>
        </w:rPr>
      </w:pPr>
      <w:r w:rsidRPr="00290286">
        <w:rPr>
          <w:sz w:val="28"/>
          <w:szCs w:val="28"/>
        </w:rPr>
        <w:tab/>
        <w:t>знайдемо вихід з лабіринту ми.</w:t>
      </w:r>
    </w:p>
    <w:p w:rsidR="005F39C2" w:rsidRDefault="00290286" w:rsidP="00EC7EEF">
      <w:pPr>
        <w:pStyle w:val="a3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Зг</w:t>
      </w:r>
      <w:r w:rsidR="005F39C2">
        <w:rPr>
          <w:sz w:val="28"/>
          <w:szCs w:val="28"/>
        </w:rPr>
        <w:t>адаймо «нитку Аріадни»</w:t>
      </w:r>
      <w:r>
        <w:rPr>
          <w:sz w:val="28"/>
          <w:szCs w:val="28"/>
        </w:rPr>
        <w:t>,</w:t>
      </w:r>
    </w:p>
    <w:p w:rsidR="005F39C2" w:rsidRDefault="005F39C2" w:rsidP="00EC7EEF">
      <w:pPr>
        <w:pStyle w:val="a3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сміливого </w:t>
      </w:r>
      <w:proofErr w:type="spellStart"/>
      <w:r>
        <w:rPr>
          <w:sz w:val="28"/>
          <w:szCs w:val="28"/>
        </w:rPr>
        <w:t>Тесея</w:t>
      </w:r>
      <w:proofErr w:type="spellEnd"/>
      <w:r>
        <w:rPr>
          <w:sz w:val="28"/>
          <w:szCs w:val="28"/>
        </w:rPr>
        <w:t>,</w:t>
      </w:r>
    </w:p>
    <w:p w:rsidR="005F39C2" w:rsidRDefault="005F39C2" w:rsidP="00EC7EEF">
      <w:pPr>
        <w:pStyle w:val="a3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потвору Мінотавра…</w:t>
      </w:r>
    </w:p>
    <w:p w:rsidR="005F39C2" w:rsidRDefault="005F39C2" w:rsidP="00EC7EEF">
      <w:pPr>
        <w:pStyle w:val="a3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Рушаємо в похід.</w:t>
      </w:r>
    </w:p>
    <w:p w:rsidR="005F39C2" w:rsidRDefault="005F39C2" w:rsidP="00EC7EEF">
      <w:pPr>
        <w:pStyle w:val="a3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Мандрівка в часі передбачає труднощі,</w:t>
      </w:r>
    </w:p>
    <w:p w:rsidR="005F39C2" w:rsidRDefault="005F39C2" w:rsidP="00EC7EEF">
      <w:pPr>
        <w:pStyle w:val="a3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А взагалі – успіх…</w:t>
      </w:r>
    </w:p>
    <w:p w:rsidR="005F39C2" w:rsidRDefault="005F39C2" w:rsidP="00EC7EEF">
      <w:pPr>
        <w:pStyle w:val="a3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Метою нашого уроку є систематизувати та узагальнити знання по темі «Греція в ІІ – першій половині І тис. до н.е.», працювати в групах, виконувати індивідуальні і творчі завдання, проходячи крізь перепони Лабіринту. «Ниткою </w:t>
      </w:r>
      <w:proofErr w:type="spellStart"/>
      <w:r>
        <w:rPr>
          <w:sz w:val="28"/>
          <w:szCs w:val="28"/>
        </w:rPr>
        <w:t>Араідни</w:t>
      </w:r>
      <w:proofErr w:type="spellEnd"/>
      <w:r>
        <w:rPr>
          <w:sz w:val="28"/>
          <w:szCs w:val="28"/>
        </w:rPr>
        <w:t xml:space="preserve">», що буде допомагати Вам </w:t>
      </w:r>
      <w:r w:rsidR="00290286">
        <w:rPr>
          <w:sz w:val="28"/>
          <w:szCs w:val="28"/>
        </w:rPr>
        <w:t>долати складні переходи Л</w:t>
      </w:r>
      <w:r>
        <w:rPr>
          <w:sz w:val="28"/>
          <w:szCs w:val="28"/>
        </w:rPr>
        <w:t>абіринту, будуть ваші знання.</w:t>
      </w:r>
    </w:p>
    <w:p w:rsidR="00290286" w:rsidRDefault="00290286" w:rsidP="00EC7EEF">
      <w:pPr>
        <w:pStyle w:val="a3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Оголошується інтелектуальний штурм Лабіринту, проходячи по якому, ви заповнюєте «Бланк відповідей», якщо ви відповідаєте вірно – 1 бал, з помилками – 0,5 балу, за невірну відповідь – 0 балів.</w:t>
      </w:r>
    </w:p>
    <w:p w:rsidR="005F39C2" w:rsidRDefault="005F39C2" w:rsidP="00EC7EEF">
      <w:pPr>
        <w:pStyle w:val="a3"/>
        <w:ind w:left="426" w:firstLine="282"/>
        <w:jc w:val="both"/>
        <w:rPr>
          <w:sz w:val="28"/>
          <w:szCs w:val="28"/>
        </w:rPr>
      </w:pPr>
    </w:p>
    <w:p w:rsidR="0097032B" w:rsidRPr="005B1CDF" w:rsidRDefault="005B1CDF" w:rsidP="0097032B">
      <w:pPr>
        <w:pStyle w:val="a3"/>
        <w:numPr>
          <w:ilvl w:val="0"/>
          <w:numId w:val="1"/>
        </w:numPr>
        <w:ind w:left="0" w:hanging="142"/>
        <w:jc w:val="both"/>
        <w:rPr>
          <w:i/>
          <w:sz w:val="28"/>
          <w:szCs w:val="28"/>
        </w:rPr>
      </w:pPr>
      <w:r w:rsidRPr="005B1CDF">
        <w:rPr>
          <w:i/>
          <w:sz w:val="28"/>
          <w:szCs w:val="28"/>
        </w:rPr>
        <w:t>СИСТЕМАТИЗАЦІЯ ТА УЗАГАЛЬНЕННЯ ЗНАНЬ УЧНІВ.</w:t>
      </w:r>
    </w:p>
    <w:p w:rsidR="005B1CDF" w:rsidRPr="000740A4" w:rsidRDefault="000740A4" w:rsidP="000740A4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0740A4">
        <w:rPr>
          <w:b/>
          <w:i/>
          <w:sz w:val="28"/>
          <w:szCs w:val="28"/>
        </w:rPr>
        <w:t>Логічне завдання «Обери вірно».</w:t>
      </w:r>
    </w:p>
    <w:p w:rsidR="000740A4" w:rsidRDefault="000740A4" w:rsidP="000740A4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Завдання: визначити слова та словосполучення,</w:t>
      </w:r>
      <w:r w:rsidR="00290286">
        <w:rPr>
          <w:sz w:val="28"/>
          <w:szCs w:val="28"/>
        </w:rPr>
        <w:t xml:space="preserve"> </w:t>
      </w:r>
      <w:r>
        <w:rPr>
          <w:sz w:val="28"/>
          <w:szCs w:val="28"/>
        </w:rPr>
        <w:t>які стосуються місцеположення та природно-географічних особливостей Давньої Греції.</w:t>
      </w:r>
    </w:p>
    <w:p w:rsidR="000740A4" w:rsidRDefault="000740A4" w:rsidP="000740A4">
      <w:pPr>
        <w:pStyle w:val="a3"/>
        <w:ind w:left="720"/>
        <w:jc w:val="both"/>
        <w:rPr>
          <w:sz w:val="28"/>
          <w:szCs w:val="28"/>
        </w:rPr>
      </w:pPr>
    </w:p>
    <w:p w:rsidR="000740A4" w:rsidRDefault="000740A4" w:rsidP="000740A4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Аттика, </w:t>
      </w:r>
      <w:proofErr w:type="spellStart"/>
      <w:r>
        <w:rPr>
          <w:sz w:val="28"/>
          <w:szCs w:val="28"/>
        </w:rPr>
        <w:t>Беотія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Фіви</w:t>
      </w:r>
      <w:proofErr w:type="spellEnd"/>
      <w:r>
        <w:rPr>
          <w:sz w:val="28"/>
          <w:szCs w:val="28"/>
        </w:rPr>
        <w:t xml:space="preserve">, Вавилон, Балканський півострів, гора Олімп, </w:t>
      </w:r>
      <w:proofErr w:type="spellStart"/>
      <w:r>
        <w:rPr>
          <w:sz w:val="28"/>
          <w:szCs w:val="28"/>
        </w:rPr>
        <w:t>Синай</w:t>
      </w:r>
      <w:proofErr w:type="spellEnd"/>
      <w:r>
        <w:rPr>
          <w:sz w:val="28"/>
          <w:szCs w:val="28"/>
        </w:rPr>
        <w:t xml:space="preserve">, Еллада, </w:t>
      </w:r>
      <w:proofErr w:type="spellStart"/>
      <w:r>
        <w:rPr>
          <w:sz w:val="28"/>
          <w:szCs w:val="28"/>
        </w:rPr>
        <w:t>Лаконіка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Месенія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Мілет</w:t>
      </w:r>
      <w:proofErr w:type="spellEnd"/>
      <w:r>
        <w:rPr>
          <w:sz w:val="28"/>
          <w:szCs w:val="28"/>
        </w:rPr>
        <w:t>, Євфрат, Пелопоннес, Фессалія, Халдея. – 10 вірних слів.</w:t>
      </w:r>
    </w:p>
    <w:p w:rsidR="00D02675" w:rsidRDefault="00D02675" w:rsidP="000740A4">
      <w:pPr>
        <w:pStyle w:val="a3"/>
        <w:ind w:left="720"/>
        <w:jc w:val="both"/>
        <w:rPr>
          <w:sz w:val="28"/>
          <w:szCs w:val="28"/>
        </w:rPr>
      </w:pPr>
    </w:p>
    <w:p w:rsidR="000740A4" w:rsidRPr="00D02675" w:rsidRDefault="00D02675" w:rsidP="000740A4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D02675">
        <w:rPr>
          <w:b/>
          <w:i/>
          <w:sz w:val="28"/>
          <w:szCs w:val="28"/>
        </w:rPr>
        <w:t>Хронологічна хвилинка.</w:t>
      </w:r>
    </w:p>
    <w:p w:rsidR="00D02675" w:rsidRDefault="00D02675" w:rsidP="00D02675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Завдання: розв’язати хронологічну задачу, позначити обчислення на стрічці часу.</w:t>
      </w:r>
    </w:p>
    <w:p w:rsidR="00D02675" w:rsidRDefault="00D02675" w:rsidP="00D02675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Задача 1. Скільки років тому розпочалася Троянська війна?</w:t>
      </w:r>
    </w:p>
    <w:p w:rsidR="00D02675" w:rsidRDefault="00D02675" w:rsidP="00D02675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Задача 2. Скільки років тому Солон провів реформи в Афінах?</w:t>
      </w:r>
    </w:p>
    <w:p w:rsidR="003E37E8" w:rsidRDefault="003E37E8" w:rsidP="00D02675">
      <w:pPr>
        <w:pStyle w:val="a3"/>
        <w:ind w:left="720"/>
        <w:jc w:val="both"/>
        <w:rPr>
          <w:sz w:val="28"/>
          <w:szCs w:val="28"/>
        </w:rPr>
      </w:pPr>
    </w:p>
    <w:p w:rsidR="00C977EC" w:rsidRDefault="00C977EC" w:rsidP="000740A4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Мовно-історична.</w:t>
      </w:r>
    </w:p>
    <w:p w:rsidR="00D02675" w:rsidRPr="00C977EC" w:rsidRDefault="00C977EC" w:rsidP="00C977EC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Завдання: п</w:t>
      </w:r>
      <w:r w:rsidR="003E37E8" w:rsidRPr="00C977EC">
        <w:rPr>
          <w:sz w:val="28"/>
          <w:szCs w:val="28"/>
        </w:rPr>
        <w:t>родовж речення.</w:t>
      </w:r>
    </w:p>
    <w:p w:rsidR="003E37E8" w:rsidRDefault="003E37E8" w:rsidP="003E37E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</w:t>
      </w:r>
      <w:r w:rsidR="00AA32CD">
        <w:rPr>
          <w:sz w:val="28"/>
          <w:szCs w:val="28"/>
        </w:rPr>
        <w:t>т</w:t>
      </w:r>
      <w:r>
        <w:rPr>
          <w:sz w:val="28"/>
          <w:szCs w:val="28"/>
        </w:rPr>
        <w:t>ика розташована в … частині Балканського півострова. (південній)</w:t>
      </w:r>
    </w:p>
    <w:p w:rsidR="003E37E8" w:rsidRDefault="003E37E8" w:rsidP="003E37E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Покровителькою Ат</w:t>
      </w:r>
      <w:r w:rsidR="00AA32CD">
        <w:rPr>
          <w:sz w:val="28"/>
          <w:szCs w:val="28"/>
        </w:rPr>
        <w:t>т</w:t>
      </w:r>
      <w:r>
        <w:rPr>
          <w:sz w:val="28"/>
          <w:szCs w:val="28"/>
        </w:rPr>
        <w:t>ики була богиня …. (Афіна)</w:t>
      </w:r>
    </w:p>
    <w:p w:rsidR="003E37E8" w:rsidRDefault="003E37E8" w:rsidP="003E37E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Вищі державні посади в Афінській державі в 8 – 7 ст. до н.е. обіймали …</w:t>
      </w:r>
    </w:p>
    <w:p w:rsidR="003E37E8" w:rsidRDefault="003E37E8" w:rsidP="003E37E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Від 6 ст. до н.е. в Афінській державі питання ухвалення законів, обрання посадових осіб розглядали на …, в Спарті - … (</w:t>
      </w:r>
      <w:proofErr w:type="spellStart"/>
      <w:r>
        <w:rPr>
          <w:sz w:val="28"/>
          <w:szCs w:val="28"/>
        </w:rPr>
        <w:t>еклесії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герусії</w:t>
      </w:r>
      <w:proofErr w:type="spellEnd"/>
      <w:r>
        <w:rPr>
          <w:sz w:val="28"/>
          <w:szCs w:val="28"/>
        </w:rPr>
        <w:t>).</w:t>
      </w:r>
    </w:p>
    <w:p w:rsidR="00C977EC" w:rsidRDefault="00C977EC" w:rsidP="00C977E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Вільне населення Греції, простолюд (в перекладі з грецької – народ)… (демос)</w:t>
      </w:r>
    </w:p>
    <w:p w:rsidR="00C977EC" w:rsidRDefault="00C977EC" w:rsidP="00C977E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Воєначальники в грецьких полісах, що мали широкі військові та цивільні повноваження – це … (стратеги)</w:t>
      </w:r>
    </w:p>
    <w:p w:rsidR="00C977EC" w:rsidRPr="00C977EC" w:rsidRDefault="00C977EC" w:rsidP="00C977E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 влади в Афінах, що складався з представників родової знаті мав назву … (ареопаг)</w:t>
      </w:r>
    </w:p>
    <w:p w:rsidR="003E37E8" w:rsidRDefault="003E37E8" w:rsidP="003E37E8">
      <w:pPr>
        <w:pStyle w:val="a3"/>
        <w:ind w:left="1080"/>
        <w:jc w:val="both"/>
        <w:rPr>
          <w:sz w:val="28"/>
          <w:szCs w:val="28"/>
        </w:rPr>
      </w:pPr>
    </w:p>
    <w:p w:rsidR="003E37E8" w:rsidRPr="000E047E" w:rsidRDefault="00C977EC" w:rsidP="000740A4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Вгадай постаті</w:t>
      </w:r>
      <w:r w:rsidR="00DE1AF8" w:rsidRPr="000E047E">
        <w:rPr>
          <w:b/>
          <w:i/>
          <w:sz w:val="28"/>
          <w:szCs w:val="28"/>
        </w:rPr>
        <w:t>.</w:t>
      </w:r>
    </w:p>
    <w:p w:rsidR="00DE1AF8" w:rsidRDefault="00DE1AF8" w:rsidP="00DE1AF8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Завдання: </w:t>
      </w:r>
      <w:r w:rsidR="00C977EC">
        <w:rPr>
          <w:sz w:val="28"/>
          <w:szCs w:val="28"/>
        </w:rPr>
        <w:t>за характеристикою назві відомі історичні постаті</w:t>
      </w:r>
      <w:r>
        <w:rPr>
          <w:sz w:val="28"/>
          <w:szCs w:val="28"/>
        </w:rPr>
        <w:t>.</w:t>
      </w:r>
    </w:p>
    <w:p w:rsidR="00DE1AF8" w:rsidRDefault="00DE1AF8" w:rsidP="00DE1AF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Поет, якому належать слава першого поета Греції. (Гомер)</w:t>
      </w:r>
    </w:p>
    <w:p w:rsidR="00DE1AF8" w:rsidRDefault="00DE1AF8" w:rsidP="00DE1AF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Архонт, про якого казали, що його закони написані кров’ю. (</w:t>
      </w:r>
      <w:proofErr w:type="spellStart"/>
      <w:r>
        <w:rPr>
          <w:sz w:val="28"/>
          <w:szCs w:val="28"/>
        </w:rPr>
        <w:t>Драконт</w:t>
      </w:r>
      <w:proofErr w:type="spellEnd"/>
      <w:r>
        <w:rPr>
          <w:sz w:val="28"/>
          <w:szCs w:val="28"/>
        </w:rPr>
        <w:t>)</w:t>
      </w:r>
    </w:p>
    <w:p w:rsidR="00DE1AF8" w:rsidRDefault="00DE1AF8" w:rsidP="00DE1AF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Афінський т</w:t>
      </w:r>
      <w:r w:rsidR="00AA32CD">
        <w:rPr>
          <w:sz w:val="28"/>
          <w:szCs w:val="28"/>
        </w:rPr>
        <w:t>иран 560 – 527 рр. до н.е. (</w:t>
      </w:r>
      <w:proofErr w:type="spellStart"/>
      <w:r w:rsidR="00AA32CD">
        <w:rPr>
          <w:sz w:val="28"/>
          <w:szCs w:val="28"/>
        </w:rPr>
        <w:t>Піси</w:t>
      </w:r>
      <w:r>
        <w:rPr>
          <w:sz w:val="28"/>
          <w:szCs w:val="28"/>
        </w:rPr>
        <w:t>страт</w:t>
      </w:r>
      <w:proofErr w:type="spellEnd"/>
      <w:r>
        <w:rPr>
          <w:sz w:val="28"/>
          <w:szCs w:val="28"/>
        </w:rPr>
        <w:t>)</w:t>
      </w:r>
    </w:p>
    <w:p w:rsidR="00472C18" w:rsidRDefault="00AA32CD" w:rsidP="00DE1AF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Правитель</w:t>
      </w:r>
      <w:r w:rsidR="00630385">
        <w:rPr>
          <w:sz w:val="28"/>
          <w:szCs w:val="28"/>
        </w:rPr>
        <w:t>, який в</w:t>
      </w:r>
      <w:r w:rsidR="00472C18">
        <w:rPr>
          <w:sz w:val="28"/>
          <w:szCs w:val="28"/>
        </w:rPr>
        <w:t xml:space="preserve">ідмінив </w:t>
      </w:r>
      <w:r w:rsidR="00630385">
        <w:rPr>
          <w:sz w:val="28"/>
          <w:szCs w:val="28"/>
        </w:rPr>
        <w:t>боргове рабство – (С</w:t>
      </w:r>
      <w:r>
        <w:rPr>
          <w:sz w:val="28"/>
          <w:szCs w:val="28"/>
        </w:rPr>
        <w:t>о</w:t>
      </w:r>
      <w:r w:rsidR="00472C18">
        <w:rPr>
          <w:sz w:val="28"/>
          <w:szCs w:val="28"/>
        </w:rPr>
        <w:t>лон</w:t>
      </w:r>
      <w:r w:rsidR="00630385">
        <w:rPr>
          <w:sz w:val="28"/>
          <w:szCs w:val="28"/>
        </w:rPr>
        <w:t>)</w:t>
      </w:r>
    </w:p>
    <w:p w:rsidR="00630385" w:rsidRDefault="00630385" w:rsidP="00630385">
      <w:pPr>
        <w:pStyle w:val="a3"/>
        <w:ind w:left="1080"/>
        <w:jc w:val="both"/>
        <w:rPr>
          <w:sz w:val="28"/>
          <w:szCs w:val="28"/>
        </w:rPr>
      </w:pPr>
    </w:p>
    <w:p w:rsidR="00DE1AF8" w:rsidRPr="00472C18" w:rsidRDefault="00472C18" w:rsidP="000740A4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472C18">
        <w:rPr>
          <w:b/>
          <w:i/>
          <w:sz w:val="28"/>
          <w:szCs w:val="28"/>
        </w:rPr>
        <w:t>Аналогії – предмети.</w:t>
      </w:r>
    </w:p>
    <w:p w:rsidR="00472C18" w:rsidRDefault="00472C18" w:rsidP="00472C18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Завдання: згадайте міфи Давньої Греції, які нагадують Вам ці предмети:</w:t>
      </w:r>
    </w:p>
    <w:p w:rsidR="00472C18" w:rsidRDefault="00472C18" w:rsidP="00472C1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Яблуко;</w:t>
      </w:r>
    </w:p>
    <w:p w:rsidR="00472C18" w:rsidRDefault="00472C18" w:rsidP="00472C1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Кінь;</w:t>
      </w:r>
    </w:p>
    <w:p w:rsidR="00AA32CD" w:rsidRDefault="00472C18" w:rsidP="00472C1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Парусник</w:t>
      </w:r>
      <w:r w:rsidR="00AA32CD">
        <w:rPr>
          <w:sz w:val="28"/>
          <w:szCs w:val="28"/>
        </w:rPr>
        <w:t>;</w:t>
      </w:r>
    </w:p>
    <w:p w:rsidR="00472C18" w:rsidRDefault="00AA32CD" w:rsidP="00472C1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Крила</w:t>
      </w:r>
      <w:r w:rsidR="00472C18">
        <w:rPr>
          <w:sz w:val="28"/>
          <w:szCs w:val="28"/>
        </w:rPr>
        <w:t>.</w:t>
      </w:r>
    </w:p>
    <w:p w:rsidR="00472C18" w:rsidRDefault="00472C18" w:rsidP="00472C18">
      <w:pPr>
        <w:pStyle w:val="a3"/>
        <w:ind w:left="1080"/>
        <w:jc w:val="both"/>
        <w:rPr>
          <w:sz w:val="28"/>
          <w:szCs w:val="28"/>
        </w:rPr>
      </w:pPr>
    </w:p>
    <w:p w:rsidR="00F01A43" w:rsidRDefault="00F01A43" w:rsidP="000740A4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Літературна хвилинка.</w:t>
      </w:r>
    </w:p>
    <w:p w:rsidR="00F01A43" w:rsidRDefault="00F01A43" w:rsidP="00F01A43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Завдання:</w:t>
      </w:r>
    </w:p>
    <w:p w:rsidR="00F01A43" w:rsidRDefault="00F01A43" w:rsidP="00F01A43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Які </w:t>
      </w:r>
      <w:r w:rsidR="00AA32CD">
        <w:rPr>
          <w:sz w:val="28"/>
          <w:szCs w:val="28"/>
        </w:rPr>
        <w:t>держави-поліси згадує Ч. Г. Байрон</w:t>
      </w:r>
      <w:r>
        <w:rPr>
          <w:sz w:val="28"/>
          <w:szCs w:val="28"/>
        </w:rPr>
        <w:t>? Чи однаковими вони були за формами правління?</w:t>
      </w:r>
    </w:p>
    <w:p w:rsidR="00F01A43" w:rsidRPr="00F01A43" w:rsidRDefault="00F01A43" w:rsidP="00F01A43">
      <w:pPr>
        <w:pStyle w:val="a3"/>
        <w:ind w:left="1080"/>
        <w:jc w:val="both"/>
        <w:rPr>
          <w:sz w:val="28"/>
          <w:szCs w:val="28"/>
        </w:rPr>
      </w:pPr>
      <w:r w:rsidRPr="00F01A43">
        <w:rPr>
          <w:sz w:val="28"/>
          <w:szCs w:val="28"/>
        </w:rPr>
        <w:t xml:space="preserve">Спарта, Спарта, к </w:t>
      </w:r>
      <w:proofErr w:type="spellStart"/>
      <w:r w:rsidRPr="00F01A43">
        <w:rPr>
          <w:sz w:val="28"/>
          <w:szCs w:val="28"/>
        </w:rPr>
        <w:t>жизни</w:t>
      </w:r>
      <w:proofErr w:type="spellEnd"/>
      <w:r w:rsidRPr="00F01A43">
        <w:rPr>
          <w:sz w:val="28"/>
          <w:szCs w:val="28"/>
        </w:rPr>
        <w:t xml:space="preserve"> </w:t>
      </w:r>
      <w:proofErr w:type="spellStart"/>
      <w:r w:rsidRPr="00F01A43">
        <w:rPr>
          <w:sz w:val="28"/>
          <w:szCs w:val="28"/>
        </w:rPr>
        <w:t>новой</w:t>
      </w:r>
      <w:proofErr w:type="spellEnd"/>
    </w:p>
    <w:p w:rsidR="00F01A43" w:rsidRPr="00F01A43" w:rsidRDefault="00F01A43" w:rsidP="00F01A43">
      <w:pPr>
        <w:pStyle w:val="a3"/>
        <w:ind w:left="1080"/>
        <w:jc w:val="both"/>
        <w:rPr>
          <w:sz w:val="28"/>
          <w:szCs w:val="28"/>
        </w:rPr>
      </w:pPr>
      <w:proofErr w:type="spellStart"/>
      <w:r w:rsidRPr="00F01A43">
        <w:rPr>
          <w:sz w:val="28"/>
          <w:szCs w:val="28"/>
        </w:rPr>
        <w:t>Подымайся</w:t>
      </w:r>
      <w:proofErr w:type="spellEnd"/>
      <w:r w:rsidRPr="00F01A43">
        <w:rPr>
          <w:sz w:val="28"/>
          <w:szCs w:val="28"/>
        </w:rPr>
        <w:t xml:space="preserve"> </w:t>
      </w:r>
      <w:proofErr w:type="spellStart"/>
      <w:r w:rsidRPr="00F01A43">
        <w:rPr>
          <w:sz w:val="28"/>
          <w:szCs w:val="28"/>
        </w:rPr>
        <w:t>из</w:t>
      </w:r>
      <w:proofErr w:type="spellEnd"/>
      <w:r w:rsidRPr="00F01A43">
        <w:rPr>
          <w:sz w:val="28"/>
          <w:szCs w:val="28"/>
        </w:rPr>
        <w:t xml:space="preserve"> </w:t>
      </w:r>
      <w:proofErr w:type="spellStart"/>
      <w:r w:rsidRPr="00F01A43">
        <w:rPr>
          <w:sz w:val="28"/>
          <w:szCs w:val="28"/>
        </w:rPr>
        <w:t>руин</w:t>
      </w:r>
      <w:proofErr w:type="spellEnd"/>
    </w:p>
    <w:p w:rsidR="00F01A43" w:rsidRPr="00F01A43" w:rsidRDefault="00F01A43" w:rsidP="00F01A43">
      <w:pPr>
        <w:pStyle w:val="a3"/>
        <w:ind w:left="1080"/>
        <w:jc w:val="both"/>
        <w:rPr>
          <w:sz w:val="28"/>
          <w:szCs w:val="28"/>
        </w:rPr>
      </w:pPr>
      <w:r w:rsidRPr="00F01A43">
        <w:rPr>
          <w:sz w:val="28"/>
          <w:szCs w:val="28"/>
        </w:rPr>
        <w:t xml:space="preserve">И </w:t>
      </w:r>
      <w:proofErr w:type="spellStart"/>
      <w:r w:rsidRPr="00F01A43">
        <w:rPr>
          <w:sz w:val="28"/>
          <w:szCs w:val="28"/>
        </w:rPr>
        <w:t>зови</w:t>
      </w:r>
      <w:proofErr w:type="spellEnd"/>
      <w:r w:rsidRPr="00F01A43">
        <w:rPr>
          <w:sz w:val="28"/>
          <w:szCs w:val="28"/>
        </w:rPr>
        <w:t xml:space="preserve"> к </w:t>
      </w:r>
      <w:proofErr w:type="spellStart"/>
      <w:r w:rsidRPr="00F01A43">
        <w:rPr>
          <w:sz w:val="28"/>
          <w:szCs w:val="28"/>
        </w:rPr>
        <w:t>борьбе</w:t>
      </w:r>
      <w:proofErr w:type="spellEnd"/>
      <w:r w:rsidRPr="00F01A43">
        <w:rPr>
          <w:sz w:val="28"/>
          <w:szCs w:val="28"/>
        </w:rPr>
        <w:t xml:space="preserve"> </w:t>
      </w:r>
      <w:proofErr w:type="spellStart"/>
      <w:r w:rsidRPr="00F01A43">
        <w:rPr>
          <w:sz w:val="28"/>
          <w:szCs w:val="28"/>
        </w:rPr>
        <w:t>суровой</w:t>
      </w:r>
      <w:proofErr w:type="spellEnd"/>
    </w:p>
    <w:p w:rsidR="00F01A43" w:rsidRDefault="00F01A43" w:rsidP="00F01A43">
      <w:pPr>
        <w:pStyle w:val="a3"/>
        <w:ind w:left="1080"/>
        <w:jc w:val="both"/>
        <w:rPr>
          <w:sz w:val="28"/>
          <w:szCs w:val="28"/>
        </w:rPr>
      </w:pPr>
      <w:proofErr w:type="spellStart"/>
      <w:r w:rsidRPr="00F01A43">
        <w:rPr>
          <w:sz w:val="28"/>
          <w:szCs w:val="28"/>
        </w:rPr>
        <w:t>Вольных</w:t>
      </w:r>
      <w:proofErr w:type="spellEnd"/>
      <w:r w:rsidRPr="00F01A43">
        <w:rPr>
          <w:sz w:val="28"/>
          <w:szCs w:val="28"/>
        </w:rPr>
        <w:t xml:space="preserve"> </w:t>
      </w:r>
      <w:proofErr w:type="spellStart"/>
      <w:r w:rsidRPr="00F01A43">
        <w:rPr>
          <w:sz w:val="28"/>
          <w:szCs w:val="28"/>
        </w:rPr>
        <w:t>жителей</w:t>
      </w:r>
      <w:proofErr w:type="spellEnd"/>
      <w:r w:rsidRPr="00F01A43">
        <w:rPr>
          <w:sz w:val="28"/>
          <w:szCs w:val="28"/>
        </w:rPr>
        <w:t xml:space="preserve"> </w:t>
      </w:r>
      <w:proofErr w:type="spellStart"/>
      <w:r w:rsidRPr="00F01A43">
        <w:rPr>
          <w:sz w:val="28"/>
          <w:szCs w:val="28"/>
        </w:rPr>
        <w:t>Афин</w:t>
      </w:r>
      <w:proofErr w:type="spellEnd"/>
      <w:r w:rsidRPr="00F01A43">
        <w:rPr>
          <w:sz w:val="28"/>
          <w:szCs w:val="28"/>
        </w:rPr>
        <w:t>.</w:t>
      </w:r>
    </w:p>
    <w:p w:rsidR="00F01A43" w:rsidRDefault="00F01A43" w:rsidP="00F01A43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яку подію згадував у вірші С. Єсенін?</w:t>
      </w:r>
    </w:p>
    <w:p w:rsidR="00F01A43" w:rsidRPr="00F01A43" w:rsidRDefault="00F01A43" w:rsidP="00F01A43">
      <w:pPr>
        <w:pStyle w:val="a3"/>
        <w:ind w:left="1080"/>
        <w:jc w:val="both"/>
        <w:rPr>
          <w:sz w:val="28"/>
          <w:szCs w:val="28"/>
        </w:rPr>
      </w:pPr>
      <w:r w:rsidRPr="00F01A43">
        <w:rPr>
          <w:sz w:val="28"/>
          <w:szCs w:val="28"/>
        </w:rPr>
        <w:t xml:space="preserve">Могучий </w:t>
      </w:r>
      <w:proofErr w:type="spellStart"/>
      <w:r w:rsidRPr="00F01A43">
        <w:rPr>
          <w:sz w:val="28"/>
          <w:szCs w:val="28"/>
        </w:rPr>
        <w:t>Ахиллес</w:t>
      </w:r>
      <w:proofErr w:type="spellEnd"/>
      <w:r w:rsidRPr="00F01A43">
        <w:rPr>
          <w:sz w:val="28"/>
          <w:szCs w:val="28"/>
        </w:rPr>
        <w:t xml:space="preserve"> громил </w:t>
      </w:r>
      <w:proofErr w:type="spellStart"/>
      <w:r w:rsidRPr="00F01A43">
        <w:rPr>
          <w:sz w:val="28"/>
          <w:szCs w:val="28"/>
        </w:rPr>
        <w:t>твердыни</w:t>
      </w:r>
      <w:proofErr w:type="spellEnd"/>
      <w:r w:rsidRPr="00F01A43">
        <w:rPr>
          <w:sz w:val="28"/>
          <w:szCs w:val="28"/>
        </w:rPr>
        <w:t xml:space="preserve"> </w:t>
      </w:r>
      <w:proofErr w:type="spellStart"/>
      <w:r w:rsidRPr="00F01A43">
        <w:rPr>
          <w:sz w:val="28"/>
          <w:szCs w:val="28"/>
        </w:rPr>
        <w:t>Трои</w:t>
      </w:r>
      <w:proofErr w:type="spellEnd"/>
      <w:r w:rsidRPr="00F01A43">
        <w:rPr>
          <w:sz w:val="28"/>
          <w:szCs w:val="28"/>
        </w:rPr>
        <w:t>.</w:t>
      </w:r>
    </w:p>
    <w:p w:rsidR="00F01A43" w:rsidRPr="00F01A43" w:rsidRDefault="00F01A43" w:rsidP="00F01A43">
      <w:pPr>
        <w:pStyle w:val="a3"/>
        <w:ind w:left="1080"/>
        <w:jc w:val="both"/>
        <w:rPr>
          <w:sz w:val="28"/>
          <w:szCs w:val="28"/>
        </w:rPr>
      </w:pPr>
      <w:proofErr w:type="spellStart"/>
      <w:r w:rsidRPr="00F01A43">
        <w:rPr>
          <w:sz w:val="28"/>
          <w:szCs w:val="28"/>
        </w:rPr>
        <w:t>Блистательный</w:t>
      </w:r>
      <w:proofErr w:type="spellEnd"/>
      <w:r w:rsidRPr="00F01A43">
        <w:rPr>
          <w:sz w:val="28"/>
          <w:szCs w:val="28"/>
        </w:rPr>
        <w:t xml:space="preserve"> Патрокл </w:t>
      </w:r>
      <w:proofErr w:type="spellStart"/>
      <w:r w:rsidRPr="00F01A43">
        <w:rPr>
          <w:sz w:val="28"/>
          <w:szCs w:val="28"/>
        </w:rPr>
        <w:t>сраженный</w:t>
      </w:r>
      <w:proofErr w:type="spellEnd"/>
      <w:r w:rsidRPr="00F01A43">
        <w:rPr>
          <w:sz w:val="28"/>
          <w:szCs w:val="28"/>
        </w:rPr>
        <w:t xml:space="preserve"> </w:t>
      </w:r>
      <w:proofErr w:type="spellStart"/>
      <w:r w:rsidRPr="00F01A43">
        <w:rPr>
          <w:sz w:val="28"/>
          <w:szCs w:val="28"/>
        </w:rPr>
        <w:t>умирал</w:t>
      </w:r>
      <w:proofErr w:type="spellEnd"/>
      <w:r w:rsidRPr="00F01A43">
        <w:rPr>
          <w:sz w:val="28"/>
          <w:szCs w:val="28"/>
        </w:rPr>
        <w:t>.</w:t>
      </w:r>
    </w:p>
    <w:p w:rsidR="00F01A43" w:rsidRPr="00F01A43" w:rsidRDefault="00F01A43" w:rsidP="00F01A43">
      <w:pPr>
        <w:pStyle w:val="a3"/>
        <w:ind w:left="1080"/>
        <w:jc w:val="both"/>
        <w:rPr>
          <w:sz w:val="28"/>
          <w:szCs w:val="28"/>
        </w:rPr>
      </w:pPr>
      <w:r w:rsidRPr="00F01A43">
        <w:rPr>
          <w:sz w:val="28"/>
          <w:szCs w:val="28"/>
        </w:rPr>
        <w:t xml:space="preserve">А Гектор меч о траву </w:t>
      </w:r>
      <w:proofErr w:type="spellStart"/>
      <w:r w:rsidRPr="00F01A43">
        <w:rPr>
          <w:sz w:val="28"/>
          <w:szCs w:val="28"/>
        </w:rPr>
        <w:t>вытирал</w:t>
      </w:r>
      <w:proofErr w:type="spellEnd"/>
    </w:p>
    <w:p w:rsidR="00F01A43" w:rsidRPr="00F01A43" w:rsidRDefault="00F01A43" w:rsidP="00F01A43">
      <w:pPr>
        <w:pStyle w:val="a3"/>
        <w:ind w:left="1080"/>
        <w:jc w:val="both"/>
        <w:rPr>
          <w:sz w:val="28"/>
          <w:szCs w:val="28"/>
        </w:rPr>
      </w:pPr>
      <w:r w:rsidRPr="00F01A43">
        <w:rPr>
          <w:sz w:val="28"/>
          <w:szCs w:val="28"/>
        </w:rPr>
        <w:t xml:space="preserve">И </w:t>
      </w:r>
      <w:proofErr w:type="spellStart"/>
      <w:r w:rsidRPr="00F01A43">
        <w:rPr>
          <w:sz w:val="28"/>
          <w:szCs w:val="28"/>
        </w:rPr>
        <w:t>сыпал</w:t>
      </w:r>
      <w:proofErr w:type="spellEnd"/>
      <w:r w:rsidRPr="00F01A43">
        <w:rPr>
          <w:sz w:val="28"/>
          <w:szCs w:val="28"/>
        </w:rPr>
        <w:t xml:space="preserve"> на </w:t>
      </w:r>
      <w:proofErr w:type="spellStart"/>
      <w:r w:rsidRPr="00F01A43">
        <w:rPr>
          <w:sz w:val="28"/>
          <w:szCs w:val="28"/>
        </w:rPr>
        <w:t>врага</w:t>
      </w:r>
      <w:proofErr w:type="spellEnd"/>
      <w:r w:rsidRPr="00F01A43">
        <w:rPr>
          <w:sz w:val="28"/>
          <w:szCs w:val="28"/>
        </w:rPr>
        <w:t xml:space="preserve"> </w:t>
      </w:r>
      <w:proofErr w:type="spellStart"/>
      <w:r w:rsidRPr="00F01A43">
        <w:rPr>
          <w:sz w:val="28"/>
          <w:szCs w:val="28"/>
        </w:rPr>
        <w:t>цветущие</w:t>
      </w:r>
      <w:proofErr w:type="spellEnd"/>
      <w:r w:rsidRPr="00F01A43">
        <w:rPr>
          <w:sz w:val="28"/>
          <w:szCs w:val="28"/>
        </w:rPr>
        <w:t xml:space="preserve"> </w:t>
      </w:r>
      <w:proofErr w:type="spellStart"/>
      <w:r w:rsidRPr="00F01A43">
        <w:rPr>
          <w:sz w:val="28"/>
          <w:szCs w:val="28"/>
        </w:rPr>
        <w:t>левкои</w:t>
      </w:r>
      <w:proofErr w:type="spellEnd"/>
      <w:r w:rsidRPr="00F01A43">
        <w:rPr>
          <w:sz w:val="28"/>
          <w:szCs w:val="28"/>
        </w:rPr>
        <w:t xml:space="preserve">. </w:t>
      </w:r>
    </w:p>
    <w:p w:rsidR="00F01A43" w:rsidRPr="00F01A43" w:rsidRDefault="00F01A43" w:rsidP="00F01A43">
      <w:pPr>
        <w:pStyle w:val="a3"/>
        <w:ind w:left="1080"/>
        <w:jc w:val="both"/>
        <w:rPr>
          <w:sz w:val="28"/>
          <w:szCs w:val="28"/>
        </w:rPr>
      </w:pPr>
      <w:r w:rsidRPr="00F01A43">
        <w:rPr>
          <w:sz w:val="28"/>
          <w:szCs w:val="28"/>
        </w:rPr>
        <w:t xml:space="preserve">Над прахом </w:t>
      </w:r>
      <w:proofErr w:type="spellStart"/>
      <w:r w:rsidRPr="00F01A43">
        <w:rPr>
          <w:sz w:val="28"/>
          <w:szCs w:val="28"/>
        </w:rPr>
        <w:t>горестно</w:t>
      </w:r>
      <w:proofErr w:type="spellEnd"/>
      <w:r w:rsidRPr="00F01A43">
        <w:rPr>
          <w:sz w:val="28"/>
          <w:szCs w:val="28"/>
        </w:rPr>
        <w:t xml:space="preserve"> </w:t>
      </w:r>
      <w:proofErr w:type="spellStart"/>
      <w:r w:rsidRPr="00F01A43">
        <w:rPr>
          <w:sz w:val="28"/>
          <w:szCs w:val="28"/>
        </w:rPr>
        <w:t>слетались</w:t>
      </w:r>
      <w:proofErr w:type="spellEnd"/>
      <w:r w:rsidRPr="00F01A43">
        <w:rPr>
          <w:sz w:val="28"/>
          <w:szCs w:val="28"/>
        </w:rPr>
        <w:t xml:space="preserve"> с </w:t>
      </w:r>
      <w:proofErr w:type="spellStart"/>
      <w:r w:rsidRPr="00F01A43">
        <w:rPr>
          <w:sz w:val="28"/>
          <w:szCs w:val="28"/>
        </w:rPr>
        <w:t>плачем</w:t>
      </w:r>
      <w:proofErr w:type="spellEnd"/>
      <w:r w:rsidRPr="00F01A43">
        <w:rPr>
          <w:sz w:val="28"/>
          <w:szCs w:val="28"/>
        </w:rPr>
        <w:t xml:space="preserve"> </w:t>
      </w:r>
      <w:proofErr w:type="spellStart"/>
      <w:r w:rsidRPr="00F01A43">
        <w:rPr>
          <w:sz w:val="28"/>
          <w:szCs w:val="28"/>
        </w:rPr>
        <w:t>сои</w:t>
      </w:r>
      <w:proofErr w:type="spellEnd"/>
      <w:r w:rsidRPr="00F01A43">
        <w:rPr>
          <w:sz w:val="28"/>
          <w:szCs w:val="28"/>
        </w:rPr>
        <w:t>,</w:t>
      </w:r>
    </w:p>
    <w:p w:rsidR="00F01A43" w:rsidRPr="00F01A43" w:rsidRDefault="00F01A43" w:rsidP="00F01A43">
      <w:pPr>
        <w:pStyle w:val="a3"/>
        <w:ind w:left="1080"/>
        <w:jc w:val="both"/>
        <w:rPr>
          <w:sz w:val="28"/>
          <w:szCs w:val="28"/>
        </w:rPr>
      </w:pPr>
      <w:r w:rsidRPr="00F01A43">
        <w:rPr>
          <w:sz w:val="28"/>
          <w:szCs w:val="28"/>
        </w:rPr>
        <w:t xml:space="preserve">И </w:t>
      </w:r>
      <w:proofErr w:type="spellStart"/>
      <w:r w:rsidRPr="00F01A43">
        <w:rPr>
          <w:sz w:val="28"/>
          <w:szCs w:val="28"/>
        </w:rPr>
        <w:t>лунный</w:t>
      </w:r>
      <w:proofErr w:type="spellEnd"/>
      <w:r w:rsidRPr="00F01A43">
        <w:rPr>
          <w:sz w:val="28"/>
          <w:szCs w:val="28"/>
        </w:rPr>
        <w:t xml:space="preserve"> серп </w:t>
      </w:r>
      <w:proofErr w:type="spellStart"/>
      <w:r w:rsidRPr="00F01A43">
        <w:rPr>
          <w:sz w:val="28"/>
          <w:szCs w:val="28"/>
        </w:rPr>
        <w:t>сеть</w:t>
      </w:r>
      <w:proofErr w:type="spellEnd"/>
      <w:r w:rsidRPr="00F01A43">
        <w:rPr>
          <w:sz w:val="28"/>
          <w:szCs w:val="28"/>
        </w:rPr>
        <w:t xml:space="preserve"> </w:t>
      </w:r>
      <w:proofErr w:type="spellStart"/>
      <w:r w:rsidRPr="00F01A43">
        <w:rPr>
          <w:sz w:val="28"/>
          <w:szCs w:val="28"/>
        </w:rPr>
        <w:t>туник</w:t>
      </w:r>
      <w:proofErr w:type="spellEnd"/>
      <w:r w:rsidRPr="00F01A43">
        <w:rPr>
          <w:sz w:val="28"/>
          <w:szCs w:val="28"/>
        </w:rPr>
        <w:t xml:space="preserve"> </w:t>
      </w:r>
      <w:proofErr w:type="spellStart"/>
      <w:r w:rsidRPr="00F01A43">
        <w:rPr>
          <w:sz w:val="28"/>
          <w:szCs w:val="28"/>
        </w:rPr>
        <w:t>прорывал</w:t>
      </w:r>
      <w:proofErr w:type="spellEnd"/>
      <w:r w:rsidRPr="00F01A43">
        <w:rPr>
          <w:sz w:val="28"/>
          <w:szCs w:val="28"/>
        </w:rPr>
        <w:t>.</w:t>
      </w:r>
    </w:p>
    <w:p w:rsidR="00F01A43" w:rsidRPr="00F01A43" w:rsidRDefault="00F01A43" w:rsidP="00F01A43">
      <w:pPr>
        <w:pStyle w:val="a3"/>
        <w:ind w:left="1080"/>
        <w:jc w:val="both"/>
        <w:rPr>
          <w:sz w:val="28"/>
          <w:szCs w:val="28"/>
        </w:rPr>
      </w:pPr>
      <w:proofErr w:type="spellStart"/>
      <w:r w:rsidRPr="00F01A43">
        <w:rPr>
          <w:sz w:val="28"/>
          <w:szCs w:val="28"/>
        </w:rPr>
        <w:t>Усталый</w:t>
      </w:r>
      <w:proofErr w:type="spellEnd"/>
      <w:r w:rsidRPr="00F01A43">
        <w:rPr>
          <w:sz w:val="28"/>
          <w:szCs w:val="28"/>
        </w:rPr>
        <w:t xml:space="preserve"> </w:t>
      </w:r>
      <w:proofErr w:type="spellStart"/>
      <w:r w:rsidRPr="00F01A43">
        <w:rPr>
          <w:sz w:val="28"/>
          <w:szCs w:val="28"/>
        </w:rPr>
        <w:t>Ахиллес</w:t>
      </w:r>
      <w:proofErr w:type="spellEnd"/>
      <w:r w:rsidRPr="00F01A43">
        <w:rPr>
          <w:sz w:val="28"/>
          <w:szCs w:val="28"/>
        </w:rPr>
        <w:t xml:space="preserve"> на землю </w:t>
      </w:r>
      <w:proofErr w:type="spellStart"/>
      <w:r w:rsidRPr="00F01A43">
        <w:rPr>
          <w:sz w:val="28"/>
          <w:szCs w:val="28"/>
        </w:rPr>
        <w:t>припадал</w:t>
      </w:r>
      <w:proofErr w:type="spellEnd"/>
      <w:r w:rsidRPr="00F01A43">
        <w:rPr>
          <w:sz w:val="28"/>
          <w:szCs w:val="28"/>
        </w:rPr>
        <w:t>,</w:t>
      </w:r>
    </w:p>
    <w:p w:rsidR="00F01A43" w:rsidRDefault="00F01A43" w:rsidP="00F01A43">
      <w:pPr>
        <w:pStyle w:val="a3"/>
        <w:ind w:left="1080"/>
        <w:jc w:val="both"/>
        <w:rPr>
          <w:sz w:val="28"/>
          <w:szCs w:val="28"/>
        </w:rPr>
      </w:pPr>
      <w:r w:rsidRPr="00F01A43">
        <w:rPr>
          <w:sz w:val="28"/>
          <w:szCs w:val="28"/>
        </w:rPr>
        <w:t xml:space="preserve">Он </w:t>
      </w:r>
      <w:proofErr w:type="spellStart"/>
      <w:r w:rsidRPr="00F01A43">
        <w:rPr>
          <w:sz w:val="28"/>
          <w:szCs w:val="28"/>
        </w:rPr>
        <w:t>нес</w:t>
      </w:r>
      <w:proofErr w:type="spellEnd"/>
      <w:r w:rsidRPr="00F01A43">
        <w:rPr>
          <w:sz w:val="28"/>
          <w:szCs w:val="28"/>
        </w:rPr>
        <w:t xml:space="preserve"> убитого в </w:t>
      </w:r>
      <w:proofErr w:type="spellStart"/>
      <w:r w:rsidRPr="00F01A43">
        <w:rPr>
          <w:sz w:val="28"/>
          <w:szCs w:val="28"/>
        </w:rPr>
        <w:t>родимые</w:t>
      </w:r>
      <w:proofErr w:type="spellEnd"/>
      <w:r w:rsidRPr="00F01A43">
        <w:rPr>
          <w:sz w:val="28"/>
          <w:szCs w:val="28"/>
        </w:rPr>
        <w:t xml:space="preserve"> </w:t>
      </w:r>
      <w:proofErr w:type="spellStart"/>
      <w:r w:rsidRPr="00F01A43">
        <w:rPr>
          <w:sz w:val="28"/>
          <w:szCs w:val="28"/>
        </w:rPr>
        <w:t>покои</w:t>
      </w:r>
      <w:proofErr w:type="spellEnd"/>
      <w:r w:rsidRPr="00F01A43">
        <w:rPr>
          <w:sz w:val="28"/>
          <w:szCs w:val="28"/>
        </w:rPr>
        <w:t>.</w:t>
      </w:r>
    </w:p>
    <w:p w:rsidR="00AA32CD" w:rsidRPr="00F01A43" w:rsidRDefault="00AA32CD" w:rsidP="00F01A43">
      <w:pPr>
        <w:pStyle w:val="a3"/>
        <w:ind w:left="1080"/>
        <w:jc w:val="both"/>
        <w:rPr>
          <w:sz w:val="28"/>
          <w:szCs w:val="28"/>
        </w:rPr>
      </w:pPr>
    </w:p>
    <w:p w:rsidR="00472C18" w:rsidRPr="009150F7" w:rsidRDefault="009150F7" w:rsidP="000740A4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9150F7">
        <w:rPr>
          <w:b/>
          <w:i/>
          <w:sz w:val="28"/>
          <w:szCs w:val="28"/>
        </w:rPr>
        <w:t>Робота в групах.</w:t>
      </w:r>
    </w:p>
    <w:p w:rsidR="009150F7" w:rsidRDefault="009150F7" w:rsidP="009150F7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Випереджальні творчі завдання.</w:t>
      </w:r>
    </w:p>
    <w:p w:rsidR="009150F7" w:rsidRDefault="009150F7" w:rsidP="009150F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Коментар ілюстрацій поем «Іліада» та «Одіссея».</w:t>
      </w:r>
    </w:p>
    <w:p w:rsidR="009150F7" w:rsidRDefault="009150F7" w:rsidP="009150F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1 хвилину охарактеризувати відомого діяча Греції.</w:t>
      </w:r>
    </w:p>
    <w:p w:rsidR="009150F7" w:rsidRDefault="009150F7" w:rsidP="009150F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1 хвилину провести екскурсію по Афінам.</w:t>
      </w:r>
    </w:p>
    <w:p w:rsidR="009150F7" w:rsidRDefault="009150F7" w:rsidP="009150F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1 хвилину провести екскурсію по Спарті.</w:t>
      </w:r>
    </w:p>
    <w:p w:rsidR="009150F7" w:rsidRDefault="00AA32CD" w:rsidP="009150F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Описати виховання спартанського хлопця в </w:t>
      </w:r>
      <w:proofErr w:type="spellStart"/>
      <w:r>
        <w:rPr>
          <w:sz w:val="28"/>
          <w:szCs w:val="28"/>
        </w:rPr>
        <w:t>агелі</w:t>
      </w:r>
      <w:proofErr w:type="spellEnd"/>
      <w:r>
        <w:rPr>
          <w:sz w:val="28"/>
          <w:szCs w:val="28"/>
        </w:rPr>
        <w:t>.</w:t>
      </w:r>
    </w:p>
    <w:p w:rsidR="009150F7" w:rsidRDefault="009150F7" w:rsidP="009150F7">
      <w:pPr>
        <w:pStyle w:val="a3"/>
        <w:ind w:left="1080"/>
        <w:jc w:val="both"/>
        <w:rPr>
          <w:sz w:val="28"/>
          <w:szCs w:val="28"/>
        </w:rPr>
      </w:pPr>
    </w:p>
    <w:p w:rsidR="009150F7" w:rsidRPr="009150F7" w:rsidRDefault="009150F7" w:rsidP="000740A4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9150F7">
        <w:rPr>
          <w:b/>
          <w:i/>
          <w:sz w:val="28"/>
          <w:szCs w:val="28"/>
        </w:rPr>
        <w:t>Впізнай вивчене.</w:t>
      </w:r>
    </w:p>
    <w:p w:rsidR="009150F7" w:rsidRDefault="009150F7" w:rsidP="009150F7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Демонстрація фрагментів презентацій учнів:</w:t>
      </w:r>
    </w:p>
    <w:p w:rsidR="009150F7" w:rsidRDefault="009150F7" w:rsidP="009150F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Мінойська</w:t>
      </w:r>
      <w:proofErr w:type="spellEnd"/>
      <w:r>
        <w:rPr>
          <w:sz w:val="28"/>
          <w:szCs w:val="28"/>
        </w:rPr>
        <w:t xml:space="preserve"> палацова цивілізація</w:t>
      </w:r>
    </w:p>
    <w:p w:rsidR="009150F7" w:rsidRDefault="00AA32CD" w:rsidP="009150F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150F7">
        <w:rPr>
          <w:sz w:val="28"/>
          <w:szCs w:val="28"/>
        </w:rPr>
        <w:t>хейська палацова цивілізація</w:t>
      </w:r>
    </w:p>
    <w:p w:rsidR="009150F7" w:rsidRDefault="009150F7" w:rsidP="009150F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Поема «Одіссея»</w:t>
      </w:r>
    </w:p>
    <w:p w:rsidR="009150F7" w:rsidRDefault="009150F7" w:rsidP="009150F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Поема «Іліада»</w:t>
      </w:r>
    </w:p>
    <w:p w:rsidR="009150F7" w:rsidRDefault="009150F7" w:rsidP="009150F7">
      <w:pPr>
        <w:pStyle w:val="a3"/>
        <w:ind w:left="1080"/>
        <w:jc w:val="both"/>
        <w:rPr>
          <w:sz w:val="28"/>
          <w:szCs w:val="28"/>
        </w:rPr>
      </w:pPr>
    </w:p>
    <w:p w:rsidR="009150F7" w:rsidRPr="00AC2648" w:rsidRDefault="009150F7" w:rsidP="000740A4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AC2648">
        <w:rPr>
          <w:b/>
          <w:i/>
          <w:sz w:val="28"/>
          <w:szCs w:val="28"/>
        </w:rPr>
        <w:t>«Крилаті вислови».</w:t>
      </w:r>
    </w:p>
    <w:p w:rsidR="009150F7" w:rsidRDefault="009150F7" w:rsidP="009150F7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Завдання: добери до висловів (цифри) пояснення (літери).</w:t>
      </w:r>
    </w:p>
    <w:p w:rsidR="009150F7" w:rsidRDefault="009150F7" w:rsidP="009150F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Ахіллесова п’ята.           А. Нескінченна робота, яка не просувається  вперед</w:t>
      </w:r>
    </w:p>
    <w:p w:rsidR="009150F7" w:rsidRDefault="00AC2648" w:rsidP="009150F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Дари данайців.              Б. Підступний крок,чиясь хитрість.</w:t>
      </w:r>
    </w:p>
    <w:p w:rsidR="00AC2648" w:rsidRDefault="00AC2648" w:rsidP="009150F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Праця </w:t>
      </w:r>
      <w:proofErr w:type="spellStart"/>
      <w:r>
        <w:rPr>
          <w:sz w:val="28"/>
          <w:szCs w:val="28"/>
        </w:rPr>
        <w:t>Пенелопи</w:t>
      </w:r>
      <w:proofErr w:type="spellEnd"/>
      <w:r>
        <w:rPr>
          <w:sz w:val="28"/>
          <w:szCs w:val="28"/>
        </w:rPr>
        <w:t xml:space="preserve">.          В. Подарунок ворогові на його хитрі, підступні наміри. </w:t>
      </w:r>
    </w:p>
    <w:p w:rsidR="00AC2648" w:rsidRDefault="00AC2648" w:rsidP="009150F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Троянський кінь.           Г.</w:t>
      </w:r>
      <w:r w:rsidR="00C75E69">
        <w:rPr>
          <w:sz w:val="28"/>
          <w:szCs w:val="28"/>
        </w:rPr>
        <w:t xml:space="preserve"> П</w:t>
      </w:r>
      <w:r>
        <w:rPr>
          <w:sz w:val="28"/>
          <w:szCs w:val="28"/>
        </w:rPr>
        <w:t>редмет суперечок, причина воронувань.</w:t>
      </w:r>
    </w:p>
    <w:p w:rsidR="00AC2648" w:rsidRDefault="00AC2648" w:rsidP="009150F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Яблуко розбрату.          Д. Слабке, вразливе місце людини.</w:t>
      </w:r>
    </w:p>
    <w:p w:rsidR="00AC2648" w:rsidRDefault="00AC2648" w:rsidP="00AC2648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– Д, 2 – В,  3 - А, 4 – Б, 5 – Г.</w:t>
      </w:r>
    </w:p>
    <w:p w:rsidR="00AC2648" w:rsidRDefault="00AC2648" w:rsidP="00AC2648">
      <w:pPr>
        <w:pStyle w:val="a3"/>
        <w:ind w:left="1080"/>
        <w:jc w:val="both"/>
        <w:rPr>
          <w:sz w:val="28"/>
          <w:szCs w:val="28"/>
        </w:rPr>
      </w:pPr>
    </w:p>
    <w:p w:rsidR="00AC2648" w:rsidRPr="008F420C" w:rsidRDefault="008F420C" w:rsidP="00AC2648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8F420C">
        <w:rPr>
          <w:b/>
          <w:i/>
          <w:sz w:val="28"/>
          <w:szCs w:val="28"/>
        </w:rPr>
        <w:t>Заповніть таблицю.</w:t>
      </w:r>
    </w:p>
    <w:p w:rsidR="008F420C" w:rsidRDefault="008F420C" w:rsidP="008F420C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Завдання: розподіли твердження, вписавши в таблицю потрібні літери.</w:t>
      </w:r>
    </w:p>
    <w:p w:rsidR="008F420C" w:rsidRPr="008F420C" w:rsidRDefault="008F420C" w:rsidP="008F420C">
      <w:pPr>
        <w:pStyle w:val="a3"/>
        <w:ind w:left="720"/>
        <w:jc w:val="both"/>
        <w:rPr>
          <w:i/>
          <w:sz w:val="28"/>
          <w:szCs w:val="28"/>
        </w:rPr>
      </w:pPr>
      <w:r w:rsidRPr="008F420C">
        <w:rPr>
          <w:i/>
          <w:sz w:val="28"/>
          <w:szCs w:val="28"/>
        </w:rPr>
        <w:t>1 варіант.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8F420C" w:rsidTr="008F420C">
        <w:tc>
          <w:tcPr>
            <w:tcW w:w="5069" w:type="dxa"/>
          </w:tcPr>
          <w:p w:rsidR="008F420C" w:rsidRDefault="008F420C" w:rsidP="008F420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Реформи Солона</w:t>
            </w:r>
          </w:p>
        </w:tc>
        <w:tc>
          <w:tcPr>
            <w:tcW w:w="5069" w:type="dxa"/>
          </w:tcPr>
          <w:p w:rsidR="008F420C" w:rsidRDefault="008F420C" w:rsidP="008F420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Реформи </w:t>
            </w:r>
            <w:proofErr w:type="spellStart"/>
            <w:r>
              <w:rPr>
                <w:sz w:val="28"/>
                <w:szCs w:val="28"/>
              </w:rPr>
              <w:t>Клісфена</w:t>
            </w:r>
            <w:proofErr w:type="spellEnd"/>
          </w:p>
        </w:tc>
      </w:tr>
      <w:tr w:rsidR="008F420C" w:rsidTr="008F420C">
        <w:tc>
          <w:tcPr>
            <w:tcW w:w="5069" w:type="dxa"/>
          </w:tcPr>
          <w:p w:rsidR="008F420C" w:rsidRDefault="008F420C" w:rsidP="008F420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8F420C" w:rsidRDefault="008F420C" w:rsidP="008F420C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8F420C" w:rsidRDefault="00355A3D" w:rsidP="00355A3D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А. Громадянин Ат</w:t>
      </w:r>
      <w:r w:rsidR="00AA32CD">
        <w:rPr>
          <w:sz w:val="28"/>
          <w:szCs w:val="28"/>
        </w:rPr>
        <w:t>т</w:t>
      </w:r>
      <w:r>
        <w:rPr>
          <w:sz w:val="28"/>
          <w:szCs w:val="28"/>
        </w:rPr>
        <w:t>ики поділено на чотири групи за розміром майна, від якої відтепер залежали права і обов’язки громадян Афін.</w:t>
      </w:r>
    </w:p>
    <w:p w:rsidR="00355A3D" w:rsidRDefault="00355A3D" w:rsidP="00355A3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Б. Для боротьби з тиранами запроваджено остракізм.</w:t>
      </w:r>
    </w:p>
    <w:p w:rsidR="00355A3D" w:rsidRDefault="00355A3D" w:rsidP="00355A3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В. Для покращення роботи народних зборів було стверджено «Раду </w:t>
      </w:r>
      <w:r w:rsidR="00F55F24">
        <w:rPr>
          <w:sz w:val="28"/>
          <w:szCs w:val="28"/>
        </w:rPr>
        <w:t>400</w:t>
      </w:r>
      <w:r>
        <w:rPr>
          <w:sz w:val="28"/>
          <w:szCs w:val="28"/>
        </w:rPr>
        <w:t>».</w:t>
      </w:r>
    </w:p>
    <w:p w:rsidR="00355A3D" w:rsidRDefault="00355A3D" w:rsidP="00355A3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Г. Замість чотирьох родових </w:t>
      </w:r>
      <w:proofErr w:type="spellStart"/>
      <w:r>
        <w:rPr>
          <w:sz w:val="28"/>
          <w:szCs w:val="28"/>
        </w:rPr>
        <w:t>філ</w:t>
      </w:r>
      <w:proofErr w:type="spellEnd"/>
      <w:r>
        <w:rPr>
          <w:sz w:val="28"/>
          <w:szCs w:val="28"/>
        </w:rPr>
        <w:t xml:space="preserve"> стверджено десять територіальних.</w:t>
      </w:r>
    </w:p>
    <w:p w:rsidR="00355A3D" w:rsidRDefault="00355A3D" w:rsidP="00355A3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Д. Запроваджено раду суддів.</w:t>
      </w:r>
    </w:p>
    <w:p w:rsidR="00355A3D" w:rsidRDefault="00355A3D" w:rsidP="00355A3D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Ж. Найвищим органом влади стали народні збори, у яких брало участь усе чоловіче населення, віком старше 20 років.</w:t>
      </w:r>
    </w:p>
    <w:p w:rsidR="00355A3D" w:rsidRDefault="00355A3D" w:rsidP="00355A3D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З.</w:t>
      </w:r>
      <w:r w:rsidR="00F55F24">
        <w:rPr>
          <w:sz w:val="28"/>
          <w:szCs w:val="28"/>
        </w:rPr>
        <w:t xml:space="preserve"> Поміняв «Раду 400» на «Раду 500».</w:t>
      </w:r>
    </w:p>
    <w:p w:rsidR="00F55F24" w:rsidRDefault="00F55F24" w:rsidP="00355A3D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І. Скасовано усі боргові зобов’язання та заборонено боргове рабство громадян Афінської держави.</w:t>
      </w:r>
    </w:p>
    <w:p w:rsidR="00F55F24" w:rsidRDefault="00F55F24" w:rsidP="00355A3D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К. Утворено урядові колегії, зокрема, колегію 10 стратегів.</w:t>
      </w:r>
    </w:p>
    <w:p w:rsidR="00F55F24" w:rsidRDefault="00F55F24" w:rsidP="008533F4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Відповідь: 1 – А, В, Д, Ж, І. 2 – Б, Г, З, К.</w:t>
      </w:r>
    </w:p>
    <w:p w:rsidR="00F55F24" w:rsidRPr="008F420C" w:rsidRDefault="00F55F24" w:rsidP="00F55F24">
      <w:pPr>
        <w:pStyle w:val="a3"/>
        <w:ind w:left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2 </w:t>
      </w:r>
      <w:r w:rsidRPr="008F420C">
        <w:rPr>
          <w:i/>
          <w:sz w:val="28"/>
          <w:szCs w:val="28"/>
        </w:rPr>
        <w:t>варіант.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F55F24" w:rsidTr="00247CB2">
        <w:tc>
          <w:tcPr>
            <w:tcW w:w="5069" w:type="dxa"/>
          </w:tcPr>
          <w:p w:rsidR="00F55F24" w:rsidRDefault="00F55F24" w:rsidP="00247CB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Державне управління Спарти</w:t>
            </w:r>
          </w:p>
        </w:tc>
        <w:tc>
          <w:tcPr>
            <w:tcW w:w="5069" w:type="dxa"/>
          </w:tcPr>
          <w:p w:rsidR="00F55F24" w:rsidRDefault="00F55F24" w:rsidP="00247CB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Державне управління Афін</w:t>
            </w:r>
          </w:p>
        </w:tc>
      </w:tr>
      <w:tr w:rsidR="00F55F24" w:rsidTr="00247CB2">
        <w:tc>
          <w:tcPr>
            <w:tcW w:w="5069" w:type="dxa"/>
          </w:tcPr>
          <w:p w:rsidR="00F55F24" w:rsidRDefault="00F55F24" w:rsidP="00247CB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F55F24" w:rsidRDefault="00F55F24" w:rsidP="00247CB2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F55F24" w:rsidRDefault="00F55F24" w:rsidP="00355A3D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А. Залежно від розмірів земельних володінь та отримання прибутків громадян визначалися їхні права та обов’язки.</w:t>
      </w:r>
    </w:p>
    <w:p w:rsidR="00F55F24" w:rsidRDefault="00F55F24" w:rsidP="00355A3D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Б. Верховною владою були народні збори громадян віком після 30 років, проте питання не обговорювалися, а ухвалювалося те рішення, за яке волали голосніше.</w:t>
      </w:r>
    </w:p>
    <w:p w:rsidR="00F55F24" w:rsidRDefault="00F55F24" w:rsidP="00355A3D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В. Верховну раду мали народні збори, в роботі яких брали участь усі чоловіки-громадяни.</w:t>
      </w:r>
    </w:p>
    <w:p w:rsidR="00F55F24" w:rsidRDefault="00F55F24" w:rsidP="00355A3D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Г. Держава мала двох царів – воєначальників, влада яких обмежувала рада старійшин.</w:t>
      </w:r>
    </w:p>
    <w:p w:rsidR="00F55F24" w:rsidRDefault="00F55F24" w:rsidP="00355A3D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Д. Створення виборний суд присяжних.</w:t>
      </w:r>
    </w:p>
    <w:p w:rsidR="00F55F24" w:rsidRDefault="00F55F24" w:rsidP="00355A3D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Ж. Для стеженням за дотриманням законів обирали п’ять посадових осіб -  </w:t>
      </w:r>
      <w:proofErr w:type="spellStart"/>
      <w:r>
        <w:rPr>
          <w:sz w:val="28"/>
          <w:szCs w:val="28"/>
        </w:rPr>
        <w:t>ефорів</w:t>
      </w:r>
      <w:proofErr w:type="spellEnd"/>
      <w:r>
        <w:rPr>
          <w:sz w:val="28"/>
          <w:szCs w:val="28"/>
        </w:rPr>
        <w:t>.</w:t>
      </w:r>
    </w:p>
    <w:p w:rsidR="00F55F24" w:rsidRDefault="00F55F24" w:rsidP="00355A3D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З. Політичним життям в період між скликанням народних зборів кер</w:t>
      </w:r>
      <w:r w:rsidR="005162AB">
        <w:rPr>
          <w:sz w:val="28"/>
          <w:szCs w:val="28"/>
        </w:rPr>
        <w:t>увала рада громадян з 400 осіб, згодом 500.</w:t>
      </w:r>
    </w:p>
    <w:p w:rsidR="005162AB" w:rsidRDefault="005162AB" w:rsidP="00355A3D">
      <w:pPr>
        <w:pStyle w:val="a3"/>
        <w:ind w:left="709" w:hanging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>Відповідь: 1 – Б, Г, Ж; 2 – А, В, Д, З.</w:t>
      </w:r>
    </w:p>
    <w:p w:rsidR="00BE1FA2" w:rsidRPr="00BE1FA2" w:rsidRDefault="00BE1FA2" w:rsidP="00355A3D">
      <w:pPr>
        <w:pStyle w:val="a3"/>
        <w:ind w:left="709" w:hanging="709"/>
        <w:jc w:val="both"/>
        <w:rPr>
          <w:sz w:val="28"/>
          <w:szCs w:val="28"/>
          <w:lang w:val="ru-RU"/>
        </w:rPr>
      </w:pPr>
    </w:p>
    <w:p w:rsidR="008F420C" w:rsidRPr="00BE1FA2" w:rsidRDefault="00BE1FA2" w:rsidP="00AC2648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BE1FA2">
        <w:rPr>
          <w:b/>
          <w:i/>
          <w:sz w:val="28"/>
          <w:szCs w:val="28"/>
        </w:rPr>
        <w:t xml:space="preserve">Історичний </w:t>
      </w:r>
      <w:proofErr w:type="spellStart"/>
      <w:r w:rsidRPr="00BE1FA2">
        <w:rPr>
          <w:b/>
          <w:i/>
          <w:sz w:val="28"/>
          <w:szCs w:val="28"/>
        </w:rPr>
        <w:t>батл</w:t>
      </w:r>
      <w:proofErr w:type="spellEnd"/>
      <w:r w:rsidRPr="00BE1FA2">
        <w:rPr>
          <w:b/>
          <w:i/>
          <w:sz w:val="28"/>
          <w:szCs w:val="28"/>
        </w:rPr>
        <w:t>.</w:t>
      </w:r>
    </w:p>
    <w:p w:rsidR="00AF3DE4" w:rsidRDefault="00BE1FA2" w:rsidP="00BE1FA2">
      <w:pPr>
        <w:pStyle w:val="a3"/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Учні-дослідники працюють в групах </w:t>
      </w:r>
      <w:r w:rsidR="00AF3DE4">
        <w:rPr>
          <w:sz w:val="28"/>
          <w:szCs w:val="28"/>
        </w:rPr>
        <w:t xml:space="preserve">(метод «Акваріум») </w:t>
      </w:r>
      <w:r>
        <w:rPr>
          <w:sz w:val="28"/>
          <w:szCs w:val="28"/>
        </w:rPr>
        <w:t xml:space="preserve">за «Законами Лікурга». </w:t>
      </w:r>
    </w:p>
    <w:p w:rsidR="00BE1FA2" w:rsidRDefault="00BE1FA2" w:rsidP="00BE1FA2">
      <w:pPr>
        <w:pStyle w:val="a3"/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>Стисло сформулюйте, на яких особливостях життя спартанців наголошував Плутарх, розповідаючи про легендарного мудреця Лікурга. З якою метою здійснювали ці заходи?</w:t>
      </w:r>
    </w:p>
    <w:p w:rsidR="00BE1FA2" w:rsidRDefault="00BE1FA2" w:rsidP="00BE1FA2">
      <w:pPr>
        <w:pStyle w:val="a3"/>
        <w:ind w:left="720"/>
        <w:jc w:val="both"/>
        <w:rPr>
          <w:sz w:val="28"/>
          <w:szCs w:val="28"/>
        </w:rPr>
      </w:pPr>
      <w:r w:rsidRPr="00BE1FA2">
        <w:rPr>
          <w:i/>
          <w:sz w:val="28"/>
          <w:szCs w:val="28"/>
          <w:u w:val="single"/>
        </w:rPr>
        <w:t>Завдання 1</w:t>
      </w:r>
      <w:r>
        <w:rPr>
          <w:sz w:val="28"/>
          <w:szCs w:val="28"/>
        </w:rPr>
        <w:t>. «Лікург переконав співгромадян відмовитися від володіння землею на користь держави, пере поділити її й жити всім на рівних умовах, так, щоб ніхто не був вищим за іншого, - віддаючи належне лише моральним якостям».</w:t>
      </w:r>
    </w:p>
    <w:p w:rsidR="00BE1FA2" w:rsidRDefault="00BE1FA2" w:rsidP="00BE1FA2">
      <w:pPr>
        <w:pStyle w:val="a3"/>
        <w:ind w:left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Завдання 2</w:t>
      </w:r>
      <w:r w:rsidRPr="00BE1FA2">
        <w:rPr>
          <w:sz w:val="28"/>
          <w:szCs w:val="28"/>
        </w:rPr>
        <w:t>.</w:t>
      </w:r>
      <w:r>
        <w:rPr>
          <w:sz w:val="28"/>
          <w:szCs w:val="28"/>
        </w:rPr>
        <w:t xml:space="preserve"> «Лікург вилучив з обігу всю золоту і срібну монету, наказавши використовувати лише залізну, але і тій визначив маленьку вартість».</w:t>
      </w:r>
    </w:p>
    <w:p w:rsidR="00BE1FA2" w:rsidRDefault="00BE1FA2" w:rsidP="00BE1FA2">
      <w:pPr>
        <w:pStyle w:val="a3"/>
        <w:ind w:left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Завдання 3</w:t>
      </w:r>
      <w:r w:rsidRPr="00BE1FA2">
        <w:rPr>
          <w:sz w:val="28"/>
          <w:szCs w:val="28"/>
        </w:rPr>
        <w:t>.</w:t>
      </w:r>
      <w:r>
        <w:rPr>
          <w:sz w:val="28"/>
          <w:szCs w:val="28"/>
        </w:rPr>
        <w:t xml:space="preserve"> «Лікург прогнав із Спарти зайві та непотрібні, на його думку, ремесла. А зрештою, більшість із них і без того зникла, тому що мистецькі вироби не знаходили збуту…».</w:t>
      </w:r>
    </w:p>
    <w:p w:rsidR="00BE1FA2" w:rsidRDefault="00BE1FA2" w:rsidP="00BE1FA2">
      <w:pPr>
        <w:pStyle w:val="a3"/>
        <w:ind w:left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Завдання 4</w:t>
      </w:r>
      <w:r w:rsidRPr="00BE1FA2">
        <w:rPr>
          <w:sz w:val="28"/>
          <w:szCs w:val="28"/>
        </w:rPr>
        <w:t>.</w:t>
      </w:r>
      <w:r>
        <w:rPr>
          <w:sz w:val="28"/>
          <w:szCs w:val="28"/>
        </w:rPr>
        <w:t xml:space="preserve"> «У спартанські пристані не заходив жоден корабель».</w:t>
      </w:r>
    </w:p>
    <w:p w:rsidR="00BE1FA2" w:rsidRDefault="00BE1FA2" w:rsidP="00BE1FA2">
      <w:pPr>
        <w:pStyle w:val="a3"/>
        <w:ind w:left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Завдання 5</w:t>
      </w:r>
      <w:r w:rsidRPr="00BE1FA2">
        <w:rPr>
          <w:sz w:val="28"/>
          <w:szCs w:val="28"/>
        </w:rPr>
        <w:t>.</w:t>
      </w:r>
      <w:r>
        <w:rPr>
          <w:sz w:val="28"/>
          <w:szCs w:val="28"/>
        </w:rPr>
        <w:t xml:space="preserve"> «Лікург запроваджував спільне харчування. Згідно з цим, усі громадяни мусили сходитись разом і спільно їсти прописані страви; ніхто не смів їсти у себе вдома, простягшись на дорогих подушках».</w:t>
      </w:r>
    </w:p>
    <w:p w:rsidR="00BE1FA2" w:rsidRDefault="009345A7" w:rsidP="00BE1FA2">
      <w:pPr>
        <w:pStyle w:val="a3"/>
        <w:ind w:left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Завдання 6</w:t>
      </w:r>
      <w:r w:rsidRPr="009345A7">
        <w:rPr>
          <w:sz w:val="28"/>
          <w:szCs w:val="28"/>
        </w:rPr>
        <w:t>.</w:t>
      </w:r>
      <w:r>
        <w:rPr>
          <w:sz w:val="28"/>
          <w:szCs w:val="28"/>
        </w:rPr>
        <w:t xml:space="preserve"> «Танці, банкети, обіди, полювання, гімнастика, розмови в народних зборах забирали весь час, коли спартанці не були в поході».</w:t>
      </w:r>
    </w:p>
    <w:p w:rsidR="00BE1FA2" w:rsidRDefault="00BE1FA2" w:rsidP="00BE1FA2">
      <w:pPr>
        <w:pStyle w:val="a3"/>
        <w:ind w:left="720"/>
        <w:jc w:val="both"/>
        <w:rPr>
          <w:sz w:val="28"/>
          <w:szCs w:val="28"/>
        </w:rPr>
      </w:pPr>
    </w:p>
    <w:p w:rsidR="00BE1FA2" w:rsidRDefault="00BE1FA2" w:rsidP="00BE1FA2">
      <w:pPr>
        <w:pStyle w:val="a3"/>
        <w:ind w:left="720"/>
        <w:jc w:val="both"/>
        <w:rPr>
          <w:sz w:val="28"/>
          <w:szCs w:val="28"/>
        </w:rPr>
      </w:pPr>
    </w:p>
    <w:p w:rsidR="00BE1FA2" w:rsidRPr="00800BA9" w:rsidRDefault="00F11EBC" w:rsidP="00AC2648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0BA9">
        <w:rPr>
          <w:b/>
          <w:i/>
          <w:sz w:val="28"/>
          <w:szCs w:val="28"/>
        </w:rPr>
        <w:t>Тестування.</w:t>
      </w:r>
    </w:p>
    <w:p w:rsidR="00BB6B99" w:rsidRDefault="00F11EBC" w:rsidP="00BB6B99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Оберіть вірні відповіді із запропонованих (на листах учнів).</w:t>
      </w:r>
    </w:p>
    <w:p w:rsidR="00BB6B99" w:rsidRPr="00BB6B99" w:rsidRDefault="00BB6B99" w:rsidP="00BB6B99">
      <w:pPr>
        <w:pStyle w:val="a3"/>
        <w:jc w:val="both"/>
        <w:rPr>
          <w:i/>
          <w:sz w:val="28"/>
          <w:szCs w:val="28"/>
          <w:u w:val="single"/>
        </w:rPr>
      </w:pPr>
      <w:r w:rsidRPr="00BB6B99">
        <w:rPr>
          <w:i/>
          <w:sz w:val="28"/>
          <w:szCs w:val="28"/>
          <w:u w:val="single"/>
        </w:rPr>
        <w:t>1 варіант.</w:t>
      </w:r>
    </w:p>
    <w:p w:rsidR="00BB6B99" w:rsidRDefault="00BB6B99" w:rsidP="00BB6B99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Стародавня назва Греції: а) Греція; б) Рим; в) Еллада.</w:t>
      </w:r>
    </w:p>
    <w:p w:rsidR="00BB6B99" w:rsidRDefault="00BB6B99" w:rsidP="00BB6B99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Розкопки давньої Трої в ХІХ ст.. здійснив: а) англійський вчений Артур </w:t>
      </w:r>
      <w:proofErr w:type="spellStart"/>
      <w:r>
        <w:rPr>
          <w:sz w:val="28"/>
          <w:szCs w:val="28"/>
        </w:rPr>
        <w:t>Еванс</w:t>
      </w:r>
      <w:proofErr w:type="spellEnd"/>
      <w:r>
        <w:rPr>
          <w:sz w:val="28"/>
          <w:szCs w:val="28"/>
        </w:rPr>
        <w:t xml:space="preserve">; б) німецький археолог-аматор Генріх </w:t>
      </w:r>
      <w:proofErr w:type="spellStart"/>
      <w:r>
        <w:rPr>
          <w:sz w:val="28"/>
          <w:szCs w:val="28"/>
        </w:rPr>
        <w:t>Шліман</w:t>
      </w:r>
      <w:proofErr w:type="spellEnd"/>
      <w:r>
        <w:rPr>
          <w:sz w:val="28"/>
          <w:szCs w:val="28"/>
        </w:rPr>
        <w:t>; в</w:t>
      </w:r>
      <w:r w:rsidR="00AF3DE4">
        <w:rPr>
          <w:sz w:val="28"/>
          <w:szCs w:val="28"/>
        </w:rPr>
        <w:t xml:space="preserve">) військовий шифрувальник М. </w:t>
      </w:r>
      <w:proofErr w:type="spellStart"/>
      <w:r w:rsidR="00AF3DE4">
        <w:rPr>
          <w:sz w:val="28"/>
          <w:szCs w:val="28"/>
        </w:rPr>
        <w:t>Венс</w:t>
      </w:r>
      <w:proofErr w:type="spellEnd"/>
      <w:r>
        <w:rPr>
          <w:sz w:val="28"/>
          <w:szCs w:val="28"/>
        </w:rPr>
        <w:t>.</w:t>
      </w:r>
    </w:p>
    <w:p w:rsidR="00BB6B99" w:rsidRDefault="00BB6B99" w:rsidP="00BB6B99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Перша в Європі цивілізація виникла</w:t>
      </w:r>
      <w:r w:rsidRPr="00BB6B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острові: а) Крит; б) </w:t>
      </w:r>
      <w:proofErr w:type="spellStart"/>
      <w:r>
        <w:rPr>
          <w:sz w:val="28"/>
          <w:szCs w:val="28"/>
        </w:rPr>
        <w:t>Фера</w:t>
      </w:r>
      <w:proofErr w:type="spellEnd"/>
      <w:r>
        <w:rPr>
          <w:sz w:val="28"/>
          <w:szCs w:val="28"/>
        </w:rPr>
        <w:t xml:space="preserve">; в) </w:t>
      </w:r>
      <w:proofErr w:type="spellStart"/>
      <w:r>
        <w:rPr>
          <w:sz w:val="28"/>
          <w:szCs w:val="28"/>
        </w:rPr>
        <w:t>Саламін</w:t>
      </w:r>
      <w:proofErr w:type="spellEnd"/>
      <w:r>
        <w:rPr>
          <w:sz w:val="28"/>
          <w:szCs w:val="28"/>
        </w:rPr>
        <w:t>.</w:t>
      </w:r>
    </w:p>
    <w:p w:rsidR="00BB6B99" w:rsidRDefault="00BB6B99" w:rsidP="00BB6B99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Яке місто заснував герой міфів </w:t>
      </w:r>
      <w:proofErr w:type="spellStart"/>
      <w:r>
        <w:rPr>
          <w:sz w:val="28"/>
          <w:szCs w:val="28"/>
        </w:rPr>
        <w:t>Тесей</w:t>
      </w:r>
      <w:proofErr w:type="spellEnd"/>
      <w:r>
        <w:rPr>
          <w:sz w:val="28"/>
          <w:szCs w:val="28"/>
        </w:rPr>
        <w:t xml:space="preserve">: а) Рим; б) Александрію; в) </w:t>
      </w:r>
      <w:proofErr w:type="spellStart"/>
      <w:r>
        <w:rPr>
          <w:sz w:val="28"/>
          <w:szCs w:val="28"/>
        </w:rPr>
        <w:t>Корінф</w:t>
      </w:r>
      <w:proofErr w:type="spellEnd"/>
      <w:r>
        <w:rPr>
          <w:sz w:val="28"/>
          <w:szCs w:val="28"/>
        </w:rPr>
        <w:t>.</w:t>
      </w:r>
    </w:p>
    <w:p w:rsidR="00BB6B99" w:rsidRDefault="00BB6B99" w:rsidP="00BB6B99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Троянська війна відбулася у: а) 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 ст.. до н.е.; б) ХІІ ст.. до н.е.; в) ІХ ст.. до н.е.</w:t>
      </w:r>
    </w:p>
    <w:p w:rsidR="00BB6B99" w:rsidRDefault="00BB6B99" w:rsidP="00BB6B99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Автором поеми «Одіссея» вважає</w:t>
      </w:r>
      <w:r w:rsidR="00AF3DE4">
        <w:rPr>
          <w:sz w:val="28"/>
          <w:szCs w:val="28"/>
        </w:rPr>
        <w:t xml:space="preserve">ться: а) </w:t>
      </w:r>
      <w:proofErr w:type="spellStart"/>
      <w:r w:rsidR="00AF3DE4">
        <w:rPr>
          <w:sz w:val="28"/>
          <w:szCs w:val="28"/>
        </w:rPr>
        <w:t>Фемістокл</w:t>
      </w:r>
      <w:proofErr w:type="spellEnd"/>
      <w:r w:rsidR="00AF3DE4">
        <w:rPr>
          <w:sz w:val="28"/>
          <w:szCs w:val="28"/>
        </w:rPr>
        <w:t>; б) Гомер; в)</w:t>
      </w:r>
      <w:r>
        <w:rPr>
          <w:sz w:val="28"/>
          <w:szCs w:val="28"/>
        </w:rPr>
        <w:t xml:space="preserve"> Геродот.</w:t>
      </w:r>
    </w:p>
    <w:p w:rsidR="00BB6B99" w:rsidRDefault="00BB6B99" w:rsidP="00BB6B99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Народними зборами в Спарті була: а) </w:t>
      </w:r>
      <w:proofErr w:type="spellStart"/>
      <w:r>
        <w:rPr>
          <w:sz w:val="28"/>
          <w:szCs w:val="28"/>
        </w:rPr>
        <w:t>апела</w:t>
      </w:r>
      <w:proofErr w:type="spellEnd"/>
      <w:r>
        <w:rPr>
          <w:sz w:val="28"/>
          <w:szCs w:val="28"/>
        </w:rPr>
        <w:t>; б) агора; в) акрополь.</w:t>
      </w:r>
    </w:p>
    <w:p w:rsidR="00BB6B99" w:rsidRDefault="00BB6B99" w:rsidP="00BB6B99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Метрополія – це: а) місто-засновник колоній; б) місто-поліс; в) колегія старців, урядовців.</w:t>
      </w:r>
    </w:p>
    <w:p w:rsidR="00BB6B99" w:rsidRDefault="00BB6B99" w:rsidP="00BB6B99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Хто був патріотом Спарти: а) ілоти; б) спартанці; в) </w:t>
      </w:r>
      <w:proofErr w:type="spellStart"/>
      <w:r>
        <w:rPr>
          <w:sz w:val="28"/>
          <w:szCs w:val="28"/>
        </w:rPr>
        <w:t>періеки</w:t>
      </w:r>
      <w:proofErr w:type="spellEnd"/>
      <w:r>
        <w:rPr>
          <w:sz w:val="28"/>
          <w:szCs w:val="28"/>
        </w:rPr>
        <w:t>.</w:t>
      </w:r>
    </w:p>
    <w:p w:rsidR="00BB6B99" w:rsidRDefault="00BB6B99" w:rsidP="00BB6B99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Першими літературними творами стародавніх еллінів були: а) поеми Гомера «Іліада» і «Одіссея»; б) </w:t>
      </w:r>
      <w:r w:rsidR="00ED4DB3">
        <w:rPr>
          <w:sz w:val="28"/>
          <w:szCs w:val="28"/>
        </w:rPr>
        <w:t>системи писемності «А» та «Б»; в) договори грецьких полісів.</w:t>
      </w:r>
    </w:p>
    <w:p w:rsidR="00ED4DB3" w:rsidRDefault="00ED4DB3" w:rsidP="00BB6B99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Щоб краще управляти військовими справами в Афінах було створено колегію з 10 стратегів. Хто запропонував це нововведення: а) Солон;             б) </w:t>
      </w:r>
      <w:proofErr w:type="spellStart"/>
      <w:r>
        <w:rPr>
          <w:sz w:val="28"/>
          <w:szCs w:val="28"/>
        </w:rPr>
        <w:t>Клісфен</w:t>
      </w:r>
      <w:proofErr w:type="spellEnd"/>
      <w:r>
        <w:rPr>
          <w:sz w:val="28"/>
          <w:szCs w:val="28"/>
        </w:rPr>
        <w:t xml:space="preserve">; в) </w:t>
      </w:r>
      <w:proofErr w:type="spellStart"/>
      <w:r>
        <w:rPr>
          <w:sz w:val="28"/>
          <w:szCs w:val="28"/>
        </w:rPr>
        <w:t>П</w:t>
      </w:r>
      <w:r w:rsidR="00913C56">
        <w:rPr>
          <w:sz w:val="28"/>
          <w:szCs w:val="28"/>
        </w:rPr>
        <w:t>іси</w:t>
      </w:r>
      <w:r>
        <w:rPr>
          <w:sz w:val="28"/>
          <w:szCs w:val="28"/>
        </w:rPr>
        <w:t>страт</w:t>
      </w:r>
      <w:proofErr w:type="spellEnd"/>
      <w:r>
        <w:rPr>
          <w:sz w:val="28"/>
          <w:szCs w:val="28"/>
        </w:rPr>
        <w:t>.</w:t>
      </w:r>
    </w:p>
    <w:p w:rsidR="00ED4DB3" w:rsidRDefault="00ED4DB3" w:rsidP="00BB6B99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Укріплена фортеця, де зосередилися головні храми, скарбниця Афін, це:     а) </w:t>
      </w:r>
      <w:proofErr w:type="spellStart"/>
      <w:r>
        <w:rPr>
          <w:sz w:val="28"/>
          <w:szCs w:val="28"/>
        </w:rPr>
        <w:t>емпо</w:t>
      </w:r>
      <w:r w:rsidR="00AF3DE4">
        <w:rPr>
          <w:sz w:val="28"/>
          <w:szCs w:val="28"/>
        </w:rPr>
        <w:t>р</w:t>
      </w:r>
      <w:r>
        <w:rPr>
          <w:sz w:val="28"/>
          <w:szCs w:val="28"/>
        </w:rPr>
        <w:t>ій</w:t>
      </w:r>
      <w:proofErr w:type="spellEnd"/>
      <w:r>
        <w:rPr>
          <w:sz w:val="28"/>
          <w:szCs w:val="28"/>
        </w:rPr>
        <w:t>;  б) акрополь; в) поліс.</w:t>
      </w:r>
    </w:p>
    <w:p w:rsidR="00ED4DB3" w:rsidRPr="00ED4DB3" w:rsidRDefault="00ED4DB3" w:rsidP="00ED4DB3">
      <w:pPr>
        <w:pStyle w:val="a3"/>
        <w:jc w:val="both"/>
        <w:rPr>
          <w:i/>
          <w:sz w:val="28"/>
          <w:szCs w:val="28"/>
          <w:u w:val="single"/>
        </w:rPr>
      </w:pPr>
      <w:r w:rsidRPr="00ED4DB3">
        <w:rPr>
          <w:i/>
          <w:sz w:val="28"/>
          <w:szCs w:val="28"/>
          <w:u w:val="single"/>
        </w:rPr>
        <w:t>Варіант 2.</w:t>
      </w:r>
    </w:p>
    <w:p w:rsidR="00ED4DB3" w:rsidRDefault="00ED4DB3" w:rsidP="00ED4DB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Південна частина Греції називалася: а) Спар</w:t>
      </w:r>
      <w:r w:rsidR="00AF3DE4">
        <w:rPr>
          <w:sz w:val="28"/>
          <w:szCs w:val="28"/>
        </w:rPr>
        <w:t>та; б) Афіни; в) півострів Пелоп</w:t>
      </w:r>
      <w:r>
        <w:rPr>
          <w:sz w:val="28"/>
          <w:szCs w:val="28"/>
        </w:rPr>
        <w:t>оннес.</w:t>
      </w:r>
    </w:p>
    <w:p w:rsidR="00ED4DB3" w:rsidRDefault="00ED4DB3" w:rsidP="00ED4DB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Давні </w:t>
      </w:r>
      <w:r w:rsidR="00AF3DE4">
        <w:rPr>
          <w:sz w:val="28"/>
          <w:szCs w:val="28"/>
        </w:rPr>
        <w:t>греки називали себе: а) ахе</w:t>
      </w:r>
      <w:r>
        <w:rPr>
          <w:sz w:val="28"/>
          <w:szCs w:val="28"/>
        </w:rPr>
        <w:t>йці; б) троянці; в) елліни.</w:t>
      </w:r>
    </w:p>
    <w:p w:rsidR="00ED4DB3" w:rsidRDefault="00ED4DB3" w:rsidP="00ED4DB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Відкриття </w:t>
      </w:r>
      <w:proofErr w:type="spellStart"/>
      <w:r>
        <w:rPr>
          <w:sz w:val="28"/>
          <w:szCs w:val="28"/>
        </w:rPr>
        <w:t>мінойської</w:t>
      </w:r>
      <w:proofErr w:type="spellEnd"/>
      <w:r>
        <w:rPr>
          <w:sz w:val="28"/>
          <w:szCs w:val="28"/>
        </w:rPr>
        <w:t xml:space="preserve"> палацової цивілізації зробив: а) А. </w:t>
      </w:r>
      <w:proofErr w:type="spellStart"/>
      <w:r>
        <w:rPr>
          <w:sz w:val="28"/>
          <w:szCs w:val="28"/>
        </w:rPr>
        <w:t>Еванс</w:t>
      </w:r>
      <w:proofErr w:type="spellEnd"/>
      <w:r>
        <w:rPr>
          <w:sz w:val="28"/>
          <w:szCs w:val="28"/>
        </w:rPr>
        <w:t xml:space="preserve">; б) Г. </w:t>
      </w:r>
      <w:proofErr w:type="spellStart"/>
      <w:r>
        <w:rPr>
          <w:sz w:val="28"/>
          <w:szCs w:val="28"/>
        </w:rPr>
        <w:t>Шліман</w:t>
      </w:r>
      <w:proofErr w:type="spellEnd"/>
      <w:r>
        <w:rPr>
          <w:sz w:val="28"/>
          <w:szCs w:val="28"/>
        </w:rPr>
        <w:t xml:space="preserve">; в) М. </w:t>
      </w:r>
      <w:proofErr w:type="spellStart"/>
      <w:r>
        <w:rPr>
          <w:sz w:val="28"/>
          <w:szCs w:val="28"/>
        </w:rPr>
        <w:t>Вентріс</w:t>
      </w:r>
      <w:proofErr w:type="spellEnd"/>
      <w:r>
        <w:rPr>
          <w:sz w:val="28"/>
          <w:szCs w:val="28"/>
        </w:rPr>
        <w:t>.</w:t>
      </w:r>
    </w:p>
    <w:p w:rsidR="00ED4DB3" w:rsidRDefault="00ED4DB3" w:rsidP="00ED4DB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Автором поеми «Іліада» вважається: а) Геродот; б) Геракл; в) Гомер.</w:t>
      </w:r>
    </w:p>
    <w:p w:rsidR="00ED4DB3" w:rsidRDefault="00ED4DB3" w:rsidP="00ED4DB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Народними зборами в Афінах була: а) </w:t>
      </w:r>
      <w:proofErr w:type="spellStart"/>
      <w:r>
        <w:rPr>
          <w:sz w:val="28"/>
          <w:szCs w:val="28"/>
        </w:rPr>
        <w:t>еклесія</w:t>
      </w:r>
      <w:proofErr w:type="spellEnd"/>
      <w:r>
        <w:rPr>
          <w:sz w:val="28"/>
          <w:szCs w:val="28"/>
        </w:rPr>
        <w:t>; б) колегія; в) аристократія.</w:t>
      </w:r>
    </w:p>
    <w:p w:rsidR="00ED4DB3" w:rsidRDefault="00ED4DB3" w:rsidP="00ED4DB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Остракізм – це: а) порядок спадкування в Афінах; б) спосіб боротьби з небезпечними для держави особами; в) </w:t>
      </w:r>
      <w:r w:rsidR="00913C56">
        <w:rPr>
          <w:sz w:val="28"/>
          <w:szCs w:val="28"/>
        </w:rPr>
        <w:t xml:space="preserve">засіб життя </w:t>
      </w:r>
      <w:proofErr w:type="spellStart"/>
      <w:r w:rsidR="00913C56">
        <w:rPr>
          <w:sz w:val="28"/>
          <w:szCs w:val="28"/>
        </w:rPr>
        <w:t>метеків</w:t>
      </w:r>
      <w:proofErr w:type="spellEnd"/>
      <w:r w:rsidR="00913C56">
        <w:rPr>
          <w:sz w:val="28"/>
          <w:szCs w:val="28"/>
        </w:rPr>
        <w:t>.</w:t>
      </w:r>
    </w:p>
    <w:p w:rsidR="00913C56" w:rsidRDefault="00913C56" w:rsidP="00ED4DB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Скасував боргове рабство: а) </w:t>
      </w:r>
      <w:proofErr w:type="spellStart"/>
      <w:r>
        <w:rPr>
          <w:sz w:val="28"/>
          <w:szCs w:val="28"/>
        </w:rPr>
        <w:t>Клісфен</w:t>
      </w:r>
      <w:proofErr w:type="spellEnd"/>
      <w:r>
        <w:rPr>
          <w:sz w:val="28"/>
          <w:szCs w:val="28"/>
        </w:rPr>
        <w:t xml:space="preserve">; б) </w:t>
      </w:r>
      <w:proofErr w:type="spellStart"/>
      <w:r>
        <w:rPr>
          <w:sz w:val="28"/>
          <w:szCs w:val="28"/>
        </w:rPr>
        <w:t>Гіпарх</w:t>
      </w:r>
      <w:proofErr w:type="spellEnd"/>
      <w:r>
        <w:rPr>
          <w:sz w:val="28"/>
          <w:szCs w:val="28"/>
        </w:rPr>
        <w:t>; в) Солон.</w:t>
      </w:r>
    </w:p>
    <w:p w:rsidR="00913C56" w:rsidRDefault="00913C56" w:rsidP="00ED4DB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Встановлення податку – 1/10 від прибутків для потреб держави було встановлено за часів: а) </w:t>
      </w:r>
      <w:proofErr w:type="spellStart"/>
      <w:r>
        <w:rPr>
          <w:sz w:val="28"/>
          <w:szCs w:val="28"/>
        </w:rPr>
        <w:t>Пісистрата</w:t>
      </w:r>
      <w:proofErr w:type="spellEnd"/>
      <w:r>
        <w:rPr>
          <w:sz w:val="28"/>
          <w:szCs w:val="28"/>
        </w:rPr>
        <w:t xml:space="preserve">; б) Солона; в) </w:t>
      </w:r>
      <w:proofErr w:type="spellStart"/>
      <w:r>
        <w:rPr>
          <w:sz w:val="28"/>
          <w:szCs w:val="28"/>
        </w:rPr>
        <w:t>Клісфена</w:t>
      </w:r>
      <w:proofErr w:type="spellEnd"/>
      <w:r>
        <w:rPr>
          <w:sz w:val="28"/>
          <w:szCs w:val="28"/>
        </w:rPr>
        <w:t>.</w:t>
      </w:r>
    </w:p>
    <w:p w:rsidR="00913C56" w:rsidRDefault="00913C56" w:rsidP="00ED4DB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Ринкова площа в Афінах, центр громадського життя, це: а) акрополь;            б) агора; в) </w:t>
      </w:r>
      <w:proofErr w:type="spellStart"/>
      <w:r>
        <w:rPr>
          <w:sz w:val="28"/>
          <w:szCs w:val="28"/>
        </w:rPr>
        <w:t>аеди</w:t>
      </w:r>
      <w:proofErr w:type="spellEnd"/>
      <w:r>
        <w:rPr>
          <w:sz w:val="28"/>
          <w:szCs w:val="28"/>
        </w:rPr>
        <w:t>.</w:t>
      </w:r>
    </w:p>
    <w:p w:rsidR="00913C56" w:rsidRDefault="00913C56" w:rsidP="00ED4DB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Звичай полювати на ілотів, убиваючи їхніх ватажків у Спарті, «іспит кров’ю для підлітків», це: а) олігархія; б) </w:t>
      </w:r>
      <w:proofErr w:type="spellStart"/>
      <w:r>
        <w:rPr>
          <w:sz w:val="28"/>
          <w:szCs w:val="28"/>
        </w:rPr>
        <w:t>криптія</w:t>
      </w:r>
      <w:proofErr w:type="spellEnd"/>
      <w:r>
        <w:rPr>
          <w:sz w:val="28"/>
          <w:szCs w:val="28"/>
        </w:rPr>
        <w:t>; в) гегемонія.</w:t>
      </w:r>
    </w:p>
    <w:p w:rsidR="00913C56" w:rsidRDefault="00913C56" w:rsidP="00ED4DB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Особливий стиль говорити коротко, влучно, зрозуміло був розвинений в: а) </w:t>
      </w:r>
      <w:proofErr w:type="spellStart"/>
      <w:r>
        <w:rPr>
          <w:sz w:val="28"/>
          <w:szCs w:val="28"/>
        </w:rPr>
        <w:t>Лаконіці</w:t>
      </w:r>
      <w:proofErr w:type="spellEnd"/>
      <w:r>
        <w:rPr>
          <w:sz w:val="28"/>
          <w:szCs w:val="28"/>
        </w:rPr>
        <w:t xml:space="preserve">; б) Аркадії; в) </w:t>
      </w:r>
      <w:proofErr w:type="spellStart"/>
      <w:r>
        <w:rPr>
          <w:sz w:val="28"/>
          <w:szCs w:val="28"/>
        </w:rPr>
        <w:t>Беоті</w:t>
      </w:r>
      <w:r w:rsidR="00AF3DE4"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>.</w:t>
      </w:r>
    </w:p>
    <w:p w:rsidR="00913C56" w:rsidRPr="008533F4" w:rsidRDefault="00913C56" w:rsidP="00913C56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Вважається, що причиною занепаду </w:t>
      </w:r>
      <w:proofErr w:type="spellStart"/>
      <w:r>
        <w:rPr>
          <w:sz w:val="28"/>
          <w:szCs w:val="28"/>
        </w:rPr>
        <w:t>Мінойського</w:t>
      </w:r>
      <w:proofErr w:type="spellEnd"/>
      <w:r>
        <w:rPr>
          <w:sz w:val="28"/>
          <w:szCs w:val="28"/>
        </w:rPr>
        <w:t xml:space="preserve"> царства була: а) виверження вулкану на о. </w:t>
      </w:r>
      <w:proofErr w:type="spellStart"/>
      <w:r>
        <w:rPr>
          <w:sz w:val="28"/>
          <w:szCs w:val="28"/>
        </w:rPr>
        <w:t>Фера</w:t>
      </w:r>
      <w:proofErr w:type="spellEnd"/>
      <w:r>
        <w:rPr>
          <w:sz w:val="28"/>
          <w:szCs w:val="28"/>
        </w:rPr>
        <w:t>; б) навала дорійців; в) суперечки між демосом і аристократією.</w:t>
      </w:r>
    </w:p>
    <w:p w:rsidR="00913C56" w:rsidRDefault="00913C56" w:rsidP="00913C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Ключ.</w:t>
      </w:r>
    </w:p>
    <w:p w:rsidR="00913C56" w:rsidRDefault="00913C56" w:rsidP="00913C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 варіант: 1 –в, 2 – б, 3 –а, 4 –в, 5 –б, 6 – б, 7 – а, 8 – а, 9 – б, 10 – а, 11 – б, 12 – б.</w:t>
      </w:r>
    </w:p>
    <w:p w:rsidR="00F11EBC" w:rsidRDefault="00913C56" w:rsidP="008533F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варіант: 1 – в, 2 – в, 3 – а, 4 – в, 5 – а, 6 – б, 7 – в, 8 – а, 9 </w:t>
      </w:r>
      <w:r w:rsidR="00F348F3">
        <w:rPr>
          <w:sz w:val="28"/>
          <w:szCs w:val="28"/>
        </w:rPr>
        <w:t>–</w:t>
      </w:r>
      <w:r>
        <w:rPr>
          <w:sz w:val="28"/>
          <w:szCs w:val="28"/>
        </w:rPr>
        <w:t xml:space="preserve"> б</w:t>
      </w:r>
      <w:r w:rsidR="00F348F3">
        <w:rPr>
          <w:sz w:val="28"/>
          <w:szCs w:val="28"/>
        </w:rPr>
        <w:t xml:space="preserve">, 10 – б, 11 – а, 12 – а. </w:t>
      </w:r>
    </w:p>
    <w:p w:rsidR="005B1CDF" w:rsidRPr="00800BA9" w:rsidRDefault="00F11EBC" w:rsidP="0097032B">
      <w:pPr>
        <w:pStyle w:val="a3"/>
        <w:numPr>
          <w:ilvl w:val="0"/>
          <w:numId w:val="1"/>
        </w:numPr>
        <w:ind w:left="0" w:hanging="142"/>
        <w:jc w:val="both"/>
        <w:rPr>
          <w:i/>
          <w:sz w:val="28"/>
          <w:szCs w:val="28"/>
        </w:rPr>
      </w:pPr>
      <w:r w:rsidRPr="00800BA9">
        <w:rPr>
          <w:i/>
          <w:sz w:val="28"/>
          <w:szCs w:val="28"/>
        </w:rPr>
        <w:t>ПІДСУМКИ УРОКУ.</w:t>
      </w:r>
    </w:p>
    <w:p w:rsidR="00F11EBC" w:rsidRDefault="00F11EBC" w:rsidP="00F11EBC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Вирішення задач уроку. Очікувані результати.</w:t>
      </w:r>
    </w:p>
    <w:p w:rsidR="00F11EBC" w:rsidRDefault="00F11EBC" w:rsidP="00F11EBC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Складання асоціативного куща «Греція в ІІ – першій половині І тис. до н.е.».</w:t>
      </w:r>
    </w:p>
    <w:p w:rsidR="00F11EBC" w:rsidRDefault="00F11EBC" w:rsidP="00F11EBC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Заповнення бланку відповідей.</w:t>
      </w:r>
    </w:p>
    <w:p w:rsidR="00F11EBC" w:rsidRDefault="00F11EBC" w:rsidP="00F11EBC">
      <w:pPr>
        <w:pStyle w:val="a3"/>
        <w:ind w:left="720"/>
        <w:jc w:val="both"/>
        <w:rPr>
          <w:sz w:val="28"/>
          <w:szCs w:val="28"/>
        </w:rPr>
      </w:pPr>
    </w:p>
    <w:p w:rsidR="00F60A51" w:rsidRPr="008533F4" w:rsidRDefault="00F11EBC" w:rsidP="00F60A51">
      <w:pPr>
        <w:pStyle w:val="a3"/>
        <w:numPr>
          <w:ilvl w:val="0"/>
          <w:numId w:val="1"/>
        </w:numPr>
        <w:ind w:left="0" w:hanging="142"/>
        <w:jc w:val="both"/>
        <w:rPr>
          <w:i/>
          <w:sz w:val="28"/>
          <w:szCs w:val="28"/>
        </w:rPr>
      </w:pPr>
      <w:r w:rsidRPr="00800BA9">
        <w:rPr>
          <w:i/>
          <w:sz w:val="28"/>
          <w:szCs w:val="28"/>
        </w:rPr>
        <w:t>ДОМАШНЄ ЗАВДАННЯ.</w:t>
      </w:r>
      <w:r w:rsidR="008533F4">
        <w:rPr>
          <w:i/>
          <w:sz w:val="28"/>
          <w:szCs w:val="28"/>
        </w:rPr>
        <w:t xml:space="preserve"> </w:t>
      </w:r>
      <w:r w:rsidR="008533F4" w:rsidRPr="008533F4">
        <w:rPr>
          <w:sz w:val="28"/>
          <w:szCs w:val="28"/>
        </w:rPr>
        <w:t>Опрацювати параграфи підручника, придумати декілька тес</w:t>
      </w:r>
      <w:r w:rsidR="008533F4">
        <w:rPr>
          <w:sz w:val="28"/>
          <w:szCs w:val="28"/>
        </w:rPr>
        <w:t>тових завдань за вивченою темою.</w:t>
      </w:r>
      <w:bookmarkStart w:id="0" w:name="_GoBack"/>
      <w:bookmarkEnd w:id="0"/>
    </w:p>
    <w:sectPr w:rsidR="00F60A51" w:rsidRPr="008533F4" w:rsidSect="00F60A5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81CD7"/>
    <w:multiLevelType w:val="hybridMultilevel"/>
    <w:tmpl w:val="AF0E4260"/>
    <w:lvl w:ilvl="0" w:tplc="CB448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F7FD4"/>
    <w:multiLevelType w:val="hybridMultilevel"/>
    <w:tmpl w:val="3E7C76F4"/>
    <w:lvl w:ilvl="0" w:tplc="0B10D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590F08"/>
    <w:multiLevelType w:val="hybridMultilevel"/>
    <w:tmpl w:val="4BE62566"/>
    <w:lvl w:ilvl="0" w:tplc="63CC16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F74190"/>
    <w:multiLevelType w:val="hybridMultilevel"/>
    <w:tmpl w:val="13D88C4C"/>
    <w:lvl w:ilvl="0" w:tplc="E0A2374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D20288"/>
    <w:multiLevelType w:val="hybridMultilevel"/>
    <w:tmpl w:val="5A3ADA62"/>
    <w:lvl w:ilvl="0" w:tplc="E6109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57E0B"/>
    <w:multiLevelType w:val="hybridMultilevel"/>
    <w:tmpl w:val="0B4A91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754ED"/>
    <w:multiLevelType w:val="hybridMultilevel"/>
    <w:tmpl w:val="DB7E2DAE"/>
    <w:lvl w:ilvl="0" w:tplc="65840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3316DB"/>
    <w:multiLevelType w:val="hybridMultilevel"/>
    <w:tmpl w:val="5EDA5D3A"/>
    <w:lvl w:ilvl="0" w:tplc="9F74B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F134B5"/>
    <w:multiLevelType w:val="hybridMultilevel"/>
    <w:tmpl w:val="D9B6B614"/>
    <w:lvl w:ilvl="0" w:tplc="FF285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6C145F"/>
    <w:multiLevelType w:val="hybridMultilevel"/>
    <w:tmpl w:val="9A0680C4"/>
    <w:lvl w:ilvl="0" w:tplc="5A98F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2C5EFC"/>
    <w:multiLevelType w:val="hybridMultilevel"/>
    <w:tmpl w:val="80A0F766"/>
    <w:lvl w:ilvl="0" w:tplc="A24A96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164BD"/>
    <w:multiLevelType w:val="hybridMultilevel"/>
    <w:tmpl w:val="E5CEB556"/>
    <w:lvl w:ilvl="0" w:tplc="D8F23CB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207D62"/>
    <w:multiLevelType w:val="hybridMultilevel"/>
    <w:tmpl w:val="D42C2264"/>
    <w:lvl w:ilvl="0" w:tplc="3FF4DB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1B6B4C"/>
    <w:multiLevelType w:val="hybridMultilevel"/>
    <w:tmpl w:val="03AA0E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67253"/>
    <w:multiLevelType w:val="hybridMultilevel"/>
    <w:tmpl w:val="DC2401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A1B8C"/>
    <w:multiLevelType w:val="hybridMultilevel"/>
    <w:tmpl w:val="F976DE62"/>
    <w:lvl w:ilvl="0" w:tplc="FD2E5F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936ECE"/>
    <w:multiLevelType w:val="hybridMultilevel"/>
    <w:tmpl w:val="59604596"/>
    <w:lvl w:ilvl="0" w:tplc="E10E69AC">
      <w:start w:val="1"/>
      <w:numFmt w:val="upperRoman"/>
      <w:lvlText w:val="%1."/>
      <w:lvlJc w:val="right"/>
      <w:pPr>
        <w:ind w:left="720" w:hanging="360"/>
      </w:pPr>
      <w:rPr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12"/>
  </w:num>
  <w:num w:numId="13">
    <w:abstractNumId w:val="1"/>
  </w:num>
  <w:num w:numId="14">
    <w:abstractNumId w:val="5"/>
  </w:num>
  <w:num w:numId="15">
    <w:abstractNumId w:val="14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FB"/>
    <w:rsid w:val="000526AD"/>
    <w:rsid w:val="000740A4"/>
    <w:rsid w:val="0008466B"/>
    <w:rsid w:val="00091B44"/>
    <w:rsid w:val="000E047E"/>
    <w:rsid w:val="00123559"/>
    <w:rsid w:val="0018268C"/>
    <w:rsid w:val="00290286"/>
    <w:rsid w:val="002D3F3D"/>
    <w:rsid w:val="00325054"/>
    <w:rsid w:val="00355A3D"/>
    <w:rsid w:val="00364AFB"/>
    <w:rsid w:val="003E37E8"/>
    <w:rsid w:val="00472C18"/>
    <w:rsid w:val="0050732D"/>
    <w:rsid w:val="005162AB"/>
    <w:rsid w:val="005939FA"/>
    <w:rsid w:val="005B1CDF"/>
    <w:rsid w:val="005F39C2"/>
    <w:rsid w:val="00630385"/>
    <w:rsid w:val="00631B45"/>
    <w:rsid w:val="006A4C68"/>
    <w:rsid w:val="007124B3"/>
    <w:rsid w:val="00732ACA"/>
    <w:rsid w:val="00742B23"/>
    <w:rsid w:val="00777D1A"/>
    <w:rsid w:val="007B7894"/>
    <w:rsid w:val="00800BA9"/>
    <w:rsid w:val="00803B16"/>
    <w:rsid w:val="008533F4"/>
    <w:rsid w:val="00870A96"/>
    <w:rsid w:val="008F420C"/>
    <w:rsid w:val="00907D7E"/>
    <w:rsid w:val="00913C56"/>
    <w:rsid w:val="009150F7"/>
    <w:rsid w:val="00924A54"/>
    <w:rsid w:val="00925FBA"/>
    <w:rsid w:val="009345A7"/>
    <w:rsid w:val="00937FFD"/>
    <w:rsid w:val="009546D2"/>
    <w:rsid w:val="00955002"/>
    <w:rsid w:val="0097032B"/>
    <w:rsid w:val="00A01C00"/>
    <w:rsid w:val="00AA32CD"/>
    <w:rsid w:val="00AB75C0"/>
    <w:rsid w:val="00AC2648"/>
    <w:rsid w:val="00AC6B0A"/>
    <w:rsid w:val="00AF3DE4"/>
    <w:rsid w:val="00BB6B99"/>
    <w:rsid w:val="00BC4265"/>
    <w:rsid w:val="00BE1FA2"/>
    <w:rsid w:val="00C15DF6"/>
    <w:rsid w:val="00C6236E"/>
    <w:rsid w:val="00C75E69"/>
    <w:rsid w:val="00C977EC"/>
    <w:rsid w:val="00CB1E07"/>
    <w:rsid w:val="00CE2A5B"/>
    <w:rsid w:val="00D02675"/>
    <w:rsid w:val="00D75BCD"/>
    <w:rsid w:val="00DA74C6"/>
    <w:rsid w:val="00DE1AF8"/>
    <w:rsid w:val="00E40B7A"/>
    <w:rsid w:val="00E43F73"/>
    <w:rsid w:val="00E45ACE"/>
    <w:rsid w:val="00EC7EEF"/>
    <w:rsid w:val="00ED1370"/>
    <w:rsid w:val="00ED4DB3"/>
    <w:rsid w:val="00F01A43"/>
    <w:rsid w:val="00F11EBC"/>
    <w:rsid w:val="00F2538E"/>
    <w:rsid w:val="00F348F3"/>
    <w:rsid w:val="00F55F24"/>
    <w:rsid w:val="00F6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C846F-23FB-4F3D-9EA0-31AD71F6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A51"/>
    <w:pPr>
      <w:spacing w:after="0" w:line="240" w:lineRule="auto"/>
    </w:pPr>
  </w:style>
  <w:style w:type="table" w:styleId="a4">
    <w:name w:val="Table Grid"/>
    <w:basedOn w:val="a1"/>
    <w:uiPriority w:val="59"/>
    <w:rsid w:val="008F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7435</Words>
  <Characters>4238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2013-01-19T22:18:00Z</cp:lastPrinted>
  <dcterms:created xsi:type="dcterms:W3CDTF">2013-01-19T17:56:00Z</dcterms:created>
  <dcterms:modified xsi:type="dcterms:W3CDTF">2018-02-17T14:20:00Z</dcterms:modified>
</cp:coreProperties>
</file>