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90" w:rsidRPr="00C02C65" w:rsidRDefault="00145D90">
      <w:pPr>
        <w:rPr>
          <w:sz w:val="28"/>
          <w:szCs w:val="28"/>
        </w:rPr>
      </w:pPr>
      <w:r w:rsidRPr="00C02C65">
        <w:rPr>
          <w:b/>
          <w:sz w:val="28"/>
          <w:szCs w:val="28"/>
        </w:rPr>
        <w:t>Тема:</w:t>
      </w:r>
      <w:r w:rsidR="001E60D6" w:rsidRPr="00C02C65">
        <w:rPr>
          <w:sz w:val="28"/>
          <w:szCs w:val="28"/>
        </w:rPr>
        <w:t xml:space="preserve"> </w:t>
      </w:r>
      <w:r w:rsidR="009F5C8B" w:rsidRPr="00C02C65">
        <w:rPr>
          <w:sz w:val="28"/>
          <w:szCs w:val="28"/>
        </w:rPr>
        <w:t>Д</w:t>
      </w:r>
      <w:r w:rsidR="00FA209D" w:rsidRPr="00C02C65">
        <w:rPr>
          <w:sz w:val="28"/>
          <w:szCs w:val="28"/>
        </w:rPr>
        <w:t>ружба й перше кохання, вірність і перший поціл</w:t>
      </w:r>
      <w:r w:rsidR="009F5C8B" w:rsidRPr="00C02C65">
        <w:rPr>
          <w:sz w:val="28"/>
          <w:szCs w:val="28"/>
        </w:rPr>
        <w:t>унок, дуель і перше побачення. Д</w:t>
      </w:r>
      <w:r w:rsidR="00FA209D" w:rsidRPr="00C02C65">
        <w:rPr>
          <w:sz w:val="28"/>
          <w:szCs w:val="28"/>
        </w:rPr>
        <w:t>итячі проблеми в дорослому житті, передані засобами гумору.</w:t>
      </w:r>
      <w:r w:rsidR="001E60D6" w:rsidRPr="00C02C65">
        <w:rPr>
          <w:sz w:val="28"/>
          <w:szCs w:val="28"/>
        </w:rPr>
        <w:t>.</w:t>
      </w:r>
    </w:p>
    <w:p w:rsidR="00C02C65" w:rsidRDefault="00C02C65" w:rsidP="00145D90">
      <w:pPr>
        <w:rPr>
          <w:b/>
        </w:rPr>
      </w:pPr>
    </w:p>
    <w:p w:rsidR="00145D90" w:rsidRDefault="00145D90" w:rsidP="00145D90">
      <w:r w:rsidRPr="009F5C8B">
        <w:rPr>
          <w:b/>
        </w:rPr>
        <w:t>Мета:</w:t>
      </w:r>
      <w:r>
        <w:t xml:space="preserve"> продовжити ознайомлення із сюжетом гумористичного твору В. </w:t>
      </w:r>
      <w:proofErr w:type="spellStart"/>
      <w:r>
        <w:t>Чемериса</w:t>
      </w:r>
      <w:proofErr w:type="spellEnd"/>
      <w:r>
        <w:t xml:space="preserve">, навчити розрізняти види комічного та засоби його художнього втілення; </w:t>
      </w:r>
      <w:r w:rsidR="0038401B" w:rsidRPr="0038401B">
        <w:t xml:space="preserve"> удосконалювати вміння переказувати гумористичні ситуації, формулювати власні думки щодо проблеми, робити висновки; </w:t>
      </w:r>
      <w:r>
        <w:t>розвивати образне та критичне мислення, творчу уяву, навички виразного читання гумористичних творів, переказування гумористичних ситуацій, уміння висловлювати свої враження та думки; виховувати культуру спілкування, почуття гумору, прагнення до щирості почуттів.</w:t>
      </w:r>
    </w:p>
    <w:p w:rsidR="00C02C65" w:rsidRDefault="00C02C65" w:rsidP="00145D90">
      <w:pPr>
        <w:rPr>
          <w:b/>
        </w:rPr>
      </w:pPr>
    </w:p>
    <w:p w:rsidR="00145D90" w:rsidRDefault="00145D90" w:rsidP="00145D90">
      <w:r w:rsidRPr="009F5C8B">
        <w:rPr>
          <w:b/>
        </w:rPr>
        <w:t>Теорія літератури:</w:t>
      </w:r>
      <w:r>
        <w:t xml:space="preserve"> комічне, гумор, сатира, іронія, художні образи, художні засоби.</w:t>
      </w:r>
    </w:p>
    <w:p w:rsidR="00C02C65" w:rsidRDefault="00C02C65" w:rsidP="00145D90">
      <w:pPr>
        <w:rPr>
          <w:b/>
        </w:rPr>
      </w:pPr>
    </w:p>
    <w:p w:rsidR="00145D90" w:rsidRDefault="00145D90" w:rsidP="00145D90">
      <w:r w:rsidRPr="009F5C8B">
        <w:rPr>
          <w:b/>
        </w:rPr>
        <w:t>Обладнання:</w:t>
      </w:r>
      <w:r>
        <w:t xml:space="preserve"> портрет письменника, </w:t>
      </w:r>
      <w:r w:rsidR="009F5C8B">
        <w:t>ілюстрації до</w:t>
      </w:r>
      <w:r>
        <w:t xml:space="preserve"> твору.</w:t>
      </w:r>
    </w:p>
    <w:p w:rsidR="00145D90" w:rsidRDefault="00145D90" w:rsidP="00145D90">
      <w:r w:rsidRPr="009F5C8B">
        <w:rPr>
          <w:b/>
        </w:rPr>
        <w:t>Тип уроку</w:t>
      </w:r>
      <w:r>
        <w:t>: комбінований.</w:t>
      </w:r>
    </w:p>
    <w:p w:rsidR="00D4109F" w:rsidRDefault="00D4109F" w:rsidP="00D4109F">
      <w:pPr>
        <w:jc w:val="right"/>
      </w:pPr>
      <w:r>
        <w:t>Він був і є, як гумор, молодим,</w:t>
      </w:r>
    </w:p>
    <w:p w:rsidR="00D4109F" w:rsidRDefault="00D4109F" w:rsidP="00D4109F">
      <w:pPr>
        <w:jc w:val="right"/>
      </w:pPr>
      <w:r>
        <w:t>А молодих, як сміху, наплодив.</w:t>
      </w:r>
    </w:p>
    <w:p w:rsidR="00D4109F" w:rsidRDefault="00D4109F" w:rsidP="00D4109F">
      <w:pPr>
        <w:jc w:val="right"/>
      </w:pPr>
      <w:r>
        <w:t>Він їх творив — не з власного ребра,</w:t>
      </w:r>
    </w:p>
    <w:p w:rsidR="00D4109F" w:rsidRDefault="00D4109F" w:rsidP="00D4109F">
      <w:pPr>
        <w:jc w:val="right"/>
      </w:pPr>
      <w:r>
        <w:t>А з гострого, веселого пера.</w:t>
      </w:r>
    </w:p>
    <w:p w:rsidR="00D4109F" w:rsidRDefault="00D4109F" w:rsidP="00D4109F">
      <w:pPr>
        <w:jc w:val="right"/>
      </w:pPr>
      <w:r>
        <w:t>Бо є закон: ніколи Чемерис</w:t>
      </w:r>
    </w:p>
    <w:p w:rsidR="00D4109F" w:rsidRDefault="00D4109F" w:rsidP="00D4109F">
      <w:pPr>
        <w:jc w:val="right"/>
      </w:pPr>
      <w:r>
        <w:t>Без усміху й не спав і... не журивсь.</w:t>
      </w:r>
    </w:p>
    <w:p w:rsidR="001E60D6" w:rsidRDefault="009F5C8B" w:rsidP="00D4109F">
      <w:pPr>
        <w:jc w:val="right"/>
      </w:pPr>
      <w:r>
        <w:t xml:space="preserve">Михайло </w:t>
      </w:r>
      <w:proofErr w:type="spellStart"/>
      <w:r>
        <w:t>Чхан</w:t>
      </w:r>
      <w:proofErr w:type="spellEnd"/>
    </w:p>
    <w:p w:rsidR="001E60D6" w:rsidRPr="00A10B13" w:rsidRDefault="001E60D6" w:rsidP="001E60D6">
      <w:pPr>
        <w:rPr>
          <w:b/>
        </w:rPr>
      </w:pPr>
      <w:r w:rsidRPr="00A10B13">
        <w:rPr>
          <w:b/>
        </w:rPr>
        <w:t>ПЕРЕБІГ УРОКУ</w:t>
      </w:r>
    </w:p>
    <w:p w:rsidR="001B51FA" w:rsidRPr="00A10B13" w:rsidRDefault="001B51FA" w:rsidP="001E60D6">
      <w:pPr>
        <w:rPr>
          <w:b/>
        </w:rPr>
      </w:pPr>
      <w:r w:rsidRPr="00A10B13">
        <w:rPr>
          <w:b/>
        </w:rPr>
        <w:t>І. Організаційний момент</w:t>
      </w:r>
    </w:p>
    <w:p w:rsidR="001B51FA" w:rsidRPr="00A10B13" w:rsidRDefault="001B51FA" w:rsidP="001B51FA">
      <w:pPr>
        <w:rPr>
          <w:b/>
        </w:rPr>
      </w:pPr>
      <w:r w:rsidRPr="00A10B13">
        <w:rPr>
          <w:b/>
        </w:rPr>
        <w:t>ІІ. АКТУАЛІЗАЦІЯ ОПОРНИХ ЗНАНЬ УЧНІВ</w:t>
      </w:r>
    </w:p>
    <w:p w:rsidR="001B51FA" w:rsidRPr="00D51078" w:rsidRDefault="001B51FA" w:rsidP="001B51FA">
      <w:pPr>
        <w:rPr>
          <w:b/>
        </w:rPr>
      </w:pPr>
      <w:r>
        <w:t xml:space="preserve">  </w:t>
      </w:r>
      <w:r w:rsidR="00A10B13">
        <w:rPr>
          <w:b/>
        </w:rPr>
        <w:t>Перевірка домашнього завдання</w:t>
      </w:r>
    </w:p>
    <w:p w:rsidR="00D4109F" w:rsidRPr="00A10B13" w:rsidRDefault="00A10B13" w:rsidP="00D51078">
      <w:pPr>
        <w:rPr>
          <w:b/>
        </w:rPr>
      </w:pPr>
      <w:r w:rsidRPr="00A10B13">
        <w:rPr>
          <w:b/>
        </w:rPr>
        <w:t>Експрес-опитування</w:t>
      </w:r>
    </w:p>
    <w:p w:rsidR="00D4109F" w:rsidRPr="00A10B13" w:rsidRDefault="00D4109F" w:rsidP="00D4109F">
      <w:pPr>
        <w:rPr>
          <w:b/>
        </w:rPr>
      </w:pPr>
      <w:r w:rsidRPr="00A10B13">
        <w:rPr>
          <w:b/>
        </w:rPr>
        <w:t>«Так» - «Ні»</w:t>
      </w:r>
    </w:p>
    <w:p w:rsidR="00D4109F" w:rsidRDefault="00D4109F" w:rsidP="00D4109F">
      <w:r>
        <w:t>1. Події відбуваються в селі  Великі Чаплі ( Так).</w:t>
      </w:r>
    </w:p>
    <w:p w:rsidR="00D4109F" w:rsidRDefault="00D4109F" w:rsidP="00D4109F">
      <w:r>
        <w:t>2. Головному герою Вітькові Горобцю16 років (Ні).</w:t>
      </w:r>
    </w:p>
    <w:p w:rsidR="00D4109F" w:rsidRDefault="00D4109F" w:rsidP="00D4109F">
      <w:r>
        <w:t>3. Котигорошко вважав себе знавцем-теоретиком у написанні віршів (Ні).</w:t>
      </w:r>
    </w:p>
    <w:p w:rsidR="00D4109F" w:rsidRDefault="00D4109F" w:rsidP="00D4109F">
      <w:r>
        <w:t>4. Товариші зняли з опудала сомбреро, щоб співати Галі серенаду (Так).</w:t>
      </w:r>
    </w:p>
    <w:p w:rsidR="00D4109F" w:rsidRDefault="00D4109F" w:rsidP="00D4109F">
      <w:r>
        <w:t>5. Серенада не розтопила Галиного серця, бо хлопці погано співали (Ні).</w:t>
      </w:r>
    </w:p>
    <w:p w:rsidR="00D4109F" w:rsidRDefault="00D4109F" w:rsidP="00D4109F">
      <w:r>
        <w:lastRenderedPageBreak/>
        <w:t>6. Зілля баби Векли не допомогло приворожити Галю, тому що Вітька відмовився його пити( Ні).</w:t>
      </w:r>
    </w:p>
    <w:p w:rsidR="00D4109F" w:rsidRDefault="00D4109F" w:rsidP="00D4109F">
      <w:r>
        <w:t>7. Вітька Горобець ішов  на перше побачення до Галі Козачок як на страту (Так).</w:t>
      </w:r>
    </w:p>
    <w:p w:rsidR="00D4109F" w:rsidRDefault="00D4109F" w:rsidP="00D4109F">
      <w:r>
        <w:t>8. Вітька з Федьком розчарувалися в Галі, бо дізналися , що вона пішла на побачення з іншим (Так).</w:t>
      </w:r>
    </w:p>
    <w:p w:rsidR="00D4109F" w:rsidRDefault="00D4109F" w:rsidP="00D4109F">
      <w:r>
        <w:t>9. Щоб помститися Петрові, хлопці відлупцювали його (Ні).</w:t>
      </w:r>
    </w:p>
    <w:p w:rsidR="00D4109F" w:rsidRDefault="00D4109F" w:rsidP="00D4109F">
      <w:r>
        <w:t>10. Вітька зрозумів, що теж подобається Галі, коли вона прибігла рятувати його з</w:t>
      </w:r>
      <w:r>
        <w:rPr>
          <w:rFonts w:ascii="MS Gothic" w:eastAsia="MS Gothic" w:hAnsi="MS Gothic" w:cs="MS Gothic" w:hint="eastAsia"/>
        </w:rPr>
        <w:t>‑</w:t>
      </w:r>
      <w:r>
        <w:rPr>
          <w:rFonts w:ascii="Calibri" w:hAnsi="Calibri" w:cs="Calibri"/>
        </w:rPr>
        <w:t>під</w:t>
      </w:r>
      <w:r>
        <w:t xml:space="preserve"> </w:t>
      </w:r>
      <w:r>
        <w:rPr>
          <w:rFonts w:ascii="Calibri" w:hAnsi="Calibri" w:cs="Calibri"/>
        </w:rPr>
        <w:t>арешту</w:t>
      </w:r>
      <w:r>
        <w:t xml:space="preserve">( </w:t>
      </w:r>
      <w:r>
        <w:rPr>
          <w:rFonts w:ascii="Calibri" w:hAnsi="Calibri" w:cs="Calibri"/>
        </w:rPr>
        <w:t>Так</w:t>
      </w:r>
      <w:r>
        <w:t>).</w:t>
      </w:r>
    </w:p>
    <w:p w:rsidR="00D4109F" w:rsidRDefault="00D4109F" w:rsidP="00D4109F">
      <w:r>
        <w:t>11. Коли Федько прийшов сватати Галю, її мама погодилася віддати дівчину (Ні).</w:t>
      </w:r>
    </w:p>
    <w:p w:rsidR="00D4109F" w:rsidRDefault="00D4109F" w:rsidP="001B51FA">
      <w:r>
        <w:t xml:space="preserve">12. На згадку про кохання Вітьки й Галі Федько залишив надпис на </w:t>
      </w:r>
      <w:r w:rsidR="006321AF">
        <w:t>дереві:  «Вітька + Галя» (Так).</w:t>
      </w:r>
    </w:p>
    <w:p w:rsidR="001E60D6" w:rsidRPr="00A10B13" w:rsidRDefault="001B51FA" w:rsidP="001E60D6">
      <w:pPr>
        <w:rPr>
          <w:b/>
        </w:rPr>
      </w:pPr>
      <w:r w:rsidRPr="00A10B13">
        <w:rPr>
          <w:b/>
        </w:rPr>
        <w:t>II. МОТИВАЦІЯ НАВЧАЛЬНОЇ ДІЯЛЬНОСТІ УЧНІВ. ОГОЛОШЕННЯ ТЕМИ Й МЕТИ УРОКУ</w:t>
      </w:r>
    </w:p>
    <w:p w:rsidR="008144CB" w:rsidRPr="009F5C8B" w:rsidRDefault="009F5C8B" w:rsidP="008144CB">
      <w:pPr>
        <w:rPr>
          <w:b/>
        </w:rPr>
      </w:pPr>
      <w:r w:rsidRPr="009F5C8B">
        <w:rPr>
          <w:b/>
        </w:rPr>
        <w:t>Створення проблемної ситуації</w:t>
      </w:r>
      <w:r>
        <w:rPr>
          <w:b/>
        </w:rPr>
        <w:t>.</w:t>
      </w:r>
    </w:p>
    <w:p w:rsidR="008144CB" w:rsidRDefault="008144CB" w:rsidP="008144CB">
      <w:r>
        <w:t>— До вічних проблем, які піднімає автор у творі «Вітька + Галя, або Повість про перше кохання», належать...</w:t>
      </w:r>
    </w:p>
    <w:p w:rsidR="006321AF" w:rsidRDefault="006321AF" w:rsidP="006321AF">
      <w:pPr>
        <w:pStyle w:val="a3"/>
        <w:numPr>
          <w:ilvl w:val="0"/>
          <w:numId w:val="20"/>
        </w:numPr>
      </w:pPr>
      <w:r>
        <w:t>Дружб</w:t>
      </w:r>
      <w:r w:rsidR="008862B1">
        <w:t>а</w:t>
      </w:r>
      <w:r>
        <w:t xml:space="preserve"> (Вітька-Федько) </w:t>
      </w:r>
    </w:p>
    <w:p w:rsidR="006321AF" w:rsidRDefault="006321AF" w:rsidP="006321AF">
      <w:pPr>
        <w:pStyle w:val="a3"/>
        <w:numPr>
          <w:ilvl w:val="0"/>
          <w:numId w:val="20"/>
        </w:numPr>
      </w:pPr>
      <w:r>
        <w:t>Кохання (Вітька-Галя)</w:t>
      </w:r>
    </w:p>
    <w:p w:rsidR="006321AF" w:rsidRDefault="006321AF" w:rsidP="006321AF">
      <w:pPr>
        <w:pStyle w:val="a3"/>
        <w:numPr>
          <w:ilvl w:val="0"/>
          <w:numId w:val="20"/>
        </w:numPr>
      </w:pPr>
      <w:r>
        <w:t xml:space="preserve"> Зрад</w:t>
      </w:r>
      <w:r w:rsidR="008862B1">
        <w:t>а</w:t>
      </w:r>
      <w:r>
        <w:t xml:space="preserve"> (Вітька-Петро)</w:t>
      </w:r>
    </w:p>
    <w:p w:rsidR="008144CB" w:rsidRDefault="008144CB" w:rsidP="008144CB">
      <w:r>
        <w:t>Оповідач дотепний та іронічний, але ставиться до своїх героїв доброзичливо й зі співчуттям.</w:t>
      </w:r>
    </w:p>
    <w:p w:rsidR="008144CB" w:rsidRDefault="008144CB" w:rsidP="008144CB">
      <w:r>
        <w:t xml:space="preserve"> Майстерно зображуючи комічні ситуації, автор використовує цілий арсенал прийомів: створює смішні та парадоксальні ситуації; поєднує в розповіді комічне й драматичне, високий і низький стилі; вживає відповідну лексику та гру слів; поєднує невідповідність стилю мовлення й обстановки, у якій це сказано; натякає або вибудовує ланцюжок думок, що викликають смішні асоціації; перераховує різнорідні предмети в одному ряду; використовує спеціальні риторичні фігури тощо. </w:t>
      </w:r>
    </w:p>
    <w:p w:rsidR="00704904" w:rsidRDefault="00704904" w:rsidP="008144CB">
      <w:pPr>
        <w:rPr>
          <w:b/>
        </w:rPr>
      </w:pPr>
      <w:r w:rsidRPr="00704904">
        <w:rPr>
          <w:b/>
        </w:rPr>
        <w:t xml:space="preserve">Теорія літератури: </w:t>
      </w:r>
    </w:p>
    <w:p w:rsidR="00A10B13" w:rsidRDefault="00A10B13" w:rsidP="008144CB">
      <w:pPr>
        <w:rPr>
          <w:b/>
        </w:rPr>
      </w:pPr>
      <w:r w:rsidRPr="00A10B13">
        <w:rPr>
          <w:b/>
        </w:rPr>
        <w:t xml:space="preserve">Комічне — </w:t>
      </w:r>
      <w:r w:rsidRPr="00A10B13">
        <w:t>від грецького слова "</w:t>
      </w:r>
      <w:proofErr w:type="spellStart"/>
      <w:r w:rsidRPr="00A10B13">
        <w:t>комікос</w:t>
      </w:r>
      <w:proofErr w:type="spellEnd"/>
      <w:r w:rsidRPr="00A10B13">
        <w:t>" — смішне. У сучасному вжитку цей термін є родовим поняттям для означення різноманітних відтінків смішного, все, що може викликати сміх, — об'єкт комічного</w:t>
      </w:r>
      <w:r w:rsidRPr="00A10B13">
        <w:rPr>
          <w:b/>
        </w:rPr>
        <w:t>.</w:t>
      </w:r>
    </w:p>
    <w:p w:rsidR="00A10B13" w:rsidRDefault="00A10B13" w:rsidP="008144CB">
      <w:r w:rsidRPr="00A10B13">
        <w:rPr>
          <w:b/>
        </w:rPr>
        <w:t>Гумор  —</w:t>
      </w:r>
      <w:r w:rsidRPr="00A10B13">
        <w:t>доброзичливо-глузливе ставлення до чого-небудь, спрямоване на викриття. Фізична або вербальна дія, яка має на меті розсмішити. Поняття гумору ґрунтується на спостережливості та аналітичності мислення, тому бути в доброму гуморі - бути спостережливим та мислити філософськи - підмічати єдність та боротьбу протилежностей в межах однієї сутності.</w:t>
      </w:r>
    </w:p>
    <w:p w:rsidR="006321AF" w:rsidRDefault="006321AF" w:rsidP="008144CB">
      <w:r w:rsidRPr="006321AF">
        <w:rPr>
          <w:b/>
        </w:rPr>
        <w:t>Сатира</w:t>
      </w:r>
      <w:r w:rsidRPr="006321AF">
        <w:t xml:space="preserve"> (лат. </w:t>
      </w:r>
      <w:proofErr w:type="spellStart"/>
      <w:r w:rsidRPr="006321AF">
        <w:t>satira</w:t>
      </w:r>
      <w:proofErr w:type="spellEnd"/>
      <w:r w:rsidRPr="006321AF">
        <w:t xml:space="preserve">, від </w:t>
      </w:r>
      <w:proofErr w:type="spellStart"/>
      <w:r w:rsidRPr="006321AF">
        <w:t>satura</w:t>
      </w:r>
      <w:proofErr w:type="spellEnd"/>
      <w:r w:rsidRPr="006321AF">
        <w:t xml:space="preserve"> — суміш, усяка всячина) — особливий спосіб-художнього відображення дійсності, який полягає в гострому осудливому осміянні негативного.</w:t>
      </w:r>
    </w:p>
    <w:p w:rsidR="006321AF" w:rsidRDefault="006321AF" w:rsidP="008144CB">
      <w:r w:rsidRPr="006321AF">
        <w:rPr>
          <w:b/>
        </w:rPr>
        <w:t>Іронія</w:t>
      </w:r>
      <w:r w:rsidRPr="006321AF">
        <w:t>( від гр. удавання) - це прихована насмішка над яв</w:t>
      </w:r>
      <w:r>
        <w:t>и</w:t>
      </w:r>
      <w:r w:rsidRPr="006321AF">
        <w:t>щем чи особою</w:t>
      </w:r>
      <w:r>
        <w:t>,</w:t>
      </w:r>
      <w:r w:rsidRPr="006321AF">
        <w:t xml:space="preserve"> про які говорять у позитивному чи навіть у захопленому тоні, маючи на увазі зовсім протилежне з метою насмішки над цим( явищ</w:t>
      </w:r>
      <w:r>
        <w:t>е</w:t>
      </w:r>
      <w:r w:rsidRPr="006321AF">
        <w:t>м чи особою).</w:t>
      </w:r>
    </w:p>
    <w:p w:rsidR="006321AF" w:rsidRDefault="006321AF" w:rsidP="008144CB">
      <w:r w:rsidRPr="006321AF">
        <w:rPr>
          <w:b/>
        </w:rPr>
        <w:t>Художній образ</w:t>
      </w:r>
      <w:r w:rsidRPr="006321AF">
        <w:t xml:space="preserve"> - це узагальнена і разом з тим конкретна картина людського життя чи навколишнього світу, що створена творчою уявою митця. Мета образу: передати загальне через одиничне, не наслідуючи дійсність, а відтворюючи її.</w:t>
      </w:r>
    </w:p>
    <w:p w:rsidR="00704904" w:rsidRPr="009F5C8B" w:rsidRDefault="006321AF" w:rsidP="008144CB">
      <w:r w:rsidRPr="006321AF">
        <w:rPr>
          <w:b/>
        </w:rPr>
        <w:lastRenderedPageBreak/>
        <w:t>Художні засоби</w:t>
      </w:r>
      <w:r w:rsidRPr="006321AF">
        <w:t xml:space="preserve"> (зображально-виражальні) — сукупність прийомів, способів діяльності письменника, за допомогою яких він досягає мети — творить художньо-естетичну вартість.</w:t>
      </w:r>
      <w:r w:rsidR="009F5C8B" w:rsidRPr="009F5C8B">
        <w:t>.</w:t>
      </w:r>
    </w:p>
    <w:p w:rsidR="00D4109F" w:rsidRPr="00A10B13" w:rsidRDefault="00D4109F" w:rsidP="00D4109F">
      <w:pPr>
        <w:rPr>
          <w:b/>
        </w:rPr>
      </w:pPr>
      <w:r w:rsidRPr="00A10B13">
        <w:rPr>
          <w:b/>
        </w:rPr>
        <w:t>III. СПРИЙНЯТТЯ Й ЗАСВОЄННЯ НАВЧАЛЬНОГО МАТЕРІАЛУ</w:t>
      </w:r>
    </w:p>
    <w:p w:rsidR="00704904" w:rsidRPr="00704904" w:rsidRDefault="00704904" w:rsidP="00704904">
      <w:pPr>
        <w:rPr>
          <w:b/>
        </w:rPr>
      </w:pPr>
      <w:r w:rsidRPr="00704904">
        <w:rPr>
          <w:b/>
        </w:rPr>
        <w:t>Евристична бесіда</w:t>
      </w:r>
    </w:p>
    <w:p w:rsidR="00704904" w:rsidRDefault="00704904" w:rsidP="00704904">
      <w:pPr>
        <w:pStyle w:val="a3"/>
        <w:numPr>
          <w:ilvl w:val="0"/>
          <w:numId w:val="18"/>
        </w:numPr>
      </w:pPr>
      <w:r>
        <w:t>Хто такий цирульник?</w:t>
      </w:r>
    </w:p>
    <w:p w:rsidR="00704904" w:rsidRDefault="00704904" w:rsidP="00704904">
      <w:pPr>
        <w:pStyle w:val="a3"/>
        <w:numPr>
          <w:ilvl w:val="0"/>
          <w:numId w:val="18"/>
        </w:numPr>
      </w:pPr>
      <w:r>
        <w:t>Які засоби комічного вживає автор для опису «побутової революції» у селі Великі Чаплі?</w:t>
      </w:r>
    </w:p>
    <w:p w:rsidR="00704904" w:rsidRDefault="00704904" w:rsidP="00704904">
      <w:pPr>
        <w:pStyle w:val="a3"/>
        <w:numPr>
          <w:ilvl w:val="0"/>
          <w:numId w:val="18"/>
        </w:numPr>
      </w:pPr>
      <w:r>
        <w:t xml:space="preserve">Як проходила й чим закінчилася стрижка Вітьки Горобця в діда </w:t>
      </w:r>
      <w:proofErr w:type="spellStart"/>
      <w:r>
        <w:t>Левонтія</w:t>
      </w:r>
      <w:proofErr w:type="spellEnd"/>
      <w:r>
        <w:t>?</w:t>
      </w:r>
    </w:p>
    <w:p w:rsidR="00704904" w:rsidRDefault="00704904" w:rsidP="00704904">
      <w:pPr>
        <w:pStyle w:val="a3"/>
        <w:numPr>
          <w:ilvl w:val="0"/>
          <w:numId w:val="18"/>
        </w:numPr>
      </w:pPr>
      <w:r>
        <w:t>Як Федько добував для друга гроші, щоб той повів дівчину в кіно?</w:t>
      </w:r>
    </w:p>
    <w:p w:rsidR="00704904" w:rsidRDefault="00704904" w:rsidP="00704904">
      <w:pPr>
        <w:pStyle w:val="a3"/>
        <w:numPr>
          <w:ilvl w:val="0"/>
          <w:numId w:val="18"/>
        </w:numPr>
      </w:pPr>
      <w:r>
        <w:t>Як міліціонер Грицько Причепа загладив провину свого коня?</w:t>
      </w:r>
    </w:p>
    <w:p w:rsidR="00704904" w:rsidRDefault="00704904" w:rsidP="00704904">
      <w:pPr>
        <w:pStyle w:val="a3"/>
        <w:numPr>
          <w:ilvl w:val="0"/>
          <w:numId w:val="18"/>
        </w:numPr>
      </w:pPr>
      <w:r>
        <w:t>Про що мріяв Вітька, очікуючи Галю на побачення? Як його мрія ледь не здійснилася й чим трохи зіпсувала побачення? (Історія з левом.)</w:t>
      </w:r>
    </w:p>
    <w:p w:rsidR="00704904" w:rsidRDefault="00704904" w:rsidP="00704904">
      <w:pPr>
        <w:pStyle w:val="a3"/>
        <w:numPr>
          <w:ilvl w:val="0"/>
          <w:numId w:val="18"/>
        </w:numPr>
      </w:pPr>
      <w:r>
        <w:t>Чому Галя запитала Вітьку, скільки буде двічі по два?</w:t>
      </w:r>
    </w:p>
    <w:p w:rsidR="00704904" w:rsidRDefault="00704904" w:rsidP="00704904">
      <w:pPr>
        <w:pStyle w:val="a3"/>
        <w:numPr>
          <w:ilvl w:val="0"/>
          <w:numId w:val="18"/>
        </w:numPr>
      </w:pPr>
      <w:r>
        <w:t>Для чого Вітька запалив при Галі цигарку й до чого це призвело?</w:t>
      </w:r>
    </w:p>
    <w:p w:rsidR="00704904" w:rsidRDefault="00704904" w:rsidP="00704904">
      <w:pPr>
        <w:pStyle w:val="a3"/>
        <w:numPr>
          <w:ilvl w:val="0"/>
          <w:numId w:val="18"/>
        </w:numPr>
      </w:pPr>
      <w:r>
        <w:t>Що зіпсувало ефект від кінокартини, яку дивилися Вітька з Галею та їхні односельці? (Будильник у Вітьчиній кишені.), а потім перший поцілунок?</w:t>
      </w:r>
    </w:p>
    <w:p w:rsidR="00D4109F" w:rsidRPr="00D4109F" w:rsidRDefault="00704904" w:rsidP="00704904">
      <w:pPr>
        <w:pStyle w:val="a3"/>
        <w:numPr>
          <w:ilvl w:val="0"/>
          <w:numId w:val="18"/>
        </w:numPr>
      </w:pPr>
      <w:r>
        <w:t xml:space="preserve">Розкажіть по пригоду Федька з подарунком для Галі, сливами та комірником Сидором Гускою  </w:t>
      </w:r>
      <w:r w:rsidR="00D4109F" w:rsidRPr="00D4109F">
        <w:t xml:space="preserve">  </w:t>
      </w:r>
    </w:p>
    <w:p w:rsidR="00D4109F" w:rsidRPr="00D4109F" w:rsidRDefault="00D4109F" w:rsidP="00704904">
      <w:pPr>
        <w:pStyle w:val="a3"/>
        <w:numPr>
          <w:ilvl w:val="0"/>
          <w:numId w:val="18"/>
        </w:numPr>
      </w:pPr>
      <w:r w:rsidRPr="00D4109F">
        <w:t>Яких висновків дійшов Федько, спостерігаючи за розвитком стосунків Вітьки з Галею, і чим це підкріпив теоретично та практично? (Дібрав прислів’я про кохання та одруження; вирішив, що Вітька повинен якщо не одружитися з Галею, то хоча б заручитися, посвататися.)</w:t>
      </w:r>
    </w:p>
    <w:p w:rsidR="00D4109F" w:rsidRPr="00D4109F" w:rsidRDefault="00D4109F" w:rsidP="00704904">
      <w:pPr>
        <w:pStyle w:val="a3"/>
        <w:numPr>
          <w:ilvl w:val="0"/>
          <w:numId w:val="18"/>
        </w:numPr>
      </w:pPr>
      <w:r w:rsidRPr="00D4109F">
        <w:t>Розкажіть про обряд сватання, який провів Федько, та що з того вийшло.</w:t>
      </w:r>
    </w:p>
    <w:p w:rsidR="00D4109F" w:rsidRDefault="00D4109F" w:rsidP="00704904">
      <w:pPr>
        <w:pStyle w:val="a3"/>
        <w:numPr>
          <w:ilvl w:val="0"/>
          <w:numId w:val="18"/>
        </w:numPr>
      </w:pPr>
      <w:r w:rsidRPr="00D4109F">
        <w:t>Як Федько вирішив залишити слід в історії від Вітьчиного кохання до Галі?</w:t>
      </w:r>
    </w:p>
    <w:p w:rsidR="00704904" w:rsidRPr="00704904" w:rsidRDefault="00704904" w:rsidP="00704904">
      <w:pPr>
        <w:rPr>
          <w:b/>
        </w:rPr>
      </w:pPr>
      <w:r w:rsidRPr="00704904">
        <w:rPr>
          <w:b/>
        </w:rPr>
        <w:t xml:space="preserve"> «Мікрофон»</w:t>
      </w:r>
    </w:p>
    <w:p w:rsidR="00704904" w:rsidRDefault="00704904" w:rsidP="00704904">
      <w:pPr>
        <w:pStyle w:val="a3"/>
        <w:numPr>
          <w:ilvl w:val="0"/>
          <w:numId w:val="19"/>
        </w:numPr>
      </w:pPr>
      <w:r>
        <w:t>Що підкреслює автор, обираючи героям прізвища Козачок, Горобець, Котигорошко?</w:t>
      </w:r>
    </w:p>
    <w:p w:rsidR="00704904" w:rsidRDefault="00704904" w:rsidP="00704904">
      <w:pPr>
        <w:pStyle w:val="a3"/>
        <w:numPr>
          <w:ilvl w:val="0"/>
          <w:numId w:val="19"/>
        </w:numPr>
      </w:pPr>
      <w:r>
        <w:t>Як ви думаєте, які почуття в Галі Козачок до Вітьки?</w:t>
      </w:r>
    </w:p>
    <w:p w:rsidR="001E60D6" w:rsidRDefault="00704904" w:rsidP="00704904">
      <w:pPr>
        <w:pStyle w:val="a3"/>
        <w:numPr>
          <w:ilvl w:val="0"/>
          <w:numId w:val="19"/>
        </w:numPr>
      </w:pPr>
      <w:r>
        <w:t>Чи щасливий Вітько із Галею? Свою відповідь умотивуйте. Як ви оцінюєте його кроки до здобуття прихильності коханої?</w:t>
      </w:r>
    </w:p>
    <w:p w:rsidR="00115E07" w:rsidRDefault="00115E07" w:rsidP="00115E07">
      <w:pPr>
        <w:rPr>
          <w:b/>
        </w:rPr>
      </w:pPr>
      <w:r w:rsidRPr="00115E07">
        <w:rPr>
          <w:b/>
        </w:rPr>
        <w:t>Творче конструювання</w:t>
      </w:r>
    </w:p>
    <w:p w:rsidR="00115E07" w:rsidRPr="00115E07" w:rsidRDefault="00115E07" w:rsidP="00115E07">
      <w:pPr>
        <w:jc w:val="center"/>
        <w:rPr>
          <w:b/>
        </w:rPr>
      </w:pPr>
      <w:r>
        <w:rPr>
          <w:b/>
        </w:rPr>
        <w:t>Вчинки Вітька до серця коханої</w:t>
      </w:r>
    </w:p>
    <w:p w:rsidR="004F170E" w:rsidRDefault="00115E07" w:rsidP="004F170E">
      <w:r>
        <w:rPr>
          <w:noProof/>
          <w:lang w:eastAsia="uk-UA"/>
        </w:rPr>
        <w:drawing>
          <wp:inline distT="0" distB="0" distL="0" distR="0" wp14:anchorId="3C784190" wp14:editId="522BA18A">
            <wp:extent cx="6120765" cy="1327506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32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70E" w:rsidRDefault="004F170E" w:rsidP="004F170E"/>
    <w:p w:rsidR="00704904" w:rsidRDefault="00704904" w:rsidP="00704904">
      <w:pPr>
        <w:pStyle w:val="a3"/>
        <w:numPr>
          <w:ilvl w:val="0"/>
          <w:numId w:val="19"/>
        </w:numPr>
      </w:pPr>
      <w:r>
        <w:t>Які художні засоби використовує автор для створення гумористичних ситуацій?</w:t>
      </w:r>
    </w:p>
    <w:p w:rsidR="009F5C8B" w:rsidRDefault="009F5C8B" w:rsidP="009F5C8B">
      <w:pPr>
        <w:pStyle w:val="a3"/>
      </w:pPr>
    </w:p>
    <w:p w:rsidR="009F5C8B" w:rsidRDefault="009F5C8B" w:rsidP="009F5C8B">
      <w:pPr>
        <w:pStyle w:val="a3"/>
      </w:pPr>
      <w:r>
        <w:t>СМІШНЕ Й СУМНЕ В ПОВІСТІ «ВІТЬКА + ГАЛЯ…»</w:t>
      </w:r>
    </w:p>
    <w:p w:rsidR="009F5C8B" w:rsidRDefault="009F5C8B" w:rsidP="009F5C8B">
      <w:r>
        <w:t xml:space="preserve"> Смішне: наслідування Федьком книжних романів;  комічні ситуації із серенадою, листом до редакції, приворотним зіллям та ін. </w:t>
      </w:r>
    </w:p>
    <w:p w:rsidR="009F5C8B" w:rsidRPr="00704904" w:rsidRDefault="009F5C8B" w:rsidP="009F5C8B">
      <w:r>
        <w:lastRenderedPageBreak/>
        <w:t>Сумне : стан побутового обслуговування на селі; бідність селян; обмежені можливості культурного розвитку, дозвілля; виготовлення небезпечних іграшок та їхнє використання; обмундирування міліціонерів .</w:t>
      </w:r>
    </w:p>
    <w:p w:rsidR="001E60D6" w:rsidRPr="00704904" w:rsidRDefault="009F5C8B" w:rsidP="001E60D6">
      <w:pPr>
        <w:rPr>
          <w:b/>
        </w:rPr>
      </w:pPr>
      <w:proofErr w:type="spellStart"/>
      <w:r>
        <w:rPr>
          <w:b/>
        </w:rPr>
        <w:t>І</w:t>
      </w:r>
      <w:r w:rsidR="001E60D6" w:rsidRPr="00704904">
        <w:rPr>
          <w:b/>
        </w:rPr>
        <w:t>V. Підсумок</w:t>
      </w:r>
      <w:proofErr w:type="spellEnd"/>
      <w:r w:rsidR="001E60D6" w:rsidRPr="00704904">
        <w:rPr>
          <w:b/>
        </w:rPr>
        <w:t xml:space="preserve"> уроку</w:t>
      </w:r>
    </w:p>
    <w:p w:rsidR="00D4109F" w:rsidRPr="00704904" w:rsidRDefault="00D4109F" w:rsidP="00D4109F">
      <w:pPr>
        <w:rPr>
          <w:b/>
        </w:rPr>
      </w:pPr>
      <w:r w:rsidRPr="00704904">
        <w:rPr>
          <w:b/>
        </w:rPr>
        <w:t xml:space="preserve"> </w:t>
      </w:r>
      <w:r w:rsidR="00704904">
        <w:rPr>
          <w:b/>
        </w:rPr>
        <w:t>Рефлексія.</w:t>
      </w:r>
    </w:p>
    <w:p w:rsidR="00D51078" w:rsidRDefault="00D4109F" w:rsidP="00D51078">
      <w:pPr>
        <w:pStyle w:val="a3"/>
        <w:numPr>
          <w:ilvl w:val="0"/>
          <w:numId w:val="5"/>
        </w:numPr>
      </w:pPr>
      <w:r>
        <w:t xml:space="preserve">Найбільш кумедним мені здалося у цьому творі те, ... </w:t>
      </w:r>
    </w:p>
    <w:p w:rsidR="001E60D6" w:rsidRDefault="00D51078" w:rsidP="00D51078">
      <w:pPr>
        <w:pStyle w:val="a3"/>
        <w:numPr>
          <w:ilvl w:val="0"/>
          <w:numId w:val="5"/>
        </w:numPr>
      </w:pPr>
      <w:r>
        <w:t>Е</w:t>
      </w:r>
      <w:r w:rsidR="00D4109F">
        <w:t>стетичне задоволення я отримав (отримала) від...</w:t>
      </w:r>
    </w:p>
    <w:p w:rsidR="001E60D6" w:rsidRPr="00704904" w:rsidRDefault="009F5C8B" w:rsidP="001E60D6">
      <w:pPr>
        <w:rPr>
          <w:b/>
        </w:rPr>
      </w:pPr>
      <w:r>
        <w:rPr>
          <w:b/>
        </w:rPr>
        <w:t>V</w:t>
      </w:r>
      <w:r w:rsidR="001E60D6" w:rsidRPr="00704904">
        <w:rPr>
          <w:b/>
        </w:rPr>
        <w:t>. Домашнє завдання</w:t>
      </w:r>
    </w:p>
    <w:p w:rsidR="001E60D6" w:rsidRDefault="00F81646" w:rsidP="008144CB">
      <w:pPr>
        <w:pStyle w:val="a3"/>
        <w:numPr>
          <w:ilvl w:val="0"/>
          <w:numId w:val="7"/>
        </w:numPr>
      </w:pPr>
      <w:r>
        <w:t>Порівня</w:t>
      </w:r>
      <w:r w:rsidR="008144CB" w:rsidRPr="008144CB">
        <w:t>т</w:t>
      </w:r>
      <w:r>
        <w:t>и</w:t>
      </w:r>
      <w:r w:rsidR="008144CB" w:rsidRPr="008144CB">
        <w:t xml:space="preserve"> образи Вітьки Горобця, Федька Котигорошка та Галі Козачок із повісті В. </w:t>
      </w:r>
      <w:proofErr w:type="spellStart"/>
      <w:r w:rsidR="008144CB" w:rsidRPr="008144CB">
        <w:t>Чемериса</w:t>
      </w:r>
      <w:proofErr w:type="spellEnd"/>
      <w:r w:rsidR="008144CB" w:rsidRPr="008144CB">
        <w:t xml:space="preserve"> «Вітька + Галя, або Повість про перше кохання», знай</w:t>
      </w:r>
      <w:r>
        <w:t>ти</w:t>
      </w:r>
      <w:r w:rsidR="008144CB" w:rsidRPr="008144CB">
        <w:t xml:space="preserve"> спільне та відмінне</w:t>
      </w:r>
      <w:r>
        <w:t xml:space="preserve"> у характерах героїв.</w:t>
      </w:r>
    </w:p>
    <w:p w:rsidR="001E60D6" w:rsidRDefault="00F81646" w:rsidP="00F81646">
      <w:pPr>
        <w:pStyle w:val="a3"/>
        <w:numPr>
          <w:ilvl w:val="0"/>
          <w:numId w:val="7"/>
        </w:numPr>
      </w:pPr>
      <w:r>
        <w:t>Випереджувальне завдання: дібрати цитати з твору для характеристики героїв.</w:t>
      </w:r>
    </w:p>
    <w:p w:rsidR="00C02C65" w:rsidRDefault="00C02C65" w:rsidP="00145D90">
      <w:pPr>
        <w:rPr>
          <w:b/>
        </w:rPr>
      </w:pPr>
    </w:p>
    <w:p w:rsidR="001E60D6" w:rsidRPr="00C02C65" w:rsidRDefault="001E60D6" w:rsidP="00145D90">
      <w:pPr>
        <w:rPr>
          <w:sz w:val="28"/>
          <w:szCs w:val="28"/>
        </w:rPr>
      </w:pPr>
      <w:r w:rsidRPr="00C02C65">
        <w:rPr>
          <w:b/>
          <w:sz w:val="28"/>
          <w:szCs w:val="28"/>
        </w:rPr>
        <w:t>Тема:</w:t>
      </w:r>
      <w:r w:rsidRPr="00C02C65">
        <w:rPr>
          <w:sz w:val="28"/>
          <w:szCs w:val="28"/>
        </w:rPr>
        <w:t xml:space="preserve"> Характеристика образів Вітька Горобця, Федька Котигорошка, Галі Козачок.</w:t>
      </w:r>
    </w:p>
    <w:p w:rsidR="00C02C65" w:rsidRDefault="00C02C65" w:rsidP="00AA01B0">
      <w:pPr>
        <w:rPr>
          <w:b/>
        </w:rPr>
      </w:pPr>
    </w:p>
    <w:p w:rsidR="001E60D6" w:rsidRDefault="001E60D6" w:rsidP="00AA01B0">
      <w:r w:rsidRPr="00AA01B0">
        <w:rPr>
          <w:b/>
        </w:rPr>
        <w:t>Мета:</w:t>
      </w:r>
      <w:r w:rsidR="00AA01B0" w:rsidRPr="00AA01B0">
        <w:t xml:space="preserve">  охарактеризувати обр</w:t>
      </w:r>
      <w:r w:rsidR="00AA01B0">
        <w:t>ази героїв твору, з’ясувати їх мрії</w:t>
      </w:r>
      <w:r w:rsidR="00AA01B0" w:rsidRPr="00AA01B0">
        <w:t xml:space="preserve">, прагнення </w:t>
      </w:r>
      <w:r w:rsidR="00AA01B0">
        <w:t>, охарактеризувати  вчинки, духовні цінності;</w:t>
      </w:r>
      <w:r w:rsidR="00AA01B0" w:rsidRPr="00AA01B0">
        <w:t xml:space="preserve"> розвивати пам’ять, увагу, спостережливість; </w:t>
      </w:r>
      <w:r>
        <w:t>формулювати власні думки щодо порушеної проблеми, робити висновки; розвивати критичне мислення;</w:t>
      </w:r>
      <w:r w:rsidR="00B06D46">
        <w:t xml:space="preserve"> </w:t>
      </w:r>
      <w:r>
        <w:t>виховувати культуру спілкування підлітків.</w:t>
      </w:r>
    </w:p>
    <w:p w:rsidR="00C02C65" w:rsidRDefault="00C02C65" w:rsidP="001E60D6">
      <w:pPr>
        <w:rPr>
          <w:b/>
        </w:rPr>
      </w:pPr>
    </w:p>
    <w:p w:rsidR="001E60D6" w:rsidRDefault="001E60D6" w:rsidP="001E60D6">
      <w:r w:rsidRPr="00AA01B0">
        <w:rPr>
          <w:b/>
        </w:rPr>
        <w:t>Обладнання:</w:t>
      </w:r>
      <w:r>
        <w:t xml:space="preserve"> підручник, портрет </w:t>
      </w:r>
      <w:proofErr w:type="spellStart"/>
      <w:r>
        <w:t>В. Чемериса</w:t>
      </w:r>
      <w:proofErr w:type="spellEnd"/>
      <w:r>
        <w:t>, міні-виставка його творів</w:t>
      </w:r>
      <w:r w:rsidR="00AA01B0">
        <w:t xml:space="preserve"> та ілюстрацій до них</w:t>
      </w:r>
      <w:r>
        <w:t>.</w:t>
      </w:r>
    </w:p>
    <w:p w:rsidR="00C02C65" w:rsidRDefault="00C02C65" w:rsidP="001E60D6">
      <w:pPr>
        <w:rPr>
          <w:b/>
        </w:rPr>
      </w:pPr>
    </w:p>
    <w:p w:rsidR="001E60D6" w:rsidRDefault="00AA01B0" w:rsidP="001E60D6">
      <w:r w:rsidRPr="00AA01B0">
        <w:rPr>
          <w:b/>
        </w:rPr>
        <w:t>Тип уроку:</w:t>
      </w:r>
      <w:r w:rsidRPr="00AA01B0">
        <w:t xml:space="preserve"> комбінований.</w:t>
      </w:r>
    </w:p>
    <w:p w:rsidR="00C02C65" w:rsidRDefault="00C02C65" w:rsidP="001E60D6">
      <w:pPr>
        <w:rPr>
          <w:b/>
        </w:rPr>
      </w:pPr>
    </w:p>
    <w:p w:rsidR="001E60D6" w:rsidRPr="00AA01B0" w:rsidRDefault="001E60D6" w:rsidP="001E60D6">
      <w:pPr>
        <w:rPr>
          <w:b/>
        </w:rPr>
      </w:pPr>
      <w:bookmarkStart w:id="0" w:name="_GoBack"/>
      <w:bookmarkEnd w:id="0"/>
      <w:r w:rsidRPr="00AA01B0">
        <w:rPr>
          <w:b/>
        </w:rPr>
        <w:t>ПЕРЕБІГ УРОКУ</w:t>
      </w:r>
    </w:p>
    <w:p w:rsidR="001E60D6" w:rsidRDefault="001E60D6" w:rsidP="001E60D6">
      <w:pPr>
        <w:rPr>
          <w:b/>
        </w:rPr>
      </w:pPr>
      <w:r w:rsidRPr="00AA01B0">
        <w:rPr>
          <w:b/>
        </w:rPr>
        <w:t>І. Організаційний момент</w:t>
      </w:r>
      <w:r w:rsidR="00AA01B0">
        <w:rPr>
          <w:b/>
        </w:rPr>
        <w:t xml:space="preserve">. </w:t>
      </w:r>
      <w:r w:rsidR="00AA01B0" w:rsidRPr="00AA01B0">
        <w:rPr>
          <w:b/>
        </w:rPr>
        <w:t>Емоційна готовність учнів до уроку</w:t>
      </w:r>
    </w:p>
    <w:p w:rsidR="0002038B" w:rsidRPr="0002038B" w:rsidRDefault="0002038B" w:rsidP="0002038B">
      <w:pPr>
        <w:jc w:val="right"/>
      </w:pPr>
      <w:r w:rsidRPr="0002038B">
        <w:t>Любов, як сонце, світу відкриває</w:t>
      </w:r>
    </w:p>
    <w:p w:rsidR="0002038B" w:rsidRPr="0002038B" w:rsidRDefault="0002038B" w:rsidP="0002038B">
      <w:pPr>
        <w:jc w:val="right"/>
      </w:pPr>
      <w:r w:rsidRPr="0002038B">
        <w:t>Безмежну велич людської краси.</w:t>
      </w:r>
    </w:p>
    <w:p w:rsidR="0002038B" w:rsidRPr="0002038B" w:rsidRDefault="0002038B" w:rsidP="0002038B">
      <w:pPr>
        <w:jc w:val="right"/>
      </w:pPr>
      <w:r w:rsidRPr="0002038B">
        <w:t>В. Симоненко</w:t>
      </w:r>
    </w:p>
    <w:p w:rsidR="0002038B" w:rsidRDefault="0002038B" w:rsidP="001E60D6">
      <w:pPr>
        <w:rPr>
          <w:b/>
        </w:rPr>
      </w:pPr>
      <w:r w:rsidRPr="0002038B">
        <w:rPr>
          <w:b/>
        </w:rPr>
        <w:t>ІІ. Актуалізація опорних знань</w:t>
      </w:r>
    </w:p>
    <w:p w:rsidR="008862B1" w:rsidRPr="008862B1" w:rsidRDefault="008862B1" w:rsidP="008862B1">
      <w:r>
        <w:t xml:space="preserve">      </w:t>
      </w:r>
      <w:r w:rsidRPr="008862B1">
        <w:t>Серед усіх чудес світу найбільше чудо – це кохання. Якби запитали людину, чи згодна вона прожити життя, не пізнавши цього почуття, я думаю, бажаючих не було</w:t>
      </w:r>
      <w:r>
        <w:t xml:space="preserve"> б</w:t>
      </w:r>
      <w:r w:rsidRPr="008862B1">
        <w:t>. І навіть якби запропонували вибрати щось одне серед таких цінностей, як гроші, влада, слава й кохання, то переважна більшість вибрала б останнє.</w:t>
      </w:r>
    </w:p>
    <w:p w:rsidR="008862B1" w:rsidRPr="008862B1" w:rsidRDefault="008862B1" w:rsidP="008862B1">
      <w:r>
        <w:lastRenderedPageBreak/>
        <w:t xml:space="preserve">     </w:t>
      </w:r>
      <w:r w:rsidRPr="008862B1">
        <w:t xml:space="preserve">Так що ж таке кохання, щастя, життя? Над цими питаннями людство міркує </w:t>
      </w:r>
      <w:r>
        <w:t xml:space="preserve">стільки, </w:t>
      </w:r>
      <w:r w:rsidRPr="008862B1">
        <w:t>скільки існує.</w:t>
      </w:r>
    </w:p>
    <w:p w:rsidR="00AA01B0" w:rsidRDefault="00FA531F" w:rsidP="001E60D6">
      <w:pPr>
        <w:rPr>
          <w:b/>
        </w:rPr>
      </w:pPr>
      <w:r w:rsidRPr="00FA531F">
        <w:rPr>
          <w:b/>
        </w:rPr>
        <w:t xml:space="preserve">Скласти </w:t>
      </w:r>
      <w:r w:rsidR="008862B1">
        <w:rPr>
          <w:b/>
        </w:rPr>
        <w:t>асоціативний кущ</w:t>
      </w:r>
    </w:p>
    <w:p w:rsidR="00FA531F" w:rsidRDefault="00FA531F" w:rsidP="001E60D6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201930</wp:posOffset>
                </wp:positionV>
                <wp:extent cx="2190750" cy="476250"/>
                <wp:effectExtent l="38100" t="0" r="19050" b="95250"/>
                <wp:wrapNone/>
                <wp:docPr id="11" name="Пряма зі стрілкою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11" o:spid="_x0000_s1026" type="#_x0000_t32" style="position:absolute;margin-left:52.15pt;margin-top:15.9pt;width:172.5pt;height:37.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201930</wp:posOffset>
                </wp:positionV>
                <wp:extent cx="1857375" cy="476250"/>
                <wp:effectExtent l="38100" t="0" r="28575" b="95250"/>
                <wp:wrapNone/>
                <wp:docPr id="10" name="Пряма зі стрілкою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7375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 зі стрілкою 10" o:spid="_x0000_s1026" type="#_x0000_t32" style="position:absolute;margin-left:78.4pt;margin-top:15.9pt;width:146.25pt;height:37.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201930</wp:posOffset>
                </wp:positionV>
                <wp:extent cx="1457325" cy="476250"/>
                <wp:effectExtent l="38100" t="0" r="28575" b="76200"/>
                <wp:wrapNone/>
                <wp:docPr id="9" name="Пряма зі стрілкою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7325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 зі стрілкою 9" o:spid="_x0000_s1026" type="#_x0000_t32" style="position:absolute;margin-left:109.9pt;margin-top:15.9pt;width:114.75pt;height:37.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201930</wp:posOffset>
                </wp:positionV>
                <wp:extent cx="1000125" cy="476250"/>
                <wp:effectExtent l="38100" t="0" r="28575" b="57150"/>
                <wp:wrapNone/>
                <wp:docPr id="8" name="Пряма зі стрілкою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0125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 зі стрілкою 8" o:spid="_x0000_s1026" type="#_x0000_t32" style="position:absolute;margin-left:145.9pt;margin-top:15.9pt;width:78.75pt;height:37.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201930</wp:posOffset>
                </wp:positionV>
                <wp:extent cx="333375" cy="476250"/>
                <wp:effectExtent l="38100" t="0" r="28575" b="57150"/>
                <wp:wrapNone/>
                <wp:docPr id="7" name="Пряма зі стрілкою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 зі стрілкою 7" o:spid="_x0000_s1026" type="#_x0000_t32" style="position:absolute;margin-left:198.4pt;margin-top:15.9pt;width:26.25pt;height:37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201930</wp:posOffset>
                </wp:positionV>
                <wp:extent cx="295275" cy="428625"/>
                <wp:effectExtent l="0" t="0" r="47625" b="47625"/>
                <wp:wrapNone/>
                <wp:docPr id="6" name="Пряма зі стрілкою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6" o:spid="_x0000_s1026" type="#_x0000_t32" style="position:absolute;margin-left:224.65pt;margin-top:15.9pt;width:23.2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2786380</wp:posOffset>
                </wp:positionH>
                <wp:positionV relativeFrom="paragraph">
                  <wp:posOffset>201930</wp:posOffset>
                </wp:positionV>
                <wp:extent cx="1181100" cy="476250"/>
                <wp:effectExtent l="0" t="0" r="57150" b="76200"/>
                <wp:wrapNone/>
                <wp:docPr id="5" name="Пряма зі стрілкою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 зі стрілкою 5" o:spid="_x0000_s1026" type="#_x0000_t32" style="position:absolute;margin-left:219.4pt;margin-top:15.9pt;width:93pt;height:3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2786379</wp:posOffset>
                </wp:positionH>
                <wp:positionV relativeFrom="paragraph">
                  <wp:posOffset>201930</wp:posOffset>
                </wp:positionV>
                <wp:extent cx="1990725" cy="476250"/>
                <wp:effectExtent l="0" t="0" r="66675" b="95250"/>
                <wp:wrapNone/>
                <wp:docPr id="4" name="Пряма зі стрілкою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 зі стрілкою 4" o:spid="_x0000_s1026" type="#_x0000_t32" style="position:absolute;margin-left:219.4pt;margin-top:15.9pt;width:156.75pt;height:3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2786380</wp:posOffset>
                </wp:positionH>
                <wp:positionV relativeFrom="paragraph">
                  <wp:posOffset>201930</wp:posOffset>
                </wp:positionV>
                <wp:extent cx="2914650" cy="476250"/>
                <wp:effectExtent l="0" t="0" r="76200" b="95250"/>
                <wp:wrapNone/>
                <wp:docPr id="3" name="Пряма зі стрілкою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3" o:spid="_x0000_s1026" type="#_x0000_t32" style="position:absolute;margin-left:219.4pt;margin-top:15.9pt;width:229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201930</wp:posOffset>
                </wp:positionV>
                <wp:extent cx="2495550" cy="476250"/>
                <wp:effectExtent l="38100" t="0" r="19050" b="95250"/>
                <wp:wrapNone/>
                <wp:docPr id="2" name="Пряма зі стрілкою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9555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 зі стрілкою 2" o:spid="_x0000_s1026" type="#_x0000_t32" style="position:absolute;margin-left:22.9pt;margin-top:15.9pt;width:196.5pt;height:37.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>
        <w:t xml:space="preserve">                                                                                 Кохання      </w:t>
      </w:r>
    </w:p>
    <w:p w:rsidR="00FA531F" w:rsidRDefault="00FA531F" w:rsidP="001E60D6">
      <w:r>
        <w:t xml:space="preserve">                                                                                      </w:t>
      </w:r>
    </w:p>
    <w:p w:rsidR="00FA531F" w:rsidRDefault="00FA531F" w:rsidP="001E60D6">
      <w:r>
        <w:t>Довіра   віра  краса   мрія  підтримка    почуття    «мучителька    нерозуміння  нерозділене    глибока</w:t>
      </w:r>
      <w:r w:rsidRPr="00FA531F">
        <w:t xml:space="preserve">   </w:t>
      </w:r>
    </w:p>
    <w:p w:rsidR="00FA531F" w:rsidRDefault="00FA531F" w:rsidP="001E60D6">
      <w:r>
        <w:t xml:space="preserve">                                                                                             солодка»                                                            сердечна   </w:t>
      </w:r>
    </w:p>
    <w:p w:rsidR="00FA531F" w:rsidRPr="00FA531F" w:rsidRDefault="00FA531F" w:rsidP="001E60D6">
      <w:r>
        <w:t xml:space="preserve">                                                                                                                                                                    прихильність                                                                                   </w:t>
      </w:r>
    </w:p>
    <w:p w:rsidR="0002038B" w:rsidRPr="00AA01B0" w:rsidRDefault="0002038B" w:rsidP="001E60D6">
      <w:pPr>
        <w:rPr>
          <w:b/>
        </w:rPr>
      </w:pPr>
      <w:r w:rsidRPr="0002038B">
        <w:rPr>
          <w:b/>
        </w:rPr>
        <w:t>ІІІ. Оголошення теми й мети уроку.</w:t>
      </w:r>
    </w:p>
    <w:p w:rsidR="001E60D6" w:rsidRPr="00AA01B0" w:rsidRDefault="001E60D6" w:rsidP="001E60D6">
      <w:pPr>
        <w:rPr>
          <w:b/>
        </w:rPr>
      </w:pPr>
      <w:r w:rsidRPr="00AA01B0">
        <w:rPr>
          <w:b/>
        </w:rPr>
        <w:t>Перевірка домашнього завдання</w:t>
      </w:r>
    </w:p>
    <w:p w:rsidR="001E60D6" w:rsidRDefault="00F81646" w:rsidP="00F81646">
      <w:pPr>
        <w:pStyle w:val="a3"/>
        <w:numPr>
          <w:ilvl w:val="0"/>
          <w:numId w:val="7"/>
        </w:numPr>
      </w:pPr>
      <w:r w:rsidRPr="00F81646">
        <w:t xml:space="preserve">Порівняйте образи Вітьки Горобця, Федька Котигорошка та Галі Козачок із повісті В. </w:t>
      </w:r>
      <w:proofErr w:type="spellStart"/>
      <w:r w:rsidRPr="00F81646">
        <w:t>Чемериса</w:t>
      </w:r>
      <w:proofErr w:type="spellEnd"/>
      <w:r w:rsidRPr="00F81646">
        <w:t xml:space="preserve"> «Вітька + Галя, або Повість про перше кохання», </w:t>
      </w:r>
      <w:r>
        <w:t>назвіть</w:t>
      </w:r>
      <w:r w:rsidRPr="00F81646">
        <w:t xml:space="preserve"> спільне та відмінне</w:t>
      </w:r>
      <w:r>
        <w:t xml:space="preserve"> у характерах героїв</w:t>
      </w:r>
      <w:r w:rsidRPr="00F81646">
        <w:t>.</w:t>
      </w:r>
    </w:p>
    <w:p w:rsidR="00AA01B0" w:rsidRPr="00AA01B0" w:rsidRDefault="00AA01B0" w:rsidP="00AA01B0">
      <w:pPr>
        <w:ind w:left="360"/>
        <w:rPr>
          <w:b/>
        </w:rPr>
      </w:pPr>
    </w:p>
    <w:p w:rsidR="00F81646" w:rsidRPr="00F81646" w:rsidRDefault="00F81646" w:rsidP="00F81646">
      <w:pPr>
        <w:ind w:left="360"/>
        <w:rPr>
          <w:b/>
        </w:rPr>
      </w:pPr>
      <w:r w:rsidRPr="00F81646">
        <w:rPr>
          <w:b/>
        </w:rPr>
        <w:t>Матеріал для вчителя.</w:t>
      </w:r>
    </w:p>
    <w:p w:rsidR="00F81646" w:rsidRDefault="00F81646" w:rsidP="00F81646">
      <w:pPr>
        <w:ind w:left="360"/>
      </w:pPr>
      <w:r>
        <w:t>Цитатна характеристика головних героїв твору.</w:t>
      </w:r>
    </w:p>
    <w:p w:rsidR="001E60D6" w:rsidRDefault="001E60D6" w:rsidP="001E60D6">
      <w:r>
        <w:t>Вітька</w:t>
      </w:r>
      <w:r w:rsidR="00B06D46">
        <w:t xml:space="preserve"> </w:t>
      </w:r>
      <w:r>
        <w:t>Горобець</w:t>
      </w:r>
    </w:p>
    <w:p w:rsidR="001E60D6" w:rsidRDefault="001E60D6" w:rsidP="00B06D46">
      <w:pPr>
        <w:pStyle w:val="a3"/>
        <w:numPr>
          <w:ilvl w:val="0"/>
          <w:numId w:val="8"/>
        </w:numPr>
      </w:pPr>
      <w:r>
        <w:t>Вітька — високий, худий, з рідким білявим чубчиком — не міг і хвилини спокійно всидіти на місці. Запальний і рвучкий…</w:t>
      </w:r>
    </w:p>
    <w:p w:rsidR="001E60D6" w:rsidRDefault="001E60D6" w:rsidP="00B06D46">
      <w:pPr>
        <w:pStyle w:val="a3"/>
        <w:numPr>
          <w:ilvl w:val="0"/>
          <w:numId w:val="8"/>
        </w:numPr>
      </w:pPr>
      <w:r>
        <w:t>Він вродився балакучий, як сорока, може годинами безугавно тріскотіти.</w:t>
      </w:r>
    </w:p>
    <w:p w:rsidR="001E60D6" w:rsidRDefault="001E60D6" w:rsidP="00B06D46">
      <w:pPr>
        <w:pStyle w:val="a3"/>
        <w:numPr>
          <w:ilvl w:val="0"/>
          <w:numId w:val="8"/>
        </w:numPr>
      </w:pPr>
      <w:r>
        <w:t>Перше хвилювання потроху зникає. До хлопця знову повертається здатність мислити, говорити.</w:t>
      </w:r>
    </w:p>
    <w:p w:rsidR="001E60D6" w:rsidRDefault="001E60D6" w:rsidP="00B06D46">
      <w:pPr>
        <w:pStyle w:val="a3"/>
        <w:numPr>
          <w:ilvl w:val="0"/>
          <w:numId w:val="8"/>
        </w:numPr>
      </w:pPr>
      <w:r>
        <w:t xml:space="preserve">Вітька все кружляє й кружляє між вербами. На ньому нові (сині в смужечку) штани й жовті рипучі черевики. Рукава білої сорочки по-парубочому закачані по лікті. На голові — бокс (таки домучив клятий </w:t>
      </w:r>
      <w:proofErr w:type="spellStart"/>
      <w:r>
        <w:t>Левонтій</w:t>
      </w:r>
      <w:proofErr w:type="spellEnd"/>
      <w:r>
        <w:t>!), білявий чубчик непокірно стовбурчиться.</w:t>
      </w:r>
    </w:p>
    <w:p w:rsidR="001E60D6" w:rsidRDefault="001E60D6" w:rsidP="001E60D6">
      <w:pPr>
        <w:pStyle w:val="a3"/>
        <w:numPr>
          <w:ilvl w:val="0"/>
          <w:numId w:val="8"/>
        </w:numPr>
      </w:pPr>
      <w:r>
        <w:t>Хлопцеві так хочеться утнути щось героїчне, щось таке лицарське. Безперечно, на очах у дівчини. Щоб побачила, який він сміливий та відважний.</w:t>
      </w:r>
    </w:p>
    <w:p w:rsidR="001E60D6" w:rsidRDefault="001E60D6" w:rsidP="00B06D46">
      <w:pPr>
        <w:pStyle w:val="a3"/>
        <w:numPr>
          <w:ilvl w:val="0"/>
          <w:numId w:val="9"/>
        </w:numPr>
      </w:pPr>
      <w:r>
        <w:t xml:space="preserve">Ой, який же ти замурзаний! — сплеснула </w:t>
      </w:r>
      <w:proofErr w:type="spellStart"/>
      <w:r>
        <w:t>руками. —</w:t>
      </w:r>
      <w:proofErr w:type="spellEnd"/>
      <w:r>
        <w:t xml:space="preserve"> І вуха у сажі, герою ти мій сміливий, орлику відважний! Ти, мов той лев, накинувся на вогонь.</w:t>
      </w:r>
    </w:p>
    <w:p w:rsidR="001E60D6" w:rsidRDefault="001E60D6" w:rsidP="001E60D6"/>
    <w:p w:rsidR="001E60D6" w:rsidRDefault="001E60D6" w:rsidP="001E60D6">
      <w:r>
        <w:t>Федько Котигорошко</w:t>
      </w:r>
    </w:p>
    <w:p w:rsidR="001E60D6" w:rsidRDefault="001E60D6" w:rsidP="00B06D46">
      <w:pPr>
        <w:pStyle w:val="a3"/>
        <w:numPr>
          <w:ilvl w:val="0"/>
          <w:numId w:val="9"/>
        </w:numPr>
      </w:pPr>
      <w:r>
        <w:t xml:space="preserve">Маленький товстий і флегматичний Федько мусив бігати за ним підтюпцем. Цей дванадцятилітній опецьок (якого за смаглявість по-вуличному називали Жучком), здавалося, не ходив, а котився на своїх коротеньких ногах. По-третє, старша Федькова сестра працювала бібліотекаркою в сільському клубі, і Федько змалку мав доступ до тих книжок, яких дітям суворі педагоги не рекомендували давати. Федько вибирав книги на свій смак і ковтав їх десятками. Міг терпляче лежати на одному боці цілий день і ще терплячіше читати </w:t>
      </w:r>
      <w:proofErr w:type="spellStart"/>
      <w:r>
        <w:t>семисотсторінковий</w:t>
      </w:r>
      <w:proofErr w:type="spellEnd"/>
      <w:r>
        <w:t xml:space="preserve"> роман, від обсягу якого у Вітьки йшов мороз по спині. І хоч часто Федько </w:t>
      </w:r>
      <w:r>
        <w:lastRenderedPageBreak/>
        <w:t>не розумів прочитаного, але це не відбивало в нього охоти до читання. Особливо багато читав Котигорошко про кохання і вважав себе в цім ділі знавцем-теоретиком.</w:t>
      </w:r>
    </w:p>
    <w:p w:rsidR="001E60D6" w:rsidRDefault="001E60D6" w:rsidP="00B06D46">
      <w:pPr>
        <w:pStyle w:val="a3"/>
        <w:numPr>
          <w:ilvl w:val="0"/>
          <w:numId w:val="9"/>
        </w:numPr>
      </w:pPr>
      <w:r>
        <w:t>Федько знову був Федьком: флегматичним, спокійним, добродушним і вайлуватим.</w:t>
      </w:r>
    </w:p>
    <w:p w:rsidR="001E60D6" w:rsidRDefault="001E60D6" w:rsidP="00B06D46">
      <w:pPr>
        <w:pStyle w:val="a3"/>
        <w:numPr>
          <w:ilvl w:val="0"/>
          <w:numId w:val="9"/>
        </w:numPr>
      </w:pPr>
      <w:r>
        <w:t xml:space="preserve">Що в мене на думці, те в тебе на язиці. Чистісінький тобі Вольф </w:t>
      </w:r>
      <w:proofErr w:type="spellStart"/>
      <w:r>
        <w:t>Мессінг</w:t>
      </w:r>
      <w:proofErr w:type="spellEnd"/>
      <w:r>
        <w:t>!</w:t>
      </w:r>
    </w:p>
    <w:p w:rsidR="001E60D6" w:rsidRDefault="001E60D6" w:rsidP="00B06D46">
      <w:pPr>
        <w:pStyle w:val="a3"/>
        <w:numPr>
          <w:ilvl w:val="0"/>
          <w:numId w:val="9"/>
        </w:numPr>
      </w:pPr>
      <w:r>
        <w:t xml:space="preserve">Що він язикатий — знала, але щоб так складно небилиці плести… А щоки горять… Ах, які капосні щоки, так і горять, </w:t>
      </w:r>
      <w:proofErr w:type="spellStart"/>
      <w:r>
        <w:t>горять</w:t>
      </w:r>
      <w:proofErr w:type="spellEnd"/>
      <w:r>
        <w:t>… Ну й утнув же Федько!</w:t>
      </w:r>
    </w:p>
    <w:p w:rsidR="001E60D6" w:rsidRDefault="001E60D6" w:rsidP="001E60D6"/>
    <w:p w:rsidR="008862B1" w:rsidRDefault="008862B1" w:rsidP="001E60D6"/>
    <w:p w:rsidR="008862B1" w:rsidRDefault="008862B1" w:rsidP="001E60D6"/>
    <w:p w:rsidR="001E60D6" w:rsidRDefault="001E60D6" w:rsidP="001E60D6">
      <w:r>
        <w:t>Галя Козачок</w:t>
      </w:r>
    </w:p>
    <w:p w:rsidR="001E60D6" w:rsidRDefault="001E60D6" w:rsidP="001E60D6">
      <w:pPr>
        <w:pStyle w:val="a3"/>
        <w:numPr>
          <w:ilvl w:val="0"/>
          <w:numId w:val="11"/>
        </w:numPr>
      </w:pPr>
      <w:r>
        <w:t>Раптом Вітька оторопіло застиг на місці: з бічної вулички, широко усміхаючись, прямо на них ішла Галя Козачок. Ні, вона не йшла, а наче аж пливла, ледь торкаючись землі стрункими ногами в білих черевичках та гордо несучи маленьку голівку з товстою косою.</w:t>
      </w:r>
    </w:p>
    <w:p w:rsidR="001E60D6" w:rsidRDefault="001E60D6" w:rsidP="001E60D6">
      <w:pPr>
        <w:pStyle w:val="a3"/>
        <w:numPr>
          <w:ilvl w:val="0"/>
          <w:numId w:val="11"/>
        </w:numPr>
      </w:pPr>
      <w:r>
        <w:t>Яка ж вона гарна!.. Куди він раніше дивився, куди?.. О сліпець!.. О великий сліпець!.. І добре, що хоч вчасно прозрів!</w:t>
      </w:r>
    </w:p>
    <w:p w:rsidR="001E60D6" w:rsidRDefault="001E60D6" w:rsidP="001E60D6">
      <w:pPr>
        <w:pStyle w:val="a3"/>
        <w:numPr>
          <w:ilvl w:val="0"/>
          <w:numId w:val="11"/>
        </w:numPr>
      </w:pPr>
      <w:r>
        <w:t xml:space="preserve">Ніби сонце вкотилося до </w:t>
      </w:r>
      <w:proofErr w:type="spellStart"/>
      <w:r>
        <w:t>сарая</w:t>
      </w:r>
      <w:proofErr w:type="spellEnd"/>
      <w:r>
        <w:t>. На порозі з'явилася Галя Козачок.</w:t>
      </w:r>
    </w:p>
    <w:p w:rsidR="001E60D6" w:rsidRDefault="001E60D6" w:rsidP="001E60D6">
      <w:pPr>
        <w:pStyle w:val="a3"/>
        <w:numPr>
          <w:ilvl w:val="0"/>
          <w:numId w:val="11"/>
        </w:numPr>
      </w:pPr>
      <w:r>
        <w:t>Вона підходила до нього, струнка й висока, в білому-білому платті, зашаріла від швидкої ходи, а очі сяяли ніяково й радо.</w:t>
      </w:r>
    </w:p>
    <w:p w:rsidR="001E60D6" w:rsidRDefault="001E60D6" w:rsidP="00B06D46">
      <w:pPr>
        <w:pStyle w:val="a3"/>
        <w:numPr>
          <w:ilvl w:val="0"/>
          <w:numId w:val="11"/>
        </w:numPr>
      </w:pPr>
      <w:r>
        <w:t>Щоправда, Галя — дівчина не з лякливих. Сам Причепа колись потиснув їй руку і подякував за відвагу. Він тоді їхав велосипедом мимо колгоспної ферми, звідти вискочив бугай Кордебалет.</w:t>
      </w:r>
    </w:p>
    <w:p w:rsidR="001E60D6" w:rsidRDefault="001E60D6" w:rsidP="001E60D6"/>
    <w:p w:rsidR="001E60D6" w:rsidRDefault="001E60D6" w:rsidP="001E60D6">
      <w:r>
        <w:t>Петро Білий</w:t>
      </w:r>
    </w:p>
    <w:p w:rsidR="001E60D6" w:rsidRDefault="001E60D6" w:rsidP="001E60D6">
      <w:pPr>
        <w:pStyle w:val="a3"/>
        <w:numPr>
          <w:ilvl w:val="0"/>
          <w:numId w:val="12"/>
        </w:numPr>
      </w:pPr>
      <w:r>
        <w:t xml:space="preserve">Городом йшла Галя, його Галя із сином </w:t>
      </w:r>
      <w:proofErr w:type="spellStart"/>
      <w:r>
        <w:t>чаплівського</w:t>
      </w:r>
      <w:proofErr w:type="spellEnd"/>
      <w:r>
        <w:t xml:space="preserve"> фінагента Петром Білим! Вона весело сміялася до нього, і Петро теж сміявся. Отой завжди прилизаний, напахчений одеколоном мамин синок, Петро Білий. Отой Петро Білий, ябеда і боягуз, хвастун і брехун, якого Вітька терпіти не міг.</w:t>
      </w:r>
    </w:p>
    <w:p w:rsidR="001E60D6" w:rsidRDefault="001E60D6" w:rsidP="001E60D6">
      <w:pPr>
        <w:pStyle w:val="a3"/>
        <w:numPr>
          <w:ilvl w:val="0"/>
          <w:numId w:val="12"/>
        </w:numPr>
      </w:pPr>
      <w:r>
        <w:t>Боягуз він нікчемний, а не Петро! Хвастун заячий! Та зроду-віку не повірю, щоб Галя його покохала!</w:t>
      </w:r>
    </w:p>
    <w:p w:rsidR="001E60D6" w:rsidRPr="00F81646" w:rsidRDefault="001E60D6" w:rsidP="001E60D6">
      <w:pPr>
        <w:rPr>
          <w:b/>
        </w:rPr>
      </w:pPr>
      <w:r w:rsidRPr="00F81646">
        <w:rPr>
          <w:b/>
        </w:rPr>
        <w:t>Робота в групах</w:t>
      </w:r>
    </w:p>
    <w:p w:rsidR="001E60D6" w:rsidRDefault="001E60D6" w:rsidP="001E60D6">
      <w:r>
        <w:t>Група 1</w:t>
      </w:r>
      <w:r w:rsidR="00B06D46">
        <w:t xml:space="preserve">. </w:t>
      </w:r>
      <w:r w:rsidR="00B06D46" w:rsidRPr="00B06D46">
        <w:t>Заповнити таблицю, указавши анкетні дані Вітька.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11"/>
        <w:gridCol w:w="7539"/>
      </w:tblGrid>
      <w:tr w:rsidR="00B06D46" w:rsidTr="00B06D46">
        <w:trPr>
          <w:trHeight w:val="713"/>
        </w:trPr>
        <w:tc>
          <w:tcPr>
            <w:tcW w:w="2211" w:type="dxa"/>
          </w:tcPr>
          <w:p w:rsidR="00B06D46" w:rsidRDefault="00B06D46" w:rsidP="001E60D6">
            <w:r w:rsidRPr="00B06D46">
              <w:t>Зовнішні риси, вік</w:t>
            </w:r>
          </w:p>
        </w:tc>
        <w:tc>
          <w:tcPr>
            <w:tcW w:w="7539" w:type="dxa"/>
          </w:tcPr>
          <w:p w:rsidR="00B06D46" w:rsidRDefault="00B06D46" w:rsidP="001E60D6"/>
        </w:tc>
      </w:tr>
      <w:tr w:rsidR="00B06D46" w:rsidTr="00B06D46">
        <w:trPr>
          <w:trHeight w:val="755"/>
        </w:trPr>
        <w:tc>
          <w:tcPr>
            <w:tcW w:w="2211" w:type="dxa"/>
          </w:tcPr>
          <w:p w:rsidR="00B06D46" w:rsidRDefault="00B06D46" w:rsidP="001E60D6">
            <w:r w:rsidRPr="00B06D46">
              <w:t>Внутрішні риси</w:t>
            </w:r>
          </w:p>
        </w:tc>
        <w:tc>
          <w:tcPr>
            <w:tcW w:w="7539" w:type="dxa"/>
          </w:tcPr>
          <w:p w:rsidR="00B06D46" w:rsidRDefault="00B06D46" w:rsidP="001E60D6"/>
        </w:tc>
      </w:tr>
      <w:tr w:rsidR="00B06D46" w:rsidTr="00B06D46">
        <w:trPr>
          <w:trHeight w:val="713"/>
        </w:trPr>
        <w:tc>
          <w:tcPr>
            <w:tcW w:w="2211" w:type="dxa"/>
          </w:tcPr>
          <w:p w:rsidR="00B06D46" w:rsidRDefault="00B06D46" w:rsidP="001E60D6">
            <w:r w:rsidRPr="00B06D46">
              <w:t>Таланти</w:t>
            </w:r>
          </w:p>
        </w:tc>
        <w:tc>
          <w:tcPr>
            <w:tcW w:w="7539" w:type="dxa"/>
          </w:tcPr>
          <w:p w:rsidR="00B06D46" w:rsidRDefault="00B06D46" w:rsidP="001E60D6"/>
        </w:tc>
      </w:tr>
      <w:tr w:rsidR="00B06D46" w:rsidTr="00B06D46">
        <w:trPr>
          <w:trHeight w:val="797"/>
        </w:trPr>
        <w:tc>
          <w:tcPr>
            <w:tcW w:w="2211" w:type="dxa"/>
          </w:tcPr>
          <w:p w:rsidR="00B06D46" w:rsidRDefault="00B06D46" w:rsidP="001E60D6">
            <w:r w:rsidRPr="00B06D46">
              <w:t>Мрії та прагнення</w:t>
            </w:r>
          </w:p>
        </w:tc>
        <w:tc>
          <w:tcPr>
            <w:tcW w:w="7539" w:type="dxa"/>
          </w:tcPr>
          <w:p w:rsidR="00B06D46" w:rsidRDefault="00B06D46" w:rsidP="001E60D6"/>
        </w:tc>
      </w:tr>
    </w:tbl>
    <w:p w:rsidR="001E60D6" w:rsidRDefault="001E60D6" w:rsidP="001E60D6"/>
    <w:p w:rsidR="00B06D46" w:rsidRDefault="001E60D6" w:rsidP="00B06D46">
      <w:r>
        <w:lastRenderedPageBreak/>
        <w:t>Група 2</w:t>
      </w:r>
      <w:r w:rsidR="00B06D46">
        <w:t xml:space="preserve">. </w:t>
      </w:r>
      <w:r>
        <w:t>Заповнити таблицю, указавши анкетні дані Галі.</w:t>
      </w:r>
      <w:r w:rsidR="00B06D46">
        <w:tab/>
      </w:r>
    </w:p>
    <w:tbl>
      <w:tblPr>
        <w:tblStyle w:val="a4"/>
        <w:tblW w:w="10035" w:type="dxa"/>
        <w:tblLook w:val="04A0" w:firstRow="1" w:lastRow="0" w:firstColumn="1" w:lastColumn="0" w:noHBand="0" w:noVBand="1"/>
      </w:tblPr>
      <w:tblGrid>
        <w:gridCol w:w="2376"/>
        <w:gridCol w:w="7659"/>
      </w:tblGrid>
      <w:tr w:rsidR="00B06D46" w:rsidTr="00B06D46">
        <w:trPr>
          <w:trHeight w:val="623"/>
        </w:trPr>
        <w:tc>
          <w:tcPr>
            <w:tcW w:w="2376" w:type="dxa"/>
          </w:tcPr>
          <w:p w:rsidR="00B06D46" w:rsidRDefault="00B06D46" w:rsidP="00B06D46">
            <w:r w:rsidRPr="00B06D46">
              <w:t>Зовнішні риси, вік</w:t>
            </w:r>
          </w:p>
        </w:tc>
        <w:tc>
          <w:tcPr>
            <w:tcW w:w="7659" w:type="dxa"/>
          </w:tcPr>
          <w:p w:rsidR="00B06D46" w:rsidRDefault="00B06D46" w:rsidP="00B06D46"/>
        </w:tc>
      </w:tr>
      <w:tr w:rsidR="00B06D46" w:rsidTr="00B06D46">
        <w:trPr>
          <w:trHeight w:val="660"/>
        </w:trPr>
        <w:tc>
          <w:tcPr>
            <w:tcW w:w="2376" w:type="dxa"/>
          </w:tcPr>
          <w:p w:rsidR="00B06D46" w:rsidRDefault="00B06D46" w:rsidP="00B06D46">
            <w:r w:rsidRPr="00B06D46">
              <w:t>Внутрішні риси</w:t>
            </w:r>
            <w:r w:rsidRPr="00B06D46">
              <w:tab/>
            </w:r>
          </w:p>
        </w:tc>
        <w:tc>
          <w:tcPr>
            <w:tcW w:w="7659" w:type="dxa"/>
          </w:tcPr>
          <w:p w:rsidR="00B06D46" w:rsidRDefault="00B06D46" w:rsidP="00B06D46"/>
        </w:tc>
      </w:tr>
      <w:tr w:rsidR="00B06D46" w:rsidTr="00B06D46">
        <w:trPr>
          <w:trHeight w:val="623"/>
        </w:trPr>
        <w:tc>
          <w:tcPr>
            <w:tcW w:w="2376" w:type="dxa"/>
          </w:tcPr>
          <w:p w:rsidR="00B06D46" w:rsidRDefault="00B06D46" w:rsidP="00B06D46">
            <w:r w:rsidRPr="00B06D46">
              <w:t>Таланти</w:t>
            </w:r>
          </w:p>
        </w:tc>
        <w:tc>
          <w:tcPr>
            <w:tcW w:w="7659" w:type="dxa"/>
          </w:tcPr>
          <w:p w:rsidR="00B06D46" w:rsidRDefault="00B06D46" w:rsidP="00B06D46"/>
        </w:tc>
      </w:tr>
      <w:tr w:rsidR="00B06D46" w:rsidTr="00B06D46">
        <w:trPr>
          <w:trHeight w:val="697"/>
        </w:trPr>
        <w:tc>
          <w:tcPr>
            <w:tcW w:w="2376" w:type="dxa"/>
          </w:tcPr>
          <w:p w:rsidR="00B06D46" w:rsidRDefault="00B06D46" w:rsidP="00B06D46">
            <w:r w:rsidRPr="00B06D46">
              <w:t>Мрії та прагнення</w:t>
            </w:r>
          </w:p>
        </w:tc>
        <w:tc>
          <w:tcPr>
            <w:tcW w:w="7659" w:type="dxa"/>
          </w:tcPr>
          <w:p w:rsidR="00B06D46" w:rsidRDefault="00B06D46" w:rsidP="00B06D46"/>
        </w:tc>
      </w:tr>
    </w:tbl>
    <w:p w:rsidR="001E60D6" w:rsidRDefault="001E60D6" w:rsidP="001E60D6"/>
    <w:p w:rsidR="001E60D6" w:rsidRDefault="001E60D6" w:rsidP="001E60D6">
      <w:r>
        <w:t>Група 3</w:t>
      </w:r>
      <w:r w:rsidR="00B06D46">
        <w:t xml:space="preserve">. </w:t>
      </w:r>
      <w:r>
        <w:t>Заповнити таблицю, указавши анкетні дані Федька.</w:t>
      </w:r>
    </w:p>
    <w:tbl>
      <w:tblPr>
        <w:tblStyle w:val="a4"/>
        <w:tblW w:w="10065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B06D46" w:rsidTr="00F81646">
        <w:trPr>
          <w:trHeight w:val="678"/>
        </w:trPr>
        <w:tc>
          <w:tcPr>
            <w:tcW w:w="2376" w:type="dxa"/>
          </w:tcPr>
          <w:p w:rsidR="00B06D46" w:rsidRDefault="00B06D46" w:rsidP="001E60D6">
            <w:r w:rsidRPr="00B06D46">
              <w:t>Зовнішні риси, вік</w:t>
            </w:r>
          </w:p>
        </w:tc>
        <w:tc>
          <w:tcPr>
            <w:tcW w:w="7689" w:type="dxa"/>
          </w:tcPr>
          <w:p w:rsidR="00B06D46" w:rsidRDefault="00B06D46" w:rsidP="001E60D6"/>
        </w:tc>
      </w:tr>
      <w:tr w:rsidR="00B06D46" w:rsidTr="00F81646">
        <w:trPr>
          <w:trHeight w:val="641"/>
        </w:trPr>
        <w:tc>
          <w:tcPr>
            <w:tcW w:w="2376" w:type="dxa"/>
          </w:tcPr>
          <w:p w:rsidR="00B06D46" w:rsidRDefault="00B06D46" w:rsidP="001E60D6">
            <w:r w:rsidRPr="00B06D46">
              <w:t>Внутрішні риси</w:t>
            </w:r>
          </w:p>
        </w:tc>
        <w:tc>
          <w:tcPr>
            <w:tcW w:w="7689" w:type="dxa"/>
          </w:tcPr>
          <w:p w:rsidR="00B06D46" w:rsidRDefault="00B06D46" w:rsidP="001E60D6"/>
        </w:tc>
      </w:tr>
      <w:tr w:rsidR="00B06D46" w:rsidTr="00F81646">
        <w:trPr>
          <w:trHeight w:val="678"/>
        </w:trPr>
        <w:tc>
          <w:tcPr>
            <w:tcW w:w="2376" w:type="dxa"/>
          </w:tcPr>
          <w:p w:rsidR="00B06D46" w:rsidRDefault="00B06D46" w:rsidP="001E60D6">
            <w:r w:rsidRPr="00B06D46">
              <w:t>Таланти</w:t>
            </w:r>
          </w:p>
        </w:tc>
        <w:tc>
          <w:tcPr>
            <w:tcW w:w="7689" w:type="dxa"/>
          </w:tcPr>
          <w:p w:rsidR="00B06D46" w:rsidRDefault="00B06D46" w:rsidP="001E60D6"/>
        </w:tc>
      </w:tr>
      <w:tr w:rsidR="00B06D46" w:rsidTr="00F81646">
        <w:trPr>
          <w:trHeight w:val="678"/>
        </w:trPr>
        <w:tc>
          <w:tcPr>
            <w:tcW w:w="2376" w:type="dxa"/>
          </w:tcPr>
          <w:p w:rsidR="00B06D46" w:rsidRDefault="00B06D46" w:rsidP="001E60D6">
            <w:r w:rsidRPr="00B06D46">
              <w:t>Мрії та прагнення</w:t>
            </w:r>
          </w:p>
        </w:tc>
        <w:tc>
          <w:tcPr>
            <w:tcW w:w="7689" w:type="dxa"/>
          </w:tcPr>
          <w:p w:rsidR="00B06D46" w:rsidRDefault="00B06D46" w:rsidP="001E60D6"/>
        </w:tc>
      </w:tr>
    </w:tbl>
    <w:p w:rsidR="001E60D6" w:rsidRDefault="001E60D6" w:rsidP="001E60D6"/>
    <w:p w:rsidR="001E60D6" w:rsidRDefault="001E60D6" w:rsidP="001E60D6"/>
    <w:p w:rsidR="008144CB" w:rsidRDefault="0002038B" w:rsidP="008144CB">
      <w:r>
        <w:rPr>
          <w:b/>
        </w:rPr>
        <w:t>Творче конструювання.</w:t>
      </w:r>
      <w:r w:rsidR="008144CB">
        <w:t xml:space="preserve"> </w:t>
      </w:r>
    </w:p>
    <w:p w:rsidR="008144CB" w:rsidRDefault="008144CB" w:rsidP="008144CB">
      <w:r>
        <w:t>Група 1</w:t>
      </w:r>
    </w:p>
    <w:p w:rsidR="008144CB" w:rsidRDefault="008144CB" w:rsidP="008144CB">
      <w:r>
        <w:t xml:space="preserve">Скласти </w:t>
      </w:r>
      <w:proofErr w:type="spellStart"/>
      <w:r>
        <w:t>сенкан</w:t>
      </w:r>
      <w:proofErr w:type="spellEnd"/>
      <w:r>
        <w:t xml:space="preserve"> до образу Вітька.</w:t>
      </w:r>
    </w:p>
    <w:p w:rsidR="008144CB" w:rsidRDefault="008144CB" w:rsidP="008144CB">
      <w:r>
        <w:t>Група 2</w:t>
      </w:r>
    </w:p>
    <w:p w:rsidR="008144CB" w:rsidRDefault="008144CB" w:rsidP="008144CB">
      <w:r>
        <w:t xml:space="preserve">Скласти </w:t>
      </w:r>
      <w:proofErr w:type="spellStart"/>
      <w:r>
        <w:t>сенкан</w:t>
      </w:r>
      <w:proofErr w:type="spellEnd"/>
      <w:r>
        <w:t xml:space="preserve"> до образу Галі.</w:t>
      </w:r>
    </w:p>
    <w:p w:rsidR="008144CB" w:rsidRDefault="008144CB" w:rsidP="008144CB">
      <w:r>
        <w:t>Група 3</w:t>
      </w:r>
    </w:p>
    <w:p w:rsidR="008144CB" w:rsidRDefault="008144CB" w:rsidP="008144CB">
      <w:r>
        <w:t xml:space="preserve">Скласти </w:t>
      </w:r>
      <w:proofErr w:type="spellStart"/>
      <w:r>
        <w:t>сенкан</w:t>
      </w:r>
      <w:proofErr w:type="spellEnd"/>
      <w:r>
        <w:t xml:space="preserve"> до образу Федька.</w:t>
      </w:r>
    </w:p>
    <w:p w:rsidR="001E60D6" w:rsidRDefault="001E60D6" w:rsidP="001E60D6"/>
    <w:p w:rsidR="001E60D6" w:rsidRDefault="001E60D6" w:rsidP="001E60D6">
      <w:pPr>
        <w:rPr>
          <w:b/>
        </w:rPr>
      </w:pPr>
      <w:proofErr w:type="spellStart"/>
      <w:r w:rsidRPr="00AA01B0">
        <w:rPr>
          <w:b/>
        </w:rPr>
        <w:t>V. Підсумок</w:t>
      </w:r>
      <w:proofErr w:type="spellEnd"/>
      <w:r w:rsidRPr="00AA01B0">
        <w:rPr>
          <w:b/>
        </w:rPr>
        <w:t xml:space="preserve"> уроку</w:t>
      </w:r>
    </w:p>
    <w:p w:rsidR="00F81646" w:rsidRPr="0002038B" w:rsidRDefault="00F81646" w:rsidP="001E60D6">
      <w:pPr>
        <w:rPr>
          <w:b/>
        </w:rPr>
      </w:pPr>
    </w:p>
    <w:p w:rsidR="001E60D6" w:rsidRPr="00AA01B0" w:rsidRDefault="001E60D6" w:rsidP="001E60D6">
      <w:pPr>
        <w:rPr>
          <w:b/>
        </w:rPr>
      </w:pPr>
      <w:r w:rsidRPr="00AA01B0">
        <w:rPr>
          <w:b/>
        </w:rPr>
        <w:t>VІ. Домашнє завдання</w:t>
      </w:r>
    </w:p>
    <w:p w:rsidR="001E60D6" w:rsidRDefault="001E60D6" w:rsidP="00F81646">
      <w:pPr>
        <w:pStyle w:val="a3"/>
        <w:numPr>
          <w:ilvl w:val="0"/>
          <w:numId w:val="7"/>
        </w:numPr>
      </w:pPr>
      <w:r>
        <w:t xml:space="preserve">Уявіть зустріч друзів із повісті В. </w:t>
      </w:r>
      <w:proofErr w:type="spellStart"/>
      <w:r>
        <w:t>Чемериса</w:t>
      </w:r>
      <w:proofErr w:type="spellEnd"/>
      <w:r>
        <w:t xml:space="preserve"> «Вітька + Галя, або Повість про перше кохання» через десять рок</w:t>
      </w:r>
      <w:r w:rsidR="00F81646">
        <w:t>ів та опишіть її. Пофантазуйте</w:t>
      </w:r>
      <w:r>
        <w:t>, яким</w:t>
      </w:r>
      <w:r w:rsidR="00F81646">
        <w:t>и</w:t>
      </w:r>
      <w:r>
        <w:t xml:space="preserve"> вони можуть стати.</w:t>
      </w:r>
    </w:p>
    <w:p w:rsidR="001E60D6" w:rsidRDefault="001E60D6" w:rsidP="00145D90"/>
    <w:p w:rsidR="001E60D6" w:rsidRDefault="001E60D6" w:rsidP="00145D90"/>
    <w:sectPr w:rsidR="001E60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BCE"/>
    <w:multiLevelType w:val="hybridMultilevel"/>
    <w:tmpl w:val="EDC0649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A0DFC"/>
    <w:multiLevelType w:val="hybridMultilevel"/>
    <w:tmpl w:val="3DB484CA"/>
    <w:lvl w:ilvl="0" w:tplc="A5B6AE6C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236A3"/>
    <w:multiLevelType w:val="hybridMultilevel"/>
    <w:tmpl w:val="73DAD3C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A27D7"/>
    <w:multiLevelType w:val="hybridMultilevel"/>
    <w:tmpl w:val="A924437C"/>
    <w:lvl w:ilvl="0" w:tplc="478C3FB0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B614F"/>
    <w:multiLevelType w:val="hybridMultilevel"/>
    <w:tmpl w:val="BA3E67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86830"/>
    <w:multiLevelType w:val="hybridMultilevel"/>
    <w:tmpl w:val="44585E4A"/>
    <w:lvl w:ilvl="0" w:tplc="30EC3E60">
      <w:start w:val="7"/>
      <w:numFmt w:val="bullet"/>
      <w:lvlText w:val="—"/>
      <w:lvlJc w:val="left"/>
      <w:pPr>
        <w:ind w:left="555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6">
    <w:nsid w:val="14703ED2"/>
    <w:multiLevelType w:val="hybridMultilevel"/>
    <w:tmpl w:val="3CF27F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969AD"/>
    <w:multiLevelType w:val="hybridMultilevel"/>
    <w:tmpl w:val="DD56E7E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C560E"/>
    <w:multiLevelType w:val="hybridMultilevel"/>
    <w:tmpl w:val="2756618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34943"/>
    <w:multiLevelType w:val="hybridMultilevel"/>
    <w:tmpl w:val="B546D91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50769"/>
    <w:multiLevelType w:val="hybridMultilevel"/>
    <w:tmpl w:val="25EEA0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027D2"/>
    <w:multiLevelType w:val="hybridMultilevel"/>
    <w:tmpl w:val="47F63CE8"/>
    <w:lvl w:ilvl="0" w:tplc="FB06BFC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63948"/>
    <w:multiLevelType w:val="hybridMultilevel"/>
    <w:tmpl w:val="E81888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AE0E2E"/>
    <w:multiLevelType w:val="hybridMultilevel"/>
    <w:tmpl w:val="E8E67C12"/>
    <w:lvl w:ilvl="0" w:tplc="4F3C1A80">
      <w:start w:val="7"/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A90488"/>
    <w:multiLevelType w:val="hybridMultilevel"/>
    <w:tmpl w:val="F45AD3A2"/>
    <w:lvl w:ilvl="0" w:tplc="4BF464A2">
      <w:start w:val="7"/>
      <w:numFmt w:val="bullet"/>
      <w:lvlText w:val="—"/>
      <w:lvlJc w:val="left"/>
      <w:pPr>
        <w:ind w:left="555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5">
    <w:nsid w:val="6B39425F"/>
    <w:multiLevelType w:val="hybridMultilevel"/>
    <w:tmpl w:val="3BD8312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5B6AE6C">
      <w:numFmt w:val="bullet"/>
      <w:lvlText w:val="—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A91798"/>
    <w:multiLevelType w:val="hybridMultilevel"/>
    <w:tmpl w:val="B0206C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953809"/>
    <w:multiLevelType w:val="hybridMultilevel"/>
    <w:tmpl w:val="E5C8CF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E94E67"/>
    <w:multiLevelType w:val="hybridMultilevel"/>
    <w:tmpl w:val="CCB009F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8E17D4"/>
    <w:multiLevelType w:val="hybridMultilevel"/>
    <w:tmpl w:val="626E7B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10"/>
  </w:num>
  <w:num w:numId="5">
    <w:abstractNumId w:val="18"/>
  </w:num>
  <w:num w:numId="6">
    <w:abstractNumId w:val="8"/>
  </w:num>
  <w:num w:numId="7">
    <w:abstractNumId w:val="9"/>
  </w:num>
  <w:num w:numId="8">
    <w:abstractNumId w:val="19"/>
  </w:num>
  <w:num w:numId="9">
    <w:abstractNumId w:val="6"/>
  </w:num>
  <w:num w:numId="10">
    <w:abstractNumId w:val="13"/>
  </w:num>
  <w:num w:numId="11">
    <w:abstractNumId w:val="12"/>
  </w:num>
  <w:num w:numId="12">
    <w:abstractNumId w:val="4"/>
  </w:num>
  <w:num w:numId="13">
    <w:abstractNumId w:val="7"/>
  </w:num>
  <w:num w:numId="14">
    <w:abstractNumId w:val="5"/>
  </w:num>
  <w:num w:numId="15">
    <w:abstractNumId w:val="16"/>
  </w:num>
  <w:num w:numId="16">
    <w:abstractNumId w:val="14"/>
  </w:num>
  <w:num w:numId="17">
    <w:abstractNumId w:val="2"/>
  </w:num>
  <w:num w:numId="18">
    <w:abstractNumId w:val="1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90"/>
    <w:rsid w:val="0002038B"/>
    <w:rsid w:val="00111E6A"/>
    <w:rsid w:val="00115E07"/>
    <w:rsid w:val="00145D90"/>
    <w:rsid w:val="001B51FA"/>
    <w:rsid w:val="001E60D6"/>
    <w:rsid w:val="0038401B"/>
    <w:rsid w:val="004F170E"/>
    <w:rsid w:val="006321AF"/>
    <w:rsid w:val="006A5713"/>
    <w:rsid w:val="00704904"/>
    <w:rsid w:val="008144CB"/>
    <w:rsid w:val="008862B1"/>
    <w:rsid w:val="009F5C8B"/>
    <w:rsid w:val="00A10B13"/>
    <w:rsid w:val="00AA01B0"/>
    <w:rsid w:val="00AB727B"/>
    <w:rsid w:val="00B06D46"/>
    <w:rsid w:val="00B232FB"/>
    <w:rsid w:val="00C02C65"/>
    <w:rsid w:val="00D4109F"/>
    <w:rsid w:val="00D51078"/>
    <w:rsid w:val="00F81646"/>
    <w:rsid w:val="00FA209D"/>
    <w:rsid w:val="00FA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1FA"/>
    <w:pPr>
      <w:ind w:left="720"/>
      <w:contextualSpacing/>
    </w:pPr>
  </w:style>
  <w:style w:type="table" w:styleId="a4">
    <w:name w:val="Table Grid"/>
    <w:basedOn w:val="a1"/>
    <w:uiPriority w:val="59"/>
    <w:rsid w:val="00B06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5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15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1FA"/>
    <w:pPr>
      <w:ind w:left="720"/>
      <w:contextualSpacing/>
    </w:pPr>
  </w:style>
  <w:style w:type="table" w:styleId="a4">
    <w:name w:val="Table Grid"/>
    <w:basedOn w:val="a1"/>
    <w:uiPriority w:val="59"/>
    <w:rsid w:val="00B06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5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15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7B316-2733-408E-A2D6-0DBB7824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8098</Words>
  <Characters>4617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2017-12-21T22:22:00Z</dcterms:created>
  <dcterms:modified xsi:type="dcterms:W3CDTF">2018-02-25T08:22:00Z</dcterms:modified>
</cp:coreProperties>
</file>