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10" w:rsidRDefault="00763B10" w:rsidP="00FF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val="uk-UA" w:eastAsia="ru-RU"/>
        </w:rPr>
      </w:pPr>
    </w:p>
    <w:p w:rsidR="00763B10" w:rsidRDefault="00763B10" w:rsidP="00FF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val="uk-UA" w:eastAsia="ru-RU"/>
        </w:rPr>
      </w:pPr>
    </w:p>
    <w:p w:rsidR="00763B10" w:rsidRDefault="00763B10" w:rsidP="00FF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val="uk-UA" w:eastAsia="ru-RU"/>
        </w:rPr>
      </w:pPr>
    </w:p>
    <w:p w:rsidR="00763B10" w:rsidRDefault="00763B10" w:rsidP="00FF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val="uk-UA" w:eastAsia="ru-RU"/>
        </w:rPr>
      </w:pPr>
    </w:p>
    <w:p w:rsidR="00763B10" w:rsidRDefault="00763B10" w:rsidP="00FF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val="uk-UA" w:eastAsia="ru-RU"/>
        </w:rPr>
      </w:pPr>
    </w:p>
    <w:p w:rsidR="00763B10" w:rsidRDefault="00763B10" w:rsidP="00FF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val="uk-UA" w:eastAsia="ru-RU"/>
        </w:rPr>
      </w:pPr>
    </w:p>
    <w:p w:rsidR="00763B10" w:rsidRDefault="00763B10" w:rsidP="00FF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val="uk-UA" w:eastAsia="ru-RU"/>
        </w:rPr>
      </w:pPr>
    </w:p>
    <w:p w:rsidR="00763B10" w:rsidRDefault="00763B10" w:rsidP="00FF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val="uk-UA" w:eastAsia="ru-RU"/>
        </w:rPr>
      </w:pPr>
    </w:p>
    <w:p w:rsidR="00FF1EF5" w:rsidRPr="00FF1EF5" w:rsidRDefault="00FF1EF5" w:rsidP="00FF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val="uk-UA" w:eastAsia="ru-RU"/>
        </w:rPr>
      </w:pPr>
      <w:r w:rsidRPr="00FF1EF5">
        <w:rPr>
          <w:rFonts w:ascii="Times New Roman" w:eastAsia="Times New Roman" w:hAnsi="Times New Roman" w:cs="Times New Roman"/>
          <w:b/>
          <w:sz w:val="40"/>
          <w:szCs w:val="28"/>
          <w:lang w:val="uk-UA" w:eastAsia="ru-RU"/>
        </w:rPr>
        <w:t xml:space="preserve">Завдання </w:t>
      </w:r>
    </w:p>
    <w:p w:rsidR="00FF1EF5" w:rsidRPr="00FF1EF5" w:rsidRDefault="00FF1EF5" w:rsidP="00FF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  <w:lang w:val="uk-UA"/>
        </w:rPr>
      </w:pPr>
      <w:r w:rsidRPr="00FF1EF5">
        <w:rPr>
          <w:rFonts w:ascii="Times New Roman" w:hAnsi="Times New Roman" w:cs="Times New Roman"/>
          <w:b/>
          <w:bCs/>
          <w:sz w:val="40"/>
          <w:szCs w:val="28"/>
          <w:lang w:val="uk-UA"/>
        </w:rPr>
        <w:t>до І-го етапу Всеукраїнської студентської олімпіади</w:t>
      </w:r>
    </w:p>
    <w:p w:rsidR="00FF1EF5" w:rsidRPr="00FF1EF5" w:rsidRDefault="00FF1EF5" w:rsidP="00FF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  <w:lang w:val="uk-UA"/>
        </w:rPr>
      </w:pPr>
      <w:r w:rsidRPr="00FF1EF5">
        <w:rPr>
          <w:rFonts w:ascii="Times New Roman" w:hAnsi="Times New Roman" w:cs="Times New Roman"/>
          <w:b/>
          <w:bCs/>
          <w:sz w:val="40"/>
          <w:szCs w:val="28"/>
          <w:lang w:val="uk-UA"/>
        </w:rPr>
        <w:t>з дисципліни</w:t>
      </w:r>
    </w:p>
    <w:p w:rsidR="00FF1EF5" w:rsidRPr="00FF1EF5" w:rsidRDefault="0040517E" w:rsidP="00FF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40"/>
          <w:szCs w:val="28"/>
          <w:lang w:val="uk-UA"/>
        </w:rPr>
        <w:t>«Транспортно-експлуатац</w:t>
      </w:r>
      <w:r w:rsidRPr="00E0194B">
        <w:rPr>
          <w:rFonts w:ascii="Times New Roman" w:hAnsi="Times New Roman" w:cs="Times New Roman"/>
          <w:b/>
          <w:bCs/>
          <w:sz w:val="40"/>
          <w:szCs w:val="28"/>
        </w:rPr>
        <w:t>і</w:t>
      </w:r>
      <w:r>
        <w:rPr>
          <w:rFonts w:ascii="Times New Roman" w:hAnsi="Times New Roman" w:cs="Times New Roman"/>
          <w:b/>
          <w:bCs/>
          <w:sz w:val="40"/>
          <w:szCs w:val="28"/>
          <w:lang w:val="uk-UA"/>
        </w:rPr>
        <w:t>йні властивості автомобільних доріг</w:t>
      </w:r>
      <w:r w:rsidR="00FF1EF5" w:rsidRPr="00FF1EF5">
        <w:rPr>
          <w:rFonts w:ascii="Times New Roman" w:hAnsi="Times New Roman" w:cs="Times New Roman"/>
          <w:b/>
          <w:bCs/>
          <w:sz w:val="40"/>
          <w:szCs w:val="28"/>
          <w:lang w:val="uk-UA"/>
        </w:rPr>
        <w:t>»</w:t>
      </w:r>
    </w:p>
    <w:p w:rsidR="00FF1EF5" w:rsidRPr="00FF1EF5" w:rsidRDefault="00FF1EF5" w:rsidP="00FF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  <w:lang w:val="uk-UA"/>
        </w:rPr>
      </w:pPr>
    </w:p>
    <w:p w:rsidR="00FF1EF5" w:rsidRPr="00FF1EF5" w:rsidRDefault="00FF1EF5" w:rsidP="00FF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F1E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студентів денної форми навчання за освітньо-кваліфікаційним рівнем</w:t>
      </w:r>
    </w:p>
    <w:p w:rsidR="00FF1EF5" w:rsidRPr="00FF1EF5" w:rsidRDefault="00FF1EF5" w:rsidP="00FF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F1E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молодший спеціаліст</w:t>
      </w:r>
    </w:p>
    <w:p w:rsidR="00FF1EF5" w:rsidRPr="00FF1EF5" w:rsidRDefault="00FF1EF5" w:rsidP="00FF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F1EF5" w:rsidRPr="00FF1EF5" w:rsidRDefault="00FF1EF5" w:rsidP="00FF1EF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FF1E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напрям підготовки  </w:t>
      </w:r>
      <w:r w:rsidRPr="00FF1EF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6.070101 «Транспортні технології»</w:t>
      </w:r>
    </w:p>
    <w:p w:rsidR="00FF1EF5" w:rsidRPr="00FF1EF5" w:rsidRDefault="00FF1EF5" w:rsidP="00FF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  <w:r w:rsidRPr="00FF1EF5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(шифр і назва напряму підготовки)</w:t>
      </w:r>
    </w:p>
    <w:p w:rsidR="00FF1EF5" w:rsidRPr="00FF1EF5" w:rsidRDefault="00FF1EF5" w:rsidP="00FF1E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FF1E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галузі знань </w:t>
      </w:r>
      <w:r w:rsidRPr="00FF1EF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0701 «Транспорт і транспортна інфраструктура»</w:t>
      </w:r>
    </w:p>
    <w:p w:rsidR="00FF1EF5" w:rsidRPr="00FF1EF5" w:rsidRDefault="00FF1EF5" w:rsidP="00FF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  <w:r w:rsidRPr="00FF1EF5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(шифр і назва галузі знань)</w:t>
      </w:r>
    </w:p>
    <w:p w:rsidR="00FF1EF5" w:rsidRPr="00FF1EF5" w:rsidRDefault="00FF1EF5" w:rsidP="00FF1E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FF1E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спеціальність </w:t>
      </w:r>
      <w:r w:rsidRPr="00FF1EF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5.07010101 «Організація та регулювання дорожнього руху» </w:t>
      </w:r>
    </w:p>
    <w:p w:rsidR="00FF1EF5" w:rsidRPr="00FF1EF5" w:rsidRDefault="00FF1EF5" w:rsidP="00FF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  <w:r w:rsidRPr="00FF1EF5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(шифр і назва спеціальності)</w:t>
      </w:r>
    </w:p>
    <w:p w:rsidR="00FF1EF5" w:rsidRDefault="00FF1EF5" w:rsidP="00600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F1EF5" w:rsidRDefault="00FF1EF5" w:rsidP="00600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F1EF5" w:rsidRDefault="00FF1EF5" w:rsidP="00600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F1EF5" w:rsidRDefault="00FF1EF5" w:rsidP="00600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F1EF5" w:rsidRDefault="00FF1EF5" w:rsidP="00600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F1EF5" w:rsidRDefault="00FF1EF5" w:rsidP="00600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F1EF5" w:rsidRDefault="00FF1EF5" w:rsidP="00600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3B10" w:rsidRDefault="00763B10" w:rsidP="00600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3B10" w:rsidRDefault="00763B10" w:rsidP="00600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3B10" w:rsidRDefault="00763B10" w:rsidP="00600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3B10" w:rsidRDefault="00763B10" w:rsidP="00600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3B10" w:rsidRDefault="00763B10" w:rsidP="00600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3B10" w:rsidRDefault="00763B10" w:rsidP="00600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3B10" w:rsidRDefault="00763B10" w:rsidP="00600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3B10" w:rsidRDefault="00763B10" w:rsidP="00600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3B10" w:rsidRDefault="00763B10" w:rsidP="00600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3B10" w:rsidRDefault="00763B10" w:rsidP="00600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3B10" w:rsidRDefault="00763B10" w:rsidP="00600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3B10" w:rsidRDefault="00763B10" w:rsidP="00600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3B10" w:rsidRDefault="00763B10" w:rsidP="00600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3B10" w:rsidRDefault="00763B10" w:rsidP="00600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0033C" w:rsidRPr="0060033C" w:rsidRDefault="00FF1EF5" w:rsidP="00600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1E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</w:t>
      </w:r>
      <w:r w:rsidR="00763B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60033C" w:rsidRPr="006003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736CEC" w:rsidRPr="00763B10" w:rsidRDefault="00736CEC" w:rsidP="00736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bookmarkStart w:id="0" w:name="_GoBack"/>
      <w:bookmarkEnd w:id="0"/>
      <w:r w:rsidRPr="00763B1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>Тестові завдання</w:t>
      </w:r>
    </w:p>
    <w:p w:rsidR="00E04D2A" w:rsidRPr="00763B10" w:rsidRDefault="00E04D2A" w:rsidP="00E04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63B1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до І-го етапу Всеукраїнської студентської олімпіади для 4 курсу </w:t>
      </w:r>
    </w:p>
    <w:p w:rsidR="009D3035" w:rsidRPr="00763B10" w:rsidRDefault="00E04D2A" w:rsidP="00E04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63B1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зі спеціальності 5.07010101 </w:t>
      </w:r>
    </w:p>
    <w:p w:rsidR="00E04D2A" w:rsidRPr="00763B10" w:rsidRDefault="00E04D2A" w:rsidP="00E04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63B1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“Організація та регулювання дорожнього руху”</w:t>
      </w:r>
    </w:p>
    <w:p w:rsidR="009D3035" w:rsidRPr="00763B10" w:rsidRDefault="009D3035" w:rsidP="009D3035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8A4077" w:rsidRPr="00763B10" w:rsidRDefault="00736CEC" w:rsidP="00E04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63B1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(за вірну відповідь на кожне тестове завдання нараховується 1 бал)</w:t>
      </w:r>
    </w:p>
    <w:p w:rsidR="0040517E" w:rsidRPr="00763B10" w:rsidRDefault="0040517E" w:rsidP="00E04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40517E" w:rsidRPr="00763B10" w:rsidRDefault="0040517E" w:rsidP="004051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  <w:vertAlign w:val="subscript"/>
          <w:lang w:val="uk-UA"/>
        </w:rPr>
      </w:pPr>
      <w:r w:rsidRPr="00763B10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763B10">
        <w:rPr>
          <w:rFonts w:ascii="Times New Roman" w:hAnsi="Times New Roman" w:cs="Times New Roman"/>
          <w:b/>
          <w:sz w:val="26"/>
          <w:szCs w:val="26"/>
        </w:rPr>
        <w:t>Що визначають за формулою:</w:t>
      </w:r>
      <w:r w:rsidRPr="00763B1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Pr="00763B10">
        <w:rPr>
          <w:rFonts w:ascii="Times New Roman" w:hAnsi="Times New Roman" w:cs="Times New Roman"/>
          <w:b/>
          <w:sz w:val="26"/>
          <w:szCs w:val="26"/>
        </w:rPr>
        <w:t>Z</w:t>
      </w:r>
      <w:r w:rsidRPr="00763B1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= </w:t>
      </w:r>
      <w:r w:rsidRPr="00763B10">
        <w:rPr>
          <w:rFonts w:ascii="Times New Roman" w:hAnsi="Times New Roman" w:cs="Times New Roman"/>
          <w:b/>
          <w:sz w:val="26"/>
          <w:szCs w:val="26"/>
        </w:rPr>
        <w:t>N</w:t>
      </w:r>
      <w:r w:rsidRPr="00763B10">
        <w:rPr>
          <w:rFonts w:ascii="Times New Roman" w:hAnsi="Times New Roman" w:cs="Times New Roman"/>
          <w:b/>
          <w:sz w:val="26"/>
          <w:szCs w:val="26"/>
          <w:vertAlign w:val="subscript"/>
          <w:lang w:val="uk-UA"/>
        </w:rPr>
        <w:t>сер</w:t>
      </w:r>
      <w:proofErr w:type="gramStart"/>
      <w:r w:rsidRPr="00763B10">
        <w:rPr>
          <w:rFonts w:ascii="Times New Roman" w:hAnsi="Times New Roman" w:cs="Times New Roman"/>
          <w:b/>
          <w:sz w:val="26"/>
          <w:szCs w:val="26"/>
          <w:vertAlign w:val="subscript"/>
          <w:lang w:val="uk-UA"/>
        </w:rPr>
        <w:t>.д</w:t>
      </w:r>
      <w:proofErr w:type="gramEnd"/>
      <w:r w:rsidRPr="00763B10">
        <w:rPr>
          <w:rFonts w:ascii="Times New Roman" w:hAnsi="Times New Roman" w:cs="Times New Roman"/>
          <w:b/>
          <w:sz w:val="26"/>
          <w:szCs w:val="26"/>
          <w:vertAlign w:val="subscript"/>
          <w:lang w:val="uk-UA"/>
        </w:rPr>
        <w:t>об.</w:t>
      </w:r>
      <w:r w:rsidRPr="00763B10">
        <w:rPr>
          <w:rFonts w:ascii="Times New Roman" w:hAnsi="Times New Roman" w:cs="Times New Roman"/>
          <w:b/>
          <w:sz w:val="26"/>
          <w:szCs w:val="26"/>
          <w:lang w:val="uk-UA"/>
        </w:rPr>
        <w:t>/А</w:t>
      </w:r>
      <w:r w:rsidRPr="00763B10">
        <w:rPr>
          <w:rFonts w:ascii="Times New Roman" w:hAnsi="Times New Roman" w:cs="Times New Roman"/>
          <w:b/>
          <w:sz w:val="26"/>
          <w:szCs w:val="26"/>
          <w:vertAlign w:val="subscript"/>
          <w:lang w:val="uk-UA"/>
        </w:rPr>
        <w:t xml:space="preserve">і </w:t>
      </w:r>
    </w:p>
    <w:p w:rsidR="0040517E" w:rsidRPr="00763B10" w:rsidRDefault="0040517E" w:rsidP="004051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А)</w:t>
      </w:r>
      <w:r w:rsidRPr="00763B10">
        <w:rPr>
          <w:rFonts w:ascii="Times New Roman" w:hAnsi="Times New Roman" w:cs="Times New Roman"/>
          <w:sz w:val="26"/>
          <w:szCs w:val="26"/>
          <w:lang w:val="uk-UA"/>
        </w:rPr>
        <w:t>Інтенсивність руху (існуюча чи розрахункова).</w:t>
      </w:r>
    </w:p>
    <w:p w:rsidR="0040517E" w:rsidRPr="00763B10" w:rsidRDefault="0040517E" w:rsidP="004051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Б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)К</w:t>
      </w:r>
      <w:proofErr w:type="gramEnd"/>
      <w:r w:rsidRPr="00763B10">
        <w:rPr>
          <w:rFonts w:ascii="Times New Roman" w:hAnsi="Times New Roman" w:cs="Times New Roman"/>
          <w:bCs/>
          <w:sz w:val="26"/>
          <w:szCs w:val="26"/>
        </w:rPr>
        <w:t>оефіцієнт завантаження рухом.</w:t>
      </w:r>
    </w:p>
    <w:p w:rsidR="0040517E" w:rsidRPr="00763B10" w:rsidRDefault="0040517E" w:rsidP="004051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В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ропускну здатність окремо взятого відрізка.</w:t>
      </w:r>
    </w:p>
    <w:p w:rsidR="0040517E" w:rsidRPr="00763B10" w:rsidRDefault="0040517E" w:rsidP="004051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40517E" w:rsidRPr="00763B10" w:rsidRDefault="0040517E" w:rsidP="004051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63B10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Pr="00763B10">
        <w:rPr>
          <w:rFonts w:ascii="Times New Roman" w:hAnsi="Times New Roman" w:cs="Times New Roman"/>
          <w:b/>
          <w:bCs/>
          <w:sz w:val="26"/>
          <w:szCs w:val="26"/>
          <w:lang w:val="uk-UA"/>
        </w:rPr>
        <w:t>Д</w:t>
      </w:r>
      <w:r w:rsidRPr="00763B10">
        <w:rPr>
          <w:rFonts w:ascii="Times New Roman" w:hAnsi="Times New Roman" w:cs="Times New Roman"/>
          <w:b/>
          <w:bCs/>
          <w:sz w:val="26"/>
          <w:szCs w:val="26"/>
        </w:rPr>
        <w:t>ля чого призначені узбіччя?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А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proofErr w:type="gramEnd"/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>они є упором для дорожнього одягу, дають змогу підвищувати безпеку руху, а також придатні для короткочасної вимушеної зупинки автомобіля та тимчасового розміщення будівельних матеріалів під час ремонту дороги.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Б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ля забезпечення зручності руху за різних погодних умов.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В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ля влаштування об’їзного шляху, складання будівельних матеріалів, розміщення декоративного і снігозахисного насадження.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Г)</w:t>
      </w:r>
      <w:r w:rsidRPr="00763B10">
        <w:rPr>
          <w:rFonts w:ascii="Times New Roman" w:hAnsi="Times New Roman" w:cs="Times New Roman"/>
          <w:sz w:val="26"/>
          <w:szCs w:val="26"/>
        </w:rPr>
        <w:t xml:space="preserve">Для перехоплення поверхневих вод з укосів і </w:t>
      </w:r>
      <w:proofErr w:type="gramStart"/>
      <w:r w:rsidRPr="00763B1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ідведення їх у найближчі понижені місця.</w:t>
      </w:r>
    </w:p>
    <w:p w:rsidR="008B1287" w:rsidRPr="00763B10" w:rsidRDefault="008B1287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3B10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Pr="00763B10">
        <w:rPr>
          <w:rFonts w:ascii="Times New Roman" w:hAnsi="Times New Roman" w:cs="Times New Roman"/>
          <w:b/>
          <w:sz w:val="26"/>
          <w:szCs w:val="26"/>
        </w:rPr>
        <w:t xml:space="preserve">Для упорядкування руху </w:t>
      </w:r>
      <w:proofErr w:type="gramStart"/>
      <w:r w:rsidRPr="00763B1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763B10">
        <w:rPr>
          <w:rFonts w:ascii="Times New Roman" w:hAnsi="Times New Roman" w:cs="Times New Roman"/>
          <w:b/>
          <w:sz w:val="26"/>
          <w:szCs w:val="26"/>
        </w:rPr>
        <w:t>ішоходів та запобігання виходу на проїзну части</w:t>
      </w:r>
      <w:r w:rsidRPr="00763B10">
        <w:rPr>
          <w:rFonts w:ascii="Times New Roman" w:hAnsi="Times New Roman" w:cs="Times New Roman"/>
          <w:b/>
          <w:sz w:val="26"/>
          <w:szCs w:val="26"/>
        </w:rPr>
        <w:softHyphen/>
        <w:t xml:space="preserve">ну диких і свійських тварин (сітки, конструкції поручневого типу) призначені: 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А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)О</w:t>
      </w:r>
      <w:proofErr w:type="gramEnd"/>
      <w:r w:rsidRPr="00763B10">
        <w:rPr>
          <w:rFonts w:ascii="Times New Roman" w:hAnsi="Times New Roman" w:cs="Times New Roman"/>
          <w:bCs/>
          <w:sz w:val="26"/>
          <w:szCs w:val="26"/>
        </w:rPr>
        <w:t>городження.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Б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апрямні пристрої.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3B10">
        <w:rPr>
          <w:rFonts w:ascii="Times New Roman" w:hAnsi="Times New Roman" w:cs="Times New Roman"/>
          <w:b/>
          <w:bCs/>
          <w:sz w:val="26"/>
          <w:szCs w:val="26"/>
        </w:rPr>
        <w:t>4. Для чого призначена проїзна частина?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А)Для забезпечення руху транспорту відповідної вантажопідйомності, габаритних розмірів і з певною швидкістю.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Б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ілянка землі, відведена під будівництво дороги, на якій розміщують елементи дороги і дорожніх споруд.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В)</w:t>
      </w:r>
      <w:r w:rsidRPr="00763B10">
        <w:rPr>
          <w:rFonts w:ascii="Times New Roman" w:hAnsi="Times New Roman" w:cs="Times New Roman"/>
          <w:sz w:val="26"/>
          <w:szCs w:val="26"/>
        </w:rPr>
        <w:t xml:space="preserve">Для перехоплення поверхневих вод з укосів і </w:t>
      </w:r>
      <w:proofErr w:type="gramStart"/>
      <w:r w:rsidRPr="00763B1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ідведення їх у найближчі понижені місця.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63B10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Pr="00763B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Комплекс робіт, при якому проводять відновлення і підвищення працездатності  дорожнього одягу та покриття, земляного полотна і дорожніх споруд, в необхідних випадках підвищують геометричні параметри дороги з урахуванням зростання інтенсивності руху та осьових навантажень автомобілів </w:t>
      </w:r>
      <w:proofErr w:type="gramStart"/>
      <w:r w:rsidRPr="00763B10">
        <w:rPr>
          <w:rFonts w:ascii="Times New Roman" w:hAnsi="Times New Roman" w:cs="Times New Roman"/>
          <w:b/>
          <w:bCs/>
          <w:sz w:val="26"/>
          <w:szCs w:val="26"/>
          <w:lang w:val="uk-UA"/>
        </w:rPr>
        <w:t>в</w:t>
      </w:r>
      <w:proofErr w:type="gramEnd"/>
      <w:r w:rsidRPr="00763B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межах норм, які відповідають категорії, встановленої для ремонтованої дороги, без збільшення ширини земляного полотна на  протязі дороги називають:</w:t>
      </w:r>
      <w:r w:rsidRPr="00763B10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А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 xml:space="preserve">емонтом автомобільної дороги. 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Б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)К</w:t>
      </w:r>
      <w:proofErr w:type="gramEnd"/>
      <w:r w:rsidRPr="00763B10">
        <w:rPr>
          <w:rFonts w:ascii="Times New Roman" w:hAnsi="Times New Roman" w:cs="Times New Roman"/>
          <w:bCs/>
          <w:sz w:val="26"/>
          <w:szCs w:val="26"/>
        </w:rPr>
        <w:t xml:space="preserve">апітальним ремонтом автомобільної дороги. 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В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 xml:space="preserve">одернізацією дороги. </w:t>
      </w:r>
    </w:p>
    <w:p w:rsidR="0040517E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63B10" w:rsidRPr="00763B10" w:rsidRDefault="00763B10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3B10">
        <w:rPr>
          <w:rFonts w:ascii="Times New Roman" w:hAnsi="Times New Roman" w:cs="Times New Roman"/>
          <w:b/>
          <w:bCs/>
          <w:sz w:val="26"/>
          <w:szCs w:val="26"/>
        </w:rPr>
        <w:lastRenderedPageBreak/>
        <w:t>6. Для чого призначений дорожній одяг?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А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 xml:space="preserve">ля забезпечення міцності і довговічності автомобільного покриття. 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Б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bCs/>
          <w:color w:val="000000"/>
          <w:sz w:val="26"/>
          <w:szCs w:val="26"/>
        </w:rPr>
        <w:t>В</w:t>
      </w:r>
      <w:proofErr w:type="gramEnd"/>
      <w:r w:rsidRPr="00763B10">
        <w:rPr>
          <w:rFonts w:ascii="Times New Roman" w:hAnsi="Times New Roman" w:cs="Times New Roman"/>
          <w:bCs/>
          <w:color w:val="000000"/>
          <w:sz w:val="26"/>
          <w:szCs w:val="26"/>
        </w:rPr>
        <w:t>сі перелічені чинники.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В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 xml:space="preserve">ля забезпечення розрахункової швидкості і умов безпеки руху автомобілів. 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Г</w:t>
      </w:r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Для надання проїжджій частині дороги на весь міжремонтний термін.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3B10">
        <w:rPr>
          <w:rFonts w:ascii="Times New Roman" w:hAnsi="Times New Roman" w:cs="Times New Roman"/>
          <w:b/>
          <w:bCs/>
          <w:sz w:val="26"/>
          <w:szCs w:val="26"/>
        </w:rPr>
        <w:t>7.Якщо арка криволінійної конструкції спирається своїми кінцями на опори то цей мі</w:t>
      </w:r>
      <w:proofErr w:type="gramStart"/>
      <w:r w:rsidRPr="00763B10">
        <w:rPr>
          <w:rFonts w:ascii="Times New Roman" w:hAnsi="Times New Roman" w:cs="Times New Roman"/>
          <w:b/>
          <w:bCs/>
          <w:sz w:val="26"/>
          <w:szCs w:val="26"/>
        </w:rPr>
        <w:t>ст</w:t>
      </w:r>
      <w:proofErr w:type="gramEnd"/>
      <w:r w:rsidRPr="00763B10">
        <w:rPr>
          <w:rFonts w:ascii="Times New Roman" w:hAnsi="Times New Roman" w:cs="Times New Roman"/>
          <w:b/>
          <w:bCs/>
          <w:sz w:val="26"/>
          <w:szCs w:val="26"/>
        </w:rPr>
        <w:t xml:space="preserve"> називають: 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А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амним.</w:t>
      </w:r>
      <w:r w:rsidRPr="00763B10">
        <w:rPr>
          <w:rFonts w:ascii="Times New Roman" w:hAnsi="Times New Roman" w:cs="Times New Roman"/>
          <w:sz w:val="26"/>
          <w:szCs w:val="26"/>
          <w:lang w:val="uk-UA"/>
        </w:rPr>
        <w:t xml:space="preserve">                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63B10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Б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proofErr w:type="gramEnd"/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>исячим.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В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)А</w:t>
      </w:r>
      <w:proofErr w:type="gramEnd"/>
      <w:r w:rsidRPr="00763B10">
        <w:rPr>
          <w:rFonts w:ascii="Times New Roman" w:hAnsi="Times New Roman" w:cs="Times New Roman"/>
          <w:bCs/>
          <w:sz w:val="26"/>
          <w:szCs w:val="26"/>
        </w:rPr>
        <w:t>рковим.</w:t>
      </w: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         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Г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алковим.</w:t>
      </w:r>
    </w:p>
    <w:p w:rsidR="005B4065" w:rsidRPr="00763B10" w:rsidRDefault="005B4065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63B10">
        <w:rPr>
          <w:rFonts w:ascii="Times New Roman" w:hAnsi="Times New Roman" w:cs="Times New Roman"/>
          <w:b/>
          <w:bCs/>
          <w:sz w:val="26"/>
          <w:szCs w:val="26"/>
        </w:rPr>
        <w:t xml:space="preserve">8. </w:t>
      </w:r>
      <w:r w:rsidRPr="00763B10">
        <w:rPr>
          <w:rFonts w:ascii="Times New Roman" w:hAnsi="Times New Roman" w:cs="Times New Roman"/>
          <w:b/>
          <w:bCs/>
          <w:sz w:val="26"/>
          <w:szCs w:val="26"/>
          <w:lang w:val="uk-UA"/>
        </w:rPr>
        <w:t>Для чого призначені узбіччя?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А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proofErr w:type="gramEnd"/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>они є упором для дорожнього одягу, дають змогу підвищувати безпеку руху, а також придатні для короткочасної вимушеної зупинки автомобіля та тимчасового розміщення будівельних матеріалів під час ремонту дороги.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Б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ля забезпечення зручності руху за різних погодних умов.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В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ля влаштування об’їзного шляху, складання будівельних матеріалів, розміщення декоративного і снігозахисного насадження.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Г)</w:t>
      </w:r>
      <w:r w:rsidRPr="00763B10">
        <w:rPr>
          <w:rFonts w:ascii="Times New Roman" w:hAnsi="Times New Roman" w:cs="Times New Roman"/>
          <w:sz w:val="26"/>
          <w:szCs w:val="26"/>
        </w:rPr>
        <w:t xml:space="preserve">Для перехоплення поверхневих вод з укосів і </w:t>
      </w:r>
      <w:proofErr w:type="gramStart"/>
      <w:r w:rsidRPr="00763B1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ідведення їх у найближчі понижені місця.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3B10">
        <w:rPr>
          <w:rFonts w:ascii="Times New Roman" w:hAnsi="Times New Roman" w:cs="Times New Roman"/>
          <w:b/>
          <w:bCs/>
          <w:sz w:val="26"/>
          <w:szCs w:val="26"/>
        </w:rPr>
        <w:t>9.Вкажіть одиниці вимірювання поздовжнього нахилу.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А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)П</w:t>
      </w:r>
      <w:proofErr w:type="gramEnd"/>
      <w:r w:rsidRPr="00763B10">
        <w:rPr>
          <w:rFonts w:ascii="Times New Roman" w:hAnsi="Times New Roman" w:cs="Times New Roman"/>
          <w:bCs/>
          <w:sz w:val="26"/>
          <w:szCs w:val="26"/>
        </w:rPr>
        <w:t>роміле.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Б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ілометри.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В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радус.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Д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ідсотки.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3B10">
        <w:rPr>
          <w:rFonts w:ascii="Times New Roman" w:hAnsi="Times New Roman" w:cs="Times New Roman"/>
          <w:b/>
          <w:bCs/>
          <w:sz w:val="26"/>
          <w:szCs w:val="26"/>
        </w:rPr>
        <w:t xml:space="preserve">10.Кількість автомобілів, що можуть проїхати через даний переріз дороги (смуги) за одиницю часу. 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А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Ш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видкість транспортного потоку.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Б)</w:t>
      </w:r>
      <w:r w:rsidRPr="00763B10">
        <w:rPr>
          <w:rFonts w:ascii="Times New Roman" w:hAnsi="Times New Roman" w:cs="Times New Roman"/>
          <w:sz w:val="26"/>
          <w:szCs w:val="26"/>
        </w:rPr>
        <w:t>Інтенсивність руху.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В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)П</w:t>
      </w:r>
      <w:proofErr w:type="gramEnd"/>
      <w:r w:rsidRPr="00763B10">
        <w:rPr>
          <w:rFonts w:ascii="Times New Roman" w:hAnsi="Times New Roman" w:cs="Times New Roman"/>
          <w:bCs/>
          <w:sz w:val="26"/>
          <w:szCs w:val="26"/>
        </w:rPr>
        <w:t>ропускна здатність дороги.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Г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Щ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ільність руху.</w:t>
      </w:r>
    </w:p>
    <w:p w:rsidR="0040517E" w:rsidRPr="00763B10" w:rsidRDefault="0040517E" w:rsidP="004051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40517E" w:rsidRPr="00763B10" w:rsidRDefault="0040517E" w:rsidP="004051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763B10">
        <w:rPr>
          <w:rFonts w:ascii="Times New Roman" w:hAnsi="Times New Roman" w:cs="Times New Roman"/>
          <w:b/>
          <w:bCs/>
          <w:sz w:val="26"/>
          <w:szCs w:val="26"/>
        </w:rPr>
        <w:t>11.</w:t>
      </w:r>
      <w:proofErr w:type="gramStart"/>
      <w:r w:rsidRPr="00763B10">
        <w:rPr>
          <w:rFonts w:ascii="Times New Roman" w:hAnsi="Times New Roman" w:cs="Times New Roman"/>
          <w:b/>
          <w:bCs/>
          <w:sz w:val="26"/>
          <w:szCs w:val="26"/>
        </w:rPr>
        <w:t>На</w:t>
      </w:r>
      <w:proofErr w:type="gramEnd"/>
      <w:r w:rsidRPr="00763B10">
        <w:rPr>
          <w:rFonts w:ascii="Times New Roman" w:hAnsi="Times New Roman" w:cs="Times New Roman"/>
          <w:b/>
          <w:bCs/>
          <w:sz w:val="26"/>
          <w:szCs w:val="26"/>
        </w:rPr>
        <w:t xml:space="preserve"> рисунку цифрою 3 позначено:</w:t>
      </w:r>
    </w:p>
    <w:p w:rsidR="0040517E" w:rsidRPr="00763B10" w:rsidRDefault="0040517E" w:rsidP="0040517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63B10">
        <w:rPr>
          <w:rFonts w:ascii="Times New Roman" w:hAnsi="Times New Roman" w:cs="Times New Roman"/>
          <w:bCs/>
          <w:noProof/>
          <w:sz w:val="26"/>
          <w:szCs w:val="26"/>
          <w:lang w:val="uk-UA" w:eastAsia="uk-UA"/>
        </w:rPr>
        <w:drawing>
          <wp:inline distT="0" distB="0" distL="0" distR="0">
            <wp:extent cx="1952625" cy="13430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17E" w:rsidRPr="00763B10" w:rsidRDefault="0040517E" w:rsidP="004051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А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ідстилаючий грунт.</w:t>
      </w:r>
    </w:p>
    <w:p w:rsidR="0040517E" w:rsidRPr="00763B10" w:rsidRDefault="0040517E" w:rsidP="004051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Б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)Н</w:t>
      </w:r>
      <w:proofErr w:type="gramEnd"/>
      <w:r w:rsidRPr="00763B10">
        <w:rPr>
          <w:rFonts w:ascii="Times New Roman" w:hAnsi="Times New Roman" w:cs="Times New Roman"/>
          <w:bCs/>
          <w:sz w:val="26"/>
          <w:szCs w:val="26"/>
        </w:rPr>
        <w:t xml:space="preserve">ижній шар дорожнього покриття. </w:t>
      </w:r>
    </w:p>
    <w:p w:rsidR="0040517E" w:rsidRPr="00763B10" w:rsidRDefault="0040517E" w:rsidP="004051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В)</w:t>
      </w:r>
      <w:r w:rsidRPr="00763B10">
        <w:rPr>
          <w:rFonts w:ascii="Times New Roman" w:hAnsi="Times New Roman" w:cs="Times New Roman"/>
          <w:sz w:val="26"/>
          <w:szCs w:val="26"/>
          <w:lang w:val="uk-UA"/>
        </w:rPr>
        <w:t xml:space="preserve">Додатковий шар. 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63B10">
        <w:rPr>
          <w:rFonts w:ascii="Times New Roman" w:hAnsi="Times New Roman" w:cs="Times New Roman"/>
          <w:b/>
          <w:bCs/>
          <w:sz w:val="26"/>
          <w:szCs w:val="26"/>
          <w:lang w:val="uk-UA"/>
        </w:rPr>
        <w:lastRenderedPageBreak/>
        <w:t>12. Комплекс робіт з розвитку і вдосконалення геометричних параметрів плану та поздовжнього профілю, розширенню і посиленню земляного полотна та дорожнього одягу, штучних та інших дорожніх споруд з урахуванням зростання інтенсивності руху та осьових навантажень в межах норм, відповідних фактичної категорії існуючої дороги називають: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А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 xml:space="preserve">емонтом автомобільної дороги. 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Б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 xml:space="preserve">апітальним ремонтом автомобільної дороги. 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В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)М</w:t>
      </w:r>
      <w:proofErr w:type="gramEnd"/>
      <w:r w:rsidRPr="00763B10">
        <w:rPr>
          <w:rFonts w:ascii="Times New Roman" w:hAnsi="Times New Roman" w:cs="Times New Roman"/>
          <w:bCs/>
          <w:sz w:val="26"/>
          <w:szCs w:val="26"/>
        </w:rPr>
        <w:t>одернізацією дороги.</w:t>
      </w:r>
    </w:p>
    <w:p w:rsidR="005B4065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63B10">
        <w:rPr>
          <w:rFonts w:ascii="Times New Roman" w:hAnsi="Times New Roman" w:cs="Times New Roman"/>
          <w:b/>
          <w:bCs/>
          <w:sz w:val="26"/>
          <w:szCs w:val="26"/>
        </w:rPr>
        <w:t>13.</w:t>
      </w:r>
      <w:proofErr w:type="gramStart"/>
      <w:r w:rsidRPr="00763B10">
        <w:rPr>
          <w:rFonts w:ascii="Times New Roman" w:hAnsi="Times New Roman" w:cs="Times New Roman"/>
          <w:b/>
          <w:bCs/>
          <w:sz w:val="26"/>
          <w:szCs w:val="26"/>
        </w:rPr>
        <w:t>На</w:t>
      </w:r>
      <w:proofErr w:type="gramEnd"/>
      <w:r w:rsidRPr="00763B10">
        <w:rPr>
          <w:rFonts w:ascii="Times New Roman" w:hAnsi="Times New Roman" w:cs="Times New Roman"/>
          <w:b/>
          <w:bCs/>
          <w:sz w:val="26"/>
          <w:szCs w:val="26"/>
        </w:rPr>
        <w:t xml:space="preserve"> рисунку найменша інтенсивність руху буде з:</w:t>
      </w:r>
    </w:p>
    <w:p w:rsidR="0040517E" w:rsidRPr="00763B10" w:rsidRDefault="0040517E" w:rsidP="004051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763B10">
        <w:rPr>
          <w:rFonts w:ascii="Times New Roman" w:hAnsi="Times New Roman" w:cs="Times New Roman"/>
          <w:b/>
          <w:bCs/>
          <w:i/>
          <w:noProof/>
          <w:sz w:val="26"/>
          <w:szCs w:val="26"/>
          <w:lang w:val="uk-UA" w:eastAsia="uk-UA"/>
        </w:rPr>
        <w:drawing>
          <wp:inline distT="0" distB="0" distL="0" distR="0">
            <wp:extent cx="3409950" cy="1842824"/>
            <wp:effectExtent l="0" t="0" r="0" b="0"/>
            <wp:docPr id="3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925" cy="1844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А</w:t>
      </w:r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</w:t>
      </w:r>
      <w:r w:rsidRPr="00763B10">
        <w:rPr>
          <w:rFonts w:ascii="Times New Roman" w:hAnsi="Times New Roman" w:cs="Times New Roman"/>
          <w:sz w:val="26"/>
          <w:szCs w:val="26"/>
        </w:rPr>
        <w:t>22 до 23 години.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Б</w:t>
      </w:r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</w:t>
      </w:r>
      <w:r w:rsidRPr="00763B10">
        <w:rPr>
          <w:rFonts w:ascii="Times New Roman" w:hAnsi="Times New Roman" w:cs="Times New Roman"/>
          <w:sz w:val="26"/>
          <w:szCs w:val="26"/>
        </w:rPr>
        <w:t>13 до 15 години.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В</w:t>
      </w:r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</w:t>
      </w:r>
      <w:r w:rsidRPr="00763B10">
        <w:rPr>
          <w:rFonts w:ascii="Times New Roman" w:hAnsi="Times New Roman" w:cs="Times New Roman"/>
          <w:sz w:val="26"/>
          <w:szCs w:val="26"/>
        </w:rPr>
        <w:t xml:space="preserve">8 до 10 години.   </w:t>
      </w:r>
      <w:r w:rsidRPr="00763B1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Г</w:t>
      </w:r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</w:t>
      </w:r>
      <w:r w:rsidR="005B4065"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63B10">
        <w:rPr>
          <w:rFonts w:ascii="Times New Roman" w:hAnsi="Times New Roman" w:cs="Times New Roman"/>
          <w:bCs/>
          <w:sz w:val="26"/>
          <w:szCs w:val="26"/>
        </w:rPr>
        <w:t xml:space="preserve">4 до 5 години.  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3B10">
        <w:rPr>
          <w:rFonts w:ascii="Times New Roman" w:hAnsi="Times New Roman" w:cs="Times New Roman"/>
          <w:b/>
          <w:bCs/>
          <w:sz w:val="26"/>
          <w:szCs w:val="26"/>
        </w:rPr>
        <w:t>14.Розріз дороги вертикальною площиною перпендикулярною до її поздовжньої осі називають</w:t>
      </w:r>
      <w:proofErr w:type="gramStart"/>
      <w:r w:rsidRPr="00763B10">
        <w:rPr>
          <w:rFonts w:ascii="Times New Roman" w:hAnsi="Times New Roman" w:cs="Times New Roman"/>
          <w:b/>
          <w:bCs/>
          <w:sz w:val="26"/>
          <w:szCs w:val="26"/>
        </w:rPr>
        <w:t xml:space="preserve"> :</w:t>
      </w:r>
      <w:proofErr w:type="gramEnd"/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А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)П</w:t>
      </w:r>
      <w:proofErr w:type="gramEnd"/>
      <w:r w:rsidRPr="00763B10">
        <w:rPr>
          <w:rFonts w:ascii="Times New Roman" w:hAnsi="Times New Roman" w:cs="Times New Roman"/>
          <w:bCs/>
          <w:sz w:val="26"/>
          <w:szCs w:val="26"/>
        </w:rPr>
        <w:t xml:space="preserve">оперечним профілем.     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Б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оздовжнім профілем.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3B10">
        <w:rPr>
          <w:rFonts w:ascii="Times New Roman" w:hAnsi="Times New Roman" w:cs="Times New Roman"/>
          <w:b/>
          <w:bCs/>
          <w:sz w:val="26"/>
          <w:szCs w:val="26"/>
        </w:rPr>
        <w:t>15.Територіальні, районні та сільські автомобільні дороги відносяться до</w:t>
      </w:r>
      <w:proofErr w:type="gramStart"/>
      <w:r w:rsidRPr="00763B10">
        <w:rPr>
          <w:rFonts w:ascii="Times New Roman" w:hAnsi="Times New Roman" w:cs="Times New Roman"/>
          <w:b/>
          <w:bCs/>
          <w:sz w:val="26"/>
          <w:szCs w:val="26"/>
        </w:rPr>
        <w:t xml:space="preserve"> :</w:t>
      </w:r>
      <w:proofErr w:type="gramEnd"/>
      <w:r w:rsidRPr="00763B1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А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)Д</w:t>
      </w:r>
      <w:proofErr w:type="gramEnd"/>
      <w:r w:rsidRPr="00763B10">
        <w:rPr>
          <w:rFonts w:ascii="Times New Roman" w:hAnsi="Times New Roman" w:cs="Times New Roman"/>
          <w:bCs/>
          <w:sz w:val="26"/>
          <w:szCs w:val="26"/>
        </w:rPr>
        <w:t>оріг місцевого значення.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Б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агістральних.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В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егіональних.</w:t>
      </w:r>
    </w:p>
    <w:p w:rsidR="0040517E" w:rsidRPr="00763B10" w:rsidRDefault="0040517E" w:rsidP="004051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3B10">
        <w:rPr>
          <w:rFonts w:ascii="Times New Roman" w:hAnsi="Times New Roman" w:cs="Times New Roman"/>
          <w:b/>
          <w:bCs/>
          <w:sz w:val="26"/>
          <w:szCs w:val="26"/>
        </w:rPr>
        <w:t xml:space="preserve">16.Якщо прогонові будови </w:t>
      </w:r>
      <w:proofErr w:type="gramStart"/>
      <w:r w:rsidRPr="00763B10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Pr="00763B10">
        <w:rPr>
          <w:rFonts w:ascii="Times New Roman" w:hAnsi="Times New Roman" w:cs="Times New Roman"/>
          <w:b/>
          <w:bCs/>
          <w:sz w:val="26"/>
          <w:szCs w:val="26"/>
        </w:rPr>
        <w:t xml:space="preserve">ідвішують до гнучкого ланцюга, укріпленого на високих стійках опор то цей міст називають: 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А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амним.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Б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алковим.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В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)В</w:t>
      </w:r>
      <w:proofErr w:type="gramEnd"/>
      <w:r w:rsidRPr="00763B10">
        <w:rPr>
          <w:rFonts w:ascii="Times New Roman" w:hAnsi="Times New Roman" w:cs="Times New Roman"/>
          <w:bCs/>
          <w:sz w:val="26"/>
          <w:szCs w:val="26"/>
        </w:rPr>
        <w:t>исячим.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Г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рковим.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3B10">
        <w:rPr>
          <w:rFonts w:ascii="Times New Roman" w:hAnsi="Times New Roman" w:cs="Times New Roman"/>
          <w:b/>
          <w:bCs/>
          <w:sz w:val="26"/>
          <w:szCs w:val="26"/>
        </w:rPr>
        <w:t>17.За формулою:</w:t>
      </w:r>
      <w:r w:rsidRPr="00763B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</w:t>
      </w:r>
      <w:r w:rsidRPr="00763B10"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Pr="00763B10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і</w:t>
      </w:r>
      <w:proofErr w:type="gramStart"/>
      <w:r w:rsidRPr="00763B10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р</w:t>
      </w:r>
      <w:proofErr w:type="gramEnd"/>
      <w:r w:rsidRPr="00763B10">
        <w:rPr>
          <w:rFonts w:ascii="Times New Roman" w:hAnsi="Times New Roman" w:cs="Times New Roman"/>
          <w:b/>
          <w:bCs/>
          <w:sz w:val="26"/>
          <w:szCs w:val="26"/>
        </w:rPr>
        <w:t xml:space="preserve"> = N</w:t>
      </w:r>
      <w:r w:rsidRPr="00763B10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ф</w:t>
      </w:r>
      <w:r w:rsidRPr="00763B10">
        <w:rPr>
          <w:rFonts w:ascii="Times New Roman" w:hAnsi="Times New Roman" w:cs="Times New Roman"/>
          <w:b/>
          <w:bCs/>
          <w:sz w:val="26"/>
          <w:szCs w:val="26"/>
        </w:rPr>
        <w:t xml:space="preserve"> * К</w:t>
      </w:r>
      <w:r w:rsidRPr="00763B10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 xml:space="preserve">і  </w:t>
      </w:r>
      <w:r w:rsidRPr="00763B10">
        <w:rPr>
          <w:rFonts w:ascii="Times New Roman" w:hAnsi="Times New Roman" w:cs="Times New Roman"/>
          <w:b/>
          <w:bCs/>
          <w:sz w:val="26"/>
          <w:szCs w:val="26"/>
        </w:rPr>
        <w:t>/ К</w:t>
      </w:r>
      <w:r w:rsidRPr="00763B10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 xml:space="preserve">ф </w:t>
      </w:r>
      <w:r w:rsidRPr="00763B10">
        <w:rPr>
          <w:rFonts w:ascii="Times New Roman" w:hAnsi="Times New Roman" w:cs="Times New Roman"/>
          <w:b/>
          <w:bCs/>
          <w:sz w:val="26"/>
          <w:szCs w:val="26"/>
        </w:rPr>
        <w:t>; знаходять: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А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озрахункову інтенсивність руху.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Б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)П</w:t>
      </w:r>
      <w:proofErr w:type="gramEnd"/>
      <w:r w:rsidRPr="00763B10">
        <w:rPr>
          <w:rFonts w:ascii="Times New Roman" w:hAnsi="Times New Roman" w:cs="Times New Roman"/>
          <w:bCs/>
          <w:sz w:val="26"/>
          <w:szCs w:val="26"/>
        </w:rPr>
        <w:t xml:space="preserve">огодинну інтенсивність руху.    </w:t>
      </w:r>
      <w:r w:rsidRPr="00763B10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В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оефіцієнт годинної нерівномірності.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3B10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18.За формулою:  </w:t>
      </w:r>
      <w:r w:rsidRPr="00763B10">
        <w:rPr>
          <w:rFonts w:ascii="Times New Roman" w:hAnsi="Times New Roman" w:cs="Times New Roman"/>
          <w:b/>
          <w:bCs/>
          <w:noProof/>
          <w:sz w:val="26"/>
          <w:szCs w:val="26"/>
          <w:lang w:val="uk-UA" w:eastAsia="uk-UA"/>
        </w:rPr>
        <w:drawing>
          <wp:inline distT="0" distB="0" distL="0" distR="0">
            <wp:extent cx="657225" cy="428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B10">
        <w:rPr>
          <w:rFonts w:ascii="Times New Roman" w:hAnsi="Times New Roman" w:cs="Times New Roman"/>
          <w:b/>
          <w:bCs/>
          <w:sz w:val="26"/>
          <w:szCs w:val="26"/>
        </w:rPr>
        <w:t xml:space="preserve">     розраховують: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А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 xml:space="preserve">оефіцієнт міцності одягу по прогину.        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Б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 xml:space="preserve">оефіцієнт рівності дорожнього покриття.        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В)Коефіцієнт відносного зчеплення коліс з покриттям (коефіцієнт слизькості).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3B10">
        <w:rPr>
          <w:rFonts w:ascii="Times New Roman" w:hAnsi="Times New Roman" w:cs="Times New Roman"/>
          <w:b/>
          <w:bCs/>
          <w:sz w:val="26"/>
          <w:szCs w:val="26"/>
        </w:rPr>
        <w:t>19. Для запобігання вимушеним з'їздам транспортних засобів із земляного полотна дороги, проїзної частини мостів, шляхопроводів, естакад, зіткненню із зустрічними транспортними засобами призначені: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А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)О</w:t>
      </w:r>
      <w:proofErr w:type="gramEnd"/>
      <w:r w:rsidRPr="00763B10">
        <w:rPr>
          <w:rFonts w:ascii="Times New Roman" w:hAnsi="Times New Roman" w:cs="Times New Roman"/>
          <w:bCs/>
          <w:sz w:val="26"/>
          <w:szCs w:val="26"/>
        </w:rPr>
        <w:t>городження.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Б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апрямні пристрої.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3B10">
        <w:rPr>
          <w:rFonts w:ascii="Times New Roman" w:hAnsi="Times New Roman" w:cs="Times New Roman"/>
          <w:b/>
          <w:bCs/>
          <w:sz w:val="26"/>
          <w:szCs w:val="26"/>
        </w:rPr>
        <w:t>20.На ділянках доріг, що проходять через населені пункти чи поблизу них, поряд з територіями курортних зон, лікувальних закладів, заповідників, заказників, національних парків використовують:</w:t>
      </w:r>
      <w:r w:rsidRPr="00763B10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А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)Ш</w:t>
      </w:r>
      <w:proofErr w:type="gramEnd"/>
      <w:r w:rsidRPr="00763B10">
        <w:rPr>
          <w:rFonts w:ascii="Times New Roman" w:hAnsi="Times New Roman" w:cs="Times New Roman"/>
          <w:bCs/>
          <w:sz w:val="26"/>
          <w:szCs w:val="26"/>
        </w:rPr>
        <w:t>умопилозахисне озеленення.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Б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екоративне озеленення.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В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 xml:space="preserve">ротиерозійне озеленення. 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Г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нігозахисне озеленення.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517E" w:rsidRPr="00763B10" w:rsidRDefault="0040517E" w:rsidP="004051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63B10">
        <w:rPr>
          <w:rFonts w:ascii="Times New Roman" w:hAnsi="Times New Roman" w:cs="Times New Roman"/>
          <w:b/>
          <w:bCs/>
          <w:sz w:val="26"/>
          <w:szCs w:val="26"/>
        </w:rPr>
        <w:t xml:space="preserve">21. </w:t>
      </w:r>
      <w:proofErr w:type="gramStart"/>
      <w:r w:rsidRPr="00763B10">
        <w:rPr>
          <w:rFonts w:ascii="Times New Roman" w:hAnsi="Times New Roman" w:cs="Times New Roman"/>
          <w:b/>
          <w:bCs/>
          <w:sz w:val="26"/>
          <w:szCs w:val="26"/>
        </w:rPr>
        <w:t>На</w:t>
      </w:r>
      <w:proofErr w:type="gramEnd"/>
      <w:r w:rsidRPr="00763B10">
        <w:rPr>
          <w:rFonts w:ascii="Times New Roman" w:hAnsi="Times New Roman" w:cs="Times New Roman"/>
          <w:b/>
          <w:bCs/>
          <w:sz w:val="26"/>
          <w:szCs w:val="26"/>
        </w:rPr>
        <w:t xml:space="preserve"> рисунку </w:t>
      </w:r>
      <w:r w:rsidRPr="00763B10">
        <w:rPr>
          <w:rFonts w:ascii="Times New Roman" w:hAnsi="Times New Roman" w:cs="Times New Roman"/>
          <w:b/>
          <w:bCs/>
          <w:sz w:val="26"/>
          <w:szCs w:val="26"/>
          <w:lang w:val="uk-UA"/>
        </w:rPr>
        <w:t>з</w:t>
      </w:r>
      <w:r w:rsidRPr="00763B10">
        <w:rPr>
          <w:rFonts w:ascii="Times New Roman" w:hAnsi="Times New Roman" w:cs="Times New Roman"/>
          <w:b/>
          <w:bCs/>
          <w:sz w:val="26"/>
          <w:szCs w:val="26"/>
        </w:rPr>
        <w:t>ображено:</w:t>
      </w:r>
    </w:p>
    <w:p w:rsidR="0040517E" w:rsidRPr="00763B10" w:rsidRDefault="0040517E" w:rsidP="0040517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63B10">
        <w:rPr>
          <w:rFonts w:ascii="Times New Roman" w:hAnsi="Times New Roman" w:cs="Times New Roman"/>
          <w:b/>
          <w:bCs/>
          <w:noProof/>
          <w:sz w:val="26"/>
          <w:szCs w:val="26"/>
          <w:lang w:val="uk-UA" w:eastAsia="uk-UA"/>
        </w:rPr>
        <w:drawing>
          <wp:inline distT="0" distB="0" distL="0" distR="0">
            <wp:extent cx="3528026" cy="1162050"/>
            <wp:effectExtent l="19050" t="0" r="0" b="0"/>
            <wp:docPr id="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26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17E" w:rsidRPr="00763B10" w:rsidRDefault="0040517E" w:rsidP="004051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А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)П</w:t>
      </w:r>
      <w:proofErr w:type="gramEnd"/>
      <w:r w:rsidRPr="00763B10">
        <w:rPr>
          <w:rFonts w:ascii="Times New Roman" w:hAnsi="Times New Roman" w:cs="Times New Roman"/>
          <w:bCs/>
          <w:sz w:val="26"/>
          <w:szCs w:val="26"/>
        </w:rPr>
        <w:t>ересувну двоопорну рейку ПКР-1.</w:t>
      </w:r>
    </w:p>
    <w:p w:rsidR="0040517E" w:rsidRPr="00763B10" w:rsidRDefault="0040517E" w:rsidP="004051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Б)</w:t>
      </w:r>
      <w:r w:rsidRPr="00763B10">
        <w:rPr>
          <w:rFonts w:ascii="Times New Roman" w:hAnsi="Times New Roman" w:cs="Times New Roman"/>
          <w:sz w:val="26"/>
          <w:szCs w:val="26"/>
        </w:rPr>
        <w:t>Інтегратор</w:t>
      </w:r>
      <w:proofErr w:type="gramStart"/>
      <w:r w:rsidRPr="00763B10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ІН-1.</w:t>
      </w:r>
    </w:p>
    <w:p w:rsidR="0040517E" w:rsidRPr="00763B10" w:rsidRDefault="0040517E" w:rsidP="004051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В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инамометричну установку ПКРС-2.</w:t>
      </w:r>
    </w:p>
    <w:p w:rsidR="0040517E" w:rsidRPr="00763B10" w:rsidRDefault="0040517E" w:rsidP="0040517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3B10">
        <w:rPr>
          <w:rFonts w:ascii="Times New Roman" w:hAnsi="Times New Roman" w:cs="Times New Roman"/>
          <w:b/>
          <w:bCs/>
          <w:sz w:val="26"/>
          <w:szCs w:val="26"/>
        </w:rPr>
        <w:t>22.Для надання послуг учасникам рух</w:t>
      </w:r>
      <w:proofErr w:type="gramStart"/>
      <w:r w:rsidRPr="00763B10">
        <w:rPr>
          <w:rFonts w:ascii="Times New Roman" w:hAnsi="Times New Roman" w:cs="Times New Roman"/>
          <w:b/>
          <w:bCs/>
          <w:sz w:val="26"/>
          <w:szCs w:val="26"/>
        </w:rPr>
        <w:t>у(</w:t>
      </w:r>
      <w:proofErr w:type="gramEnd"/>
      <w:r w:rsidRPr="00763B10">
        <w:rPr>
          <w:rFonts w:ascii="Times New Roman" w:hAnsi="Times New Roman" w:cs="Times New Roman"/>
          <w:b/>
          <w:bCs/>
          <w:sz w:val="26"/>
          <w:szCs w:val="26"/>
        </w:rPr>
        <w:t>готелі, кемпінги, майданчики для тимчасової зупинки автомобілів, пункти харчування, пункти торгівлі, АЗС тощо) призначені: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А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поруди автотранспортної служби.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Б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)О</w:t>
      </w:r>
      <w:proofErr w:type="gramEnd"/>
      <w:r w:rsidRPr="00763B10">
        <w:rPr>
          <w:rFonts w:ascii="Times New Roman" w:hAnsi="Times New Roman" w:cs="Times New Roman"/>
          <w:bCs/>
          <w:sz w:val="26"/>
          <w:szCs w:val="26"/>
        </w:rPr>
        <w:t>б’єкти сервісу.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В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 xml:space="preserve">поруди дорожньої служби. 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3B10">
        <w:rPr>
          <w:rFonts w:ascii="Times New Roman" w:hAnsi="Times New Roman" w:cs="Times New Roman"/>
          <w:b/>
          <w:bCs/>
          <w:sz w:val="26"/>
          <w:szCs w:val="26"/>
        </w:rPr>
        <w:t>23.Який чинник не істотно впливає на проїздність автомобільної дороги?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А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)Ш</w:t>
      </w:r>
      <w:proofErr w:type="gramEnd"/>
      <w:r w:rsidRPr="00763B10">
        <w:rPr>
          <w:rFonts w:ascii="Times New Roman" w:hAnsi="Times New Roman" w:cs="Times New Roman"/>
          <w:bCs/>
          <w:sz w:val="26"/>
          <w:szCs w:val="26"/>
        </w:rPr>
        <w:t>ирина смуги руху.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Б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риродно-кліматичні умови.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В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тан проїжджої частини.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Г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тан і міцність дорожнього одягу.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3B10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24.Стовпчики, тумби із штучним освітленням або </w:t>
      </w:r>
      <w:proofErr w:type="gramStart"/>
      <w:r w:rsidRPr="00763B10">
        <w:rPr>
          <w:rFonts w:ascii="Times New Roman" w:hAnsi="Times New Roman" w:cs="Times New Roman"/>
          <w:b/>
          <w:bCs/>
          <w:sz w:val="26"/>
          <w:szCs w:val="26"/>
        </w:rPr>
        <w:t>св</w:t>
      </w:r>
      <w:proofErr w:type="gramEnd"/>
      <w:r w:rsidRPr="00763B10">
        <w:rPr>
          <w:rFonts w:ascii="Times New Roman" w:hAnsi="Times New Roman" w:cs="Times New Roman"/>
          <w:b/>
          <w:bCs/>
          <w:sz w:val="26"/>
          <w:szCs w:val="26"/>
        </w:rPr>
        <w:t>ітлоповертальною поверхнею, острівці відносяться до: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А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)Н</w:t>
      </w:r>
      <w:proofErr w:type="gramEnd"/>
      <w:r w:rsidRPr="00763B10">
        <w:rPr>
          <w:rFonts w:ascii="Times New Roman" w:hAnsi="Times New Roman" w:cs="Times New Roman"/>
          <w:bCs/>
          <w:sz w:val="26"/>
          <w:szCs w:val="26"/>
        </w:rPr>
        <w:t>апрямних пристроїв.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Б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 xml:space="preserve">городжень. 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3B10">
        <w:rPr>
          <w:rFonts w:ascii="Times New Roman" w:hAnsi="Times New Roman" w:cs="Times New Roman"/>
          <w:b/>
          <w:bCs/>
          <w:sz w:val="26"/>
          <w:szCs w:val="26"/>
        </w:rPr>
        <w:t xml:space="preserve">25.Державні автомобільні дороги поділяють </w:t>
      </w:r>
      <w:proofErr w:type="gramStart"/>
      <w:r w:rsidRPr="00763B10">
        <w:rPr>
          <w:rFonts w:ascii="Times New Roman" w:hAnsi="Times New Roman" w:cs="Times New Roman"/>
          <w:b/>
          <w:bCs/>
          <w:sz w:val="26"/>
          <w:szCs w:val="26"/>
        </w:rPr>
        <w:t>на</w:t>
      </w:r>
      <w:proofErr w:type="gramEnd"/>
      <w:r w:rsidRPr="00763B1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А)Магістральні та міжобласні.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Б)</w:t>
      </w:r>
      <w:r w:rsidRPr="00763B10">
        <w:rPr>
          <w:rFonts w:ascii="Times New Roman" w:hAnsi="Times New Roman" w:cs="Times New Roman"/>
          <w:sz w:val="26"/>
          <w:szCs w:val="26"/>
          <w:lang w:val="uk-UA"/>
        </w:rPr>
        <w:t>Відомчі та місцеві.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В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іжобласні та місцеві.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Г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агістральні та відомчі.</w:t>
      </w:r>
    </w:p>
    <w:p w:rsidR="005B4065" w:rsidRPr="00763B10" w:rsidRDefault="005B4065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3B10">
        <w:rPr>
          <w:rFonts w:ascii="Times New Roman" w:hAnsi="Times New Roman" w:cs="Times New Roman"/>
          <w:b/>
          <w:bCs/>
          <w:sz w:val="26"/>
          <w:szCs w:val="26"/>
        </w:rPr>
        <w:t xml:space="preserve">26.Скільки існує </w:t>
      </w:r>
      <w:proofErr w:type="gramStart"/>
      <w:r w:rsidRPr="00763B10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763B10">
        <w:rPr>
          <w:rFonts w:ascii="Times New Roman" w:hAnsi="Times New Roman" w:cs="Times New Roman"/>
          <w:b/>
          <w:bCs/>
          <w:sz w:val="26"/>
          <w:szCs w:val="26"/>
        </w:rPr>
        <w:t>івнів зручності в залежності від характеристики транспортного потоку?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А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)Ч</w:t>
      </w:r>
      <w:proofErr w:type="gramEnd"/>
      <w:r w:rsidRPr="00763B10">
        <w:rPr>
          <w:rFonts w:ascii="Times New Roman" w:hAnsi="Times New Roman" w:cs="Times New Roman"/>
          <w:bCs/>
          <w:sz w:val="26"/>
          <w:szCs w:val="26"/>
        </w:rPr>
        <w:t>отири.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Б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ва.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В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Ш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ість.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Г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 w:rsidRPr="00763B10">
        <w:rPr>
          <w:rFonts w:ascii="Times New Roman" w:hAnsi="Times New Roman" w:cs="Times New Roman"/>
          <w:color w:val="000000"/>
          <w:sz w:val="26"/>
          <w:szCs w:val="26"/>
        </w:rPr>
        <w:t>ісім.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3B10">
        <w:rPr>
          <w:rFonts w:ascii="Times New Roman" w:hAnsi="Times New Roman" w:cs="Times New Roman"/>
          <w:b/>
          <w:bCs/>
          <w:sz w:val="26"/>
          <w:szCs w:val="26"/>
        </w:rPr>
        <w:t>27.</w:t>
      </w:r>
      <w:r w:rsidRPr="00763B10">
        <w:rPr>
          <w:rFonts w:ascii="Times New Roman" w:hAnsi="Times New Roman" w:cs="Times New Roman"/>
          <w:b/>
          <w:sz w:val="26"/>
          <w:szCs w:val="26"/>
        </w:rPr>
        <w:t xml:space="preserve">Пасажирські автовокзали та автостанції, вантажні автостанції відносяться </w:t>
      </w:r>
      <w:proofErr w:type="gramStart"/>
      <w:r w:rsidRPr="00763B10">
        <w:rPr>
          <w:rFonts w:ascii="Times New Roman" w:hAnsi="Times New Roman" w:cs="Times New Roman"/>
          <w:b/>
          <w:sz w:val="26"/>
          <w:szCs w:val="26"/>
        </w:rPr>
        <w:t>до</w:t>
      </w:r>
      <w:proofErr w:type="gramEnd"/>
      <w:r w:rsidRPr="00763B10">
        <w:rPr>
          <w:rFonts w:ascii="Times New Roman" w:hAnsi="Times New Roman" w:cs="Times New Roman"/>
          <w:b/>
          <w:sz w:val="26"/>
          <w:szCs w:val="26"/>
        </w:rPr>
        <w:t>: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А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 xml:space="preserve">б’єктів сервісу. 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Б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 xml:space="preserve">поруд дорожньої служби. 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В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)С</w:t>
      </w:r>
      <w:proofErr w:type="gramEnd"/>
      <w:r w:rsidRPr="00763B10">
        <w:rPr>
          <w:rFonts w:ascii="Times New Roman" w:hAnsi="Times New Roman" w:cs="Times New Roman"/>
          <w:bCs/>
          <w:sz w:val="26"/>
          <w:szCs w:val="26"/>
        </w:rPr>
        <w:t>поруд автотранспортної служби.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3B10">
        <w:rPr>
          <w:rFonts w:ascii="Times New Roman" w:hAnsi="Times New Roman" w:cs="Times New Roman"/>
          <w:b/>
          <w:bCs/>
          <w:sz w:val="26"/>
          <w:szCs w:val="26"/>
        </w:rPr>
        <w:t xml:space="preserve">28.Нерівності, викликані зсувом матеріалу покриття при </w:t>
      </w:r>
      <w:proofErr w:type="gramStart"/>
      <w:r w:rsidRPr="00763B10">
        <w:rPr>
          <w:rFonts w:ascii="Times New Roman" w:hAnsi="Times New Roman" w:cs="Times New Roman"/>
          <w:b/>
          <w:bCs/>
          <w:sz w:val="26"/>
          <w:szCs w:val="26"/>
        </w:rPr>
        <w:t>ст</w:t>
      </w:r>
      <w:proofErr w:type="gramEnd"/>
      <w:r w:rsidRPr="00763B10">
        <w:rPr>
          <w:rFonts w:ascii="Times New Roman" w:hAnsi="Times New Roman" w:cs="Times New Roman"/>
          <w:b/>
          <w:bCs/>
          <w:sz w:val="26"/>
          <w:szCs w:val="26"/>
        </w:rPr>
        <w:t xml:space="preserve">ійкій основі.  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А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 xml:space="preserve">мятини. 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Б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)З</w:t>
      </w:r>
      <w:proofErr w:type="gramEnd"/>
      <w:r w:rsidRPr="00763B10">
        <w:rPr>
          <w:rFonts w:ascii="Times New Roman" w:hAnsi="Times New Roman" w:cs="Times New Roman"/>
          <w:bCs/>
          <w:sz w:val="26"/>
          <w:szCs w:val="26"/>
        </w:rPr>
        <w:t>рушення.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3B10">
        <w:rPr>
          <w:rFonts w:ascii="Times New Roman" w:hAnsi="Times New Roman" w:cs="Times New Roman"/>
          <w:b/>
          <w:bCs/>
          <w:sz w:val="26"/>
          <w:szCs w:val="26"/>
        </w:rPr>
        <w:t xml:space="preserve">29.Вкажіть, що відноситься до мінеральних </w:t>
      </w:r>
      <w:proofErr w:type="gramStart"/>
      <w:r w:rsidRPr="00763B10">
        <w:rPr>
          <w:rFonts w:ascii="Times New Roman" w:hAnsi="Times New Roman" w:cs="Times New Roman"/>
          <w:b/>
          <w:bCs/>
          <w:sz w:val="26"/>
          <w:szCs w:val="26"/>
        </w:rPr>
        <w:t>матер</w:t>
      </w:r>
      <w:proofErr w:type="gramEnd"/>
      <w:r w:rsidRPr="00763B10">
        <w:rPr>
          <w:rFonts w:ascii="Times New Roman" w:hAnsi="Times New Roman" w:cs="Times New Roman"/>
          <w:b/>
          <w:bCs/>
          <w:sz w:val="26"/>
          <w:szCs w:val="26"/>
        </w:rPr>
        <w:t>іалів.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А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ісок.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Б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)Т</w:t>
      </w:r>
      <w:proofErr w:type="gramEnd"/>
      <w:r w:rsidRPr="00763B10">
        <w:rPr>
          <w:rFonts w:ascii="Times New Roman" w:hAnsi="Times New Roman" w:cs="Times New Roman"/>
          <w:bCs/>
          <w:sz w:val="26"/>
          <w:szCs w:val="26"/>
        </w:rPr>
        <w:t>онкодисперсний попіл.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Г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Щ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ебінь.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Д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равій.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3B10">
        <w:rPr>
          <w:rFonts w:ascii="Times New Roman" w:hAnsi="Times New Roman" w:cs="Times New Roman"/>
          <w:b/>
          <w:bCs/>
          <w:sz w:val="26"/>
          <w:szCs w:val="26"/>
        </w:rPr>
        <w:t xml:space="preserve">30.Що відносять </w:t>
      </w:r>
      <w:proofErr w:type="gramStart"/>
      <w:r w:rsidRPr="00763B10">
        <w:rPr>
          <w:rFonts w:ascii="Times New Roman" w:hAnsi="Times New Roman" w:cs="Times New Roman"/>
          <w:b/>
          <w:bCs/>
          <w:sz w:val="26"/>
          <w:szCs w:val="26"/>
        </w:rPr>
        <w:t>до водов</w:t>
      </w:r>
      <w:proofErr w:type="gramEnd"/>
      <w:r w:rsidRPr="00763B10">
        <w:rPr>
          <w:rFonts w:ascii="Times New Roman" w:hAnsi="Times New Roman" w:cs="Times New Roman"/>
          <w:b/>
          <w:bCs/>
          <w:sz w:val="26"/>
          <w:szCs w:val="26"/>
        </w:rPr>
        <w:t>ідвідних споруд?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А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ювети, обрізи, резерви.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Б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</w:t>
      </w:r>
      <w:r w:rsidRPr="00763B10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763B10">
        <w:rPr>
          <w:rFonts w:ascii="Times New Roman" w:hAnsi="Times New Roman" w:cs="Times New Roman"/>
          <w:sz w:val="26"/>
          <w:szCs w:val="26"/>
        </w:rPr>
        <w:t>брізи, резерви.</w:t>
      </w:r>
    </w:p>
    <w:p w:rsidR="0040517E" w:rsidRPr="00763B10" w:rsidRDefault="0040517E" w:rsidP="008B1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3B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Pr="00763B10">
        <w:rPr>
          <w:rFonts w:ascii="Times New Roman" w:hAnsi="Times New Roman" w:cs="Times New Roman"/>
          <w:bCs/>
          <w:sz w:val="26"/>
          <w:szCs w:val="26"/>
        </w:rPr>
        <w:t>В</w:t>
      </w:r>
      <w:proofErr w:type="gramStart"/>
      <w:r w:rsidRPr="00763B10">
        <w:rPr>
          <w:rFonts w:ascii="Times New Roman" w:hAnsi="Times New Roman" w:cs="Times New Roman"/>
          <w:bCs/>
          <w:sz w:val="26"/>
          <w:szCs w:val="26"/>
        </w:rPr>
        <w:t>)К</w:t>
      </w:r>
      <w:proofErr w:type="gramEnd"/>
      <w:r w:rsidRPr="00763B10">
        <w:rPr>
          <w:rFonts w:ascii="Times New Roman" w:hAnsi="Times New Roman" w:cs="Times New Roman"/>
          <w:bCs/>
          <w:sz w:val="26"/>
          <w:szCs w:val="26"/>
        </w:rPr>
        <w:t>ювети, резерви.</w:t>
      </w:r>
    </w:p>
    <w:p w:rsidR="0040517E" w:rsidRDefault="0040517E" w:rsidP="008B1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0517E" w:rsidRDefault="0040517E" w:rsidP="008B1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0517E" w:rsidRDefault="0040517E" w:rsidP="008B1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0517E" w:rsidRDefault="0040517E" w:rsidP="008B1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63B10" w:rsidRDefault="00763B10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</w:p>
    <w:p w:rsidR="00F076ED" w:rsidRPr="00CB12B1" w:rsidRDefault="00F076ED" w:rsidP="00763B10">
      <w:pPr>
        <w:pStyle w:val="Default"/>
        <w:spacing w:line="360" w:lineRule="auto"/>
        <w:jc w:val="center"/>
        <w:rPr>
          <w:color w:val="auto"/>
          <w:sz w:val="28"/>
          <w:szCs w:val="28"/>
          <w:lang w:val="uk-UA"/>
        </w:rPr>
      </w:pPr>
      <w:r w:rsidRPr="00CB12B1">
        <w:rPr>
          <w:b/>
          <w:bCs/>
          <w:color w:val="auto"/>
          <w:sz w:val="28"/>
          <w:szCs w:val="28"/>
          <w:lang w:val="uk-UA"/>
        </w:rPr>
        <w:lastRenderedPageBreak/>
        <w:t>Конкурсні задачі</w:t>
      </w:r>
    </w:p>
    <w:p w:rsidR="00E04D2A" w:rsidRPr="00CB12B1" w:rsidRDefault="00E04D2A" w:rsidP="00763B10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12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І-го етапу Всеукраїнської студентської олімпіади для 4 курсу </w:t>
      </w:r>
    </w:p>
    <w:p w:rsidR="00E04D2A" w:rsidRPr="008B1287" w:rsidRDefault="00E04D2A" w:rsidP="00763B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12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зі спеціальності 5.07010101 “Організація та регулювання дорожнього руху”</w:t>
      </w:r>
    </w:p>
    <w:p w:rsidR="00E04D2A" w:rsidRPr="00CB12B1" w:rsidRDefault="00E04D2A" w:rsidP="00F076E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</w:p>
    <w:p w:rsidR="00736CEC" w:rsidRPr="00CB12B1" w:rsidRDefault="00763B10" w:rsidP="00F076E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Задача 1 (5 балів)</w:t>
      </w:r>
    </w:p>
    <w:p w:rsidR="00966079" w:rsidRPr="00E0194B" w:rsidRDefault="00966079" w:rsidP="00377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94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77C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0194B">
        <w:rPr>
          <w:rFonts w:ascii="Times New Roman" w:hAnsi="Times New Roman" w:cs="Times New Roman"/>
          <w:sz w:val="28"/>
          <w:szCs w:val="28"/>
          <w:lang w:val="uk-UA"/>
        </w:rPr>
        <w:t xml:space="preserve">Розрахувати середньодобову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0194B">
        <w:rPr>
          <w:rFonts w:ascii="Times New Roman" w:hAnsi="Times New Roman" w:cs="Times New Roman"/>
          <w:sz w:val="28"/>
          <w:szCs w:val="28"/>
          <w:lang w:val="uk-UA"/>
        </w:rPr>
        <w:t>нтенсивн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0194B">
        <w:rPr>
          <w:rFonts w:ascii="Times New Roman" w:hAnsi="Times New Roman" w:cs="Times New Roman"/>
          <w:sz w:val="28"/>
          <w:szCs w:val="28"/>
          <w:lang w:val="uk-UA"/>
        </w:rPr>
        <w:t>сть руху на 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0194B">
        <w:rPr>
          <w:rFonts w:ascii="Times New Roman" w:hAnsi="Times New Roman" w:cs="Times New Roman"/>
          <w:sz w:val="28"/>
          <w:szCs w:val="28"/>
          <w:lang w:val="uk-UA"/>
        </w:rPr>
        <w:t>лянц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0194B">
        <w:rPr>
          <w:rFonts w:ascii="Times New Roman" w:hAnsi="Times New Roman" w:cs="Times New Roman"/>
          <w:sz w:val="28"/>
          <w:szCs w:val="28"/>
          <w:lang w:val="uk-UA"/>
        </w:rPr>
        <w:t xml:space="preserve"> дороги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побудувати графік розподілу інтенсивності руху, якщо розрахункова інтенсивність за кожну годину доби становить</w:t>
      </w:r>
      <w:r w:rsidR="0024115F">
        <w:rPr>
          <w:rFonts w:ascii="Times New Roman" w:hAnsi="Times New Roman" w:cs="Times New Roman"/>
          <w:sz w:val="28"/>
          <w:szCs w:val="28"/>
          <w:lang w:val="uk-UA"/>
        </w:rPr>
        <w:t>(авт/добу)</w:t>
      </w:r>
      <w:r w:rsidRPr="00E0194B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N</w:t>
      </w:r>
      <w:r w:rsidR="0024115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24115F">
        <w:rPr>
          <w:rFonts w:ascii="Times New Roman" w:hAnsi="Times New Roman" w:cs="Times New Roman"/>
          <w:sz w:val="28"/>
          <w:szCs w:val="28"/>
          <w:lang w:val="uk-UA"/>
        </w:rPr>
        <w:t xml:space="preserve">21 ; </w:t>
      </w:r>
      <w:r>
        <w:rPr>
          <w:rFonts w:ascii="Times New Roman" w:hAnsi="Times New Roman" w:cs="Times New Roman"/>
          <w:sz w:val="28"/>
          <w:szCs w:val="28"/>
          <w:lang w:val="uk-UA"/>
        </w:rPr>
        <w:t>N</w:t>
      </w:r>
      <w:r w:rsidR="0024115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24115F">
        <w:rPr>
          <w:rFonts w:ascii="Times New Roman" w:hAnsi="Times New Roman" w:cs="Times New Roman"/>
          <w:sz w:val="28"/>
          <w:szCs w:val="28"/>
          <w:lang w:val="uk-UA"/>
        </w:rPr>
        <w:t xml:space="preserve">15; </w:t>
      </w:r>
      <w:r>
        <w:rPr>
          <w:rFonts w:ascii="Times New Roman" w:hAnsi="Times New Roman" w:cs="Times New Roman"/>
          <w:sz w:val="28"/>
          <w:szCs w:val="28"/>
          <w:lang w:val="uk-UA"/>
        </w:rPr>
        <w:t>N</w:t>
      </w:r>
      <w:r w:rsidR="0024115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24115F">
        <w:rPr>
          <w:rFonts w:ascii="Times New Roman" w:hAnsi="Times New Roman" w:cs="Times New Roman"/>
          <w:sz w:val="28"/>
          <w:szCs w:val="28"/>
          <w:lang w:val="uk-UA"/>
        </w:rPr>
        <w:t xml:space="preserve">8; </w:t>
      </w:r>
      <w:r>
        <w:rPr>
          <w:rFonts w:ascii="Times New Roman" w:hAnsi="Times New Roman" w:cs="Times New Roman"/>
          <w:sz w:val="28"/>
          <w:szCs w:val="28"/>
          <w:lang w:val="uk-UA"/>
        </w:rPr>
        <w:t>N</w:t>
      </w:r>
      <w:r w:rsidR="0024115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24115F">
        <w:rPr>
          <w:rFonts w:ascii="Times New Roman" w:hAnsi="Times New Roman" w:cs="Times New Roman"/>
          <w:sz w:val="28"/>
          <w:szCs w:val="28"/>
          <w:lang w:val="uk-UA"/>
        </w:rPr>
        <w:t xml:space="preserve">5; </w:t>
      </w:r>
      <w:r>
        <w:rPr>
          <w:rFonts w:ascii="Times New Roman" w:hAnsi="Times New Roman" w:cs="Times New Roman"/>
          <w:sz w:val="28"/>
          <w:szCs w:val="28"/>
          <w:lang w:val="uk-UA"/>
        </w:rPr>
        <w:t>N</w:t>
      </w:r>
      <w:r w:rsidR="0024115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24115F">
        <w:rPr>
          <w:rFonts w:ascii="Times New Roman" w:hAnsi="Times New Roman" w:cs="Times New Roman"/>
          <w:sz w:val="28"/>
          <w:szCs w:val="28"/>
          <w:lang w:val="uk-UA"/>
        </w:rPr>
        <w:t xml:space="preserve">3; </w:t>
      </w:r>
      <w:r>
        <w:rPr>
          <w:rFonts w:ascii="Times New Roman" w:hAnsi="Times New Roman" w:cs="Times New Roman"/>
          <w:sz w:val="28"/>
          <w:szCs w:val="28"/>
          <w:lang w:val="uk-UA"/>
        </w:rPr>
        <w:t>N</w:t>
      </w:r>
      <w:r w:rsidR="0024115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24115F">
        <w:rPr>
          <w:rFonts w:ascii="Times New Roman" w:hAnsi="Times New Roman" w:cs="Times New Roman"/>
          <w:sz w:val="28"/>
          <w:szCs w:val="28"/>
          <w:lang w:val="uk-UA"/>
        </w:rPr>
        <w:t xml:space="preserve">6; </w:t>
      </w:r>
      <w:r>
        <w:rPr>
          <w:rFonts w:ascii="Times New Roman" w:hAnsi="Times New Roman" w:cs="Times New Roman"/>
          <w:sz w:val="28"/>
          <w:szCs w:val="28"/>
          <w:lang w:val="uk-UA"/>
        </w:rPr>
        <w:t>N</w:t>
      </w:r>
      <w:r w:rsidR="0024115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24115F">
        <w:rPr>
          <w:rFonts w:ascii="Times New Roman" w:hAnsi="Times New Roman" w:cs="Times New Roman"/>
          <w:sz w:val="28"/>
          <w:szCs w:val="28"/>
          <w:lang w:val="uk-UA"/>
        </w:rPr>
        <w:t xml:space="preserve">64; </w:t>
      </w:r>
      <w:r>
        <w:rPr>
          <w:rFonts w:ascii="Times New Roman" w:hAnsi="Times New Roman" w:cs="Times New Roman"/>
          <w:sz w:val="28"/>
          <w:szCs w:val="28"/>
          <w:lang w:val="uk-UA"/>
        </w:rPr>
        <w:t>N</w:t>
      </w:r>
      <w:r w:rsidR="0024115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24115F">
        <w:rPr>
          <w:rFonts w:ascii="Times New Roman" w:hAnsi="Times New Roman" w:cs="Times New Roman"/>
          <w:sz w:val="28"/>
          <w:szCs w:val="28"/>
          <w:lang w:val="uk-UA"/>
        </w:rPr>
        <w:t xml:space="preserve">101; </w:t>
      </w:r>
      <w:r>
        <w:rPr>
          <w:rFonts w:ascii="Times New Roman" w:hAnsi="Times New Roman" w:cs="Times New Roman"/>
          <w:sz w:val="28"/>
          <w:szCs w:val="28"/>
          <w:lang w:val="uk-UA"/>
        </w:rPr>
        <w:t>N</w:t>
      </w:r>
      <w:r w:rsidR="0024115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24115F">
        <w:rPr>
          <w:rFonts w:ascii="Times New Roman" w:hAnsi="Times New Roman" w:cs="Times New Roman"/>
          <w:sz w:val="28"/>
          <w:szCs w:val="28"/>
          <w:lang w:val="uk-UA"/>
        </w:rPr>
        <w:t xml:space="preserve">128; </w:t>
      </w:r>
      <w:r>
        <w:rPr>
          <w:rFonts w:ascii="Times New Roman" w:hAnsi="Times New Roman" w:cs="Times New Roman"/>
          <w:sz w:val="28"/>
          <w:szCs w:val="28"/>
          <w:lang w:val="uk-UA"/>
        </w:rPr>
        <w:t>N</w:t>
      </w:r>
      <w:r w:rsidR="0024115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24115F">
        <w:rPr>
          <w:rFonts w:ascii="Times New Roman" w:hAnsi="Times New Roman" w:cs="Times New Roman"/>
          <w:sz w:val="28"/>
          <w:szCs w:val="28"/>
          <w:lang w:val="uk-UA"/>
        </w:rPr>
        <w:t xml:space="preserve">120; </w:t>
      </w:r>
      <w:r>
        <w:rPr>
          <w:rFonts w:ascii="Times New Roman" w:hAnsi="Times New Roman" w:cs="Times New Roman"/>
          <w:sz w:val="28"/>
          <w:szCs w:val="28"/>
          <w:lang w:val="uk-UA"/>
        </w:rPr>
        <w:t>N</w:t>
      </w:r>
      <w:r w:rsidR="0024115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24115F">
        <w:rPr>
          <w:rFonts w:ascii="Times New Roman" w:hAnsi="Times New Roman" w:cs="Times New Roman"/>
          <w:sz w:val="28"/>
          <w:szCs w:val="28"/>
          <w:lang w:val="uk-UA"/>
        </w:rPr>
        <w:t xml:space="preserve">120; </w:t>
      </w:r>
      <w:r>
        <w:rPr>
          <w:rFonts w:ascii="Times New Roman" w:hAnsi="Times New Roman" w:cs="Times New Roman"/>
          <w:sz w:val="28"/>
          <w:szCs w:val="28"/>
          <w:lang w:val="uk-UA"/>
        </w:rPr>
        <w:t>N</w:t>
      </w:r>
      <w:r w:rsidR="0024115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24115F">
        <w:rPr>
          <w:rFonts w:ascii="Times New Roman" w:hAnsi="Times New Roman" w:cs="Times New Roman"/>
          <w:sz w:val="28"/>
          <w:szCs w:val="28"/>
          <w:lang w:val="uk-UA"/>
        </w:rPr>
        <w:t xml:space="preserve">132; </w:t>
      </w:r>
      <w:r>
        <w:rPr>
          <w:rFonts w:ascii="Times New Roman" w:hAnsi="Times New Roman" w:cs="Times New Roman"/>
          <w:sz w:val="28"/>
          <w:szCs w:val="28"/>
          <w:lang w:val="uk-UA"/>
        </w:rPr>
        <w:t>N</w:t>
      </w:r>
      <w:r w:rsidR="0024115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24115F">
        <w:rPr>
          <w:rFonts w:ascii="Times New Roman" w:hAnsi="Times New Roman" w:cs="Times New Roman"/>
          <w:sz w:val="28"/>
          <w:szCs w:val="28"/>
          <w:lang w:val="uk-UA"/>
        </w:rPr>
        <w:t xml:space="preserve">134; </w:t>
      </w:r>
      <w:r>
        <w:rPr>
          <w:rFonts w:ascii="Times New Roman" w:hAnsi="Times New Roman" w:cs="Times New Roman"/>
          <w:sz w:val="28"/>
          <w:szCs w:val="28"/>
          <w:lang w:val="uk-UA"/>
        </w:rPr>
        <w:t>N</w:t>
      </w:r>
      <w:r w:rsidR="0024115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24115F">
        <w:rPr>
          <w:rFonts w:ascii="Times New Roman" w:hAnsi="Times New Roman" w:cs="Times New Roman"/>
          <w:sz w:val="28"/>
          <w:szCs w:val="28"/>
          <w:lang w:val="uk-UA"/>
        </w:rPr>
        <w:t xml:space="preserve">97; </w:t>
      </w:r>
      <w:r>
        <w:rPr>
          <w:rFonts w:ascii="Times New Roman" w:hAnsi="Times New Roman" w:cs="Times New Roman"/>
          <w:sz w:val="28"/>
          <w:szCs w:val="28"/>
          <w:lang w:val="uk-UA"/>
        </w:rPr>
        <w:t>N</w:t>
      </w:r>
      <w:r w:rsidR="0024115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24115F">
        <w:rPr>
          <w:rFonts w:ascii="Times New Roman" w:hAnsi="Times New Roman" w:cs="Times New Roman"/>
          <w:sz w:val="28"/>
          <w:szCs w:val="28"/>
          <w:lang w:val="uk-UA"/>
        </w:rPr>
        <w:t xml:space="preserve"> 105; </w:t>
      </w:r>
      <w:r>
        <w:rPr>
          <w:rFonts w:ascii="Times New Roman" w:hAnsi="Times New Roman" w:cs="Times New Roman"/>
          <w:sz w:val="28"/>
          <w:szCs w:val="28"/>
          <w:lang w:val="uk-UA"/>
        </w:rPr>
        <w:t>N</w:t>
      </w:r>
      <w:r w:rsidR="0024115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24115F">
        <w:rPr>
          <w:rFonts w:ascii="Times New Roman" w:hAnsi="Times New Roman" w:cs="Times New Roman"/>
          <w:sz w:val="28"/>
          <w:szCs w:val="28"/>
          <w:lang w:val="uk-UA"/>
        </w:rPr>
        <w:t xml:space="preserve">131; </w:t>
      </w:r>
      <w:r>
        <w:rPr>
          <w:rFonts w:ascii="Times New Roman" w:hAnsi="Times New Roman" w:cs="Times New Roman"/>
          <w:sz w:val="28"/>
          <w:szCs w:val="28"/>
          <w:lang w:val="uk-UA"/>
        </w:rPr>
        <w:t>N</w:t>
      </w:r>
      <w:r w:rsidR="0024115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24115F">
        <w:rPr>
          <w:rFonts w:ascii="Times New Roman" w:hAnsi="Times New Roman" w:cs="Times New Roman"/>
          <w:sz w:val="28"/>
          <w:szCs w:val="28"/>
          <w:lang w:val="uk-UA"/>
        </w:rPr>
        <w:t xml:space="preserve">134; </w:t>
      </w:r>
      <w:r>
        <w:rPr>
          <w:rFonts w:ascii="Times New Roman" w:hAnsi="Times New Roman" w:cs="Times New Roman"/>
          <w:sz w:val="28"/>
          <w:szCs w:val="28"/>
          <w:lang w:val="uk-UA"/>
        </w:rPr>
        <w:t>N</w:t>
      </w:r>
      <w:r w:rsidR="0024115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24115F">
        <w:rPr>
          <w:rFonts w:ascii="Times New Roman" w:hAnsi="Times New Roman" w:cs="Times New Roman"/>
          <w:sz w:val="28"/>
          <w:szCs w:val="28"/>
          <w:lang w:val="uk-UA"/>
        </w:rPr>
        <w:t xml:space="preserve">150; </w:t>
      </w:r>
      <w:r>
        <w:rPr>
          <w:rFonts w:ascii="Times New Roman" w:hAnsi="Times New Roman" w:cs="Times New Roman"/>
          <w:sz w:val="28"/>
          <w:szCs w:val="28"/>
          <w:lang w:val="uk-UA"/>
        </w:rPr>
        <w:t>N</w:t>
      </w:r>
      <w:r w:rsidR="0024115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24115F">
        <w:rPr>
          <w:rFonts w:ascii="Times New Roman" w:hAnsi="Times New Roman" w:cs="Times New Roman"/>
          <w:sz w:val="28"/>
          <w:szCs w:val="28"/>
          <w:lang w:val="uk-UA"/>
        </w:rPr>
        <w:t xml:space="preserve">134; </w:t>
      </w:r>
      <w:r>
        <w:rPr>
          <w:rFonts w:ascii="Times New Roman" w:hAnsi="Times New Roman" w:cs="Times New Roman"/>
          <w:sz w:val="28"/>
          <w:szCs w:val="28"/>
          <w:lang w:val="uk-UA"/>
        </w:rPr>
        <w:t>N</w:t>
      </w:r>
      <w:r w:rsidR="0024115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24115F">
        <w:rPr>
          <w:rFonts w:ascii="Times New Roman" w:hAnsi="Times New Roman" w:cs="Times New Roman"/>
          <w:sz w:val="28"/>
          <w:szCs w:val="28"/>
          <w:lang w:val="uk-UA"/>
        </w:rPr>
        <w:t xml:space="preserve">102; </w:t>
      </w:r>
      <w:r>
        <w:rPr>
          <w:rFonts w:ascii="Times New Roman" w:hAnsi="Times New Roman" w:cs="Times New Roman"/>
          <w:sz w:val="28"/>
          <w:szCs w:val="28"/>
          <w:lang w:val="uk-UA"/>
        </w:rPr>
        <w:t>N</w:t>
      </w:r>
      <w:r w:rsidR="0024115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24115F">
        <w:rPr>
          <w:rFonts w:ascii="Times New Roman" w:hAnsi="Times New Roman" w:cs="Times New Roman"/>
          <w:sz w:val="28"/>
          <w:szCs w:val="28"/>
          <w:lang w:val="uk-UA"/>
        </w:rPr>
        <w:t xml:space="preserve">88; </w:t>
      </w:r>
      <w:r>
        <w:rPr>
          <w:rFonts w:ascii="Times New Roman" w:hAnsi="Times New Roman" w:cs="Times New Roman"/>
          <w:sz w:val="28"/>
          <w:szCs w:val="28"/>
          <w:lang w:val="uk-UA"/>
        </w:rPr>
        <w:t>N</w:t>
      </w:r>
      <w:r w:rsidR="0024115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24115F">
        <w:rPr>
          <w:rFonts w:ascii="Times New Roman" w:hAnsi="Times New Roman" w:cs="Times New Roman"/>
          <w:sz w:val="28"/>
          <w:szCs w:val="28"/>
          <w:lang w:val="uk-UA"/>
        </w:rPr>
        <w:t xml:space="preserve">64; </w:t>
      </w:r>
      <w:r>
        <w:rPr>
          <w:rFonts w:ascii="Times New Roman" w:hAnsi="Times New Roman" w:cs="Times New Roman"/>
          <w:sz w:val="28"/>
          <w:szCs w:val="28"/>
          <w:lang w:val="uk-UA"/>
        </w:rPr>
        <w:t>N</w:t>
      </w:r>
      <w:r w:rsidR="0024115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24115F">
        <w:rPr>
          <w:rFonts w:ascii="Times New Roman" w:hAnsi="Times New Roman" w:cs="Times New Roman"/>
          <w:sz w:val="28"/>
          <w:szCs w:val="28"/>
          <w:lang w:val="uk-UA"/>
        </w:rPr>
        <w:t xml:space="preserve">34; </w:t>
      </w:r>
      <w:r>
        <w:rPr>
          <w:rFonts w:ascii="Times New Roman" w:hAnsi="Times New Roman" w:cs="Times New Roman"/>
          <w:sz w:val="28"/>
          <w:szCs w:val="28"/>
          <w:lang w:val="uk-UA"/>
        </w:rPr>
        <w:t>N</w:t>
      </w:r>
      <w:r w:rsidR="0024115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24</w:t>
      </w:r>
      <w:r w:rsidR="0024115F">
        <w:rPr>
          <w:rFonts w:ascii="Times New Roman" w:hAnsi="Times New Roman" w:cs="Times New Roman"/>
          <w:sz w:val="28"/>
          <w:szCs w:val="28"/>
          <w:lang w:val="uk-UA"/>
        </w:rPr>
        <w:t>=24.</w:t>
      </w:r>
    </w:p>
    <w:p w:rsidR="00966079" w:rsidRPr="00E0194B" w:rsidRDefault="00966079" w:rsidP="005B40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19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77CC7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24115F" w:rsidRPr="00763B10" w:rsidRDefault="0024115F" w:rsidP="002411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115F">
        <w:rPr>
          <w:rFonts w:ascii="Times New Roman" w:hAnsi="Times New Roman" w:cs="Times New Roman"/>
          <w:b/>
          <w:i/>
          <w:sz w:val="28"/>
          <w:szCs w:val="28"/>
        </w:rPr>
        <w:t>N</w:t>
      </w:r>
      <w:r w:rsidRPr="00763B10">
        <w:rPr>
          <w:rFonts w:ascii="Times New Roman" w:hAnsi="Times New Roman" w:cs="Times New Roman"/>
          <w:b/>
          <w:i/>
          <w:sz w:val="28"/>
          <w:szCs w:val="28"/>
          <w:vertAlign w:val="subscript"/>
          <w:lang w:val="uk-UA"/>
        </w:rPr>
        <w:t>сер</w:t>
      </w:r>
      <w:proofErr w:type="gramStart"/>
      <w:r w:rsidRPr="00763B10">
        <w:rPr>
          <w:rFonts w:ascii="Times New Roman" w:hAnsi="Times New Roman" w:cs="Times New Roman"/>
          <w:b/>
          <w:i/>
          <w:sz w:val="28"/>
          <w:szCs w:val="28"/>
          <w:vertAlign w:val="subscript"/>
          <w:lang w:val="uk-UA"/>
        </w:rPr>
        <w:t>.д</w:t>
      </w:r>
      <w:proofErr w:type="gramEnd"/>
      <w:r w:rsidRPr="00763B10">
        <w:rPr>
          <w:rFonts w:ascii="Times New Roman" w:hAnsi="Times New Roman" w:cs="Times New Roman"/>
          <w:b/>
          <w:i/>
          <w:sz w:val="28"/>
          <w:szCs w:val="28"/>
          <w:vertAlign w:val="subscript"/>
          <w:lang w:val="uk-UA"/>
        </w:rPr>
        <w:t>об.</w:t>
      </w:r>
      <w:r w:rsidRPr="00763B10">
        <w:rPr>
          <w:rFonts w:ascii="Times New Roman" w:hAnsi="Times New Roman" w:cs="Times New Roman"/>
          <w:b/>
          <w:i/>
          <w:sz w:val="28"/>
          <w:szCs w:val="28"/>
          <w:lang w:val="uk-UA"/>
        </w:rPr>
        <w:t>=_________________________________________________________________________________________________________________________________________________________________________________________________________________________________________________________________________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4065" w:rsidRPr="00763B10">
        <w:rPr>
          <w:rFonts w:ascii="Times New Roman" w:hAnsi="Times New Roman" w:cs="Times New Roman"/>
          <w:b/>
          <w:sz w:val="28"/>
          <w:szCs w:val="28"/>
          <w:lang w:val="uk-UA"/>
        </w:rPr>
        <w:t>________</w:t>
      </w:r>
    </w:p>
    <w:p w:rsidR="0024115F" w:rsidRDefault="0024115F" w:rsidP="00966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194B" w:rsidRDefault="00E0194B" w:rsidP="00E01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194B" w:rsidRPr="00E0194B" w:rsidRDefault="00E0194B" w:rsidP="00E01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3B10">
        <w:rPr>
          <w:rFonts w:ascii="Times New Roman" w:hAnsi="Times New Roman" w:cs="Times New Roman"/>
          <w:sz w:val="28"/>
          <w:szCs w:val="28"/>
          <w:lang w:val="uk-UA"/>
        </w:rPr>
        <w:t>Граф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63B10">
        <w:rPr>
          <w:rFonts w:ascii="Times New Roman" w:hAnsi="Times New Roman" w:cs="Times New Roman"/>
          <w:sz w:val="28"/>
          <w:szCs w:val="28"/>
          <w:lang w:val="uk-UA"/>
        </w:rPr>
        <w:t>к розподілу інтенсивності руху</w:t>
      </w:r>
    </w:p>
    <w:p w:rsidR="001E7563" w:rsidRDefault="001E7563" w:rsidP="00241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4115F" w:rsidRDefault="0024115F" w:rsidP="00241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981700" cy="38576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7CC7" w:rsidRDefault="00377CC7" w:rsidP="001E756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</w:p>
    <w:p w:rsidR="00377CC7" w:rsidRDefault="00377CC7" w:rsidP="001E756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</w:p>
    <w:p w:rsidR="005B4065" w:rsidRPr="0024115F" w:rsidRDefault="005B4065" w:rsidP="005B4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3B10" w:rsidRDefault="00763B10" w:rsidP="001E756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</w:p>
    <w:p w:rsidR="00763B10" w:rsidRDefault="00763B10" w:rsidP="001E756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</w:p>
    <w:p w:rsidR="001E7563" w:rsidRPr="00763B10" w:rsidRDefault="001E7563" w:rsidP="001E756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  <w:r w:rsidRPr="00CB12B1">
        <w:rPr>
          <w:rFonts w:ascii="Times New Roman" w:hAnsi="Times New Roman" w:cs="Times New Roman"/>
          <w:b/>
          <w:bCs/>
          <w:sz w:val="28"/>
          <w:szCs w:val="24"/>
        </w:rPr>
        <w:lastRenderedPageBreak/>
        <w:t>Задача 2 (</w:t>
      </w:r>
      <w:r w:rsidRPr="00CB12B1">
        <w:rPr>
          <w:rFonts w:ascii="Times New Roman" w:hAnsi="Times New Roman" w:cs="Times New Roman"/>
          <w:b/>
          <w:bCs/>
          <w:sz w:val="28"/>
          <w:szCs w:val="24"/>
          <w:lang w:val="uk-UA"/>
        </w:rPr>
        <w:t>10</w:t>
      </w:r>
      <w:r w:rsidR="00763B10">
        <w:rPr>
          <w:rFonts w:ascii="Times New Roman" w:hAnsi="Times New Roman" w:cs="Times New Roman"/>
          <w:b/>
          <w:bCs/>
          <w:sz w:val="28"/>
          <w:szCs w:val="24"/>
        </w:rPr>
        <w:t>балів)</w:t>
      </w:r>
    </w:p>
    <w:p w:rsidR="001E7563" w:rsidRDefault="001E7563" w:rsidP="00377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Розрахувати</w:t>
      </w:r>
      <w:r w:rsidRPr="001E7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прогнозування інтенсивності транспортних потоків та побудувати графік зростання інтенсивності руху на п’ять років.</w:t>
      </w:r>
    </w:p>
    <w:p w:rsidR="001E7563" w:rsidRDefault="001E7563" w:rsidP="00377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7563" w:rsidRPr="00E0194B" w:rsidRDefault="001E7563" w:rsidP="001E7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7563" w:rsidRPr="000C5798" w:rsidRDefault="001E7563" w:rsidP="001E7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C5798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0C5798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t</w:t>
      </w:r>
      <w:r w:rsidRPr="000C57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N</w:t>
      </w:r>
      <w:r w:rsidRPr="000C5798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cep.доб</w:t>
      </w:r>
      <w:proofErr w:type="gramStart"/>
      <w:r w:rsidRPr="000C5798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.</w:t>
      </w:r>
      <w:r w:rsidRPr="000C5798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gramEnd"/>
      <w:r w:rsidRPr="000C5798">
        <w:rPr>
          <w:rFonts w:ascii="Times New Roman" w:hAnsi="Times New Roman" w:cs="Times New Roman"/>
          <w:b/>
          <w:sz w:val="28"/>
          <w:szCs w:val="28"/>
          <w:lang w:val="en-US"/>
        </w:rPr>
        <w:t>1 + b·t);</w:t>
      </w:r>
    </w:p>
    <w:p w:rsidR="001E7563" w:rsidRPr="000C5798" w:rsidRDefault="001E7563" w:rsidP="001E7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5798">
        <w:rPr>
          <w:rFonts w:ascii="Times New Roman" w:hAnsi="Times New Roman" w:cs="Times New Roman"/>
          <w:b/>
          <w:sz w:val="28"/>
          <w:szCs w:val="28"/>
          <w:lang w:val="uk-UA"/>
        </w:rPr>
        <w:t>де:</w:t>
      </w:r>
      <w:r w:rsidR="000C57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0C5798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0C57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щорічний приріст інтенсивності руху; </w:t>
      </w:r>
      <w:r w:rsidRPr="000C5798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0C5798">
        <w:rPr>
          <w:rFonts w:ascii="Times New Roman" w:hAnsi="Times New Roman" w:cs="Times New Roman"/>
          <w:b/>
          <w:sz w:val="28"/>
          <w:szCs w:val="28"/>
          <w:lang w:val="uk-UA"/>
        </w:rPr>
        <w:t>=0,1;</w:t>
      </w:r>
    </w:p>
    <w:p w:rsidR="001E7563" w:rsidRPr="000C5798" w:rsidRDefault="000C5798" w:rsidP="001E7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1E7563" w:rsidRPr="000C5798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1E7563" w:rsidRPr="000C57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proofErr w:type="gramStart"/>
      <w:r w:rsidR="001E7563" w:rsidRPr="000C5798">
        <w:rPr>
          <w:rFonts w:ascii="Times New Roman" w:hAnsi="Times New Roman" w:cs="Times New Roman"/>
          <w:b/>
          <w:sz w:val="28"/>
          <w:szCs w:val="28"/>
          <w:lang w:val="uk-UA"/>
        </w:rPr>
        <w:t>розрахунковий</w:t>
      </w:r>
      <w:proofErr w:type="gramEnd"/>
      <w:r w:rsidR="001E7563" w:rsidRPr="000C57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період прогнозування; </w:t>
      </w:r>
      <w:r w:rsidR="001E7563" w:rsidRPr="000C5798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1E7563" w:rsidRPr="000C5798">
        <w:rPr>
          <w:rFonts w:ascii="Times New Roman" w:hAnsi="Times New Roman" w:cs="Times New Roman"/>
          <w:b/>
          <w:sz w:val="28"/>
          <w:szCs w:val="28"/>
          <w:lang w:val="uk-UA"/>
        </w:rPr>
        <w:t>=5 років.</w:t>
      </w:r>
    </w:p>
    <w:p w:rsidR="002973C3" w:rsidRDefault="002973C3" w:rsidP="001E75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E7563" w:rsidRPr="001E7563" w:rsidRDefault="001E7563" w:rsidP="001E75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2015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______________________________________________________________</w:t>
      </w:r>
    </w:p>
    <w:p w:rsidR="002973C3" w:rsidRDefault="002973C3" w:rsidP="001E75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E7563" w:rsidRPr="001E7563" w:rsidRDefault="001E7563" w:rsidP="001E75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2016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______________________________________________________________</w:t>
      </w:r>
    </w:p>
    <w:p w:rsidR="002973C3" w:rsidRDefault="002973C3" w:rsidP="001E75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E7563" w:rsidRPr="001E7563" w:rsidRDefault="001E7563" w:rsidP="001E75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______________________________________________________________</w:t>
      </w:r>
    </w:p>
    <w:p w:rsidR="002973C3" w:rsidRDefault="002973C3" w:rsidP="001E75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E7563" w:rsidRPr="001E7563" w:rsidRDefault="001E7563" w:rsidP="001E75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2018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______________________________________________________________</w:t>
      </w:r>
    </w:p>
    <w:p w:rsidR="002973C3" w:rsidRDefault="002973C3" w:rsidP="001E75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E7563" w:rsidRPr="001E7563" w:rsidRDefault="001E7563" w:rsidP="001E75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______________________________________________________________</w:t>
      </w:r>
    </w:p>
    <w:p w:rsidR="001E7563" w:rsidRDefault="001E7563" w:rsidP="00241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194B" w:rsidRDefault="00E0194B" w:rsidP="00E01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Графік зростання інтенсивності руху</w:t>
      </w:r>
    </w:p>
    <w:p w:rsidR="000C73CA" w:rsidRDefault="000C73CA" w:rsidP="00241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C73CA" w:rsidRDefault="000C73CA" w:rsidP="000C73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73CA" w:rsidRDefault="000C73CA" w:rsidP="000C73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6019800" cy="401955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C73CA" w:rsidRDefault="000C73CA" w:rsidP="00966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5B406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оки</w:t>
      </w:r>
    </w:p>
    <w:p w:rsidR="005B4065" w:rsidRDefault="005B4065" w:rsidP="00966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4065" w:rsidRDefault="005B4065" w:rsidP="00966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73CA" w:rsidRDefault="000C73CA" w:rsidP="00966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73CA" w:rsidRDefault="000C73CA" w:rsidP="00966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2C6E" w:rsidRPr="00CB12B1" w:rsidRDefault="00262C6E" w:rsidP="00262C6E">
      <w:pPr>
        <w:pStyle w:val="Default"/>
        <w:jc w:val="center"/>
        <w:rPr>
          <w:color w:val="auto"/>
          <w:sz w:val="28"/>
          <w:szCs w:val="28"/>
          <w:lang w:val="uk-UA"/>
        </w:rPr>
      </w:pPr>
      <w:r w:rsidRPr="00CB12B1">
        <w:rPr>
          <w:b/>
          <w:bCs/>
          <w:color w:val="auto"/>
          <w:sz w:val="28"/>
          <w:szCs w:val="28"/>
          <w:lang w:val="uk-UA"/>
        </w:rPr>
        <w:lastRenderedPageBreak/>
        <w:t>Творчі завдання</w:t>
      </w:r>
    </w:p>
    <w:p w:rsidR="00262C6E" w:rsidRPr="00CB12B1" w:rsidRDefault="00262C6E" w:rsidP="00262C6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12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І-го етапу Всеукраїнської студентської олімпіади для 4 курсу </w:t>
      </w:r>
    </w:p>
    <w:p w:rsidR="00262C6E" w:rsidRPr="008B1287" w:rsidRDefault="00262C6E" w:rsidP="008B128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12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зі спеціальності 5.07010101 “Організація та регулювання дорожнього руху”</w:t>
      </w:r>
    </w:p>
    <w:p w:rsidR="00F076ED" w:rsidRPr="00CB12B1" w:rsidRDefault="00F076ED" w:rsidP="00F076ED">
      <w:pPr>
        <w:pStyle w:val="a3"/>
        <w:ind w:left="0"/>
        <w:jc w:val="both"/>
        <w:rPr>
          <w:lang w:val="uk-UA"/>
        </w:rPr>
      </w:pPr>
    </w:p>
    <w:p w:rsidR="006C71CD" w:rsidRDefault="00763B10" w:rsidP="006C71C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uk-UA"/>
        </w:rPr>
        <w:t>Завдання 1 (30 балів)</w:t>
      </w:r>
    </w:p>
    <w:p w:rsidR="006C71CD" w:rsidRPr="006C71CD" w:rsidRDefault="006C71CD" w:rsidP="006C71CD">
      <w:pPr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  <w:r w:rsidRPr="006C71CD">
        <w:rPr>
          <w:rFonts w:ascii="Times New Roman" w:hAnsi="Times New Roman" w:cs="Times New Roman"/>
          <w:b/>
          <w:bCs/>
          <w:sz w:val="28"/>
          <w:szCs w:val="28"/>
        </w:rPr>
        <w:t xml:space="preserve">На рисунку штриховою </w:t>
      </w:r>
      <w:proofErr w:type="gramStart"/>
      <w:r w:rsidRPr="006C71CD">
        <w:rPr>
          <w:rFonts w:ascii="Times New Roman" w:hAnsi="Times New Roman" w:cs="Times New Roman"/>
          <w:b/>
          <w:bCs/>
          <w:sz w:val="28"/>
          <w:szCs w:val="28"/>
        </w:rPr>
        <w:t>стр</w:t>
      </w:r>
      <w:proofErr w:type="gramEnd"/>
      <w:r w:rsidRPr="006C71CD">
        <w:rPr>
          <w:rFonts w:ascii="Times New Roman" w:hAnsi="Times New Roman" w:cs="Times New Roman"/>
          <w:b/>
          <w:bCs/>
          <w:sz w:val="28"/>
          <w:szCs w:val="28"/>
        </w:rPr>
        <w:t>ілкою  позначено:</w:t>
      </w:r>
    </w:p>
    <w:p w:rsidR="006C71CD" w:rsidRDefault="006C71CD" w:rsidP="006C71C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CF7">
        <w:rPr>
          <w:rFonts w:ascii="Times New Roman" w:hAnsi="Times New Roman" w:cs="Times New Roman"/>
          <w:b/>
          <w:bCs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764320" cy="2028825"/>
            <wp:effectExtent l="19050" t="0" r="0" b="0"/>
            <wp:docPr id="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32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1CD" w:rsidRDefault="006C71CD" w:rsidP="006C71C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Відповідь: </w:t>
      </w:r>
      <w:r w:rsidRPr="006C71CD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</w:p>
    <w:p w:rsidR="006C71CD" w:rsidRDefault="006C71CD" w:rsidP="006C71C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4065" w:rsidRDefault="005B4065" w:rsidP="006C71CD">
      <w:pPr>
        <w:pStyle w:val="a3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</w:p>
    <w:p w:rsidR="006C71CD" w:rsidRPr="00763B10" w:rsidRDefault="006C71CD" w:rsidP="006C71CD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2B1">
        <w:rPr>
          <w:rFonts w:ascii="Times New Roman" w:hAnsi="Times New Roman" w:cs="Times New Roman"/>
          <w:b/>
          <w:bCs/>
          <w:sz w:val="28"/>
          <w:szCs w:val="24"/>
          <w:lang w:val="uk-UA"/>
        </w:rPr>
        <w:t>Завдання</w:t>
      </w:r>
      <w:r w:rsidRPr="00CB12B1">
        <w:rPr>
          <w:rFonts w:ascii="Times New Roman" w:hAnsi="Times New Roman" w:cs="Times New Roman"/>
          <w:b/>
          <w:bCs/>
          <w:sz w:val="28"/>
          <w:szCs w:val="24"/>
        </w:rPr>
        <w:t xml:space="preserve"> 2 (</w:t>
      </w:r>
      <w:r w:rsidRPr="00CB12B1">
        <w:rPr>
          <w:rFonts w:ascii="Times New Roman" w:hAnsi="Times New Roman" w:cs="Times New Roman"/>
          <w:b/>
          <w:bCs/>
          <w:sz w:val="28"/>
          <w:szCs w:val="24"/>
          <w:lang w:val="uk-UA"/>
        </w:rPr>
        <w:t>30</w:t>
      </w:r>
      <w:r w:rsidR="00763B10">
        <w:rPr>
          <w:rFonts w:ascii="Times New Roman" w:hAnsi="Times New Roman" w:cs="Times New Roman"/>
          <w:b/>
          <w:bCs/>
          <w:sz w:val="28"/>
          <w:szCs w:val="24"/>
        </w:rPr>
        <w:t>балів)</w:t>
      </w:r>
    </w:p>
    <w:p w:rsidR="006C71CD" w:rsidRPr="006C71CD" w:rsidRDefault="006C71CD" w:rsidP="006C71C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71CD">
        <w:rPr>
          <w:rFonts w:ascii="Times New Roman" w:hAnsi="Times New Roman" w:cs="Times New Roman"/>
          <w:b/>
          <w:bCs/>
          <w:sz w:val="28"/>
          <w:szCs w:val="28"/>
        </w:rPr>
        <w:t xml:space="preserve">Від чого залежить площа сліду колеса </w:t>
      </w:r>
      <w:proofErr w:type="gramStart"/>
      <w:r w:rsidRPr="006C71CD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6C71CD">
        <w:rPr>
          <w:rFonts w:ascii="Times New Roman" w:hAnsi="Times New Roman" w:cs="Times New Roman"/>
          <w:b/>
          <w:bCs/>
          <w:sz w:val="28"/>
          <w:szCs w:val="28"/>
        </w:rPr>
        <w:t xml:space="preserve"> рисунку?</w:t>
      </w:r>
    </w:p>
    <w:p w:rsidR="006C71CD" w:rsidRPr="007E365A" w:rsidRDefault="006C71CD" w:rsidP="006C71CD">
      <w:pPr>
        <w:autoSpaceDE w:val="0"/>
        <w:autoSpaceDN w:val="0"/>
        <w:adjustRightInd w:val="0"/>
        <w:ind w:left="-57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E365A">
        <w:rPr>
          <w:rFonts w:ascii="Times New Roman" w:hAnsi="Times New Roman" w:cs="Times New Roman"/>
          <w:b/>
          <w:bCs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00525" cy="1866900"/>
            <wp:effectExtent l="19050" t="0" r="9525" b="0"/>
            <wp:docPr id="30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46B" w:rsidRDefault="006C71CD" w:rsidP="006C71CD">
      <w:pPr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uk-UA"/>
        </w:rPr>
        <w:t>Відповідь:</w:t>
      </w:r>
    </w:p>
    <w:p w:rsidR="006C71CD" w:rsidRPr="006C71CD" w:rsidRDefault="006C71CD" w:rsidP="006C71CD">
      <w:pPr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uk-UA"/>
        </w:rPr>
        <w:t>____________________________________________________________________</w:t>
      </w:r>
    </w:p>
    <w:p w:rsidR="00EE246B" w:rsidRDefault="00EE246B" w:rsidP="0059489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</w:p>
    <w:p w:rsidR="000C5798" w:rsidRDefault="000C5798" w:rsidP="00E04D2A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5798" w:rsidRDefault="000C5798" w:rsidP="00E04D2A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5798" w:rsidRDefault="000C5798" w:rsidP="00E04D2A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C5798" w:rsidSect="008B1287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0191"/>
    <w:multiLevelType w:val="hybridMultilevel"/>
    <w:tmpl w:val="57A6FE84"/>
    <w:lvl w:ilvl="0" w:tplc="884E8B1C">
      <w:start w:val="11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EFF5FEF"/>
    <w:multiLevelType w:val="hybridMultilevel"/>
    <w:tmpl w:val="FAF40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218BA"/>
    <w:multiLevelType w:val="hybridMultilevel"/>
    <w:tmpl w:val="7D746136"/>
    <w:lvl w:ilvl="0" w:tplc="8D764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43E59"/>
    <w:multiLevelType w:val="hybridMultilevel"/>
    <w:tmpl w:val="6A745DA0"/>
    <w:lvl w:ilvl="0" w:tplc="434663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B6653"/>
    <w:multiLevelType w:val="hybridMultilevel"/>
    <w:tmpl w:val="A93AA9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C314DC"/>
    <w:multiLevelType w:val="hybridMultilevel"/>
    <w:tmpl w:val="DD6AC9C6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8046B82"/>
    <w:multiLevelType w:val="hybridMultilevel"/>
    <w:tmpl w:val="E944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6CEC"/>
    <w:rsid w:val="00035CFD"/>
    <w:rsid w:val="000B662B"/>
    <w:rsid w:val="000C5798"/>
    <w:rsid w:val="000C73CA"/>
    <w:rsid w:val="0018096A"/>
    <w:rsid w:val="001E7563"/>
    <w:rsid w:val="00214A50"/>
    <w:rsid w:val="0024115F"/>
    <w:rsid w:val="00262C6E"/>
    <w:rsid w:val="002973C3"/>
    <w:rsid w:val="00325A5C"/>
    <w:rsid w:val="003440EF"/>
    <w:rsid w:val="00376E31"/>
    <w:rsid w:val="00377CC7"/>
    <w:rsid w:val="003A60D0"/>
    <w:rsid w:val="003A7885"/>
    <w:rsid w:val="0040517E"/>
    <w:rsid w:val="00436F83"/>
    <w:rsid w:val="00492D67"/>
    <w:rsid w:val="004B7C68"/>
    <w:rsid w:val="005074F9"/>
    <w:rsid w:val="0059489D"/>
    <w:rsid w:val="005A086B"/>
    <w:rsid w:val="005B4065"/>
    <w:rsid w:val="005C0CDF"/>
    <w:rsid w:val="0060033C"/>
    <w:rsid w:val="00622ADD"/>
    <w:rsid w:val="00633E02"/>
    <w:rsid w:val="006A4B36"/>
    <w:rsid w:val="006C71CD"/>
    <w:rsid w:val="00736CEC"/>
    <w:rsid w:val="00763B10"/>
    <w:rsid w:val="007771A6"/>
    <w:rsid w:val="0079171A"/>
    <w:rsid w:val="00801537"/>
    <w:rsid w:val="00867D47"/>
    <w:rsid w:val="008A4077"/>
    <w:rsid w:val="008B1287"/>
    <w:rsid w:val="008D2381"/>
    <w:rsid w:val="00904D50"/>
    <w:rsid w:val="009527ED"/>
    <w:rsid w:val="00960A58"/>
    <w:rsid w:val="00966079"/>
    <w:rsid w:val="009D3035"/>
    <w:rsid w:val="009E6EB9"/>
    <w:rsid w:val="00BF3F76"/>
    <w:rsid w:val="00C059A3"/>
    <w:rsid w:val="00CB12B1"/>
    <w:rsid w:val="00CF3E0A"/>
    <w:rsid w:val="00D81146"/>
    <w:rsid w:val="00E0194B"/>
    <w:rsid w:val="00E04D2A"/>
    <w:rsid w:val="00E315D8"/>
    <w:rsid w:val="00EE246B"/>
    <w:rsid w:val="00F076ED"/>
    <w:rsid w:val="00F217A7"/>
    <w:rsid w:val="00FA1CA8"/>
    <w:rsid w:val="00FF1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C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6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76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Placeholder Text"/>
    <w:basedOn w:val="a0"/>
    <w:uiPriority w:val="99"/>
    <w:semiHidden/>
    <w:rsid w:val="001E756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C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6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76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jpeg"/><Relationship Id="rId5" Type="http://schemas.openxmlformats.org/officeDocument/2006/relationships/image" Target="media/image1.wmf"/><Relationship Id="rId15" Type="http://schemas.microsoft.com/office/2007/relationships/stylesWithEffects" Target="stylesWithEffect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plotArea>
      <c:layout>
        <c:manualLayout>
          <c:layoutTarget val="inner"/>
          <c:xMode val="edge"/>
          <c:yMode val="edge"/>
          <c:x val="7.5977138371722222E-2"/>
          <c:y val="2.9587974230493929E-2"/>
          <c:w val="0.88414747222017953"/>
          <c:h val="0.7886866141732286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cat>
            <c:numRef>
              <c:f>Лист1!$A$2:$A$25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</c:numCache>
            </c:num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140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cat>
            <c:numRef>
              <c:f>Лист1!$A$2:$A$25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</c:numCache>
            </c:numRef>
          </c:cat>
          <c:val>
            <c:numRef>
              <c:f>Лист1!$C$2:$C$25</c:f>
              <c:numCache>
                <c:formatCode>General</c:formatCode>
                <c:ptCount val="2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numRef>
              <c:f>Лист1!$A$2:$A$25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</c:numCache>
            </c:numRef>
          </c:cat>
          <c:val>
            <c:numRef>
              <c:f>Лист1!$D$2:$D$25</c:f>
              <c:numCache>
                <c:formatCode>General</c:formatCode>
                <c:ptCount val="24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cat>
            <c:numRef>
              <c:f>Лист1!$A$2:$A$25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</c:numCache>
            </c:numRef>
          </c:cat>
          <c:val>
            <c:numRef>
              <c:f>Лист1!$E$2:$E$25</c:f>
              <c:numCache>
                <c:formatCode>General</c:formatCode>
                <c:ptCount val="24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cat>
            <c:numRef>
              <c:f>Лист1!$A$2:$A$25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</c:numCache>
            </c:numRef>
          </c:cat>
          <c:val>
            <c:numRef>
              <c:f>Лист1!$F$2:$F$25</c:f>
              <c:numCache>
                <c:formatCode>General</c:formatCode>
                <c:ptCount val="24"/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</c:v>
                </c:pt>
              </c:strCache>
            </c:strRef>
          </c:tx>
          <c:cat>
            <c:numRef>
              <c:f>Лист1!$A$2:$A$25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</c:numCache>
            </c:numRef>
          </c:cat>
          <c:val>
            <c:numRef>
              <c:f>Лист1!$G$2:$G$25</c:f>
              <c:numCache>
                <c:formatCode>General</c:formatCode>
                <c:ptCount val="24"/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</c:v>
                </c:pt>
              </c:strCache>
            </c:strRef>
          </c:tx>
          <c:cat>
            <c:numRef>
              <c:f>Лист1!$A$2:$A$25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</c:numCache>
            </c:numRef>
          </c:cat>
          <c:val>
            <c:numRef>
              <c:f>Лист1!$H$2:$H$25</c:f>
              <c:numCache>
                <c:formatCode>General</c:formatCode>
                <c:ptCount val="24"/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8</c:v>
                </c:pt>
              </c:strCache>
            </c:strRef>
          </c:tx>
          <c:cat>
            <c:numRef>
              <c:f>Лист1!$A$2:$A$25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</c:numCache>
            </c:numRef>
          </c:cat>
          <c:val>
            <c:numRef>
              <c:f>Лист1!$I$2:$I$25</c:f>
              <c:numCache>
                <c:formatCode>General</c:formatCode>
                <c:ptCount val="24"/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9</c:v>
                </c:pt>
              </c:strCache>
            </c:strRef>
          </c:tx>
          <c:cat>
            <c:numRef>
              <c:f>Лист1!$A$2:$A$25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</c:numCache>
            </c:numRef>
          </c:cat>
          <c:val>
            <c:numRef>
              <c:f>Лист1!$J$2:$J$25</c:f>
              <c:numCache>
                <c:formatCode>General</c:formatCode>
                <c:ptCount val="24"/>
              </c:numCache>
            </c:numRef>
          </c:val>
        </c:ser>
        <c:axId val="70207744"/>
        <c:axId val="70213632"/>
      </c:barChart>
      <c:catAx>
        <c:axId val="7020774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70213632"/>
        <c:crosses val="autoZero"/>
        <c:auto val="1"/>
        <c:lblAlgn val="ctr"/>
        <c:lblOffset val="100"/>
      </c:catAx>
      <c:valAx>
        <c:axId val="7021363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7020774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2">
                  <c:v>2016</c:v>
                </c:pt>
                <c:pt idx="4">
                  <c:v>2017</c:v>
                </c:pt>
                <c:pt idx="6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120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40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2">
                  <c:v>2016</c:v>
                </c:pt>
                <c:pt idx="4">
                  <c:v>2017</c:v>
                </c:pt>
                <c:pt idx="6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60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2">
                  <c:v>2016</c:v>
                </c:pt>
                <c:pt idx="4">
                  <c:v>2017</c:v>
                </c:pt>
                <c:pt idx="6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80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2">
                  <c:v>2016</c:v>
                </c:pt>
                <c:pt idx="4">
                  <c:v>2017</c:v>
                </c:pt>
                <c:pt idx="6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Лист1!$E$2:$E$11</c:f>
              <c:numCache>
                <c:formatCode>General</c:formatCode>
                <c:ptCount val="10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100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2">
                  <c:v>2016</c:v>
                </c:pt>
                <c:pt idx="4">
                  <c:v>2017</c:v>
                </c:pt>
                <c:pt idx="6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Лист1!$F$2:$F$11</c:f>
              <c:numCache>
                <c:formatCode>General</c:formatCode>
                <c:ptCount val="10"/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120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2">
                  <c:v>2016</c:v>
                </c:pt>
                <c:pt idx="4">
                  <c:v>2017</c:v>
                </c:pt>
                <c:pt idx="6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Лист1!$G$2:$G$11</c:f>
              <c:numCache>
                <c:formatCode>General</c:formatCode>
                <c:ptCount val="10"/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160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2">
                  <c:v>2016</c:v>
                </c:pt>
                <c:pt idx="4">
                  <c:v>2017</c:v>
                </c:pt>
                <c:pt idx="6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Лист1!$H$2:$H$11</c:f>
              <c:numCache>
                <c:formatCode>General</c:formatCode>
                <c:ptCount val="10"/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2">
                  <c:v>2016</c:v>
                </c:pt>
                <c:pt idx="4">
                  <c:v>2017</c:v>
                </c:pt>
                <c:pt idx="6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Лист1!$I$2:$I$11</c:f>
              <c:numCache>
                <c:formatCode>General</c:formatCode>
                <c:ptCount val="10"/>
              </c:numCache>
            </c:numRef>
          </c:val>
        </c:ser>
        <c:axId val="75423104"/>
        <c:axId val="67191168"/>
      </c:barChart>
      <c:catAx>
        <c:axId val="7542310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67191168"/>
        <c:crosses val="autoZero"/>
        <c:auto val="1"/>
        <c:lblAlgn val="ctr"/>
        <c:lblOffset val="100"/>
      </c:catAx>
      <c:valAx>
        <c:axId val="6719116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7542310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9</Pages>
  <Words>6329</Words>
  <Characters>3609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Luda</cp:lastModifiedBy>
  <cp:revision>29</cp:revision>
  <cp:lastPrinted>2015-02-19T04:03:00Z</cp:lastPrinted>
  <dcterms:created xsi:type="dcterms:W3CDTF">2015-02-11T16:35:00Z</dcterms:created>
  <dcterms:modified xsi:type="dcterms:W3CDTF">2018-02-01T11:46:00Z</dcterms:modified>
</cp:coreProperties>
</file>