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97" w:rsidRPr="00630D95" w:rsidRDefault="00630D95" w:rsidP="00C07FB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0D95">
        <w:rPr>
          <w:rFonts w:ascii="Times New Roman" w:hAnsi="Times New Roman" w:cs="Times New Roman"/>
          <w:sz w:val="28"/>
          <w:szCs w:val="28"/>
          <w:lang w:val="uk-UA"/>
        </w:rPr>
        <w:t>Управління освіти і науки виконкому Криворізької міської ради</w:t>
      </w:r>
    </w:p>
    <w:p w:rsidR="00630D95" w:rsidRPr="00630D95" w:rsidRDefault="00630D95" w:rsidP="00C07FB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0D95">
        <w:rPr>
          <w:rFonts w:ascii="Times New Roman" w:hAnsi="Times New Roman" w:cs="Times New Roman"/>
          <w:sz w:val="28"/>
          <w:szCs w:val="28"/>
          <w:lang w:val="uk-UA"/>
        </w:rPr>
        <w:t>Комунальний заклад «Інноваційно-методичний центр»</w:t>
      </w:r>
    </w:p>
    <w:p w:rsidR="00630D95" w:rsidRPr="00630D95" w:rsidRDefault="00630D95" w:rsidP="00C07FB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0D95">
        <w:rPr>
          <w:rFonts w:ascii="Times New Roman" w:hAnsi="Times New Roman" w:cs="Times New Roman"/>
          <w:sz w:val="28"/>
          <w:szCs w:val="28"/>
          <w:lang w:val="uk-UA"/>
        </w:rPr>
        <w:t>Криворізька загальноо</w:t>
      </w:r>
      <w:r w:rsidR="00CC35C9">
        <w:rPr>
          <w:rFonts w:ascii="Times New Roman" w:hAnsi="Times New Roman" w:cs="Times New Roman"/>
          <w:sz w:val="28"/>
          <w:szCs w:val="28"/>
          <w:lang w:val="uk-UA"/>
        </w:rPr>
        <w:t>світня школа І-ІІІ ступенів № 123</w:t>
      </w:r>
    </w:p>
    <w:p w:rsidR="00FD1397" w:rsidRPr="00C07FB4" w:rsidRDefault="00FD1397" w:rsidP="00C07FB4">
      <w:pPr>
        <w:spacing w:before="100" w:beforeAutospacing="1" w:after="100" w:afterAutospacing="1"/>
        <w:jc w:val="center"/>
        <w:rPr>
          <w:rFonts w:cs="Times New Roman"/>
          <w:b/>
          <w:sz w:val="28"/>
          <w:szCs w:val="28"/>
          <w:lang w:val="uk-UA"/>
        </w:rPr>
      </w:pPr>
    </w:p>
    <w:p w:rsidR="00FD1397" w:rsidRPr="00C07FB4" w:rsidRDefault="00FD1397" w:rsidP="00C07FB4">
      <w:pPr>
        <w:spacing w:before="100" w:beforeAutospacing="1" w:after="100" w:afterAutospacing="1"/>
        <w:jc w:val="center"/>
        <w:rPr>
          <w:rFonts w:cs="Times New Roman"/>
          <w:b/>
          <w:sz w:val="28"/>
          <w:szCs w:val="28"/>
          <w:lang w:val="uk-UA"/>
        </w:rPr>
      </w:pPr>
    </w:p>
    <w:p w:rsidR="00FD1397" w:rsidRPr="00C07FB4" w:rsidRDefault="00FD1397" w:rsidP="00C07FB4">
      <w:pPr>
        <w:spacing w:before="100" w:beforeAutospacing="1" w:after="100" w:afterAutospacing="1"/>
        <w:jc w:val="center"/>
        <w:rPr>
          <w:rFonts w:cs="Times New Roman"/>
          <w:b/>
          <w:sz w:val="28"/>
          <w:szCs w:val="28"/>
          <w:lang w:val="uk-UA"/>
        </w:rPr>
      </w:pPr>
    </w:p>
    <w:p w:rsidR="00FD1397" w:rsidRPr="00C07FB4" w:rsidRDefault="00FD1397" w:rsidP="00C07FB4">
      <w:pPr>
        <w:spacing w:before="100" w:beforeAutospacing="1" w:after="100" w:afterAutospacing="1"/>
        <w:jc w:val="center"/>
        <w:rPr>
          <w:rFonts w:cs="Times New Roman"/>
          <w:b/>
          <w:sz w:val="28"/>
          <w:szCs w:val="28"/>
          <w:lang w:val="uk-UA"/>
        </w:rPr>
      </w:pPr>
    </w:p>
    <w:p w:rsidR="00BA3D72" w:rsidRPr="00630D95" w:rsidRDefault="006A27FC" w:rsidP="007A6072">
      <w:pPr>
        <w:spacing w:before="100" w:beforeAutospacing="1" w:after="100" w:afterAutospacing="1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30D9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FD1397" w:rsidRPr="00630D95">
        <w:rPr>
          <w:rFonts w:ascii="Times New Roman" w:hAnsi="Times New Roman" w:cs="Times New Roman"/>
          <w:b/>
          <w:sz w:val="32"/>
          <w:szCs w:val="32"/>
        </w:rPr>
        <w:t>Громадянська компетенція в Новій Український Школі</w:t>
      </w:r>
    </w:p>
    <w:p w:rsidR="006A27FC" w:rsidRPr="00C07FB4" w:rsidRDefault="006A27FC" w:rsidP="00C07FB4">
      <w:pPr>
        <w:spacing w:before="100" w:beforeAutospacing="1" w:after="100" w:afterAutospacing="1"/>
        <w:jc w:val="center"/>
        <w:rPr>
          <w:rFonts w:cs="Times New Roman"/>
          <w:b/>
          <w:sz w:val="28"/>
          <w:szCs w:val="28"/>
          <w:lang w:val="uk-UA"/>
        </w:rPr>
      </w:pPr>
    </w:p>
    <w:p w:rsidR="00FD1397" w:rsidRPr="00C07FB4" w:rsidRDefault="00FD1397" w:rsidP="00C07FB4">
      <w:pPr>
        <w:spacing w:before="100" w:beforeAutospacing="1" w:after="100" w:afterAutospacing="1"/>
        <w:jc w:val="center"/>
        <w:rPr>
          <w:rFonts w:cs="Times New Roman"/>
          <w:b/>
          <w:sz w:val="28"/>
          <w:szCs w:val="28"/>
          <w:lang w:val="uk-UA"/>
        </w:rPr>
      </w:pPr>
    </w:p>
    <w:p w:rsidR="00FD1397" w:rsidRPr="00C07FB4" w:rsidRDefault="00FD1397" w:rsidP="00C07FB4">
      <w:pPr>
        <w:spacing w:before="100" w:beforeAutospacing="1" w:after="100" w:afterAutospacing="1"/>
        <w:jc w:val="center"/>
        <w:rPr>
          <w:rFonts w:cs="Times New Roman"/>
          <w:b/>
          <w:sz w:val="28"/>
          <w:szCs w:val="28"/>
          <w:lang w:val="uk-UA"/>
        </w:rPr>
      </w:pPr>
    </w:p>
    <w:p w:rsidR="00FD1397" w:rsidRPr="00630D95" w:rsidRDefault="00FD1397" w:rsidP="00C07FB4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30D95">
        <w:rPr>
          <w:rFonts w:ascii="Times New Roman" w:hAnsi="Times New Roman" w:cs="Times New Roman"/>
          <w:sz w:val="28"/>
          <w:szCs w:val="28"/>
          <w:lang w:val="uk-UA"/>
        </w:rPr>
        <w:t>Вчитель історії та правознавства</w:t>
      </w:r>
    </w:p>
    <w:p w:rsidR="00630D95" w:rsidRPr="00630D95" w:rsidRDefault="00630D95" w:rsidP="00C07FB4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30D95">
        <w:rPr>
          <w:rFonts w:ascii="Times New Roman" w:hAnsi="Times New Roman" w:cs="Times New Roman"/>
          <w:sz w:val="28"/>
          <w:szCs w:val="28"/>
          <w:lang w:val="uk-UA"/>
        </w:rPr>
        <w:t>КЗШ І-ІІІ ст.. № 123</w:t>
      </w:r>
    </w:p>
    <w:p w:rsidR="00FD1397" w:rsidRPr="00630D95" w:rsidRDefault="00FD1397" w:rsidP="00C07FB4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30D95">
        <w:rPr>
          <w:rFonts w:ascii="Times New Roman" w:hAnsi="Times New Roman" w:cs="Times New Roman"/>
          <w:sz w:val="28"/>
          <w:szCs w:val="28"/>
          <w:lang w:val="uk-UA"/>
        </w:rPr>
        <w:t>Матвійчук Наталія Анатоліївна</w:t>
      </w:r>
    </w:p>
    <w:p w:rsidR="00FD1397" w:rsidRPr="00C07FB4" w:rsidRDefault="00FD1397" w:rsidP="00C07FB4">
      <w:pPr>
        <w:spacing w:before="100" w:beforeAutospacing="1" w:after="100" w:afterAutospacing="1"/>
        <w:jc w:val="right"/>
        <w:rPr>
          <w:rFonts w:cs="Times New Roman"/>
          <w:sz w:val="28"/>
          <w:szCs w:val="28"/>
          <w:lang w:val="uk-UA"/>
        </w:rPr>
      </w:pPr>
    </w:p>
    <w:p w:rsidR="006A27FC" w:rsidRPr="00C07FB4" w:rsidRDefault="006A27FC" w:rsidP="00C07FB4">
      <w:pPr>
        <w:spacing w:before="100" w:beforeAutospacing="1" w:after="100" w:afterAutospacing="1"/>
        <w:jc w:val="right"/>
        <w:rPr>
          <w:rFonts w:cs="Times New Roman"/>
          <w:sz w:val="28"/>
          <w:szCs w:val="28"/>
          <w:lang w:val="uk-UA"/>
        </w:rPr>
      </w:pPr>
    </w:p>
    <w:p w:rsidR="005D210C" w:rsidRPr="00C07FB4" w:rsidRDefault="005D210C" w:rsidP="00C07FB4">
      <w:pPr>
        <w:spacing w:before="100" w:beforeAutospacing="1" w:after="100" w:afterAutospacing="1"/>
        <w:jc w:val="right"/>
        <w:rPr>
          <w:rFonts w:cs="Times New Roman"/>
          <w:sz w:val="28"/>
          <w:szCs w:val="28"/>
          <w:lang w:val="uk-UA"/>
        </w:rPr>
      </w:pPr>
    </w:p>
    <w:p w:rsidR="007A6072" w:rsidRDefault="007A6072" w:rsidP="00781E40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A6072" w:rsidRDefault="007A6072" w:rsidP="00781E40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30D95" w:rsidRDefault="00630D95" w:rsidP="00781E40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30D95" w:rsidRDefault="00630D95" w:rsidP="00781E40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30D95" w:rsidRDefault="00630D95" w:rsidP="00630D9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Кривий Ріг</w:t>
      </w:r>
    </w:p>
    <w:p w:rsidR="006A27FC" w:rsidRPr="00781E40" w:rsidRDefault="006A27FC" w:rsidP="00781E40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81E4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нашому житті не </w:t>
      </w:r>
    </w:p>
    <w:p w:rsidR="006A27FC" w:rsidRPr="00781E40" w:rsidRDefault="006A27FC" w:rsidP="00781E40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81E40">
        <w:rPr>
          <w:rFonts w:ascii="Times New Roman" w:hAnsi="Times New Roman" w:cs="Times New Roman"/>
          <w:sz w:val="28"/>
          <w:szCs w:val="28"/>
          <w:lang w:val="uk-UA"/>
        </w:rPr>
        <w:t>стільки важливо становище,</w:t>
      </w:r>
    </w:p>
    <w:p w:rsidR="006A27FC" w:rsidRPr="00781E40" w:rsidRDefault="006A27FC" w:rsidP="00781E40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81E40">
        <w:rPr>
          <w:rFonts w:ascii="Times New Roman" w:hAnsi="Times New Roman" w:cs="Times New Roman"/>
          <w:sz w:val="28"/>
          <w:szCs w:val="28"/>
          <w:lang w:val="uk-UA"/>
        </w:rPr>
        <w:t xml:space="preserve">в якому ми перебуваємо, </w:t>
      </w:r>
    </w:p>
    <w:p w:rsidR="006A27FC" w:rsidRPr="00781E40" w:rsidRDefault="006A27FC" w:rsidP="00781E40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81E40">
        <w:rPr>
          <w:rFonts w:ascii="Times New Roman" w:hAnsi="Times New Roman" w:cs="Times New Roman"/>
          <w:sz w:val="28"/>
          <w:szCs w:val="28"/>
          <w:lang w:val="uk-UA"/>
        </w:rPr>
        <w:t>скільки напрямок, в якому</w:t>
      </w:r>
    </w:p>
    <w:p w:rsidR="006A27FC" w:rsidRPr="00781E40" w:rsidRDefault="006A27FC" w:rsidP="00781E40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81E40">
        <w:rPr>
          <w:rFonts w:ascii="Times New Roman" w:hAnsi="Times New Roman" w:cs="Times New Roman"/>
          <w:sz w:val="28"/>
          <w:szCs w:val="28"/>
          <w:lang w:val="uk-UA"/>
        </w:rPr>
        <w:t>ми рухаємось.</w:t>
      </w:r>
    </w:p>
    <w:p w:rsidR="006A27FC" w:rsidRPr="00781E40" w:rsidRDefault="006A27FC" w:rsidP="00781E40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81E40">
        <w:rPr>
          <w:rFonts w:ascii="Times New Roman" w:hAnsi="Times New Roman" w:cs="Times New Roman"/>
          <w:sz w:val="28"/>
          <w:szCs w:val="28"/>
          <w:lang w:val="uk-UA"/>
        </w:rPr>
        <w:t>Холмз</w:t>
      </w:r>
    </w:p>
    <w:p w:rsidR="007A6072" w:rsidRPr="00C667C8" w:rsidRDefault="007A6072" w:rsidP="00C667C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67C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Одним із найактуальніших завдань  сучасної освіти і виховання в  Україні є створення умов для формування </w:t>
      </w:r>
      <w:r w:rsidRPr="00C667C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людини-громадянина</w:t>
      </w:r>
      <w:r w:rsidRPr="00C667C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для якої демократичне громадянське суспільство є осередком для розкриття її творчих можливостей, задоволення особистих та суспільних інтересів. Це може забезпечити </w:t>
      </w:r>
      <w:r w:rsidRPr="00C667C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с</w:t>
      </w:r>
      <w:r w:rsidR="00C667C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истема громадянської освіти</w:t>
      </w:r>
      <w:r w:rsidRPr="00C667C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, що має на меті </w:t>
      </w:r>
      <w:r w:rsidRPr="00C667C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667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підготовку молоді до активної участі  в житті демократичного суспільства і </w:t>
      </w:r>
      <w:r w:rsidRPr="00C667C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формування її </w:t>
      </w:r>
      <w:r w:rsidRPr="00C667C8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громадянської компетентності</w:t>
      </w:r>
      <w:r w:rsidRPr="00C667C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7A6072" w:rsidRPr="00C667C8" w:rsidRDefault="007A6072" w:rsidP="00C667C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667C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Під </w:t>
      </w:r>
      <w:r w:rsidRPr="00C667C8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 xml:space="preserve">компетентністю </w:t>
      </w:r>
      <w:r w:rsidRPr="00C667C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людини розуміють спеціальним шляхом структурований (організований)  </w:t>
      </w:r>
      <w:r w:rsidRPr="00C667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набір </w:t>
      </w:r>
      <w:r w:rsidRPr="00C667C8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знань, умінь, навичок і ставлень</w:t>
      </w:r>
      <w:r w:rsidRPr="00C667C8">
        <w:rPr>
          <w:rFonts w:ascii="Times New Roman" w:eastAsia="Calibri" w:hAnsi="Times New Roman" w:cs="Times New Roman"/>
          <w:sz w:val="28"/>
          <w:szCs w:val="28"/>
          <w:lang w:val="uk-UA"/>
        </w:rPr>
        <w:t>, що дають їй змогу ефективно здійснювати діяльність або виконувати певні функції, забезпечуючи розв’язання проблем і досягнення певних стандартів у галузі професії або виду діяльності.</w:t>
      </w:r>
      <w:r w:rsidRPr="00C667C8">
        <w:rPr>
          <w:rStyle w:val="a6"/>
          <w:rFonts w:ascii="Times New Roman" w:eastAsia="Calibri" w:hAnsi="Times New Roman" w:cs="Times New Roman"/>
          <w:sz w:val="28"/>
          <w:szCs w:val="28"/>
          <w:lang w:val="uk-UA"/>
        </w:rPr>
        <w:footnoteReference w:id="2"/>
      </w:r>
      <w:r w:rsidRPr="00C667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Такі </w:t>
      </w:r>
      <w:r w:rsidRPr="00C667C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набори знань, умінь, навичок і ставлень набуваються як протягом життя, так і у процесі навчання. Сформована компетентність дозволяє людини визначити, (розпізнати) і ефективно, успішно розв’язати, незалежно від ситуації, проблему, що є характерною для певної сфери чи виду діяльності. </w:t>
      </w:r>
    </w:p>
    <w:p w:rsidR="007A6072" w:rsidRDefault="007A6072" w:rsidP="00C667C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667C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Під час навчання у загальноосвітній школі в учня має бути сформований певний рівень готовності до дорослого життя, </w:t>
      </w:r>
      <w:r w:rsidRPr="00C667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певна сукупність характеристик, </w:t>
      </w:r>
      <w:r w:rsidRPr="00C667C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так би мовити, </w:t>
      </w:r>
      <w:r w:rsidRPr="00C667C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життєва компетентність</w:t>
      </w:r>
      <w:r w:rsidRPr="00C667C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r w:rsidRPr="00C667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 має забезпечити молодій людині здатність орієнтуватись у сучасному </w:t>
      </w:r>
      <w:r w:rsidRPr="00C667C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суспільстві, швидко реагувати на запити часу, ефективно та успішно самореалізуватись </w:t>
      </w:r>
      <w:r w:rsidRPr="00C667C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 шкільними дверима.</w:t>
      </w:r>
      <w:r w:rsidRPr="00C667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C667C8" w:rsidRDefault="00C667C8" w:rsidP="00C667C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Що ж чекає учня за шкільними дверима?</w:t>
      </w:r>
    </w:p>
    <w:p w:rsidR="00C667C8" w:rsidRDefault="00C667C8" w:rsidP="00C667C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E40">
        <w:rPr>
          <w:rFonts w:ascii="Times New Roman" w:hAnsi="Times New Roman" w:cs="Times New Roman"/>
          <w:sz w:val="28"/>
          <w:szCs w:val="28"/>
          <w:lang w:val="uk-UA"/>
        </w:rPr>
        <w:t xml:space="preserve">Тривала соціально економічна криза в нашому суспільстві призвела до зневіри значної кількості громадян у власних силах і кращому майбутньому (попри останні події в нашій країні). Тому в суспільстві поширилася соціальна пасивність і песимізм, що гальмує подальший розвиток нашої держави, яка потребує активної позиції, віри у власні сили, оптимізму її громадян. На жаль, численні соціологічні дослідження останніх років підтверджують це і показують невтішну своєю стабільністю картину: хід подій демонструє не стільки свободу і демократію, скільки хаос, розпусту, насильство і беззаконня. Різка змінна традиційних об’єктів поклоніння, ідеалів, цінностей призвела до нігілістичної реакції на будь-які ідеї взагалі. Політична ейфорія від багатопартійності і свободи слова змінилася усвідомленням власного безсилля. Загострилися почуття страху и невпевненості, особливо гостро відчувається мінливість буття, проблемність власного існування. Реалії постійно корегують сподівання, зміщуючи їхній спектр у напрямку «буде ще гірше». Тому в масовій та індивідуальній свідомості зростає тривожність, невпевненість у майбутньому, людина іноді опиняється на роздоріжжі, у стані хаотичного пошуку свого місця в суспільстві, свого життєвого шляху. Її вірування і життєві орієнтири піддаються суворому випробуванню, смута пронизує душу, моральний світ особистості. Парадоксально але саме в ці періоди як на рівні суспільної, так і індивідуальної свідомості (особливо в інтелектуальному прошарку суспільства) загострюється процес саморефлексії, пошуку відповіді на вічні питання життя: про призначення людини, про добро і зло, про стратегію і тактику життя, а також про вихід з кризи. </w:t>
      </w:r>
    </w:p>
    <w:p w:rsidR="00C667C8" w:rsidRDefault="00C667C8" w:rsidP="00C667C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67C8" w:rsidRPr="00C667C8" w:rsidRDefault="00C667C8" w:rsidP="00C667C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667C8" w:rsidRPr="00C667C8" w:rsidRDefault="00C667C8" w:rsidP="00C667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Не так давно </w:t>
      </w: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МОН України повідомило, що у найближчі два роки навчанням громадянським компетентностям охоплять понад 25 тисяч педагогів.</w:t>
      </w:r>
    </w:p>
    <w:p w:rsidR="00C667C8" w:rsidRDefault="00C667C8" w:rsidP="00C667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67C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Українському суспільству необхідне покоління громадян, які</w:t>
      </w: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C667C8" w:rsidRDefault="00C667C8" w:rsidP="00C667C8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приймають громадянські цінності та відповідальні рішення в ситуації </w:t>
      </w:r>
    </w:p>
    <w:p w:rsidR="00C667C8" w:rsidRPr="00C667C8" w:rsidRDefault="00C667C8" w:rsidP="00C667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вибору мають розвинуте почуття відповідальності за долю країни.</w:t>
      </w:r>
    </w:p>
    <w:p w:rsidR="00C667C8" w:rsidRPr="00C667C8" w:rsidRDefault="00C667C8" w:rsidP="00C667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Найбільш точним визначенням якості, яку має формувати школа для цього, є громадянська компетентність. І ефективність у цьому напрямі прямо пропорційна компетентності вчителя. Громадянські компетентності виокремлено як складові Нової української школи. І хоча школа нібито давно займається формуванням громадянськості в учнів, часто навіть педагогам </w:t>
      </w: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важко</w:t>
      </w: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визначати її суть, адже поняття в науковій літературі досить розмите.</w:t>
      </w:r>
    </w:p>
    <w:p w:rsidR="00C667C8" w:rsidRPr="00C667C8" w:rsidRDefault="00C667C8" w:rsidP="00C667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Що таке громадянська компетентність</w:t>
      </w: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?</w:t>
      </w:r>
    </w:p>
    <w:p w:rsidR="00C667C8" w:rsidRPr="00C667C8" w:rsidRDefault="00C667C8" w:rsidP="00C667C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</w:pPr>
      <w:r w:rsidRPr="00C667C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Громадянську компетентність відносять здебільшого до психологічної категорії та визначають — як здатність захищати та піклуватися про права, інтереси та потреби людини і громадянина держави й суспільства.</w:t>
      </w:r>
    </w:p>
    <w:p w:rsidR="00C667C8" w:rsidRPr="00C667C8" w:rsidRDefault="00C667C8" w:rsidP="00C667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Тут також згадують: рівень навичок і здібностей, завдяки яким реалізується суспільна та громадянська активність </w:t>
      </w:r>
    </w:p>
    <w:p w:rsidR="00C667C8" w:rsidRPr="00C667C8" w:rsidRDefault="00C667C8" w:rsidP="00C667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комплекс знань, умінь, навичок, якостей та практичного досвіду громадянської діяльності, викликаних орієнтацією людини на реалізацію громадянських цінностей.</w:t>
      </w:r>
    </w:p>
    <w:p w:rsidR="00C667C8" w:rsidRPr="00C667C8" w:rsidRDefault="00C667C8" w:rsidP="00C667C8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</w:pPr>
      <w:r w:rsidRPr="00C667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Громадянська компетентність вчителя</w:t>
      </w:r>
    </w:p>
    <w:p w:rsidR="00C667C8" w:rsidRPr="00C667C8" w:rsidRDefault="00C667C8" w:rsidP="00C667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67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Яким має бути педагог, щоб виховувати громадянські цінності в дітей?</w:t>
      </w: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Часто зміст громадянської 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петентності розкривається 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характеристику якостей, якими володіє людина.</w:t>
      </w:r>
    </w:p>
    <w:p w:rsidR="00C667C8" w:rsidRPr="00C667C8" w:rsidRDefault="00C667C8" w:rsidP="00C667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Зокрема, йдеться про: </w:t>
      </w:r>
    </w:p>
    <w:p w:rsidR="00C667C8" w:rsidRPr="00C667C8" w:rsidRDefault="00C667C8" w:rsidP="00C667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патріотизм </w:t>
      </w:r>
    </w:p>
    <w:p w:rsidR="00C667C8" w:rsidRPr="00C667C8" w:rsidRDefault="00C667C8" w:rsidP="00C667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інтернаціоналізм</w:t>
      </w:r>
    </w:p>
    <w:p w:rsidR="00C667C8" w:rsidRPr="00C667C8" w:rsidRDefault="00C667C8" w:rsidP="00C667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демократизм </w:t>
      </w:r>
    </w:p>
    <w:p w:rsidR="00C667C8" w:rsidRPr="00C667C8" w:rsidRDefault="00C667C8" w:rsidP="00C667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гідність</w:t>
      </w:r>
    </w:p>
    <w:p w:rsidR="00C667C8" w:rsidRPr="00C667C8" w:rsidRDefault="00C667C8" w:rsidP="00C667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громадянську активність</w:t>
      </w:r>
    </w:p>
    <w:p w:rsidR="00C667C8" w:rsidRPr="00C667C8" w:rsidRDefault="00C667C8" w:rsidP="00C667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дисциплінованість</w:t>
      </w:r>
    </w:p>
    <w:p w:rsidR="00C667C8" w:rsidRPr="00C667C8" w:rsidRDefault="00C667C8" w:rsidP="00C667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відповідальність </w:t>
      </w:r>
    </w:p>
    <w:p w:rsidR="00C667C8" w:rsidRPr="00C667C8" w:rsidRDefault="00C667C8" w:rsidP="00C667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совість </w:t>
      </w:r>
    </w:p>
    <w:p w:rsidR="00C667C8" w:rsidRPr="00C667C8" w:rsidRDefault="00C667C8" w:rsidP="00C667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чесність</w:t>
      </w:r>
    </w:p>
    <w:p w:rsidR="00C667C8" w:rsidRPr="00C667C8" w:rsidRDefault="00C667C8" w:rsidP="00C667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принциповість</w:t>
      </w:r>
    </w:p>
    <w:p w:rsidR="00C667C8" w:rsidRPr="00C667C8" w:rsidRDefault="00C667C8" w:rsidP="00C667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справедливість</w:t>
      </w:r>
    </w:p>
    <w:p w:rsidR="00C667C8" w:rsidRPr="00C667C8" w:rsidRDefault="00C667C8" w:rsidP="00C667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повагу </w:t>
      </w:r>
    </w:p>
    <w:p w:rsidR="00C667C8" w:rsidRPr="00C667C8" w:rsidRDefault="00C667C8" w:rsidP="00C667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працелюбність.</w:t>
      </w:r>
    </w:p>
    <w:p w:rsidR="00C667C8" w:rsidRPr="00C667C8" w:rsidRDefault="00C667C8" w:rsidP="00C667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Громадянську компетентність часто асоціюють з поняттям «громадянська зрілість». Її характеризує не вік, а погляди, вчинки людини, яка є гармонійно і всебічно розвинута, має гуманістичний світогляд. Зрілою є людина, яка: постійно самовдосконалюється має високий рівень національної та планетарної свідомості знає культуру й історію рідного краю соціально відповідальна наділена стійкими переконаннями. Громадянська зрілість не є якимось підсумком або завершеним процесом. Для її підтримки потрібний постійний тренінг. І саме громадянська зрілість педагога є запорукою формування громадянської компетентності учнів.</w:t>
      </w:r>
    </w:p>
    <w:p w:rsidR="00C667C8" w:rsidRPr="00C667C8" w:rsidRDefault="00C667C8" w:rsidP="00C667C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667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Компоненти громадянської компетентності </w:t>
      </w:r>
    </w:p>
    <w:p w:rsidR="00C667C8" w:rsidRPr="00C667C8" w:rsidRDefault="00C667C8" w:rsidP="00C667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Громадянська компетентність є сукупністю трьох компонентів: </w:t>
      </w:r>
      <w:r w:rsidRPr="00C667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мотиваційний в</w:t>
      </w: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иявляється в інтересі до суспільного життя, вірі в певні суспільні ідеали, в державу в освіті найважливішою умовою формування мотиваційного компоненту є цінності та особисті переконання вчителя </w:t>
      </w:r>
      <w:r w:rsidRPr="00C667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когнітивний</w:t>
      </w: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полягає у знаннях в галузі права, політики, суспільствознавства, державотворення тощо достатньо активно реалізується в сучасній школі, інтегруючись через усі освітні галузі</w:t>
      </w:r>
    </w:p>
    <w:p w:rsidR="00C667C8" w:rsidRPr="00C667C8" w:rsidRDefault="00C667C8" w:rsidP="00C667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67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діяльнісний</w:t>
      </w: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реалізується через можливість діяти, щось робити, отримувати навички громадянської діяльності будь-яка суспільна діяльність пов’язана з </w:t>
      </w: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людьми, тому важливим у сфері громадської діяльності є формування в дітей соціальних та комунікативних навичок </w:t>
      </w:r>
    </w:p>
    <w:p w:rsidR="00C667C8" w:rsidRPr="00C667C8" w:rsidRDefault="00C667C8" w:rsidP="00C667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змістом і формами до діяльнісного компоненту можна віднести такі виховні заходи: – шкільне самоуправління – волонтерство – зустрічі з представниками інших культур – тренінги та зустрічі, спрямовані на згуртованість – краєзнавчі екскурсії – екологічні акції – соціальні акції на підтримку або неприйняття певної ідеї </w:t>
      </w:r>
    </w:p>
    <w:p w:rsidR="00C667C8" w:rsidRPr="00C667C8" w:rsidRDefault="00C667C8" w:rsidP="00C667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67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Формування громадянської компетентності під час урокі</w:t>
      </w: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</w:p>
    <w:p w:rsidR="00C667C8" w:rsidRPr="00C667C8" w:rsidRDefault="00C667C8" w:rsidP="00C667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уроках історії та інших дисциплінах гуманітарного спрямування (право, етика, людина і суспільство) учні отримують розуміння про: основні демократичні поняття культурний і духовний розвиток людства правові аспекти діяльності суспільства </w:t>
      </w:r>
    </w:p>
    <w:p w:rsidR="00630D95" w:rsidRPr="00630D95" w:rsidRDefault="00C667C8" w:rsidP="00630D9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630D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Роль вчителя у формуванні громадянської компетентності учнів</w:t>
      </w:r>
      <w:r w:rsidRPr="00630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Громадянське виховання, з одного боку, не нове для нашої країни. Проте довгий час існували однобокі пріоритети у вихованні. До того ж більшість учителів належать до покоління, коли в це поняття вкладали переважно: </w:t>
      </w:r>
    </w:p>
    <w:p w:rsidR="00C667C8" w:rsidRPr="00630D95" w:rsidRDefault="00C667C8" w:rsidP="00630D95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630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патрі</w:t>
      </w:r>
      <w:r w:rsidR="00630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отичніст</w:t>
      </w:r>
      <w:r w:rsidR="00630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ь</w:t>
      </w:r>
    </w:p>
    <w:p w:rsidR="00C667C8" w:rsidRPr="00630D95" w:rsidRDefault="00C667C8" w:rsidP="00630D95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630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виховання любові до батьківщини.</w:t>
      </w:r>
    </w:p>
    <w:p w:rsidR="00C667C8" w:rsidRPr="00C667C8" w:rsidRDefault="00C667C8" w:rsidP="00C667C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Учитель, як ніхто інший, вчиться упродовж життя. Особливість формування громадянської компетентності вчителя та, що цей процес відбувається: не стільки скільки за академічного навчання чи набуття теоретичних знань внаслідок переосмислення та розставлення нових акцентів у виховній роботі, застосування нових моделей та методів в роботі з учнями, тренінгу й практики </w:t>
      </w:r>
      <w:r w:rsidRPr="00C667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7A6072" w:rsidRPr="00630D95" w:rsidRDefault="007A6072" w:rsidP="00630D9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30D95">
        <w:rPr>
          <w:rFonts w:ascii="Times New Roman" w:eastAsia="Calibri" w:hAnsi="Times New Roman" w:cs="Times New Roman"/>
          <w:sz w:val="28"/>
          <w:szCs w:val="28"/>
          <w:lang w:val="uk-UA"/>
        </w:rPr>
        <w:t>Очевидно, що сьогоднішня українська освіта потребує спеціальної уваги до цього питання. Проте, для того, щоб поставити сьогодні перед вчителями та адміністраторами освіти чіткі і зрозумілі завдання з р</w:t>
      </w:r>
      <w:r w:rsidR="00630D95">
        <w:rPr>
          <w:rFonts w:ascii="Times New Roman" w:eastAsia="Calibri" w:hAnsi="Times New Roman" w:cs="Times New Roman"/>
          <w:sz w:val="28"/>
          <w:szCs w:val="28"/>
          <w:lang w:val="uk-UA"/>
        </w:rPr>
        <w:t>озвитку громадянської компетенції</w:t>
      </w:r>
      <w:r w:rsidRPr="00630D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необхідною є чітка відповідь на цілу низку питань як стосовно змісту освіти, так і організації навчального процесу і шкільного життя в цілому.</w:t>
      </w:r>
    </w:p>
    <w:p w:rsidR="007A6072" w:rsidRPr="00CD11B3" w:rsidRDefault="007A6072" w:rsidP="007A6072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</w:p>
    <w:p w:rsidR="007A6072" w:rsidRPr="00781E40" w:rsidRDefault="007A6072" w:rsidP="00781E4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5FA" w:rsidRPr="00781E40" w:rsidRDefault="006E35FA" w:rsidP="00781E4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E40">
        <w:rPr>
          <w:rFonts w:ascii="Times New Roman" w:hAnsi="Times New Roman" w:cs="Times New Roman"/>
          <w:sz w:val="28"/>
          <w:szCs w:val="28"/>
          <w:lang w:val="uk-UA"/>
        </w:rPr>
        <w:t xml:space="preserve">    Розвиток соціальної та громадянської компетентності у процесі навчання історії відбувається на трьох рівнях: </w:t>
      </w:r>
    </w:p>
    <w:p w:rsidR="006E35FA" w:rsidRPr="00781E40" w:rsidRDefault="006E35FA" w:rsidP="00781E4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E40">
        <w:rPr>
          <w:rFonts w:ascii="Times New Roman" w:hAnsi="Times New Roman" w:cs="Times New Roman"/>
          <w:sz w:val="28"/>
          <w:szCs w:val="28"/>
          <w:lang w:val="uk-UA"/>
        </w:rPr>
        <w:t>усвідомлення поняття «громадянська відповідальність»;</w:t>
      </w:r>
    </w:p>
    <w:p w:rsidR="006E35FA" w:rsidRPr="00781E40" w:rsidRDefault="006E35FA" w:rsidP="00781E4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E40">
        <w:rPr>
          <w:rFonts w:ascii="Times New Roman" w:hAnsi="Times New Roman" w:cs="Times New Roman"/>
          <w:sz w:val="28"/>
          <w:szCs w:val="28"/>
          <w:lang w:val="uk-UA"/>
        </w:rPr>
        <w:t xml:space="preserve">розуміння та формування ціннісного ставлення до громадянської </w:t>
      </w:r>
      <w:r w:rsidR="009227C7" w:rsidRPr="00781E40">
        <w:rPr>
          <w:rFonts w:ascii="Times New Roman" w:hAnsi="Times New Roman" w:cs="Times New Roman"/>
          <w:sz w:val="28"/>
          <w:szCs w:val="28"/>
          <w:lang w:val="uk-UA"/>
        </w:rPr>
        <w:t>відповідальності;</w:t>
      </w:r>
    </w:p>
    <w:p w:rsidR="009227C7" w:rsidRPr="00781E40" w:rsidRDefault="009227C7" w:rsidP="00781E40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E40">
        <w:rPr>
          <w:rFonts w:ascii="Times New Roman" w:hAnsi="Times New Roman" w:cs="Times New Roman"/>
          <w:sz w:val="28"/>
          <w:szCs w:val="28"/>
          <w:lang w:val="uk-UA"/>
        </w:rPr>
        <w:t>отримання досвіду громадянської відповідальності</w:t>
      </w:r>
    </w:p>
    <w:p w:rsidR="009227C7" w:rsidRPr="00781E40" w:rsidRDefault="009227C7" w:rsidP="00781E40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E40">
        <w:rPr>
          <w:rFonts w:ascii="Times New Roman" w:hAnsi="Times New Roman" w:cs="Times New Roman"/>
          <w:sz w:val="28"/>
          <w:szCs w:val="28"/>
          <w:lang w:val="uk-UA"/>
        </w:rPr>
        <w:t xml:space="preserve">Для цього </w:t>
      </w:r>
      <w:r w:rsidRPr="00781E40">
        <w:rPr>
          <w:rFonts w:ascii="Times New Roman" w:hAnsi="Times New Roman" w:cs="Times New Roman"/>
          <w:i/>
          <w:sz w:val="28"/>
          <w:szCs w:val="28"/>
          <w:lang w:val="uk-UA"/>
        </w:rPr>
        <w:t>вивчають</w:t>
      </w:r>
      <w:r w:rsidRPr="00781E4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227C7" w:rsidRPr="00781E40" w:rsidRDefault="009227C7" w:rsidP="00781E40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E40">
        <w:rPr>
          <w:rFonts w:ascii="Times New Roman" w:hAnsi="Times New Roman" w:cs="Times New Roman"/>
          <w:sz w:val="28"/>
          <w:szCs w:val="28"/>
          <w:lang w:val="uk-UA"/>
        </w:rPr>
        <w:t>минуле й сучасність;</w:t>
      </w:r>
    </w:p>
    <w:p w:rsidR="009227C7" w:rsidRPr="00781E40" w:rsidRDefault="009227C7" w:rsidP="00781E40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E40">
        <w:rPr>
          <w:rFonts w:ascii="Times New Roman" w:hAnsi="Times New Roman" w:cs="Times New Roman"/>
          <w:sz w:val="28"/>
          <w:szCs w:val="28"/>
          <w:lang w:val="uk-UA"/>
        </w:rPr>
        <w:t>основні події, явища та процеси, їх інтерпретації у минулому та сьогоденні;</w:t>
      </w:r>
    </w:p>
    <w:p w:rsidR="009227C7" w:rsidRPr="00781E40" w:rsidRDefault="009227C7" w:rsidP="00781E40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E40">
        <w:rPr>
          <w:rFonts w:ascii="Times New Roman" w:hAnsi="Times New Roman" w:cs="Times New Roman"/>
          <w:sz w:val="28"/>
          <w:szCs w:val="28"/>
          <w:lang w:val="uk-UA"/>
        </w:rPr>
        <w:t>національну історію й культуру та історію й культурне багатоманіття світу, соціальний, економічний, політичний, технологічний розвиток людства;</w:t>
      </w:r>
    </w:p>
    <w:p w:rsidR="009227C7" w:rsidRPr="00781E40" w:rsidRDefault="009227C7" w:rsidP="00781E40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E40">
        <w:rPr>
          <w:rFonts w:ascii="Times New Roman" w:hAnsi="Times New Roman" w:cs="Times New Roman"/>
          <w:sz w:val="28"/>
          <w:szCs w:val="28"/>
          <w:lang w:val="uk-UA"/>
        </w:rPr>
        <w:t>демократичний устрій, суспільну діяльність, громадянську ініціативу та діяльність, що спирається на добровільну працю;</w:t>
      </w:r>
    </w:p>
    <w:p w:rsidR="009227C7" w:rsidRPr="00781E40" w:rsidRDefault="009227C7" w:rsidP="00781E40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E40">
        <w:rPr>
          <w:rFonts w:ascii="Times New Roman" w:hAnsi="Times New Roman" w:cs="Times New Roman"/>
          <w:sz w:val="28"/>
          <w:szCs w:val="28"/>
          <w:lang w:val="uk-UA"/>
        </w:rPr>
        <w:t>походження та розвиток прав людини, свої права і права інших людей та їхній захист.</w:t>
      </w:r>
    </w:p>
    <w:p w:rsidR="00781E40" w:rsidRDefault="00781E40" w:rsidP="00781E40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27C7" w:rsidRPr="00781E40" w:rsidRDefault="009227C7" w:rsidP="00781E40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E40">
        <w:rPr>
          <w:rFonts w:ascii="Times New Roman" w:hAnsi="Times New Roman" w:cs="Times New Roman"/>
          <w:sz w:val="28"/>
          <w:szCs w:val="28"/>
          <w:lang w:val="uk-UA"/>
        </w:rPr>
        <w:t>Навчання для розвитку розуміння та особистого ставлення:</w:t>
      </w:r>
    </w:p>
    <w:p w:rsidR="009227C7" w:rsidRPr="00781E40" w:rsidRDefault="00E13824" w:rsidP="00781E40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E40">
        <w:rPr>
          <w:rFonts w:ascii="Times New Roman" w:hAnsi="Times New Roman" w:cs="Times New Roman"/>
          <w:sz w:val="28"/>
          <w:szCs w:val="28"/>
          <w:lang w:val="uk-UA"/>
        </w:rPr>
        <w:t>ідентифікація себе як особистості та громадянина України, формування вільної особистості, яка визначає загальнолюдські та національні цінності, керується у власній поведінці морально-етичними критеріями та почуттям громадянської відповідальності;</w:t>
      </w:r>
    </w:p>
    <w:p w:rsidR="00E13824" w:rsidRPr="00781E40" w:rsidRDefault="00E13824" w:rsidP="00781E40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E40">
        <w:rPr>
          <w:rFonts w:ascii="Times New Roman" w:hAnsi="Times New Roman" w:cs="Times New Roman"/>
          <w:sz w:val="28"/>
          <w:szCs w:val="28"/>
          <w:lang w:val="uk-UA"/>
        </w:rPr>
        <w:t>усвідомлення цінності людини, її життя, здоров’я, честі та гідності, недоторканності й безпеки, виховання засобами історії громадянської свідомості, зорієнтованої на патріотичне почуття;</w:t>
      </w:r>
    </w:p>
    <w:p w:rsidR="00E13824" w:rsidRPr="00781E40" w:rsidRDefault="00E13824" w:rsidP="00781E40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E40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приналежності до власної країни та до її спільних історичних, політичних і культурних цінностей, орієнтації на демократичні пріоритети і злагоду в суспільстві;</w:t>
      </w:r>
    </w:p>
    <w:p w:rsidR="00E13824" w:rsidRPr="00781E40" w:rsidRDefault="00E13824" w:rsidP="00781E40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E40">
        <w:rPr>
          <w:rFonts w:ascii="Times New Roman" w:hAnsi="Times New Roman" w:cs="Times New Roman"/>
          <w:sz w:val="28"/>
          <w:szCs w:val="28"/>
          <w:lang w:val="uk-UA"/>
        </w:rPr>
        <w:t xml:space="preserve">прищеплення толерантності та поваги до різних поглядів, релігій, звичаїв і культур, уміння знаходити порозуміння </w:t>
      </w:r>
      <w:r w:rsidR="005077F1" w:rsidRPr="00781E40">
        <w:rPr>
          <w:rFonts w:ascii="Times New Roman" w:hAnsi="Times New Roman" w:cs="Times New Roman"/>
          <w:sz w:val="28"/>
          <w:szCs w:val="28"/>
          <w:lang w:val="uk-UA"/>
        </w:rPr>
        <w:t>з іншими людьми задля досягнення суспільно значущих цілей;</w:t>
      </w:r>
    </w:p>
    <w:p w:rsidR="005077F1" w:rsidRPr="00781E40" w:rsidRDefault="005077F1" w:rsidP="00781E40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E40">
        <w:rPr>
          <w:rFonts w:ascii="Times New Roman" w:hAnsi="Times New Roman" w:cs="Times New Roman"/>
          <w:sz w:val="28"/>
          <w:szCs w:val="28"/>
          <w:lang w:val="uk-UA"/>
        </w:rPr>
        <w:t>виявлення нових аспектів змісту чи нових способів розв’язання проблем (творче мислення); співчуття людям, що опинилися у вирі несприятливих історичних подій (емпатійне мислення), бачення зв’язків між історичними подіями та явищами (логічне мислення); уміння оцінювати їх під різними крутами зору (критичне мислення);</w:t>
      </w:r>
    </w:p>
    <w:p w:rsidR="005077F1" w:rsidRPr="00781E40" w:rsidRDefault="005077F1" w:rsidP="00781E40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E40">
        <w:rPr>
          <w:rFonts w:ascii="Times New Roman" w:hAnsi="Times New Roman" w:cs="Times New Roman"/>
          <w:sz w:val="28"/>
          <w:szCs w:val="28"/>
          <w:lang w:val="uk-UA"/>
        </w:rPr>
        <w:t>розуміння зв’язку між громадянською позицією та розвитком суспільства, усвідомлення своєї ролі в суспільстві та відповідальності за його стан;</w:t>
      </w:r>
    </w:p>
    <w:p w:rsidR="00C07FB4" w:rsidRPr="00781E40" w:rsidRDefault="005077F1" w:rsidP="00781E40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E40">
        <w:rPr>
          <w:rFonts w:ascii="Times New Roman" w:hAnsi="Times New Roman" w:cs="Times New Roman"/>
          <w:sz w:val="28"/>
          <w:szCs w:val="28"/>
          <w:lang w:val="uk-UA"/>
        </w:rPr>
        <w:t>ухвалення зважених рішень, спрямованих на розвиток місцевої громади і суспільства.</w:t>
      </w:r>
    </w:p>
    <w:p w:rsidR="00781E40" w:rsidRDefault="00781E40" w:rsidP="00781E40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77F1" w:rsidRPr="00781E40" w:rsidRDefault="005077F1" w:rsidP="00781E40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E40">
        <w:rPr>
          <w:rFonts w:ascii="Times New Roman" w:hAnsi="Times New Roman" w:cs="Times New Roman"/>
          <w:sz w:val="28"/>
          <w:szCs w:val="28"/>
          <w:lang w:val="uk-UA"/>
        </w:rPr>
        <w:t>Навчання через:</w:t>
      </w:r>
    </w:p>
    <w:p w:rsidR="005077F1" w:rsidRPr="00781E40" w:rsidRDefault="005077F1" w:rsidP="00781E40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E40">
        <w:rPr>
          <w:rFonts w:ascii="Times New Roman" w:hAnsi="Times New Roman" w:cs="Times New Roman"/>
          <w:sz w:val="28"/>
          <w:szCs w:val="28"/>
          <w:lang w:val="uk-UA"/>
        </w:rPr>
        <w:t xml:space="preserve">ефективну співпрацю з іншими під час реалізації проектів соціального характеру, волонтерство, підтримку громадянських проектів </w:t>
      </w:r>
      <w:r w:rsidR="003A50C0" w:rsidRPr="00781E40">
        <w:rPr>
          <w:rFonts w:ascii="Times New Roman" w:hAnsi="Times New Roman" w:cs="Times New Roman"/>
          <w:sz w:val="28"/>
          <w:szCs w:val="28"/>
          <w:lang w:val="uk-UA"/>
        </w:rPr>
        <w:t>та ініціатив;</w:t>
      </w:r>
    </w:p>
    <w:p w:rsidR="003A50C0" w:rsidRPr="00781E40" w:rsidRDefault="003A50C0" w:rsidP="00781E40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E40">
        <w:rPr>
          <w:rFonts w:ascii="Times New Roman" w:hAnsi="Times New Roman" w:cs="Times New Roman"/>
          <w:sz w:val="28"/>
          <w:szCs w:val="28"/>
          <w:lang w:val="uk-UA"/>
        </w:rPr>
        <w:t>критичний аналіз джерела масової інформації, щоб протистояти деструктивним і маніпулятивним технікам впливу;</w:t>
      </w:r>
    </w:p>
    <w:p w:rsidR="003A50C0" w:rsidRPr="00781E40" w:rsidRDefault="003A50C0" w:rsidP="00781E40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E40">
        <w:rPr>
          <w:rFonts w:ascii="Times New Roman" w:hAnsi="Times New Roman" w:cs="Times New Roman"/>
          <w:sz w:val="28"/>
          <w:szCs w:val="28"/>
          <w:lang w:val="uk-UA"/>
        </w:rPr>
        <w:t>практичні роботи та лабораторні заняття, що передбачають розв’язання історичних завдань, моделювання ситуацій, оволодіння суспільним досвідом та забезпечення соціальної активності особистості;</w:t>
      </w:r>
    </w:p>
    <w:p w:rsidR="003A50C0" w:rsidRPr="00781E40" w:rsidRDefault="003A50C0" w:rsidP="00781E40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E40">
        <w:rPr>
          <w:rFonts w:ascii="Times New Roman" w:hAnsi="Times New Roman" w:cs="Times New Roman"/>
          <w:sz w:val="28"/>
          <w:szCs w:val="28"/>
          <w:lang w:val="uk-UA"/>
        </w:rPr>
        <w:t>творчу роботу школярів, пошук переконливих історичних прикладів вирішення конфліктів;</w:t>
      </w:r>
    </w:p>
    <w:p w:rsidR="003A50C0" w:rsidRPr="00781E40" w:rsidRDefault="003A50C0" w:rsidP="00781E40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E40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роботу в групах та партнерські технології, що допомагають досягти порозуміння та налагоджувати співпрацю, використовуючи власний і чужий, зокрема, взятий з історії, досвід;</w:t>
      </w:r>
    </w:p>
    <w:p w:rsidR="003A50C0" w:rsidRPr="00781E40" w:rsidRDefault="003A50C0" w:rsidP="00781E40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E40">
        <w:rPr>
          <w:rFonts w:ascii="Times New Roman" w:hAnsi="Times New Roman" w:cs="Times New Roman"/>
          <w:sz w:val="28"/>
          <w:szCs w:val="28"/>
          <w:lang w:val="uk-UA"/>
        </w:rPr>
        <w:t>обговорення гострих історичних проблем;</w:t>
      </w:r>
    </w:p>
    <w:p w:rsidR="003A50C0" w:rsidRPr="00781E40" w:rsidRDefault="003A50C0" w:rsidP="00781E40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1E40">
        <w:rPr>
          <w:rFonts w:ascii="Times New Roman" w:hAnsi="Times New Roman" w:cs="Times New Roman"/>
          <w:sz w:val="28"/>
          <w:szCs w:val="28"/>
          <w:lang w:val="uk-UA"/>
        </w:rPr>
        <w:t xml:space="preserve">розв’язання практичних вправ на уроках історії, громадянської освіти та прав людини. </w:t>
      </w:r>
    </w:p>
    <w:p w:rsidR="006A27FC" w:rsidRPr="00781E40" w:rsidRDefault="006A27FC" w:rsidP="00781E40">
      <w:pPr>
        <w:spacing w:before="100" w:beforeAutospacing="1" w:after="100" w:afterAutospacing="1"/>
        <w:ind w:firstLine="135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A27FC" w:rsidRPr="00781E40" w:rsidSect="00BA3D7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568" w:rsidRDefault="002A4568" w:rsidP="007A6072">
      <w:pPr>
        <w:spacing w:after="0" w:line="240" w:lineRule="auto"/>
      </w:pPr>
      <w:r>
        <w:separator/>
      </w:r>
    </w:p>
  </w:endnote>
  <w:endnote w:type="continuationSeparator" w:id="1">
    <w:p w:rsidR="002A4568" w:rsidRDefault="002A4568" w:rsidP="007A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95579"/>
      <w:docPartObj>
        <w:docPartGallery w:val="Page Numbers (Bottom of Page)"/>
        <w:docPartUnique/>
      </w:docPartObj>
    </w:sdtPr>
    <w:sdtContent>
      <w:p w:rsidR="00630D95" w:rsidRDefault="00E56ECA">
        <w:pPr>
          <w:pStyle w:val="ab"/>
        </w:pPr>
        <w:fldSimple w:instr=" PAGE   \* MERGEFORMAT ">
          <w:r w:rsidR="00CC35C9">
            <w:rPr>
              <w:noProof/>
            </w:rPr>
            <w:t>9</w:t>
          </w:r>
        </w:fldSimple>
      </w:p>
    </w:sdtContent>
  </w:sdt>
  <w:p w:rsidR="00630D95" w:rsidRDefault="00630D9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568" w:rsidRDefault="002A4568" w:rsidP="007A6072">
      <w:pPr>
        <w:spacing w:after="0" w:line="240" w:lineRule="auto"/>
      </w:pPr>
      <w:r>
        <w:separator/>
      </w:r>
    </w:p>
  </w:footnote>
  <w:footnote w:type="continuationSeparator" w:id="1">
    <w:p w:rsidR="002A4568" w:rsidRDefault="002A4568" w:rsidP="007A6072">
      <w:pPr>
        <w:spacing w:after="0" w:line="240" w:lineRule="auto"/>
      </w:pPr>
      <w:r>
        <w:continuationSeparator/>
      </w:r>
    </w:p>
  </w:footnote>
  <w:footnote w:id="2">
    <w:p w:rsidR="007A6072" w:rsidRDefault="007A6072" w:rsidP="007A6072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5BF"/>
    <w:multiLevelType w:val="hybridMultilevel"/>
    <w:tmpl w:val="65107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D5F26"/>
    <w:multiLevelType w:val="hybridMultilevel"/>
    <w:tmpl w:val="97A4F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53C37"/>
    <w:multiLevelType w:val="hybridMultilevel"/>
    <w:tmpl w:val="A36CF180"/>
    <w:lvl w:ilvl="0" w:tplc="C6AE952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1CCC6E2B"/>
    <w:multiLevelType w:val="hybridMultilevel"/>
    <w:tmpl w:val="6AB61F3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D155CAD"/>
    <w:multiLevelType w:val="hybridMultilevel"/>
    <w:tmpl w:val="48C4E6D2"/>
    <w:lvl w:ilvl="0" w:tplc="5AA26F3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1D5B5439"/>
    <w:multiLevelType w:val="hybridMultilevel"/>
    <w:tmpl w:val="D15C5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10C32"/>
    <w:multiLevelType w:val="hybridMultilevel"/>
    <w:tmpl w:val="20B2C5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9345BD"/>
    <w:multiLevelType w:val="hybridMultilevel"/>
    <w:tmpl w:val="6FDA7698"/>
    <w:lvl w:ilvl="0" w:tplc="78BC5F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8">
    <w:nsid w:val="36384484"/>
    <w:multiLevelType w:val="hybridMultilevel"/>
    <w:tmpl w:val="7902DE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A00B9"/>
    <w:multiLevelType w:val="hybridMultilevel"/>
    <w:tmpl w:val="DFC89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E1E1A"/>
    <w:multiLevelType w:val="hybridMultilevel"/>
    <w:tmpl w:val="05A6F2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A5323"/>
    <w:multiLevelType w:val="hybridMultilevel"/>
    <w:tmpl w:val="3F7840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D631F7F"/>
    <w:multiLevelType w:val="hybridMultilevel"/>
    <w:tmpl w:val="086A4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2"/>
  </w:num>
  <w:num w:numId="10">
    <w:abstractNumId w:val="9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397"/>
    <w:rsid w:val="00020C38"/>
    <w:rsid w:val="00036211"/>
    <w:rsid w:val="000F64F6"/>
    <w:rsid w:val="001840DC"/>
    <w:rsid w:val="002A4568"/>
    <w:rsid w:val="002E261F"/>
    <w:rsid w:val="00381707"/>
    <w:rsid w:val="003951BA"/>
    <w:rsid w:val="003A50C0"/>
    <w:rsid w:val="003B1616"/>
    <w:rsid w:val="00440CE9"/>
    <w:rsid w:val="005077F1"/>
    <w:rsid w:val="005D210C"/>
    <w:rsid w:val="005E4520"/>
    <w:rsid w:val="00630D95"/>
    <w:rsid w:val="006A27FC"/>
    <w:rsid w:val="006E35FA"/>
    <w:rsid w:val="00781E40"/>
    <w:rsid w:val="007A6072"/>
    <w:rsid w:val="008150AB"/>
    <w:rsid w:val="00817DDC"/>
    <w:rsid w:val="009227C7"/>
    <w:rsid w:val="00942244"/>
    <w:rsid w:val="00BA3D72"/>
    <w:rsid w:val="00C07FB4"/>
    <w:rsid w:val="00C34FF9"/>
    <w:rsid w:val="00C667C8"/>
    <w:rsid w:val="00CC35C9"/>
    <w:rsid w:val="00E13824"/>
    <w:rsid w:val="00E56ECA"/>
    <w:rsid w:val="00FD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5FA"/>
    <w:pPr>
      <w:ind w:left="720"/>
      <w:contextualSpacing/>
    </w:pPr>
  </w:style>
  <w:style w:type="paragraph" w:styleId="a4">
    <w:name w:val="footnote text"/>
    <w:basedOn w:val="a"/>
    <w:link w:val="a5"/>
    <w:semiHidden/>
    <w:rsid w:val="007A6072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5">
    <w:name w:val="Текст сноски Знак"/>
    <w:basedOn w:val="a0"/>
    <w:link w:val="a4"/>
    <w:semiHidden/>
    <w:rsid w:val="007A6072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6">
    <w:name w:val="footnote reference"/>
    <w:basedOn w:val="a0"/>
    <w:semiHidden/>
    <w:rsid w:val="007A6072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7A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6072"/>
  </w:style>
  <w:style w:type="character" w:styleId="a8">
    <w:name w:val="Hyperlink"/>
    <w:basedOn w:val="a0"/>
    <w:uiPriority w:val="99"/>
    <w:semiHidden/>
    <w:unhideWhenUsed/>
    <w:rsid w:val="007A6072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30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0D95"/>
  </w:style>
  <w:style w:type="paragraph" w:styleId="ab">
    <w:name w:val="footer"/>
    <w:basedOn w:val="a"/>
    <w:link w:val="ac"/>
    <w:uiPriority w:val="99"/>
    <w:unhideWhenUsed/>
    <w:rsid w:val="00630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0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14</cp:revision>
  <cp:lastPrinted>2018-02-14T13:30:00Z</cp:lastPrinted>
  <dcterms:created xsi:type="dcterms:W3CDTF">2018-02-04T17:16:00Z</dcterms:created>
  <dcterms:modified xsi:type="dcterms:W3CDTF">2018-02-24T12:33:00Z</dcterms:modified>
</cp:coreProperties>
</file>