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253" w:rsidRPr="006A0253" w:rsidRDefault="006A0253" w:rsidP="006A02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> </w:t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Додаток 1</w:t>
      </w:r>
    </w:p>
    <w:p w:rsidR="006A0253" w:rsidRPr="006A0253" w:rsidRDefault="006A0253" w:rsidP="006A0253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A025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Лісовик</w:t>
      </w:r>
    </w:p>
    <w:p w:rsidR="006A0253" w:rsidRPr="006A0253" w:rsidRDefault="006A0253" w:rsidP="006A0253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0253">
        <w:rPr>
          <w:rFonts w:ascii="Times New Roman" w:eastAsia="Times New Roman" w:hAnsi="Times New Roman" w:cs="Times New Roman"/>
          <w:sz w:val="28"/>
          <w:szCs w:val="28"/>
          <w:lang w:val="uk-UA"/>
        </w:rPr>
        <w:t>Лісовик представлявся високим волохатим дідом. Слов'яни вірили, що він зберігає ліс і всіх його мешканців, захищає дерева і звірина від непрошених гостей. Лісовик любить побешкетувати - заплутати подорожнього, показуючи йому заповітні ягоди-гриби. А от якщо не на жарт розлютити його - розсердиться, заманить в саму глушину!</w:t>
      </w:r>
    </w:p>
    <w:p w:rsidR="006A0253" w:rsidRPr="006A0253" w:rsidRDefault="006A0253" w:rsidP="006A025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0253">
        <w:rPr>
          <w:rStyle w:val="a5"/>
          <w:rFonts w:ascii="Times New Roman" w:hAnsi="Times New Roman" w:cs="Times New Roman"/>
          <w:sz w:val="28"/>
          <w:szCs w:val="28"/>
          <w:lang w:val="uk-UA"/>
        </w:rPr>
        <w:t>Домовик</w:t>
      </w:r>
    </w:p>
    <w:p w:rsidR="006A0253" w:rsidRPr="006A0253" w:rsidRDefault="006A0253" w:rsidP="006A02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253">
        <w:rPr>
          <w:rFonts w:ascii="Times New Roman" w:hAnsi="Times New Roman" w:cs="Times New Roman"/>
          <w:sz w:val="28"/>
          <w:szCs w:val="28"/>
          <w:lang w:val="uk-UA"/>
        </w:rPr>
        <w:t>У кожній хатинці неодмінно жив Домовик - охоронець вогнища, що піклується про благополуччя і достатку всієї родини, який охороняє домашню худобу і врожай, що допомагає знайти втрачений. Мабуть, Будинкові - це найчисленніші міфічні істоти. Картинки з їх зображеннями, різноманітні приповідки та прислів'я, казки та пісні говорять про всенародну любов до маленьких господарям.</w:t>
      </w:r>
    </w:p>
    <w:p w:rsidR="006A0253" w:rsidRPr="006A0253" w:rsidRDefault="006A0253" w:rsidP="006A02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253">
        <w:rPr>
          <w:rFonts w:ascii="Times New Roman" w:hAnsi="Times New Roman" w:cs="Times New Roman"/>
          <w:sz w:val="28"/>
          <w:szCs w:val="28"/>
          <w:lang w:val="uk-UA"/>
        </w:rPr>
        <w:t xml:space="preserve">Добродушного Домового прийнято було підгодовувати, залишаючи на кухні на ніч всяку смакоту. Особливо любить Домовик кашу, заправлену маслом. Всі намагалися жити в ладу з домашніми зберігачами, не злити їх. А розлютити, до речі, легко: достатньо запустити будинок, не дбати про порядок, ображати домочадців і тварин. Тоді нарікайте на себе! Ох, і помститься ж добрий дідусь-Домовий за таке неподобство! </w:t>
      </w:r>
      <w:r w:rsidRPr="006A0253">
        <w:rPr>
          <w:rFonts w:ascii="Times New Roman" w:hAnsi="Times New Roman" w:cs="Times New Roman"/>
          <w:b/>
          <w:sz w:val="28"/>
          <w:szCs w:val="28"/>
          <w:lang w:val="uk-UA"/>
        </w:rPr>
        <w:t>10 лютого</w:t>
      </w:r>
      <w:r w:rsidRPr="006A0253">
        <w:rPr>
          <w:rFonts w:ascii="Times New Roman" w:hAnsi="Times New Roman" w:cs="Times New Roman"/>
          <w:sz w:val="28"/>
          <w:szCs w:val="28"/>
          <w:lang w:val="uk-UA"/>
        </w:rPr>
        <w:t xml:space="preserve"> – день народження Домового!</w:t>
      </w:r>
    </w:p>
    <w:p w:rsidR="006A0253" w:rsidRPr="006A0253" w:rsidRDefault="006A0253" w:rsidP="006A025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0253">
        <w:rPr>
          <w:rStyle w:val="a5"/>
          <w:rFonts w:ascii="Times New Roman" w:hAnsi="Times New Roman" w:cs="Times New Roman"/>
          <w:sz w:val="28"/>
          <w:szCs w:val="28"/>
          <w:lang w:val="uk-UA"/>
        </w:rPr>
        <w:t>Потвора</w:t>
      </w:r>
    </w:p>
    <w:p w:rsidR="006A0253" w:rsidRPr="006A0253" w:rsidRDefault="006A0253" w:rsidP="006A02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253">
        <w:rPr>
          <w:rFonts w:ascii="Times New Roman" w:hAnsi="Times New Roman" w:cs="Times New Roman"/>
          <w:sz w:val="28"/>
          <w:szCs w:val="28"/>
          <w:lang w:val="uk-UA"/>
        </w:rPr>
        <w:t xml:space="preserve">У поданні </w:t>
      </w:r>
      <w:hyperlink r:id="rId4" w:history="1">
        <w:r w:rsidRPr="006A0253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древніх слов'ян</w:t>
        </w:r>
      </w:hyperlink>
      <w:r w:rsidRPr="006A0253">
        <w:rPr>
          <w:rFonts w:ascii="Times New Roman" w:hAnsi="Times New Roman" w:cs="Times New Roman"/>
          <w:sz w:val="28"/>
          <w:szCs w:val="28"/>
          <w:lang w:val="uk-UA"/>
        </w:rPr>
        <w:t xml:space="preserve"> Мари - це злісні міфічні істоти, що живуть в кожному будинку. Але, на відміну від Будинкових, господарям вони не допомагають, а навпаки: плутають пряжу, псують кужіль, тривожать сплячих діток, мучать худобу, б'ють посуд ... Представлялася Потвора сивий згорблений старою, з довгим носом і противним писклявим голосом.</w:t>
      </w:r>
    </w:p>
    <w:p w:rsidR="006A0253" w:rsidRPr="006A0253" w:rsidRDefault="006A0253" w:rsidP="006A025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0253">
        <w:rPr>
          <w:rStyle w:val="a5"/>
          <w:rFonts w:ascii="Times New Roman" w:hAnsi="Times New Roman" w:cs="Times New Roman"/>
          <w:sz w:val="28"/>
          <w:szCs w:val="28"/>
          <w:lang w:val="uk-UA"/>
        </w:rPr>
        <w:t>Водяний</w:t>
      </w:r>
    </w:p>
    <w:p w:rsidR="006A0253" w:rsidRPr="006A0253" w:rsidRDefault="006A0253" w:rsidP="006A02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253">
        <w:rPr>
          <w:rFonts w:ascii="Times New Roman" w:hAnsi="Times New Roman" w:cs="Times New Roman"/>
          <w:sz w:val="28"/>
          <w:szCs w:val="28"/>
          <w:lang w:val="uk-UA"/>
        </w:rPr>
        <w:t>Повелитель річкових і озерних глибин - Водяний - може бути до людини милостивий, наприклад, допоможе в риболовлі. Але якщо його розсердити, рибу він забере, броди сховає, струмки висушить. А може і на дно потягти. Як же розсердити Водяного? А дуже просто: смітити на берегах, викидати у воду непотрібний мотлох, бездумно спустошувати багатства водойм.</w:t>
      </w:r>
    </w:p>
    <w:p w:rsidR="006A0253" w:rsidRPr="006A0253" w:rsidRDefault="006A0253" w:rsidP="006A025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0253">
        <w:rPr>
          <w:rStyle w:val="a5"/>
          <w:rFonts w:ascii="Times New Roman" w:hAnsi="Times New Roman" w:cs="Times New Roman"/>
          <w:sz w:val="28"/>
          <w:szCs w:val="28"/>
          <w:lang w:val="uk-UA"/>
        </w:rPr>
        <w:t>Русалки</w:t>
      </w:r>
    </w:p>
    <w:p w:rsidR="006A0253" w:rsidRDefault="006A0253" w:rsidP="006A02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253">
        <w:rPr>
          <w:rFonts w:ascii="Times New Roman" w:hAnsi="Times New Roman" w:cs="Times New Roman"/>
          <w:sz w:val="28"/>
          <w:szCs w:val="28"/>
          <w:lang w:val="uk-UA"/>
        </w:rPr>
        <w:t xml:space="preserve">Помічниці Водяного. Стародавні вірили, що ці міфічні істоти - душі діток, померлих нехрещеними. Згідно іншої версії, Русалками стають утоплениці. На Русі русалок представляли молодими дівчатами з довгими пишними волоссям і </w:t>
      </w:r>
      <w:hyperlink r:id="rId5" w:history="1">
        <w:r w:rsidRPr="006A0253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блідою шкірою.</w:t>
        </w:r>
      </w:hyperlink>
      <w:r w:rsidRPr="006A0253">
        <w:rPr>
          <w:rFonts w:ascii="Times New Roman" w:hAnsi="Times New Roman" w:cs="Times New Roman"/>
          <w:sz w:val="28"/>
          <w:szCs w:val="28"/>
          <w:lang w:val="uk-UA"/>
        </w:rPr>
        <w:t xml:space="preserve"> Вважалося, що ночами вони виходять потанцювати на берег. До речі, ніяких хвостів у них не було. Тиждень перед святом Бога Купали називалася </w:t>
      </w:r>
      <w:proofErr w:type="spellStart"/>
      <w:r w:rsidRPr="006A0253">
        <w:rPr>
          <w:rFonts w:ascii="Times New Roman" w:hAnsi="Times New Roman" w:cs="Times New Roman"/>
          <w:sz w:val="28"/>
          <w:szCs w:val="28"/>
          <w:lang w:val="uk-UA"/>
        </w:rPr>
        <w:t>Русаль</w:t>
      </w:r>
      <w:proofErr w:type="spellEnd"/>
      <w:r w:rsidRPr="006A0253">
        <w:rPr>
          <w:rFonts w:ascii="Times New Roman" w:hAnsi="Times New Roman" w:cs="Times New Roman"/>
          <w:sz w:val="28"/>
          <w:szCs w:val="28"/>
          <w:lang w:val="uk-UA"/>
        </w:rPr>
        <w:t xml:space="preserve"> - в цей час дівчата залишали на березі подаруночки для русалок: різнокольорові стрічки, намистинки, </w:t>
      </w:r>
      <w:proofErr w:type="spellStart"/>
      <w:r w:rsidRPr="006A0253">
        <w:rPr>
          <w:rFonts w:ascii="Times New Roman" w:hAnsi="Times New Roman" w:cs="Times New Roman"/>
          <w:sz w:val="28"/>
          <w:szCs w:val="28"/>
          <w:lang w:val="uk-UA"/>
        </w:rPr>
        <w:t>клапті</w:t>
      </w:r>
      <w:proofErr w:type="spellEnd"/>
      <w:r w:rsidRPr="006A02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3611" w:rsidRDefault="00AC3611" w:rsidP="006A02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3611" w:rsidRDefault="00AC3611" w:rsidP="006A02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3611" w:rsidRDefault="00AC3611" w:rsidP="006A02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3611" w:rsidRPr="001D1608" w:rsidRDefault="00AC3611" w:rsidP="00AC3611">
      <w:pPr>
        <w:shd w:val="clear" w:color="auto" w:fill="FFFFFF"/>
        <w:spacing w:after="0" w:line="240" w:lineRule="auto"/>
        <w:ind w:left="7080"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160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Даждь</w:t>
      </w:r>
      <w:proofErr w:type="spellEnd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   бог</w:t>
      </w: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44"/>
          <w:szCs w:val="144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Пе</w:t>
      </w:r>
      <w:proofErr w:type="spellEnd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   рун</w:t>
      </w: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Сва</w:t>
      </w:r>
      <w:proofErr w:type="spellEnd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рог</w:t>
      </w:r>
      <w:proofErr w:type="spellEnd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 </w:t>
      </w: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lastRenderedPageBreak/>
        <w:t>Стри     бог</w:t>
      </w: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Де   ва   на </w:t>
      </w: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Ве</w:t>
      </w:r>
      <w:proofErr w:type="spellEnd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    лес</w:t>
      </w: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180"/>
          <w:szCs w:val="180"/>
          <w:lang w:val="uk-UA"/>
        </w:rPr>
      </w:pPr>
      <w:proofErr w:type="spellStart"/>
      <w:r>
        <w:rPr>
          <w:rFonts w:ascii="Times New Roman" w:hAnsi="Times New Roman" w:cs="Times New Roman"/>
          <w:b/>
          <w:sz w:val="180"/>
          <w:szCs w:val="180"/>
          <w:lang w:val="uk-UA"/>
        </w:rPr>
        <w:t>Мо</w:t>
      </w:r>
      <w:proofErr w:type="spellEnd"/>
      <w:r>
        <w:rPr>
          <w:rFonts w:ascii="Times New Roman" w:hAnsi="Times New Roman" w:cs="Times New Roman"/>
          <w:b/>
          <w:sz w:val="180"/>
          <w:szCs w:val="180"/>
          <w:lang w:val="uk-UA"/>
        </w:rPr>
        <w:t xml:space="preserve">   ре   на</w:t>
      </w: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180"/>
          <w:szCs w:val="180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180"/>
          <w:szCs w:val="180"/>
          <w:lang w:val="uk-UA"/>
        </w:rPr>
      </w:pPr>
      <w:proofErr w:type="spellStart"/>
      <w:r>
        <w:rPr>
          <w:rFonts w:ascii="Times New Roman" w:hAnsi="Times New Roman" w:cs="Times New Roman"/>
          <w:b/>
          <w:sz w:val="180"/>
          <w:szCs w:val="180"/>
          <w:lang w:val="uk-UA"/>
        </w:rPr>
        <w:t>Ма</w:t>
      </w:r>
      <w:proofErr w:type="spellEnd"/>
      <w:r>
        <w:rPr>
          <w:rFonts w:ascii="Times New Roman" w:hAnsi="Times New Roman" w:cs="Times New Roman"/>
          <w:b/>
          <w:sz w:val="180"/>
          <w:szCs w:val="180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180"/>
          <w:szCs w:val="180"/>
          <w:lang w:val="uk-UA"/>
        </w:rPr>
        <w:t>кош</w:t>
      </w:r>
      <w:proofErr w:type="spellEnd"/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180"/>
          <w:szCs w:val="180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до  </w:t>
      </w: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мо</w:t>
      </w:r>
      <w:proofErr w:type="spellEnd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вик</w:t>
      </w:r>
      <w:proofErr w:type="spellEnd"/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Ма</w:t>
      </w:r>
      <w:proofErr w:type="spellEnd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    ра</w:t>
      </w: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lastRenderedPageBreak/>
        <w:t xml:space="preserve">во  </w:t>
      </w: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дя</w:t>
      </w:r>
      <w:proofErr w:type="spellEnd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ник</w:t>
      </w:r>
      <w:proofErr w:type="spellEnd"/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лі   </w:t>
      </w: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со</w:t>
      </w:r>
      <w:proofErr w:type="spellEnd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вик</w:t>
      </w:r>
      <w:proofErr w:type="spellEnd"/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</w:p>
    <w:p w:rsidR="00AC3611" w:rsidRDefault="00AC3611" w:rsidP="00AC36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ру</w:t>
      </w:r>
      <w:proofErr w:type="spellEnd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>сал</w:t>
      </w:r>
      <w:proofErr w:type="spellEnd"/>
      <w:r>
        <w:rPr>
          <w:rFonts w:ascii="Times New Roman" w:eastAsia="Times New Roman" w:hAnsi="Times New Roman" w:cs="Times New Roman"/>
          <w:b/>
          <w:sz w:val="180"/>
          <w:szCs w:val="180"/>
          <w:lang w:val="uk-UA"/>
        </w:rPr>
        <w:t xml:space="preserve">   ка </w:t>
      </w:r>
    </w:p>
    <w:p w:rsidR="00AC3611" w:rsidRDefault="00AC3611" w:rsidP="00AC3611">
      <w:pPr>
        <w:pStyle w:val="a4"/>
        <w:ind w:firstLine="708"/>
        <w:jc w:val="both"/>
        <w:rPr>
          <w:rFonts w:ascii="Times New Roman" w:hAnsi="Times New Roman" w:cs="Times New Roman"/>
          <w:sz w:val="180"/>
          <w:szCs w:val="180"/>
          <w:lang w:val="uk-UA"/>
        </w:rPr>
      </w:pPr>
    </w:p>
    <w:p w:rsidR="00AC3611" w:rsidRDefault="00AC3611" w:rsidP="00AC3611">
      <w:pPr>
        <w:rPr>
          <w:rFonts w:ascii="Times New Roman" w:hAnsi="Times New Roman" w:cs="Times New Roman"/>
        </w:rPr>
      </w:pPr>
    </w:p>
    <w:p w:rsidR="00AC3611" w:rsidRDefault="00AC3611" w:rsidP="00AC3611"/>
    <w:p w:rsidR="00AC3611" w:rsidRPr="006A0253" w:rsidRDefault="00AC3611" w:rsidP="006A02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A0253" w:rsidRPr="006A0253" w:rsidRDefault="006A0253" w:rsidP="006A02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0253" w:rsidRPr="006A0253" w:rsidRDefault="006A0253" w:rsidP="006A025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0253" w:rsidRPr="006A0253" w:rsidRDefault="006A0253" w:rsidP="006A02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lastRenderedPageBreak/>
        <w:t> </w:t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  <w:r w:rsidRPr="006A025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ab/>
      </w:r>
    </w:p>
    <w:sectPr w:rsidR="006A0253" w:rsidRPr="006A0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53"/>
    <w:rsid w:val="006A0253"/>
    <w:rsid w:val="00AC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E67B4-BB69-4AD9-81A9-00D402BC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0253"/>
    <w:rPr>
      <w:color w:val="0000FF"/>
      <w:u w:val="single"/>
    </w:rPr>
  </w:style>
  <w:style w:type="paragraph" w:styleId="a4">
    <w:name w:val="No Spacing"/>
    <w:uiPriority w:val="1"/>
    <w:qFormat/>
    <w:rsid w:val="006A0253"/>
    <w:pPr>
      <w:spacing w:after="0" w:line="240" w:lineRule="auto"/>
    </w:pPr>
  </w:style>
  <w:style w:type="character" w:styleId="a5">
    <w:name w:val="Strong"/>
    <w:basedOn w:val="a0"/>
    <w:uiPriority w:val="22"/>
    <w:qFormat/>
    <w:rsid w:val="006A02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4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aqukr.ru/zdorov-ja/18470-blida-shkira.html" TargetMode="External"/><Relationship Id="rId4" Type="http://schemas.openxmlformats.org/officeDocument/2006/relationships/hyperlink" Target="http://faqukr.ru/osvita/34112-istorichna-dovidka-starodavni-slov-jan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кен</cp:lastModifiedBy>
  <cp:revision>2</cp:revision>
  <dcterms:created xsi:type="dcterms:W3CDTF">2018-02-06T15:28:00Z</dcterms:created>
  <dcterms:modified xsi:type="dcterms:W3CDTF">2018-02-06T15:28:00Z</dcterms:modified>
</cp:coreProperties>
</file>