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F15" w:rsidRPr="00DC4F15" w:rsidRDefault="00DC4F15" w:rsidP="006D028C">
      <w:pPr>
        <w:pStyle w:val="a3"/>
        <w:spacing w:before="0" w:beforeAutospacing="0" w:after="0" w:afterAutospacing="0"/>
        <w:rPr>
          <w:rFonts w:ascii="Matilda" w:eastAsiaTheme="minorEastAsia" w:hAnsi="Matilda" w:cstheme="minorBidi"/>
          <w:b/>
          <w:bCs/>
          <w:kern w:val="24"/>
          <w:sz w:val="28"/>
          <w:szCs w:val="28"/>
          <w:lang w:val="uk-UA"/>
        </w:rPr>
      </w:pPr>
      <w:bookmarkStart w:id="0" w:name="_GoBack"/>
      <w:r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 xml:space="preserve">План-конспект уроку з </w:t>
      </w:r>
      <w:proofErr w:type="spellStart"/>
      <w:r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>укра</w:t>
      </w:r>
      <w:proofErr w:type="spellEnd"/>
      <w:r>
        <w:rPr>
          <w:rFonts w:ascii="Matilda" w:eastAsiaTheme="minorEastAsia" w:hAnsi="Matilda" w:cstheme="minorBidi"/>
          <w:b/>
          <w:bCs/>
          <w:kern w:val="24"/>
          <w:sz w:val="28"/>
          <w:szCs w:val="28"/>
          <w:lang w:val="uk-UA"/>
        </w:rPr>
        <w:t>ї</w:t>
      </w:r>
      <w:proofErr w:type="spellStart"/>
      <w:r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>нсько</w:t>
      </w:r>
      <w:proofErr w:type="spellEnd"/>
      <w:r>
        <w:rPr>
          <w:rFonts w:ascii="Matilda" w:eastAsiaTheme="minorEastAsia" w:hAnsi="Matilda" w:cstheme="minorBidi"/>
          <w:b/>
          <w:bCs/>
          <w:kern w:val="24"/>
          <w:sz w:val="28"/>
          <w:szCs w:val="28"/>
          <w:lang w:val="uk-UA"/>
        </w:rPr>
        <w:t>ї</w:t>
      </w:r>
      <w:r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 xml:space="preserve"> </w:t>
      </w:r>
      <w:proofErr w:type="spellStart"/>
      <w:r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>мови</w:t>
      </w:r>
      <w:proofErr w:type="spellEnd"/>
      <w:r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 xml:space="preserve"> </w:t>
      </w:r>
      <w:r>
        <w:rPr>
          <w:rFonts w:ascii="Matilda" w:eastAsiaTheme="minorEastAsia" w:hAnsi="Matilda" w:cstheme="minorBidi"/>
          <w:b/>
          <w:bCs/>
          <w:kern w:val="24"/>
          <w:sz w:val="28"/>
          <w:szCs w:val="28"/>
          <w:lang w:val="uk-UA"/>
        </w:rPr>
        <w:t>у 8 класі</w:t>
      </w:r>
    </w:p>
    <w:p w:rsidR="00DC4F15" w:rsidRPr="00DC4F15" w:rsidRDefault="00DC4F15" w:rsidP="006D028C">
      <w:pPr>
        <w:pStyle w:val="a3"/>
        <w:spacing w:before="0" w:beforeAutospacing="0" w:after="0" w:afterAutospacing="0"/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</w:pPr>
    </w:p>
    <w:p w:rsidR="006D028C" w:rsidRPr="00DC4F15" w:rsidRDefault="006D028C" w:rsidP="006D028C">
      <w:pPr>
        <w:pStyle w:val="a3"/>
        <w:spacing w:before="0" w:beforeAutospacing="0" w:after="0" w:afterAutospacing="0"/>
        <w:rPr>
          <w:sz w:val="28"/>
          <w:szCs w:val="28"/>
        </w:rPr>
      </w:pPr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:lang w:val="uk-UA"/>
        </w:rPr>
        <w:t xml:space="preserve">Тема: </w:t>
      </w:r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 xml:space="preserve">Тире </w:t>
      </w:r>
      <w:proofErr w:type="spellStart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між</w:t>
      </w:r>
      <w:proofErr w:type="spellEnd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 xml:space="preserve"> </w:t>
      </w:r>
      <w:proofErr w:type="spellStart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підметом</w:t>
      </w:r>
      <w:proofErr w:type="spellEnd"/>
      <w:r w:rsidR="00DC4F15"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 xml:space="preserve"> </w:t>
      </w:r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 xml:space="preserve">і </w:t>
      </w:r>
      <w:proofErr w:type="spellStart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присудком</w:t>
      </w:r>
      <w:proofErr w:type="spellEnd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.</w:t>
      </w:r>
      <w:r w:rsidR="00DC4F15"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 xml:space="preserve"> </w:t>
      </w:r>
    </w:p>
    <w:p w:rsidR="006D028C" w:rsidRPr="00DC4F15" w:rsidRDefault="006D028C" w:rsidP="006D028C">
      <w:pPr>
        <w:pStyle w:val="a3"/>
        <w:spacing w:before="0" w:beforeAutospacing="0" w:after="0" w:afterAutospacing="0"/>
        <w:rPr>
          <w:sz w:val="28"/>
          <w:szCs w:val="28"/>
        </w:rPr>
      </w:pPr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 xml:space="preserve">Мета: </w:t>
      </w:r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:lang w:val="uk-UA"/>
        </w:rPr>
        <w:t>навчитися</w:t>
      </w:r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 xml:space="preserve"> правилам постановки тире в простому </w:t>
      </w:r>
      <w:proofErr w:type="spellStart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>реченні</w:t>
      </w:r>
      <w:proofErr w:type="spellEnd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 xml:space="preserve"> </w:t>
      </w:r>
      <w:proofErr w:type="spellStart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>між</w:t>
      </w:r>
      <w:proofErr w:type="spellEnd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 xml:space="preserve"> </w:t>
      </w:r>
      <w:proofErr w:type="spellStart"/>
      <w:proofErr w:type="gramStart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>п</w:t>
      </w:r>
      <w:proofErr w:type="gramEnd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>ідметом</w:t>
      </w:r>
      <w:proofErr w:type="spellEnd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 xml:space="preserve"> і </w:t>
      </w:r>
      <w:proofErr w:type="spellStart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</w:rPr>
        <w:t>присудком</w:t>
      </w:r>
      <w:proofErr w:type="spellEnd"/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:lang w:val="uk-UA"/>
        </w:rPr>
        <w:t>;</w:t>
      </w:r>
    </w:p>
    <w:p w:rsidR="006D028C" w:rsidRPr="00DC4F15" w:rsidRDefault="006D028C" w:rsidP="006D028C">
      <w:pPr>
        <w:pStyle w:val="a3"/>
        <w:spacing w:before="0" w:beforeAutospacing="0" w:after="0" w:afterAutospacing="0"/>
        <w:rPr>
          <w:rFonts w:ascii="Matilda" w:eastAsiaTheme="minorEastAsia" w:hAnsi="Matilda" w:cstheme="minorBidi"/>
          <w:b/>
          <w:bCs/>
          <w:kern w:val="24"/>
          <w:sz w:val="28"/>
          <w:szCs w:val="28"/>
          <w:lang w:val="uk-UA"/>
        </w:rPr>
      </w:pPr>
      <w:r w:rsidRPr="00DC4F15">
        <w:rPr>
          <w:rFonts w:ascii="Matilda" w:eastAsiaTheme="minorEastAsia" w:hAnsi="Matilda" w:cstheme="minorBidi"/>
          <w:b/>
          <w:bCs/>
          <w:kern w:val="24"/>
          <w:sz w:val="28"/>
          <w:szCs w:val="28"/>
          <w:lang w:val="uk-UA"/>
        </w:rPr>
        <w:t>виховувати естетичні почуття до краси природи рідного краю.</w:t>
      </w:r>
    </w:p>
    <w:bookmarkEnd w:id="0"/>
    <w:p w:rsidR="006D028C" w:rsidRPr="00DC4F15" w:rsidRDefault="006D028C" w:rsidP="006D028C">
      <w:pPr>
        <w:pStyle w:val="a3"/>
        <w:spacing w:before="0" w:beforeAutospacing="0" w:after="0" w:afterAutospacing="0"/>
        <w:rPr>
          <w:rFonts w:ascii="Verdana" w:hAnsi="Verdana"/>
          <w:sz w:val="28"/>
          <w:szCs w:val="28"/>
          <w:shd w:val="clear" w:color="auto" w:fill="FFFFFF"/>
        </w:rPr>
      </w:pPr>
      <w:proofErr w:type="spellStart"/>
      <w:r w:rsidRPr="00DC4F15">
        <w:rPr>
          <w:rStyle w:val="a4"/>
          <w:rFonts w:ascii="Cambria" w:hAnsi="Cambria" w:cs="Cambria"/>
          <w:sz w:val="28"/>
          <w:szCs w:val="28"/>
          <w:bdr w:val="none" w:sz="0" w:space="0" w:color="auto" w:frame="1"/>
          <w:shd w:val="clear" w:color="auto" w:fill="FFFFFF"/>
        </w:rPr>
        <w:t>Обладнання</w:t>
      </w:r>
      <w:proofErr w:type="spellEnd"/>
      <w:r w:rsidRPr="00DC4F15">
        <w:rPr>
          <w:rStyle w:val="a4"/>
          <w:rFonts w:ascii="Mangal" w:hAnsi="Mangal" w:cs="Mangal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DC4F15">
        <w:rPr>
          <w:rFonts w:ascii="Mangal" w:hAnsi="Mangal" w:cs="Mangal"/>
          <w:sz w:val="28"/>
          <w:szCs w:val="28"/>
          <w:shd w:val="clear" w:color="auto" w:fill="FFFFFF"/>
        </w:rPr>
        <w:t> </w:t>
      </w:r>
      <w:proofErr w:type="spellStart"/>
      <w:r w:rsidRPr="00DC4F15">
        <w:rPr>
          <w:rFonts w:ascii="Cambria" w:hAnsi="Cambria" w:cs="Cambria"/>
          <w:sz w:val="28"/>
          <w:szCs w:val="28"/>
          <w:shd w:val="clear" w:color="auto" w:fill="FFFFFF"/>
        </w:rPr>
        <w:t>підручник</w:t>
      </w:r>
      <w:proofErr w:type="spellEnd"/>
      <w:r w:rsidRPr="00DC4F15">
        <w:rPr>
          <w:rFonts w:ascii="Mangal" w:hAnsi="Mangal" w:cs="Mangal"/>
          <w:sz w:val="28"/>
          <w:szCs w:val="28"/>
          <w:shd w:val="clear" w:color="auto" w:fill="FFFFFF"/>
        </w:rPr>
        <w:t xml:space="preserve">, </w:t>
      </w:r>
      <w:proofErr w:type="spellStart"/>
      <w:r w:rsidRPr="00DC4F15">
        <w:rPr>
          <w:rFonts w:ascii="Cambria" w:hAnsi="Cambria" w:cs="Cambria"/>
          <w:sz w:val="28"/>
          <w:szCs w:val="28"/>
          <w:shd w:val="clear" w:color="auto" w:fill="FFFFFF"/>
        </w:rPr>
        <w:t>дидактичний</w:t>
      </w:r>
      <w:proofErr w:type="spellEnd"/>
      <w:r w:rsidRPr="00DC4F15">
        <w:rPr>
          <w:rFonts w:ascii="Mangal" w:hAnsi="Mangal" w:cs="Mangal"/>
          <w:sz w:val="28"/>
          <w:szCs w:val="28"/>
          <w:shd w:val="clear" w:color="auto" w:fill="FFFFFF"/>
        </w:rPr>
        <w:t xml:space="preserve"> </w:t>
      </w:r>
      <w:proofErr w:type="spellStart"/>
      <w:r w:rsidRPr="00DC4F15">
        <w:rPr>
          <w:rFonts w:ascii="Cambria" w:hAnsi="Cambria" w:cs="Cambria"/>
          <w:sz w:val="28"/>
          <w:szCs w:val="28"/>
          <w:shd w:val="clear" w:color="auto" w:fill="FFFFFF"/>
        </w:rPr>
        <w:t>матеріал</w:t>
      </w:r>
      <w:proofErr w:type="spellEnd"/>
      <w:r w:rsidRPr="00DC4F15">
        <w:rPr>
          <w:rFonts w:ascii="Mangal" w:hAnsi="Mangal" w:cs="Mangal"/>
          <w:sz w:val="28"/>
          <w:szCs w:val="28"/>
          <w:shd w:val="clear" w:color="auto" w:fill="FFFFFF"/>
        </w:rPr>
        <w:t xml:space="preserve">, </w:t>
      </w:r>
      <w:proofErr w:type="spellStart"/>
      <w:r w:rsidRPr="00DC4F15">
        <w:rPr>
          <w:rFonts w:ascii="Cambria" w:hAnsi="Cambria" w:cs="Cambria"/>
          <w:sz w:val="28"/>
          <w:szCs w:val="28"/>
          <w:shd w:val="clear" w:color="auto" w:fill="FFFFFF"/>
        </w:rPr>
        <w:t>картки</w:t>
      </w:r>
      <w:proofErr w:type="spellEnd"/>
      <w:r w:rsidRPr="00DC4F15">
        <w:rPr>
          <w:rFonts w:ascii="Verdana" w:hAnsi="Verdana"/>
          <w:sz w:val="28"/>
          <w:szCs w:val="28"/>
          <w:shd w:val="clear" w:color="auto" w:fill="FFFFFF"/>
        </w:rPr>
        <w:t>.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Хід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уроку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I.  АКТУАЛІЗАЦІЯ ОПОРНИХ ЗНАНЬ УЧНІВ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1  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Завдання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учням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.</w:t>
      </w:r>
    </w:p>
    <w:p w:rsidR="006D028C" w:rsidRPr="00DC4F15" w:rsidRDefault="006D028C" w:rsidP="006D028C">
      <w:pPr>
        <w:spacing w:after="0" w:line="360" w:lineRule="auto"/>
        <w:rPr>
          <w:rFonts w:ascii="Matilda" w:eastAsiaTheme="majorEastAsia" w:hAnsi="Matilda" w:cstheme="majorBidi"/>
          <w:b/>
          <w:bCs/>
          <w:kern w:val="24"/>
          <w:sz w:val="28"/>
          <w:szCs w:val="28"/>
          <w:lang w:val="uk-UA"/>
        </w:rPr>
      </w:pPr>
      <w:r w:rsidRPr="00DC4F15">
        <w:rPr>
          <w:rFonts w:ascii="Matilda" w:eastAsiaTheme="majorEastAsia" w:hAnsi="Matilda" w:cstheme="majorBidi"/>
          <w:b/>
          <w:bCs/>
          <w:kern w:val="24"/>
          <w:sz w:val="28"/>
          <w:szCs w:val="28"/>
          <w:lang w:val="uk-UA"/>
        </w:rPr>
        <w:t>Словниковий диктант</w:t>
      </w:r>
    </w:p>
    <w:p w:rsidR="006D028C" w:rsidRPr="00DC4F15" w:rsidRDefault="006D028C" w:rsidP="006D028C">
      <w:pPr>
        <w:pStyle w:val="a3"/>
        <w:spacing w:before="173" w:beforeAutospacing="0" w:after="0" w:afterAutospacing="0"/>
        <w:rPr>
          <w:rFonts w:asciiTheme="minorHAnsi" w:eastAsiaTheme="minorEastAsia" w:cstheme="minorBidi"/>
          <w:kern w:val="24"/>
          <w:sz w:val="28"/>
          <w:szCs w:val="28"/>
          <w:lang w:val="uk-UA"/>
        </w:rPr>
      </w:pP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Спідлоба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з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-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під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хмари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здалеку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вкупі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в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купі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листя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де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-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не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-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де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по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-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осінньому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восени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proofErr w:type="spellStart"/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непогідь</w:t>
      </w:r>
      <w:proofErr w:type="spellEnd"/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не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замерзати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немає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листя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природа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не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має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сили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.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val="uk-UA" w:eastAsia="ru-RU"/>
        </w:rPr>
      </w:pP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Питання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на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повторення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 xml:space="preserve"> вивченого</w:t>
      </w:r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матер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іалу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: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val="uk-UA"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Що таке просте речення?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val="uk-UA"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З чого складається граматична основа?</w:t>
      </w:r>
    </w:p>
    <w:p w:rsidR="006D028C" w:rsidRPr="00DC4F15" w:rsidRDefault="006D028C" w:rsidP="006D028C">
      <w:pPr>
        <w:pStyle w:val="a3"/>
        <w:spacing w:before="173" w:beforeAutospacing="0" w:after="0" w:afterAutospacing="0"/>
        <w:ind w:firstLine="360"/>
        <w:rPr>
          <w:rFonts w:asciiTheme="minorHAnsi" w:eastAsiaTheme="minorEastAsia" w:cstheme="minorBidi"/>
          <w:kern w:val="24"/>
          <w:sz w:val="28"/>
          <w:szCs w:val="28"/>
          <w:lang w:val="uk-UA"/>
        </w:rPr>
      </w:pP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2.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Самостійна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робота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(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на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роздрукованих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листочках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підкреслити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в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реченнях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граматичну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основу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)</w:t>
      </w:r>
    </w:p>
    <w:p w:rsidR="006D028C" w:rsidRPr="00DC4F15" w:rsidRDefault="006D028C" w:rsidP="006D028C">
      <w:pPr>
        <w:shd w:val="clear" w:color="auto" w:fill="FFFFFF"/>
        <w:spacing w:line="240" w:lineRule="auto"/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</w:pPr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Листопад…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Осінь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розгорнула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над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містом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сірий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мокрий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покров.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Гострі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вітри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гнули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гілля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каштанів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й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зривали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з них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останній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лист. У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вибоїнах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асфальту стояли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калюжі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.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II. МОТИВАЦІЯ НАВЧАЛЬНОЇ ДІЯЛЬНОСТІ. ОГОЛОШЕННЯ ТЕМИ Й МЕТИ УРОКУ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val="uk-UA" w:eastAsia="ru-RU"/>
        </w:rPr>
      </w:pP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Питання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на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повторення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 xml:space="preserve"> вивченого</w:t>
      </w:r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матер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іалу</w:t>
      </w:r>
      <w:proofErr w:type="spellEnd"/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val="uk-UA"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А який буває за будовою присудок?</w:t>
      </w:r>
    </w:p>
    <w:p w:rsidR="006D028C" w:rsidRPr="00DC4F15" w:rsidRDefault="006D028C" w:rsidP="006D028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3"/>
          <w:szCs w:val="23"/>
          <w:lang w:eastAsia="ru-RU"/>
        </w:rPr>
      </w:pP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Складений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іменний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> </w:t>
      </w:r>
      <w:proofErr w:type="spellStart"/>
      <w:r w:rsidRPr="00DC4F15">
        <w:fldChar w:fldCharType="begin"/>
      </w:r>
      <w:r w:rsidRPr="00DC4F15">
        <w:instrText xml:space="preserve"> HYPERLINK "http://edufuture.biz/index.php?title=%D0%9F%D1%80%D0%BE%D1%81%D1%82%D0%B8%D0%B9_%D0%BF%D1%80%D0%B8%D1%81%D1%83%D0%B4%D0%BE%D0%BA" \o "Простий присудок" </w:instrText>
      </w:r>
      <w:r w:rsidRPr="00DC4F15">
        <w:fldChar w:fldCharType="separate"/>
      </w:r>
      <w:r w:rsidRPr="00DC4F15">
        <w:rPr>
          <w:rFonts w:ascii="Arial" w:eastAsia="Times New Roman" w:hAnsi="Arial" w:cs="Arial"/>
          <w:b/>
          <w:bCs/>
          <w:sz w:val="23"/>
          <w:szCs w:val="23"/>
          <w:u w:val="single"/>
          <w:lang w:eastAsia="ru-RU"/>
        </w:rPr>
        <w:t>присудок</w:t>
      </w:r>
      <w:proofErr w:type="spellEnd"/>
      <w:r w:rsidRPr="00DC4F15">
        <w:rPr>
          <w:rFonts w:ascii="Arial" w:eastAsia="Times New Roman" w:hAnsi="Arial" w:cs="Arial"/>
          <w:b/>
          <w:bCs/>
          <w:sz w:val="23"/>
          <w:szCs w:val="23"/>
          <w:u w:val="single"/>
          <w:lang w:eastAsia="ru-RU"/>
        </w:rPr>
        <w:fldChar w:fldCharType="end"/>
      </w:r>
      <w:r w:rsidRPr="00DC4F15">
        <w:rPr>
          <w:rFonts w:ascii="Arial" w:eastAsia="Times New Roman" w:hAnsi="Arial" w:cs="Arial"/>
          <w:sz w:val="23"/>
          <w:szCs w:val="23"/>
          <w:lang w:eastAsia="ru-RU"/>
        </w:rPr>
        <w:t> 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складається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з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іменної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частини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(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іменника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прикметника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дієприкметника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займенника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числівника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) і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дієслова-зв'язки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.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Іменна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частина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є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носіє</w:t>
      </w:r>
      <w:proofErr w:type="gram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м</w:t>
      </w:r>
      <w:proofErr w:type="spellEnd"/>
      <w:proofErr w:type="gram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лексичного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значення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присудка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а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дієслово-зв'язка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-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граматичного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>.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Дієслово-зв'язка</w:t>
      </w:r>
      <w:proofErr w:type="spellEnd"/>
    </w:p>
    <w:p w:rsidR="006D028C" w:rsidRPr="00DC4F15" w:rsidRDefault="006D028C" w:rsidP="006D028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noProof/>
          <w:sz w:val="23"/>
          <w:szCs w:val="23"/>
          <w:lang w:eastAsia="ru-RU"/>
        </w:rPr>
      </w:pPr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У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ролі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дієслова-зв'язки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найчастіше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вживаються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слова бути, стати,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становити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являти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називатися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вважатися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зватися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доводитися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лишатися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прикидатися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тощо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. До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іменної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частини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можуть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входити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сполучники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як,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мов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точно та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ін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>.</w:t>
      </w:r>
      <w:r w:rsidRPr="00DC4F15">
        <w:rPr>
          <w:rFonts w:ascii="Arial" w:eastAsia="Times New Roman" w:hAnsi="Arial" w:cs="Arial"/>
          <w:sz w:val="23"/>
          <w:szCs w:val="23"/>
          <w:lang w:eastAsia="ru-RU"/>
        </w:rPr>
        <w:br/>
      </w:r>
    </w:p>
    <w:p w:rsidR="006D028C" w:rsidRPr="00DC4F15" w:rsidRDefault="006D028C" w:rsidP="006D028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3"/>
          <w:szCs w:val="23"/>
          <w:lang w:eastAsia="ru-RU"/>
        </w:rPr>
      </w:pP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lastRenderedPageBreak/>
        <w:t>Складений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дієслівний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присудок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складається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з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інфінітива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й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допоміжного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дієслова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.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Основним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компонентом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складеного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дієслівного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присудка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виступає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інфінітив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(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називає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конкретну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дію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).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Допоміжне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дієслово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передає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граматичне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значення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способу, часу, особи, числа.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Допоміжні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слова</w:t>
      </w:r>
    </w:p>
    <w:p w:rsidR="006D028C" w:rsidRPr="00DC4F15" w:rsidRDefault="006D028C" w:rsidP="006D028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3"/>
          <w:szCs w:val="23"/>
          <w:lang w:eastAsia="ru-RU"/>
        </w:rPr>
      </w:pPr>
      <w:proofErr w:type="gram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У</w:t>
      </w:r>
      <w:proofErr w:type="gram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proofErr w:type="gram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рол</w:t>
      </w:r>
      <w:proofErr w:type="gram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>і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допоміжних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слів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можуть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бути:</w:t>
      </w:r>
      <w:r w:rsidRPr="00DC4F15">
        <w:rPr>
          <w:rFonts w:ascii="Arial" w:eastAsia="Times New Roman" w:hAnsi="Arial" w:cs="Arial"/>
          <w:sz w:val="23"/>
          <w:szCs w:val="23"/>
          <w:lang w:eastAsia="ru-RU"/>
        </w:rPr>
        <w:br/>
        <w:t xml:space="preserve">•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дієслова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зі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значенням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початку,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кінця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продовження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дії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(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почати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стати,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кинутися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перестати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зостатися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продовжувати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тощо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>);</w:t>
      </w:r>
      <w:r w:rsidRPr="00DC4F15">
        <w:rPr>
          <w:rFonts w:ascii="Arial" w:eastAsia="Times New Roman" w:hAnsi="Arial" w:cs="Arial"/>
          <w:sz w:val="23"/>
          <w:szCs w:val="23"/>
          <w:lang w:eastAsia="ru-RU"/>
        </w:rPr>
        <w:br/>
        <w:t xml:space="preserve">•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дієслова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зі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значенням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можливості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неможливості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дії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прагнення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бажання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(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мусити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уміти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хотіти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треба,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бажати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думати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любити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тощо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>);</w:t>
      </w:r>
      <w:r w:rsidRPr="00DC4F15">
        <w:rPr>
          <w:rFonts w:ascii="Arial" w:eastAsia="Times New Roman" w:hAnsi="Arial" w:cs="Arial"/>
          <w:sz w:val="23"/>
          <w:szCs w:val="23"/>
          <w:lang w:eastAsia="ru-RU"/>
        </w:rPr>
        <w:br/>
        <w:t>• </w:t>
      </w:r>
      <w:proofErr w:type="spellStart"/>
      <w:r w:rsidRPr="00DC4F15">
        <w:fldChar w:fldCharType="begin"/>
      </w:r>
      <w:r w:rsidRPr="00DC4F15">
        <w:instrText xml:space="preserve"> HYPERLINK "http://edufuture.biz/index.php?title=%D0%A2%D0%B5%D0%BC%D0%B0_37._%D0%9F%D0%BE%D0%B2%D1%82%D0%BE%D1%80%D0%B5%D0%BD%D0%BD%D1%8F_%D0%B2%D0%B8%D0%B2%D1%87%D0%B5%D0%BD%D0%BE%D0%B3%D0%BE_%D0%BF%D1%80%D0%BE_%D0%BF%D1%80%D0%B8%D0%BA%D0%BC%D0%B5%D1%82%D0%BD%D0%B8%D0%BA." \o "Тема 37. Повторення вивченого про прикметник." </w:instrText>
      </w:r>
      <w:r w:rsidRPr="00DC4F15">
        <w:fldChar w:fldCharType="separate"/>
      </w:r>
      <w:r w:rsidRPr="00DC4F15">
        <w:rPr>
          <w:rFonts w:ascii="Arial" w:eastAsia="Times New Roman" w:hAnsi="Arial" w:cs="Arial"/>
          <w:b/>
          <w:bCs/>
          <w:sz w:val="23"/>
          <w:szCs w:val="23"/>
          <w:u w:val="single"/>
          <w:lang w:eastAsia="ru-RU"/>
        </w:rPr>
        <w:t>прикметники</w:t>
      </w:r>
      <w:proofErr w:type="spellEnd"/>
      <w:r w:rsidRPr="00DC4F15">
        <w:rPr>
          <w:rFonts w:ascii="Arial" w:eastAsia="Times New Roman" w:hAnsi="Arial" w:cs="Arial"/>
          <w:b/>
          <w:bCs/>
          <w:sz w:val="23"/>
          <w:szCs w:val="23"/>
          <w:u w:val="single"/>
          <w:lang w:eastAsia="ru-RU"/>
        </w:rPr>
        <w:fldChar w:fldCharType="end"/>
      </w:r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 типу радий,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здатний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, ладен,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згодний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DC4F15">
        <w:rPr>
          <w:rFonts w:ascii="Arial" w:eastAsia="Times New Roman" w:hAnsi="Arial" w:cs="Arial"/>
          <w:sz w:val="23"/>
          <w:szCs w:val="23"/>
          <w:lang w:eastAsia="ru-RU"/>
        </w:rPr>
        <w:t>тощо</w:t>
      </w:r>
      <w:proofErr w:type="spellEnd"/>
      <w:r w:rsidRPr="00DC4F15">
        <w:rPr>
          <w:rFonts w:ascii="Arial" w:eastAsia="Times New Roman" w:hAnsi="Arial" w:cs="Arial"/>
          <w:sz w:val="23"/>
          <w:szCs w:val="23"/>
          <w:lang w:eastAsia="ru-RU"/>
        </w:rPr>
        <w:t>.</w:t>
      </w:r>
    </w:p>
    <w:p w:rsidR="006D028C" w:rsidRPr="00DC4F15" w:rsidRDefault="006D028C" w:rsidP="006D028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3"/>
          <w:szCs w:val="23"/>
          <w:lang w:eastAsia="ru-RU"/>
        </w:rPr>
      </w:pP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val="uk-UA"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Сьогодні до нас в гості завітала казка:</w:t>
      </w:r>
    </w:p>
    <w:p w:rsidR="006D028C" w:rsidRPr="00DC4F15" w:rsidRDefault="006D028C" w:rsidP="006D028C">
      <w:pPr>
        <w:shd w:val="clear" w:color="auto" w:fill="FFFFFF"/>
        <w:spacing w:line="240" w:lineRule="auto"/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</w:pP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Зустрів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Присудок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Підмета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і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каже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йому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: - На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скільки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питань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ти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можеш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відповісти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? - На два: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хто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?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що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? - А я аж на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п'ять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!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Послухай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!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Це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я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забезпечую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тобі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повну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характеристику: 1)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Що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ти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робиш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? 2)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Що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з тобою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робиться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? 3)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Який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ти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є? 4)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Хто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ти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є? 5)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Що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ти</w:t>
      </w:r>
      <w:proofErr w:type="spellEnd"/>
      <w:r w:rsidRPr="00DC4F15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 xml:space="preserve"> є?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ü  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Завдання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учням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.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val="uk-UA"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Визначити граматичну основу речення і з</w:t>
      </w:r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`</w:t>
      </w:r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ясувати тип присудків за будовою.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Matilda" w:eastAsiaTheme="majorEastAsia" w:hAnsi="Matilda" w:cstheme="majorBidi"/>
          <w:b/>
          <w:bCs/>
          <w:kern w:val="24"/>
          <w:sz w:val="28"/>
          <w:szCs w:val="28"/>
          <w:lang w:val="uk-UA"/>
        </w:rPr>
      </w:pPr>
      <w:r w:rsidRPr="00DC4F15">
        <w:rPr>
          <w:rFonts w:ascii="Matilda" w:eastAsiaTheme="majorEastAsia" w:hAnsi="Matilda" w:cstheme="majorBidi"/>
          <w:b/>
          <w:bCs/>
          <w:kern w:val="24"/>
          <w:sz w:val="28"/>
          <w:szCs w:val="28"/>
          <w:lang w:val="uk-UA"/>
        </w:rPr>
        <w:t>Міні-диктант</w:t>
      </w:r>
    </w:p>
    <w:p w:rsidR="006D028C" w:rsidRPr="00DC4F15" w:rsidRDefault="006D028C" w:rsidP="006D028C">
      <w:pPr>
        <w:pStyle w:val="a3"/>
        <w:spacing w:before="173" w:beforeAutospacing="0" w:after="0" w:afterAutospacing="0"/>
        <w:rPr>
          <w:sz w:val="28"/>
          <w:szCs w:val="28"/>
        </w:rPr>
      </w:pP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Вересень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намагався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прикрасити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ліси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і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парки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.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Він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розфарбував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дубове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і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кленове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листя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додавши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сонячних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кольорів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.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Перший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місяць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осені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виповнений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музики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і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спокою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,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буде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проводжати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птахів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у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вирій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.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Він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виявився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справжнім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чародієм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.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III. СПРИЙНЯТТЯ Й ЗАСВОЄННЯ НАВЧАЛЬНОГО МАТЕРІАЛУ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val="uk-UA"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І знову до нас завітала казка, яка допоможе мені пояснити новий матеріал, але спочатку запишемо тему нашого уроку: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val="uk-UA"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Тире між підметом і присудком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val="uk-UA"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val="uk-UA" w:eastAsia="ru-RU"/>
        </w:rPr>
        <w:t>А яка різниця між тире і дефісом?</w:t>
      </w:r>
    </w:p>
    <w:p w:rsidR="006D028C" w:rsidRPr="00DC4F15" w:rsidRDefault="006D028C" w:rsidP="006D028C">
      <w:pPr>
        <w:rPr>
          <w:rFonts w:ascii="Verdana" w:hAnsi="Verdana"/>
          <w:i/>
          <w:iCs/>
          <w:sz w:val="21"/>
          <w:szCs w:val="21"/>
          <w:shd w:val="clear" w:color="auto" w:fill="FFFFFF"/>
        </w:rPr>
      </w:pP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Посварились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якось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</w:t>
      </w:r>
      <w:proofErr w:type="gram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ідмет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із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Присудком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. -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Ти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одягаєш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часто мою маску,- сказав </w:t>
      </w:r>
      <w:proofErr w:type="spellStart"/>
      <w:proofErr w:type="gram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</w:t>
      </w:r>
      <w:proofErr w:type="gram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ідмет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,- а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мені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це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не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подобається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.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Присудок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образився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: -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Звідки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ти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взяв? Коли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це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буває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? - Коли і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ти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іменник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, і я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іменник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.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Спробуй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розібратися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,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хто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є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хто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. А я не хочу бути тобою. -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Нащо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мені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твоя маска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іменника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? Я й сам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можу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бути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іменником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.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Довго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б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сварилися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</w:t>
      </w:r>
      <w:proofErr w:type="gram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ідмет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із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Присудком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, та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раптом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з'явився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розділовий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знак на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ім'я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Тире. -Я помирю вас,- сказав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він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,- стану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між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вами, і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ніхто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вже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вас не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сплутає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. З того часу і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стоїть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пан Тире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між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підметом-іменником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і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присудком-іменником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,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якщо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між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ними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lastRenderedPageBreak/>
        <w:t>немає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дієслова-зв'язки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“ Є ”. А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між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підметом-іменником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і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присудком-прикметником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не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хоче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стояти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,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бо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 xml:space="preserve"> вони й так не </w:t>
      </w:r>
      <w:proofErr w:type="spellStart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сваряться</w:t>
      </w:r>
      <w:proofErr w:type="spellEnd"/>
      <w:r w:rsidRPr="00DC4F15">
        <w:rPr>
          <w:rFonts w:ascii="Verdana" w:hAnsi="Verdana"/>
          <w:i/>
          <w:iCs/>
          <w:sz w:val="21"/>
          <w:szCs w:val="21"/>
          <w:shd w:val="clear" w:color="auto" w:fill="FFFFFF"/>
        </w:rPr>
        <w:t>.</w:t>
      </w:r>
    </w:p>
    <w:p w:rsidR="006D028C" w:rsidRPr="00DC4F15" w:rsidRDefault="006D028C" w:rsidP="006D028C">
      <w:pPr>
        <w:rPr>
          <w:rFonts w:ascii="Cambria" w:hAnsi="Cambria" w:cs="Cambria"/>
          <w:iCs/>
          <w:sz w:val="28"/>
          <w:szCs w:val="28"/>
          <w:shd w:val="clear" w:color="auto" w:fill="FFFFFF"/>
          <w:lang w:val="uk-UA"/>
        </w:rPr>
      </w:pPr>
      <w:r w:rsidRPr="00DC4F15">
        <w:rPr>
          <w:rFonts w:ascii="Cambria" w:hAnsi="Cambria" w:cs="Cambria"/>
          <w:iCs/>
          <w:sz w:val="28"/>
          <w:szCs w:val="28"/>
          <w:shd w:val="clear" w:color="auto" w:fill="FFFFFF"/>
          <w:lang w:val="uk-UA"/>
        </w:rPr>
        <w:t>Робота</w:t>
      </w:r>
      <w:r w:rsidRPr="00DC4F15">
        <w:rPr>
          <w:rFonts w:ascii="Modern No. 20" w:hAnsi="Modern No. 20"/>
          <w:iCs/>
          <w:sz w:val="28"/>
          <w:szCs w:val="28"/>
          <w:shd w:val="clear" w:color="auto" w:fill="FFFFFF"/>
          <w:lang w:val="uk-UA"/>
        </w:rPr>
        <w:t xml:space="preserve"> </w:t>
      </w:r>
      <w:r w:rsidRPr="00DC4F15">
        <w:rPr>
          <w:rFonts w:ascii="Cambria" w:hAnsi="Cambria" w:cs="Cambria"/>
          <w:iCs/>
          <w:sz w:val="28"/>
          <w:szCs w:val="28"/>
          <w:shd w:val="clear" w:color="auto" w:fill="FFFFFF"/>
          <w:lang w:val="uk-UA"/>
        </w:rPr>
        <w:t xml:space="preserve">з підручником сто 84, </w:t>
      </w:r>
      <w:proofErr w:type="spellStart"/>
      <w:r w:rsidRPr="00DC4F15">
        <w:rPr>
          <w:rFonts w:ascii="Cambria" w:hAnsi="Cambria" w:cs="Cambria"/>
          <w:iCs/>
          <w:sz w:val="28"/>
          <w:szCs w:val="28"/>
          <w:shd w:val="clear" w:color="auto" w:fill="FFFFFF"/>
          <w:lang w:val="uk-UA"/>
        </w:rPr>
        <w:t>впр</w:t>
      </w:r>
      <w:proofErr w:type="spellEnd"/>
      <w:r w:rsidRPr="00DC4F15">
        <w:rPr>
          <w:rFonts w:ascii="Cambria" w:hAnsi="Cambria" w:cs="Cambria"/>
          <w:iCs/>
          <w:sz w:val="28"/>
          <w:szCs w:val="28"/>
          <w:shd w:val="clear" w:color="auto" w:fill="FFFFFF"/>
          <w:lang w:val="uk-UA"/>
        </w:rPr>
        <w:t xml:space="preserve"> 139 (Усно)</w:t>
      </w:r>
    </w:p>
    <w:p w:rsidR="006D028C" w:rsidRPr="00DC4F15" w:rsidRDefault="006D028C" w:rsidP="006D028C">
      <w:pPr>
        <w:rPr>
          <w:rFonts w:ascii="Cambria" w:hAnsi="Cambria" w:cs="Cambria"/>
          <w:iCs/>
          <w:sz w:val="28"/>
          <w:szCs w:val="28"/>
          <w:shd w:val="clear" w:color="auto" w:fill="FFFFFF"/>
          <w:lang w:val="uk-UA"/>
        </w:rPr>
      </w:pPr>
    </w:p>
    <w:p w:rsidR="006D028C" w:rsidRPr="00DC4F15" w:rsidRDefault="006D028C" w:rsidP="006D028C">
      <w:pPr>
        <w:rPr>
          <w:rFonts w:ascii="Cambria" w:hAnsi="Cambria" w:cs="Cambria"/>
          <w:iCs/>
          <w:sz w:val="28"/>
          <w:szCs w:val="28"/>
          <w:shd w:val="clear" w:color="auto" w:fill="FFFFFF"/>
          <w:lang w:val="uk-UA"/>
        </w:rPr>
      </w:pPr>
    </w:p>
    <w:p w:rsidR="006D028C" w:rsidRPr="00DC4F15" w:rsidRDefault="006D028C" w:rsidP="006D028C">
      <w:pPr>
        <w:rPr>
          <w:rFonts w:ascii="Cambria" w:hAnsi="Cambria" w:cs="Cambria"/>
          <w:iCs/>
          <w:sz w:val="28"/>
          <w:szCs w:val="28"/>
          <w:shd w:val="clear" w:color="auto" w:fill="FFFFFF"/>
          <w:lang w:val="uk-UA"/>
        </w:rPr>
      </w:pPr>
    </w:p>
    <w:p w:rsidR="006D028C" w:rsidRPr="00DC4F15" w:rsidRDefault="006D028C" w:rsidP="006D028C">
      <w:pPr>
        <w:rPr>
          <w:rFonts w:ascii="Verdana" w:hAnsi="Verdana"/>
          <w:shd w:val="clear" w:color="auto" w:fill="FFFFFF"/>
        </w:rPr>
      </w:pPr>
      <w:r w:rsidRPr="00DC4F15">
        <w:rPr>
          <w:rFonts w:ascii="Verdana" w:hAnsi="Verdana"/>
          <w:shd w:val="clear" w:color="auto" w:fill="FFFFFF"/>
        </w:rPr>
        <w:t>IV. ЗАКРІПЛЕННЯ ЗНАНЬ, УМІНЬ ТА НАВИЧОК</w:t>
      </w:r>
    </w:p>
    <w:p w:rsidR="006D028C" w:rsidRPr="00DC4F15" w:rsidRDefault="006D028C" w:rsidP="006D028C">
      <w:pPr>
        <w:rPr>
          <w:rFonts w:ascii="Matilda" w:eastAsiaTheme="majorEastAsia" w:hAnsi="Matilda" w:cstheme="majorBidi"/>
          <w:b/>
          <w:bCs/>
          <w:kern w:val="24"/>
          <w:sz w:val="28"/>
          <w:szCs w:val="28"/>
          <w:lang w:val="uk-UA"/>
        </w:rPr>
      </w:pPr>
      <w:r w:rsidRPr="00DC4F15">
        <w:rPr>
          <w:rFonts w:ascii="Cambria" w:hAnsi="Cambria" w:cs="Cambria"/>
          <w:iCs/>
          <w:sz w:val="28"/>
          <w:szCs w:val="28"/>
          <w:shd w:val="clear" w:color="auto" w:fill="FFFFFF"/>
          <w:lang w:val="uk-UA"/>
        </w:rPr>
        <w:t xml:space="preserve">Списати, </w:t>
      </w:r>
      <w:r w:rsidRPr="00DC4F15">
        <w:rPr>
          <w:rFonts w:ascii="Matilda" w:eastAsiaTheme="majorEastAsia" w:hAnsi="Matilda" w:cstheme="majorBidi"/>
          <w:b/>
          <w:bCs/>
          <w:kern w:val="24"/>
          <w:sz w:val="28"/>
          <w:szCs w:val="28"/>
          <w:lang w:val="uk-UA"/>
        </w:rPr>
        <w:t>розставити розділові знаки і пояснити</w:t>
      </w:r>
    </w:p>
    <w:p w:rsidR="006D028C" w:rsidRPr="00DC4F15" w:rsidRDefault="006D028C" w:rsidP="006D028C">
      <w:pPr>
        <w:pStyle w:val="a3"/>
        <w:spacing w:before="173" w:beforeAutospacing="0" w:after="0" w:afterAutospacing="0"/>
        <w:rPr>
          <w:sz w:val="28"/>
          <w:szCs w:val="28"/>
        </w:rPr>
      </w:pP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Осінь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найщедріша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пора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року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.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Її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подарунки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це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золото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лісів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барви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осінніх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квітів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запашні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плоди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садів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і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розсипи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грибних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галявин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.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Проводжати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осінь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зустрічати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 xml:space="preserve"> 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зиму</w:t>
      </w:r>
      <w:r w:rsidRPr="00DC4F15">
        <w:rPr>
          <w:rFonts w:asciiTheme="minorHAnsi" w:eastAsiaTheme="minorEastAsia" w:cstheme="minorBidi"/>
          <w:kern w:val="24"/>
          <w:sz w:val="28"/>
          <w:szCs w:val="28"/>
          <w:lang w:val="uk-UA"/>
        </w:rPr>
        <w:t>.</w:t>
      </w:r>
    </w:p>
    <w:p w:rsidR="006D028C" w:rsidRPr="00DC4F15" w:rsidRDefault="006D028C" w:rsidP="006D028C">
      <w:pPr>
        <w:rPr>
          <w:rFonts w:ascii="Calibri" w:hAnsi="Calibri"/>
          <w:iCs/>
          <w:sz w:val="28"/>
          <w:szCs w:val="28"/>
          <w:shd w:val="clear" w:color="auto" w:fill="FFFFFF"/>
          <w:lang w:val="uk-UA"/>
        </w:rPr>
      </w:pPr>
      <w:r w:rsidRPr="00DC4F15">
        <w:rPr>
          <w:rFonts w:ascii="Calibri" w:hAnsi="Calibri"/>
          <w:iCs/>
          <w:sz w:val="28"/>
          <w:szCs w:val="28"/>
          <w:shd w:val="clear" w:color="auto" w:fill="FFFFFF"/>
          <w:lang w:val="uk-UA"/>
        </w:rPr>
        <w:t xml:space="preserve">Отже </w:t>
      </w:r>
      <w:proofErr w:type="spellStart"/>
      <w:r w:rsidRPr="00DC4F15">
        <w:rPr>
          <w:rFonts w:ascii="Calibri" w:hAnsi="Calibri"/>
          <w:iCs/>
          <w:sz w:val="28"/>
          <w:szCs w:val="28"/>
          <w:shd w:val="clear" w:color="auto" w:fill="FFFFFF"/>
          <w:lang w:val="uk-UA"/>
        </w:rPr>
        <w:t>кто</w:t>
      </w:r>
      <w:proofErr w:type="spellEnd"/>
      <w:r w:rsidRPr="00DC4F15">
        <w:rPr>
          <w:rFonts w:ascii="Calibri" w:hAnsi="Calibri"/>
          <w:iCs/>
          <w:sz w:val="28"/>
          <w:szCs w:val="28"/>
          <w:shd w:val="clear" w:color="auto" w:fill="FFFFFF"/>
          <w:lang w:val="uk-UA"/>
        </w:rPr>
        <w:t xml:space="preserve"> мені назве основні правила, які ми сьогодні вивчили?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V. ДОМАШНЄ ЗАВДАННЯ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1.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Опрацювати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теоретичний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матеріал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§9,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виконати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вправу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86.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2.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Скласти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план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розповіді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за темою «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Головні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члени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речення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. Тире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між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підметом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і </w:t>
      </w:r>
      <w:proofErr w:type="spellStart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присудком</w:t>
      </w:r>
      <w:proofErr w:type="spellEnd"/>
      <w:r w:rsidRPr="00DC4F15">
        <w:rPr>
          <w:rFonts w:ascii="Verdana" w:eastAsia="Times New Roman" w:hAnsi="Verdana" w:cs="Times New Roman"/>
          <w:sz w:val="24"/>
          <w:szCs w:val="24"/>
          <w:lang w:eastAsia="ru-RU"/>
        </w:rPr>
        <w:t>».</w:t>
      </w:r>
    </w:p>
    <w:p w:rsidR="006D028C" w:rsidRPr="00DC4F15" w:rsidRDefault="006D028C" w:rsidP="006D028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6D028C" w:rsidRPr="00DC4F15" w:rsidRDefault="006D028C" w:rsidP="006D02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3797D" w:rsidRPr="00DC4F15" w:rsidRDefault="0083797D"/>
    <w:sectPr w:rsidR="0083797D" w:rsidRPr="00DC4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tild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F00"/>
    <w:rsid w:val="006D028C"/>
    <w:rsid w:val="0083797D"/>
    <w:rsid w:val="00843F00"/>
    <w:rsid w:val="00DC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02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02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2973</Words>
  <Characters>1696</Characters>
  <Application>Microsoft Office Word</Application>
  <DocSecurity>0</DocSecurity>
  <Lines>14</Lines>
  <Paragraphs>9</Paragraphs>
  <ScaleCrop>false</ScaleCrop>
  <Company>SPecialiST RePack</Company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Alex</cp:lastModifiedBy>
  <cp:revision>4</cp:revision>
  <dcterms:created xsi:type="dcterms:W3CDTF">2018-01-24T17:43:00Z</dcterms:created>
  <dcterms:modified xsi:type="dcterms:W3CDTF">2018-02-01T17:28:00Z</dcterms:modified>
</cp:coreProperties>
</file>