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88" w:rsidRPr="00740788" w:rsidRDefault="004D4286" w:rsidP="00740788">
      <w:pPr>
        <w:pStyle w:val="a3"/>
        <w:spacing w:line="276" w:lineRule="auto"/>
        <w:rPr>
          <w:rFonts w:ascii="Times New Roman" w:hAnsi="Times New Roman"/>
          <w:sz w:val="44"/>
          <w:szCs w:val="44"/>
          <w:lang w:val="uk-UA" w:eastAsia="ru-RU"/>
        </w:rPr>
      </w:pPr>
      <w:r>
        <w:rPr>
          <w:rFonts w:ascii="Times New Roman" w:hAnsi="Times New Roman"/>
          <w:sz w:val="44"/>
          <w:szCs w:val="44"/>
          <w:lang w:val="uk-UA" w:eastAsia="ru-RU"/>
        </w:rPr>
        <w:t>Урок із волейболу</w:t>
      </w:r>
      <w:r w:rsidR="00740788">
        <w:rPr>
          <w:rFonts w:ascii="Times New Roman" w:hAnsi="Times New Roman"/>
          <w:sz w:val="44"/>
          <w:szCs w:val="44"/>
          <w:lang w:val="uk-UA" w:eastAsia="ru-RU"/>
        </w:rPr>
        <w:t xml:space="preserve"> в 7 класі</w:t>
      </w:r>
    </w:p>
    <w:p w:rsidR="00740788" w:rsidRPr="00740788" w:rsidRDefault="00740788" w:rsidP="00740788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40788">
        <w:rPr>
          <w:rFonts w:ascii="Times New Roman" w:hAnsi="Times New Roman"/>
          <w:sz w:val="28"/>
          <w:szCs w:val="28"/>
          <w:lang w:val="uk-UA" w:eastAsia="ru-RU"/>
        </w:rPr>
        <w:br/>
      </w:r>
      <w:r w:rsidRPr="00740788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7407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740788" w:rsidRPr="00740788" w:rsidRDefault="00740788" w:rsidP="00740788">
      <w:pPr>
        <w:pStyle w:val="a4"/>
        <w:spacing w:line="276" w:lineRule="auto"/>
        <w:jc w:val="both"/>
        <w:rPr>
          <w:i/>
          <w:szCs w:val="28"/>
        </w:rPr>
      </w:pPr>
      <w:r w:rsidRPr="00740788">
        <w:rPr>
          <w:i/>
          <w:szCs w:val="28"/>
        </w:rPr>
        <w:t xml:space="preserve">навчальна   </w:t>
      </w:r>
    </w:p>
    <w:p w:rsidR="00740788" w:rsidRPr="00740788" w:rsidRDefault="00740788" w:rsidP="00740788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740788">
        <w:rPr>
          <w:szCs w:val="28"/>
        </w:rPr>
        <w:t>удосконалювати техніку виконання передач двома руками зверху та знизу</w:t>
      </w:r>
      <w:r>
        <w:rPr>
          <w:szCs w:val="28"/>
          <w:lang w:val="ru-RU"/>
        </w:rPr>
        <w:t>;</w:t>
      </w:r>
    </w:p>
    <w:p w:rsidR="00740788" w:rsidRPr="00740788" w:rsidRDefault="00740788" w:rsidP="0074078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078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икористовувати набуті технічні й</w:t>
      </w:r>
      <w:r w:rsidRPr="00740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тактичн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вміння під час гри у волейбол;</w:t>
      </w:r>
      <w:r w:rsidRPr="00740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40788" w:rsidRPr="00740788" w:rsidRDefault="00740788" w:rsidP="0074078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сприяти розвитку сили, гнучкості, координації рухів, спритності.</w:t>
      </w:r>
    </w:p>
    <w:p w:rsidR="00740788" w:rsidRPr="00740788" w:rsidRDefault="00740788" w:rsidP="00740788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40788">
        <w:rPr>
          <w:rFonts w:ascii="Times New Roman" w:hAnsi="Times New Roman"/>
          <w:i/>
          <w:sz w:val="28"/>
          <w:szCs w:val="28"/>
          <w:lang w:val="uk-UA"/>
        </w:rPr>
        <w:t>виховна</w:t>
      </w:r>
    </w:p>
    <w:p w:rsidR="00740788" w:rsidRPr="00740788" w:rsidRDefault="00740788" w:rsidP="0074078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 xml:space="preserve">сприяти розвитку морально-вольових </w:t>
      </w:r>
      <w:r>
        <w:rPr>
          <w:rFonts w:ascii="Times New Roman" w:hAnsi="Times New Roman"/>
          <w:sz w:val="28"/>
          <w:szCs w:val="28"/>
          <w:lang w:val="uk-UA"/>
        </w:rPr>
        <w:t>якостей, сміливості, сили волі;</w:t>
      </w:r>
      <w:r w:rsidRPr="00740788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740788" w:rsidRPr="00740788" w:rsidRDefault="00740788" w:rsidP="00740788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взаємодопомоги</w:t>
      </w:r>
      <w:r>
        <w:rPr>
          <w:rFonts w:ascii="Times New Roman" w:hAnsi="Times New Roman"/>
          <w:sz w:val="28"/>
          <w:szCs w:val="28"/>
          <w:lang w:val="uk-UA"/>
        </w:rPr>
        <w:t>, товариськості, почуття колективізму</w:t>
      </w:r>
      <w:r w:rsidRPr="00740788">
        <w:rPr>
          <w:rFonts w:ascii="Times New Roman" w:hAnsi="Times New Roman"/>
          <w:sz w:val="28"/>
          <w:szCs w:val="28"/>
          <w:lang w:val="uk-UA"/>
        </w:rPr>
        <w:t>.</w:t>
      </w:r>
    </w:p>
    <w:p w:rsidR="00740788" w:rsidRPr="00740788" w:rsidRDefault="00740788" w:rsidP="00740788">
      <w:pPr>
        <w:pStyle w:val="a3"/>
        <w:spacing w:line="276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40788" w:rsidRPr="00740788" w:rsidRDefault="00740788" w:rsidP="00740788">
      <w:pPr>
        <w:pStyle w:val="a3"/>
        <w:spacing w:line="276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b/>
          <w:sz w:val="28"/>
          <w:szCs w:val="28"/>
          <w:lang w:val="uk-UA" w:eastAsia="ru-RU"/>
        </w:rPr>
        <w:t>Завдання уроку:</w:t>
      </w:r>
    </w:p>
    <w:p w:rsidR="00740788" w:rsidRPr="00740788" w:rsidRDefault="00740788" w:rsidP="0074078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закріпити пере</w:t>
      </w:r>
      <w:r>
        <w:rPr>
          <w:rFonts w:ascii="Times New Roman" w:hAnsi="Times New Roman"/>
          <w:sz w:val="28"/>
          <w:szCs w:val="28"/>
          <w:lang w:val="uk-UA"/>
        </w:rPr>
        <w:t>дачі м’яча двома руками зверху;</w:t>
      </w:r>
    </w:p>
    <w:p w:rsidR="00740788" w:rsidRDefault="00740788" w:rsidP="0074078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навчати вибору місця під час прийому м’яча.</w:t>
      </w:r>
    </w:p>
    <w:p w:rsidR="00740788" w:rsidRPr="00740788" w:rsidRDefault="00740788" w:rsidP="00740788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740788" w:rsidRPr="00740788" w:rsidRDefault="00740788" w:rsidP="00740788">
      <w:pPr>
        <w:pStyle w:val="a3"/>
        <w:ind w:left="720"/>
        <w:rPr>
          <w:rFonts w:ascii="Times New Roman" w:hAnsi="Times New Roman"/>
          <w:sz w:val="28"/>
          <w:szCs w:val="28"/>
          <w:lang w:val="uk-UA" w:eastAsia="ru-RU"/>
        </w:rPr>
      </w:pPr>
      <w:r w:rsidRPr="00740788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Місце проведення: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спортивна </w:t>
      </w:r>
      <w:r w:rsidRPr="00740788">
        <w:rPr>
          <w:rFonts w:ascii="Times New Roman" w:hAnsi="Times New Roman"/>
          <w:sz w:val="28"/>
          <w:szCs w:val="28"/>
          <w:lang w:val="uk-UA" w:eastAsia="ru-RU"/>
        </w:rPr>
        <w:t xml:space="preserve"> зал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74078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40788" w:rsidRPr="00740788" w:rsidRDefault="00740788" w:rsidP="00740788">
      <w:pPr>
        <w:pStyle w:val="a3"/>
        <w:ind w:left="720"/>
        <w:rPr>
          <w:rFonts w:ascii="Times New Roman" w:hAnsi="Times New Roman"/>
          <w:sz w:val="28"/>
          <w:szCs w:val="28"/>
          <w:lang w:val="uk-UA" w:eastAsia="ru-RU"/>
        </w:rPr>
      </w:pPr>
      <w:r w:rsidRPr="00740788">
        <w:rPr>
          <w:rFonts w:ascii="Times New Roman" w:hAnsi="Times New Roman"/>
          <w:sz w:val="28"/>
          <w:szCs w:val="28"/>
          <w:lang w:val="uk-UA" w:eastAsia="ru-RU"/>
        </w:rPr>
        <w:br/>
      </w:r>
      <w:r w:rsidRPr="00740788">
        <w:rPr>
          <w:rFonts w:ascii="Times New Roman" w:hAnsi="Times New Roman"/>
          <w:b/>
          <w:sz w:val="28"/>
          <w:szCs w:val="28"/>
          <w:lang w:val="uk-UA" w:eastAsia="ru-RU"/>
        </w:rPr>
        <w:t>Спортивний інвентар:</w:t>
      </w:r>
      <w:r w:rsidRPr="00740788">
        <w:rPr>
          <w:rFonts w:ascii="Times New Roman" w:hAnsi="Times New Roman"/>
          <w:sz w:val="28"/>
          <w:szCs w:val="28"/>
          <w:lang w:val="uk-UA" w:eastAsia="ru-RU"/>
        </w:rPr>
        <w:t xml:space="preserve"> во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лейбольні та </w:t>
      </w:r>
      <w:r w:rsidRPr="00740788">
        <w:rPr>
          <w:rFonts w:ascii="Times New Roman" w:hAnsi="Times New Roman"/>
          <w:sz w:val="28"/>
          <w:szCs w:val="28"/>
          <w:lang w:val="uk-UA" w:eastAsia="ru-RU"/>
        </w:rPr>
        <w:t xml:space="preserve"> набивні м'ячі</w:t>
      </w:r>
    </w:p>
    <w:p w:rsidR="00740788" w:rsidRPr="00740788" w:rsidRDefault="00740788" w:rsidP="00740788">
      <w:pPr>
        <w:pStyle w:val="a3"/>
        <w:ind w:left="720"/>
        <w:rPr>
          <w:rFonts w:ascii="Times New Roman" w:hAnsi="Times New Roman"/>
          <w:sz w:val="28"/>
          <w:szCs w:val="28"/>
          <w:lang w:val="uk-UA" w:eastAsia="ru-RU"/>
        </w:rPr>
      </w:pPr>
      <w:r w:rsidRPr="00740788">
        <w:rPr>
          <w:rFonts w:ascii="Times New Roman" w:hAnsi="Times New Roman"/>
          <w:sz w:val="28"/>
          <w:szCs w:val="28"/>
          <w:lang w:val="uk-UA" w:eastAsia="ru-RU"/>
        </w:rPr>
        <w:br/>
      </w:r>
      <w:r w:rsidRPr="00740788">
        <w:rPr>
          <w:rFonts w:ascii="Times New Roman" w:hAnsi="Times New Roman"/>
          <w:b/>
          <w:sz w:val="28"/>
          <w:szCs w:val="28"/>
          <w:lang w:val="uk-UA" w:eastAsia="ru-RU"/>
        </w:rPr>
        <w:t>Час уроку: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45 хв</w:t>
      </w:r>
      <w:r w:rsidRPr="0074078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40788" w:rsidRPr="00740788" w:rsidRDefault="00740788" w:rsidP="00740788">
      <w:pPr>
        <w:spacing w:after="25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40788" w:rsidRPr="00740788" w:rsidRDefault="00740788" w:rsidP="0074078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7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План уроку (45 хв.)</w:t>
      </w:r>
    </w:p>
    <w:p w:rsidR="00740788" w:rsidRPr="00740788" w:rsidRDefault="00740788" w:rsidP="0074078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407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Підготовча частина уроку:</w:t>
      </w:r>
    </w:p>
    <w:p w:rsidR="00740788" w:rsidRPr="00740788" w:rsidRDefault="00740788" w:rsidP="00740788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Організаційний момент.</w:t>
      </w:r>
    </w:p>
    <w:p w:rsidR="00740788" w:rsidRPr="00740788" w:rsidRDefault="00740788" w:rsidP="0074078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Шикування в одну шеренгу, повідомлення завдань уроку,</w:t>
      </w:r>
      <w:r w:rsidRPr="00740788">
        <w:rPr>
          <w:rFonts w:ascii="Times New Roman" w:hAnsi="Times New Roman"/>
          <w:sz w:val="28"/>
          <w:szCs w:val="28"/>
        </w:rPr>
        <w:t xml:space="preserve"> </w:t>
      </w:r>
      <w:r w:rsidRPr="00740788">
        <w:rPr>
          <w:rFonts w:ascii="Times New Roman" w:hAnsi="Times New Roman"/>
          <w:sz w:val="28"/>
          <w:szCs w:val="28"/>
          <w:lang w:val="uk-UA"/>
        </w:rPr>
        <w:t>перевірка ЧСС.</w:t>
      </w:r>
    </w:p>
    <w:p w:rsidR="00740788" w:rsidRPr="00740788" w:rsidRDefault="00740788" w:rsidP="0074078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Повторення стройових (організаційних) вправ.</w:t>
      </w:r>
    </w:p>
    <w:p w:rsidR="00740788" w:rsidRPr="00740788" w:rsidRDefault="00740788" w:rsidP="0074078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Загально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40788">
        <w:rPr>
          <w:rFonts w:ascii="Times New Roman" w:hAnsi="Times New Roman"/>
          <w:sz w:val="28"/>
          <w:szCs w:val="28"/>
          <w:lang w:val="uk-UA"/>
        </w:rPr>
        <w:t>розвиваючі вправи.</w:t>
      </w:r>
    </w:p>
    <w:p w:rsidR="00740788" w:rsidRPr="00740788" w:rsidRDefault="00740788" w:rsidP="0074078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 xml:space="preserve">Повторення гри "Мисливці та качки" </w:t>
      </w:r>
    </w:p>
    <w:p w:rsidR="00740788" w:rsidRPr="00740788" w:rsidRDefault="00740788" w:rsidP="00740788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:rsidR="00740788" w:rsidRDefault="00740788" w:rsidP="00740788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0788" w:rsidRDefault="00740788" w:rsidP="00740788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0788" w:rsidRDefault="00740788" w:rsidP="00740788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0788" w:rsidRDefault="00740788" w:rsidP="00740788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40788" w:rsidRPr="00740788" w:rsidRDefault="00740788" w:rsidP="00740788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40788">
        <w:rPr>
          <w:rFonts w:ascii="Times New Roman" w:hAnsi="Times New Roman"/>
          <w:b/>
          <w:sz w:val="28"/>
          <w:szCs w:val="28"/>
          <w:lang w:val="uk-UA"/>
        </w:rPr>
        <w:t>Основна частина уроку:</w:t>
      </w:r>
    </w:p>
    <w:p w:rsidR="00740788" w:rsidRPr="00740788" w:rsidRDefault="00740788" w:rsidP="0074078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lastRenderedPageBreak/>
        <w:t>Повторення  передачі м’яча двома руками зверху.</w:t>
      </w:r>
    </w:p>
    <w:p w:rsidR="00740788" w:rsidRPr="00740788" w:rsidRDefault="00740788" w:rsidP="0074078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0788">
        <w:rPr>
          <w:rFonts w:ascii="Times New Roman" w:hAnsi="Times New Roman" w:cs="Times New Roman"/>
          <w:sz w:val="28"/>
          <w:szCs w:val="28"/>
          <w:lang w:val="uk-UA"/>
        </w:rPr>
        <w:t>Вдосконалення  прийому м'яча двома руками знизу.</w:t>
      </w:r>
    </w:p>
    <w:p w:rsidR="00740788" w:rsidRPr="00740788" w:rsidRDefault="00740788" w:rsidP="0074078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Сприяти розвитку навичок вміння вибору позиції для прийому та передачі м'яча.</w:t>
      </w:r>
    </w:p>
    <w:p w:rsidR="00740788" w:rsidRPr="00740788" w:rsidRDefault="00740788" w:rsidP="00740788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740788" w:rsidRPr="00740788" w:rsidRDefault="00740788" w:rsidP="00740788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b/>
          <w:sz w:val="28"/>
          <w:szCs w:val="28"/>
          <w:lang w:val="uk-UA"/>
        </w:rPr>
        <w:t>Заключна частина:</w:t>
      </w:r>
    </w:p>
    <w:p w:rsidR="00740788" w:rsidRPr="00740788" w:rsidRDefault="00740788" w:rsidP="0074078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Шикування в одну шеренгу, перевірка ЧСС.</w:t>
      </w:r>
    </w:p>
    <w:p w:rsidR="00740788" w:rsidRPr="00740788" w:rsidRDefault="00740788" w:rsidP="0074078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Підведення підсумків уроку.</w:t>
      </w:r>
    </w:p>
    <w:p w:rsidR="00740788" w:rsidRPr="00740788" w:rsidRDefault="00740788" w:rsidP="0074078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Домашнє завдання.</w:t>
      </w:r>
    </w:p>
    <w:p w:rsidR="00740788" w:rsidRPr="00740788" w:rsidRDefault="00740788" w:rsidP="0074078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40788">
        <w:rPr>
          <w:rFonts w:ascii="Times New Roman" w:hAnsi="Times New Roman"/>
          <w:sz w:val="28"/>
          <w:szCs w:val="28"/>
          <w:lang w:val="uk-UA"/>
        </w:rPr>
        <w:t>Хід заняття</w:t>
      </w:r>
    </w:p>
    <w:p w:rsidR="00740788" w:rsidRPr="00740788" w:rsidRDefault="00740788" w:rsidP="0074078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17"/>
        <w:gridCol w:w="4551"/>
        <w:gridCol w:w="1215"/>
        <w:gridCol w:w="3343"/>
      </w:tblGrid>
      <w:tr w:rsidR="00740788" w:rsidRPr="00740788" w:rsidTr="00607DF7">
        <w:trPr>
          <w:gridBefore w:val="1"/>
          <w:wBefore w:w="3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заняття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Дозування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740788" w:rsidRPr="00740788" w:rsidTr="00607DF7">
        <w:trPr>
          <w:gridBefore w:val="1"/>
          <w:wBefore w:w="3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740788" w:rsidRPr="00740788" w:rsidTr="00607DF7">
        <w:trPr>
          <w:gridBefore w:val="1"/>
          <w:wBefore w:w="34" w:type="dxa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Підготовча частина (15хв.)</w:t>
            </w:r>
          </w:p>
        </w:tc>
      </w:tr>
      <w:tr w:rsidR="00740788" w:rsidRPr="00740788" w:rsidTr="00607DF7">
        <w:trPr>
          <w:gridBefore w:val="1"/>
          <w:wBefore w:w="3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 Організаційна частина.</w:t>
            </w:r>
          </w:p>
          <w:p w:rsidR="00740788" w:rsidRPr="00740788" w:rsidRDefault="00740788" w:rsidP="007407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Шикування. Рапорт ч</w:t>
            </w: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ергового про готовність класу до</w:t>
            </w: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заняття. Привітання. Перевірка присутніх. Оголошення мети заняття.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1.5-</w:t>
            </w: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2хв.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Звернути увагу на форму та взуття. Нагадати правила техніки безпеки .</w:t>
            </w:r>
          </w:p>
        </w:tc>
      </w:tr>
      <w:tr w:rsidR="00740788" w:rsidRPr="00740788" w:rsidTr="00607DF7">
        <w:trPr>
          <w:gridBefore w:val="1"/>
          <w:wBefore w:w="3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Опитування учнів про самопочуття. Перевірка пульсу</w:t>
            </w: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.5-2</w:t>
            </w: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Учнів з поганим самопочуттям відсторонити від уроку та направити до медичного працівника школи.</w:t>
            </w:r>
          </w:p>
        </w:tc>
      </w:tr>
      <w:tr w:rsidR="00740788" w:rsidRPr="00740788" w:rsidTr="00607DF7">
        <w:trPr>
          <w:gridBefore w:val="1"/>
          <w:wBefore w:w="3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Стройові вправи на місці: повороти праворуч, ліворуч, кругом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-40</w:t>
            </w: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діяльність учн</w:t>
            </w: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ів.</w:t>
            </w:r>
          </w:p>
        </w:tc>
      </w:tr>
      <w:tr w:rsidR="00740788" w:rsidRPr="00740788" w:rsidTr="00607DF7">
        <w:trPr>
          <w:gridBefore w:val="1"/>
          <w:wBefore w:w="3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Ходьба:  звичайна в обхід по спортзалу</w:t>
            </w: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-40</w:t>
            </w: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0788" w:rsidRPr="00740788" w:rsidTr="00607DF7">
        <w:trPr>
          <w:gridBefore w:val="1"/>
          <w:wBefore w:w="3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/>
              </w:rPr>
              <w:t>Біг: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/>
              </w:rPr>
              <w:t>- звичайний;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/>
              </w:rPr>
              <w:t>- приставним кроком лівим боком;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/>
              </w:rPr>
              <w:t>- приставним кроком правим боком;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/>
              </w:rPr>
              <w:t>- із закиданням гомілок;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із високим підніманням колін; 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/>
              </w:rPr>
              <w:t>- звичайний;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1.5-</w:t>
            </w: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2хв.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Дистанція два кроки.</w:t>
            </w:r>
          </w:p>
        </w:tc>
      </w:tr>
      <w:tr w:rsidR="00740788" w:rsidRPr="00740788" w:rsidTr="00607DF7">
        <w:trPr>
          <w:gridBefore w:val="1"/>
          <w:wBefore w:w="34" w:type="dxa"/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ЗРВ в русі: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1    </w:t>
            </w: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В.П. руки перед грудьми,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1-2 відведення зігнутих рук назад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3-4 – прямих;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7407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В.П. руки в сторони,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1-4 великі кола руками вперед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5-8 – назад;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7407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3.  </w:t>
            </w: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В.П. руки в сторони, кисть в кулак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1-4 кругові рухи передпліччями вперед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5-8 – назад;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Pr="007407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В.П. руки перед собою в замок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1-2 колові рухи кистями вперед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3-4 – назад;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5. В.П. руки вперед, нахили на кожний рахунок;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6.      В.П. руки перед собою в замок, ходьба з випадами на кожний крок з поворотом в протилежний бік;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0788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 Вправи на відновлення дихання.</w:t>
            </w:r>
          </w:p>
          <w:p w:rsidR="00740788" w:rsidRPr="00740788" w:rsidRDefault="00740788" w:rsidP="0074078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3-4хв.</w:t>
            </w: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5 - 6 р.</w:t>
            </w: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5 - 6 р.</w:t>
            </w: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5 - 6 р.</w:t>
            </w: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5 - 6 р.</w:t>
            </w: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5 - 6 р.</w:t>
            </w: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5 - 6 р.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Слідкувати за виконанням вправ з максимальною амплітудою.</w:t>
            </w:r>
          </w:p>
        </w:tc>
      </w:tr>
      <w:tr w:rsidR="00740788" w:rsidRPr="00740788" w:rsidTr="00607DF7">
        <w:trPr>
          <w:gridBefore w:val="1"/>
          <w:wBefore w:w="3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/>
              </w:rPr>
            </w:pPr>
            <w:r w:rsidRPr="00740788">
              <w:rPr>
                <w:sz w:val="28"/>
                <w:szCs w:val="28"/>
                <w:lang w:val="uk-UA"/>
              </w:rPr>
              <w:t>Повторення рухливої гри «Мисливці та качки»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4-5хв.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ігровому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майданчику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чертится коло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діаметром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5 – 8 м. (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залежно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віку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гравців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числа).</w:t>
            </w: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proofErr w:type="spellStart"/>
            <w:proofErr w:type="gram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</w:t>
            </w:r>
            <w:proofErr w:type="gram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гравці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діляться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дві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команди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: «качки»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мисливці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». «Качки»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розташовуються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всередині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кола, а «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мисливці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 за колом. «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Мисливці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отримують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м’яч</w:t>
            </w:r>
            <w:proofErr w:type="spellEnd"/>
            <w:proofErr w:type="gram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 сигналу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команді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мисливці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починають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м’ячем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вибивати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качок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». «</w:t>
            </w: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ачки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,</w:t>
            </w:r>
            <w:proofErr w:type="gram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яких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потрапив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м’яч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вибувають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межі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кола.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продовжується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до тих </w:t>
            </w:r>
            <w:proofErr w:type="spellStart"/>
            <w:proofErr w:type="gram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ір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поки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будуть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вибиті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«качки»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кола. </w:t>
            </w:r>
            <w:proofErr w:type="spellStart"/>
            <w:proofErr w:type="gram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ід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час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кидка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м’яча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мисливцям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» не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можна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переступати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лінію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кола.</w:t>
            </w: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Коли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будуть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вибиті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</w:t>
            </w:r>
            <w:proofErr w:type="gram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«качки»,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команди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міняються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місцями</w:t>
            </w:r>
            <w:proofErr w:type="spellEnd"/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740788" w:rsidRPr="00740788" w:rsidRDefault="00740788" w:rsidP="007407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Перемагає та команда яка швидше виб’є всіх «качок» з кола.</w:t>
            </w:r>
          </w:p>
        </w:tc>
      </w:tr>
      <w:tr w:rsidR="00740788" w:rsidRPr="00740788" w:rsidTr="00607DF7">
        <w:trPr>
          <w:trHeight w:val="165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Основна частина (25 хв.)</w:t>
            </w:r>
          </w:p>
        </w:tc>
      </w:tr>
      <w:tr w:rsidR="00740788" w:rsidRPr="00740788" w:rsidTr="00607DF7">
        <w:trPr>
          <w:trHeight w:val="511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Метод колового тренування</w:t>
            </w:r>
          </w:p>
        </w:tc>
      </w:tr>
      <w:tr w:rsidR="00740788" w:rsidRPr="00740788" w:rsidTr="00607DF7">
        <w:trPr>
          <w:trHeight w:val="88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Розподілення по місцях занять.</w:t>
            </w: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20-30с.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0788" w:rsidRPr="00740788" w:rsidTr="00607DF7">
        <w:trPr>
          <w:trHeight w:val="21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база. Передача двома руками зверху (з обов’язковою фіксацією </w:t>
            </w: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набивного м'яча. ) </w:t>
            </w: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разів.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стіни. Слідкувати за правильним положенням пальців рук.</w:t>
            </w:r>
          </w:p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0788" w:rsidRPr="00740788" w:rsidTr="00607DF7">
        <w:trPr>
          <w:trHeight w:val="2176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база. Передача м'яча двома руками зверху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88" w:rsidRPr="00740788" w:rsidRDefault="00740788" w:rsidP="007407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разів.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стіни. Слідкувати за правильним положенням пальців рук.</w:t>
            </w:r>
          </w:p>
          <w:p w:rsidR="00740788" w:rsidRPr="00740788" w:rsidRDefault="00740788" w:rsidP="007407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0788" w:rsidRPr="00740788" w:rsidTr="00607DF7">
        <w:trPr>
          <w:trHeight w:val="112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база. Прийом м'яча двома руками знизу.</w:t>
            </w:r>
          </w:p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розташовуються біля стіни приймаючи низьку стійку самостійно кидаючи  м'яч в стіну намагаються виконати серію прийомів без втрати м'яча.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 разів.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Слідкувати за положенням рук та ніг при прийомі мя’ча.</w:t>
            </w:r>
          </w:p>
        </w:tc>
      </w:tr>
      <w:tr w:rsidR="00740788" w:rsidRPr="00740788" w:rsidTr="00607DF7">
        <w:trPr>
          <w:trHeight w:val="112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407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база.</w:t>
            </w:r>
          </w:p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м'яча двома руками знизу.</w:t>
            </w:r>
          </w:p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розподіляються парами один навпроти одного. По черзі виконують прийом м'яча двома руками знизу після накидання  партнером.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разів.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Слідкувати за положенням рук та ніг при прийомі мяча</w:t>
            </w:r>
          </w:p>
        </w:tc>
      </w:tr>
      <w:tr w:rsidR="00740788" w:rsidRPr="00740788" w:rsidTr="00607DF7">
        <w:trPr>
          <w:trHeight w:val="379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ІІ Ігровий метод.</w:t>
            </w:r>
          </w:p>
        </w:tc>
      </w:tr>
      <w:tr w:rsidR="00740788" w:rsidRPr="00740788" w:rsidTr="00607DF7">
        <w:trPr>
          <w:trHeight w:val="112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Навчальна двостороння гра в волейбол.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4-5хв.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Якщо команда заробляє очко використавши правильно всі свої три дотики до мя’ча зараховується два очка.</w:t>
            </w:r>
          </w:p>
        </w:tc>
      </w:tr>
      <w:tr w:rsidR="00740788" w:rsidRPr="00740788" w:rsidTr="00607DF7">
        <w:trPr>
          <w:trHeight w:val="165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Заключна частина  (5 хв.).</w:t>
            </w:r>
          </w:p>
        </w:tc>
      </w:tr>
      <w:tr w:rsidR="00740788" w:rsidRPr="00740788" w:rsidTr="00607DF7">
        <w:trPr>
          <w:trHeight w:val="122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Ходьба звичайна. Вправи на відновлення дихання.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20-30с.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 увагу на поставу.</w:t>
            </w:r>
          </w:p>
        </w:tc>
      </w:tr>
      <w:tr w:rsidR="00740788" w:rsidRPr="00740788" w:rsidTr="00607DF7">
        <w:trPr>
          <w:trHeight w:val="24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пульсу.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740788" w:rsidRDefault="00740788" w:rsidP="007407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40с- 1хв.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740788" w:rsidRDefault="00740788" w:rsidP="007407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показники пульсу і порівняти їх із показниками на початку заняття.</w:t>
            </w:r>
          </w:p>
        </w:tc>
      </w:tr>
      <w:tr w:rsidR="00740788" w:rsidRPr="00257800" w:rsidTr="00607DF7">
        <w:trPr>
          <w:trHeight w:val="31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6F7444" w:rsidRDefault="00740788" w:rsidP="00607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F744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6F7444" w:rsidRDefault="00740788" w:rsidP="00607DF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444">
              <w:rPr>
                <w:rFonts w:ascii="Times New Roman" w:hAnsi="Times New Roman"/>
                <w:sz w:val="24"/>
                <w:szCs w:val="24"/>
                <w:lang w:val="uk-UA"/>
              </w:rPr>
              <w:t>Оцінка результатів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6F7444" w:rsidRDefault="00740788" w:rsidP="00607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</w:t>
            </w:r>
            <w:r w:rsidRPr="006F7444">
              <w:rPr>
                <w:rFonts w:ascii="Times New Roman" w:hAnsi="Times New Roman"/>
                <w:sz w:val="24"/>
                <w:szCs w:val="24"/>
                <w:lang w:val="uk-UA"/>
              </w:rPr>
              <w:t>3хв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6F7444" w:rsidRDefault="00740788" w:rsidP="00607DF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</w:t>
            </w:r>
            <w:r w:rsidRPr="006F74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аналізують та оцінюють свої уміння застосовувати вивчені елементи у навчальній грі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Виставлення оцінок за роботу на уроці.</w:t>
            </w:r>
          </w:p>
        </w:tc>
      </w:tr>
      <w:tr w:rsidR="00740788" w:rsidRPr="006F7444" w:rsidTr="00607DF7">
        <w:trPr>
          <w:trHeight w:val="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6F7444" w:rsidRDefault="00740788" w:rsidP="00607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F744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Default="00740788" w:rsidP="00607DF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444">
              <w:rPr>
                <w:rFonts w:ascii="Times New Roman" w:hAnsi="Times New Roman"/>
                <w:sz w:val="24"/>
                <w:szCs w:val="24"/>
                <w:lang w:val="uk-UA"/>
              </w:rPr>
              <w:t>Домашнє завдання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40788" w:rsidRPr="006F7444" w:rsidRDefault="00740788" w:rsidP="00607DF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Організований  вихід із спортзалу.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8" w:rsidRPr="006F7444" w:rsidRDefault="00740788" w:rsidP="00607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40с.-1хв.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88" w:rsidRPr="006F7444" w:rsidRDefault="00740788" w:rsidP="00607DF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7444">
              <w:rPr>
                <w:rFonts w:ascii="Times New Roman" w:hAnsi="Times New Roman"/>
                <w:sz w:val="24"/>
                <w:szCs w:val="24"/>
                <w:lang w:val="uk-UA"/>
              </w:rPr>
              <w:t>Підйом тулуба 25р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40788" w:rsidRDefault="00740788" w:rsidP="0074078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rPr>
          <w:lang w:val="uk-UA"/>
        </w:rPr>
      </w:pPr>
    </w:p>
    <w:p w:rsidR="00740788" w:rsidRDefault="00740788" w:rsidP="0074078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Розподіл учнів в спортивній залі</w:t>
      </w:r>
    </w:p>
    <w:p w:rsidR="00740788" w:rsidRPr="00B46C46" w:rsidRDefault="00EC0547" w:rsidP="0074078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9" style="position:absolute;left:0;text-align:left;margin-left:353.7pt;margin-top:463.5pt;width:28.35pt;height:28.35pt;z-index:251642880" fillcolor="#9bbb59" strokecolor="#f2f2f2" strokeweight="3pt">
            <v:shadow on="t" type="perspective" color="#4e6128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6" style="position:absolute;left:0;text-align:left;margin-left:353.7pt;margin-top:613.95pt;width:28.35pt;height:28.35pt;z-index:251643904" fillcolor="#9bbb59" strokecolor="#f2f2f2" strokeweight="3pt">
            <v:shadow on="t" type="perspective" color="#4e6128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3" style="position:absolute;left:0;text-align:left;margin-left:28.85pt;margin-top:67.3pt;width:28.35pt;height:28.35pt;z-index:251644928" fillcolor="#4bacc6" strokecolor="#f2f2f2" strokeweight="3pt">
            <v:shadow on="t" type="perspective" color="#205867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5" style="position:absolute;left:0;text-align:left;margin-left:441.5pt;margin-top:209.25pt;width:28.35pt;height:28.35pt;z-index:251645952" fillcolor="#f79646" strokecolor="#f2f2f2" strokeweight="3pt">
            <v:shadow on="t" type="perspective" color="#974706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7" style="position:absolute;left:0;text-align:left;margin-left:441.5pt;margin-top:137pt;width:28.35pt;height:28.35pt;z-index:251646976" fillcolor="#f79646" strokecolor="#f2f2f2" strokeweight="3pt">
            <v:shadow on="t" type="perspective" color="#974706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6" style="position:absolute;left:0;text-align:left;margin-left:441.5pt;margin-top:172pt;width:28.35pt;height:28.35pt;z-index:251648000" fillcolor="#f79646" strokecolor="#f2f2f2" strokeweight="3pt">
            <v:shadow on="t" type="perspective" color="#974706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4" style="position:absolute;left:0;text-align:left;margin-left:441.5pt;margin-top:246.25pt;width:28.35pt;height:28.35pt;z-index:251649024" fillcolor="#f79646" strokecolor="#f2f2f2" strokeweight="3pt">
            <v:shadow on="t" type="perspective" color="#974706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1" style="position:absolute;left:0;text-align:left;margin-left:66.3pt;margin-top:67.3pt;width:28.35pt;height:28.35pt;z-index:251650048" fillcolor="#4bacc6" strokecolor="#f2f2f2" strokeweight="3pt">
            <v:shadow on="t" type="perspective" color="#205867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0" style="position:absolute;left:0;text-align:left;margin-left:-11.95pt;margin-top:67.3pt;width:28.35pt;height:28.35pt;z-index:251651072" fillcolor="#4bacc6" strokecolor="#f2f2f2" strokeweight="3pt">
            <v:shadow on="t" type="perspective" color="#205867" opacity=".5" offset="1pt" offset2="-1pt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6.7pt;margin-top:383.85pt;width:516.4pt;height:1.25pt;flip:y;z-index:25165209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-26.7pt;margin-top:47.45pt;width:516.4pt;height:670.35pt;z-index:251653120"/>
        </w:pict>
      </w:r>
      <w:r w:rsidR="00740788">
        <w:rPr>
          <w:rFonts w:ascii="Times New Roman" w:hAnsi="Times New Roman"/>
          <w:sz w:val="24"/>
          <w:szCs w:val="24"/>
          <w:lang w:val="uk-UA"/>
        </w:rPr>
        <w:t xml:space="preserve"> при коловому методі тренування</w:t>
      </w:r>
    </w:p>
    <w:p w:rsidR="00740788" w:rsidRPr="009E410C" w:rsidRDefault="00EC0547" w:rsidP="00740788">
      <w:pPr>
        <w:rPr>
          <w:lang w:val="uk-UA"/>
        </w:rPr>
      </w:pPr>
      <w:r w:rsidRPr="00EC0547">
        <w:rPr>
          <w:rFonts w:ascii="Times New Roman" w:hAnsi="Times New Roman"/>
          <w:noProof/>
          <w:sz w:val="24"/>
          <w:szCs w:val="24"/>
        </w:rPr>
        <w:pict>
          <v:oval id="_x0000_s1052" style="position:absolute;margin-left:.5pt;margin-top:638.7pt;width:28.35pt;height:28.35pt;z-index:251654144" fillcolor="#c0504d" strokecolor="#f2f2f2" strokeweight="3pt">
            <v:shadow on="t" type="perspective" color="#622423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34" style="position:absolute;margin-left:.5pt;margin-top:594.35pt;width:28.35pt;height:28.35pt;z-index:251655168" fillcolor="#c0504d" strokecolor="#f2f2f2" strokeweight="3pt">
            <v:shadow on="t" type="perspective" color="#622423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32" style="position:absolute;margin-left:.5pt;margin-top:553.8pt;width:28.35pt;height:28.35pt;z-index:251656192" fillcolor="#c0504d" strokecolor="#f2f2f2" strokeweight="3pt">
            <v:shadow on="t" type="perspective" color="#622423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33" style="position:absolute;margin-left:.5pt;margin-top:510.75pt;width:28.35pt;height:28.35pt;z-index:251657216" fillcolor="#c0504d" strokecolor="#f2f2f2" strokeweight="3pt">
            <v:shadow on="t" type="perspective" color="#622423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35" style="position:absolute;margin-left:.5pt;margin-top:466.85pt;width:28.35pt;height:28.35pt;z-index:251658240" fillcolor="#c0504d" strokecolor="#f2f2f2" strokeweight="3pt">
            <v:shadow on="t" type="perspective" color="#622423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53" style="position:absolute;margin-left:.5pt;margin-top:421.35pt;width:28.35pt;height:28.35pt;z-index:251659264" fillcolor="#c0504d" strokecolor="#f2f2f2" strokeweight="3pt">
            <v:shadow on="t" type="perspective" color="#622423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roundrect id="_x0000_s1031" style="position:absolute;margin-left:368.05pt;margin-top:49.45pt;width:106.9pt;height:276.8pt;z-index:251660288" arcsize="10923f">
            <v:textbox>
              <w:txbxContent>
                <w:p w:rsidR="00740788" w:rsidRDefault="00740788" w:rsidP="00740788">
                  <w:pPr>
                    <w:rPr>
                      <w:sz w:val="52"/>
                      <w:szCs w:val="52"/>
                      <w:lang w:val="uk-UA"/>
                    </w:rPr>
                  </w:pPr>
                  <w:r>
                    <w:rPr>
                      <w:sz w:val="52"/>
                      <w:szCs w:val="52"/>
                      <w:lang w:val="uk-UA"/>
                    </w:rPr>
                    <w:t>1база</w:t>
                  </w:r>
                </w:p>
                <w:p w:rsidR="00740788" w:rsidRPr="00467986" w:rsidRDefault="00740788" w:rsidP="00740788">
                  <w:pPr>
                    <w:rPr>
                      <w:sz w:val="52"/>
                      <w:szCs w:val="52"/>
                      <w:lang w:val="uk-UA"/>
                    </w:rPr>
                  </w:pPr>
                </w:p>
              </w:txbxContent>
            </v:textbox>
          </v:roundrect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roundrect id="_x0000_s1028" style="position:absolute;margin-left:208.55pt;margin-top:403.25pt;width:245.75pt;height:275.8pt;z-index:251661312" arcsize="10923f">
            <v:textbox>
              <w:txbxContent>
                <w:p w:rsidR="00740788" w:rsidRPr="00467986" w:rsidRDefault="00740788" w:rsidP="00740788">
                  <w:pPr>
                    <w:jc w:val="center"/>
                    <w:rPr>
                      <w:sz w:val="48"/>
                      <w:szCs w:val="48"/>
                      <w:lang w:val="uk-UA"/>
                    </w:rPr>
                  </w:pPr>
                  <w:r>
                    <w:rPr>
                      <w:sz w:val="48"/>
                      <w:szCs w:val="48"/>
                      <w:lang w:val="uk-UA"/>
                    </w:rPr>
                    <w:t>4база</w:t>
                  </w:r>
                </w:p>
              </w:txbxContent>
            </v:textbox>
          </v:roundrect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roundrect id="_x0000_s1029" style="position:absolute;margin-left:-11.95pt;margin-top:381.45pt;width:98.9pt;height:310.4pt;z-index:251662336" arcsize="10923f">
            <v:textbox>
              <w:txbxContent>
                <w:p w:rsidR="00740788" w:rsidRPr="00467986" w:rsidRDefault="00740788" w:rsidP="00740788">
                  <w:pPr>
                    <w:jc w:val="center"/>
                    <w:rPr>
                      <w:sz w:val="52"/>
                      <w:szCs w:val="52"/>
                      <w:lang w:val="uk-UA"/>
                    </w:rPr>
                  </w:pPr>
                  <w:r>
                    <w:rPr>
                      <w:sz w:val="52"/>
                      <w:szCs w:val="52"/>
                      <w:lang w:val="uk-UA"/>
                    </w:rPr>
                    <w:t>3база</w:t>
                  </w:r>
                </w:p>
              </w:txbxContent>
            </v:textbox>
          </v:roundrect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roundrect id="_x0000_s1030" style="position:absolute;margin-left:-19.45pt;margin-top:49.45pt;width:289.6pt;height:108.75pt;z-index:251663360" arcsize="10923f">
            <v:textbox style="mso-next-textbox:#_x0000_s1030">
              <w:txbxContent>
                <w:p w:rsidR="00740788" w:rsidRDefault="00740788" w:rsidP="00740788">
                  <w:pPr>
                    <w:rPr>
                      <w:szCs w:val="52"/>
                    </w:rPr>
                  </w:pPr>
                </w:p>
                <w:p w:rsidR="00740788" w:rsidRDefault="00740788" w:rsidP="00740788">
                  <w:pPr>
                    <w:rPr>
                      <w:szCs w:val="52"/>
                    </w:rPr>
                  </w:pPr>
                </w:p>
                <w:p w:rsidR="00740788" w:rsidRPr="00D0062E" w:rsidRDefault="00740788" w:rsidP="00740788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          </w:t>
                  </w:r>
                  <w:r w:rsidRPr="00D0062E">
                    <w:rPr>
                      <w:sz w:val="52"/>
                      <w:szCs w:val="52"/>
                    </w:rPr>
                    <w:t>2 база</w:t>
                  </w:r>
                </w:p>
              </w:txbxContent>
            </v:textbox>
          </v:roundrect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42" style="position:absolute;margin-left:111.35pt;margin-top:53.5pt;width:28.35pt;height:28.35pt;z-index:251664384" fillcolor="#4bacc6" strokecolor="#f2f2f2" strokeweight="3pt">
            <v:shadow on="t" type="perspective" color="#205867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38" style="position:absolute;margin-left:291.3pt;margin-top:449.7pt;width:28.35pt;height:28.35pt;z-index:251665408" fillcolor="#9bbb59" strokecolor="#f2f2f2" strokeweight="3pt">
            <v:shadow on="t" type="perspective" color="#4e6128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37" style="position:absolute;margin-left:285.7pt;margin-top:600.15pt;width:28.35pt;height:28.35pt;z-index:251666432" fillcolor="#9bbb59" strokecolor="#f2f2f2" strokeweight="3pt">
            <v:shadow on="t" type="perspective" color="#4e6128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54" style="position:absolute;margin-left:227.75pt;margin-top:449.7pt;width:28.35pt;height:28.35pt;z-index:251667456" fillcolor="#9bbb59" strokecolor="#f2f2f2" strokeweight="3pt">
            <v:shadow on="t" type="perspective" color="#4e6128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55" style="position:absolute;margin-left:223.75pt;margin-top:600.15pt;width:28.35pt;height:28.35pt;z-index:251668480" fillcolor="#9bbb59" strokecolor="#f2f2f2" strokeweight="3pt">
            <v:shadow on="t" type="perspective" color="#4e6128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51" style="position:absolute;margin-left:195.4pt;margin-top:53.5pt;width:28.35pt;height:28.35pt;z-index:251669504" fillcolor="#4bacc6" strokecolor="#f2f2f2" strokeweight="3pt">
            <v:shadow on="t" type="perspective" color="#205867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50" style="position:absolute;margin-left:151.45pt;margin-top:53.5pt;width:28.35pt;height:28.35pt;z-index:251670528" fillcolor="#4bacc6" strokecolor="#f2f2f2" strokeweight="3pt">
            <v:shadow on="t" type="perspective" color="#205867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49" style="position:absolute;margin-left:441.5pt;margin-top:81.85pt;width:28.35pt;height:28.35pt;z-index:251671552" fillcolor="#f79646" strokecolor="#f2f2f2" strokeweight="3pt">
            <v:shadow on="t" type="perspective" color="#974706" opacity=".5" offset="1pt" offset2="-1pt"/>
          </v:oval>
        </w:pict>
      </w:r>
      <w:r w:rsidRPr="00EC0547">
        <w:rPr>
          <w:rFonts w:ascii="Times New Roman" w:hAnsi="Times New Roman"/>
          <w:noProof/>
          <w:sz w:val="24"/>
          <w:szCs w:val="24"/>
        </w:rPr>
        <w:pict>
          <v:oval id="_x0000_s1048" style="position:absolute;margin-left:441.5pt;margin-top:273.6pt;width:28.35pt;height:28.35pt;z-index:251672576" fillcolor="#f79646" strokecolor="#f2f2f2" strokeweight="3pt">
            <v:shadow on="t" type="perspective" color="#974706" opacity=".5" offset="1pt" offset2="-1pt"/>
          </v:oval>
        </w:pict>
      </w:r>
    </w:p>
    <w:p w:rsidR="00D87D3E" w:rsidRPr="00740788" w:rsidRDefault="00D87D3E">
      <w:pPr>
        <w:rPr>
          <w:lang w:val="uk-UA"/>
        </w:rPr>
      </w:pPr>
    </w:p>
    <w:sectPr w:rsidR="00D87D3E" w:rsidRPr="00740788" w:rsidSect="0074078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C2A"/>
    <w:multiLevelType w:val="hybridMultilevel"/>
    <w:tmpl w:val="1A5C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27FF"/>
    <w:multiLevelType w:val="hybridMultilevel"/>
    <w:tmpl w:val="21EC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20F95"/>
    <w:multiLevelType w:val="hybridMultilevel"/>
    <w:tmpl w:val="F9B2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7118C"/>
    <w:multiLevelType w:val="hybridMultilevel"/>
    <w:tmpl w:val="AB90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07AE6"/>
    <w:multiLevelType w:val="hybridMultilevel"/>
    <w:tmpl w:val="3716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272A4"/>
    <w:multiLevelType w:val="hybridMultilevel"/>
    <w:tmpl w:val="1E22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788"/>
    <w:rsid w:val="001C23A2"/>
    <w:rsid w:val="004D4286"/>
    <w:rsid w:val="0051314F"/>
    <w:rsid w:val="00564CE2"/>
    <w:rsid w:val="00740788"/>
    <w:rsid w:val="00B61BBA"/>
    <w:rsid w:val="00D87D3E"/>
    <w:rsid w:val="00EC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7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nhideWhenUsed/>
    <w:rsid w:val="007407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74078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Normal (Web)"/>
    <w:basedOn w:val="a"/>
    <w:uiPriority w:val="99"/>
    <w:unhideWhenUsed/>
    <w:rsid w:val="0074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4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747</Words>
  <Characters>4259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2018-02-19T18:51:00Z</dcterms:created>
  <dcterms:modified xsi:type="dcterms:W3CDTF">2018-02-19T19:11:00Z</dcterms:modified>
</cp:coreProperties>
</file>