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7B24" w:rsidRDefault="00727B24" w:rsidP="007C1CE6">
      <w:pPr>
        <w:spacing w:line="360" w:lineRule="auto"/>
        <w:rPr>
          <w:rFonts w:ascii="Times New Roman" w:hAnsi="Times New Roman"/>
          <w:sz w:val="28"/>
          <w:szCs w:val="28"/>
          <w:lang w:val="uk-UA"/>
        </w:rPr>
      </w:pPr>
    </w:p>
    <w:p w:rsidR="007C1CE6" w:rsidRPr="007C1CE6" w:rsidRDefault="007C1CE6" w:rsidP="007C1CE6">
      <w:pPr>
        <w:spacing w:line="360" w:lineRule="auto"/>
        <w:jc w:val="center"/>
        <w:rPr>
          <w:rFonts w:ascii="Times New Roman" w:hAnsi="Times New Roman"/>
          <w:sz w:val="28"/>
          <w:szCs w:val="28"/>
          <w:lang w:val="uk-UA"/>
        </w:rPr>
      </w:pPr>
      <w:proofErr w:type="spellStart"/>
      <w:r>
        <w:rPr>
          <w:rFonts w:ascii="Times New Roman" w:hAnsi="Times New Roman"/>
          <w:sz w:val="28"/>
          <w:szCs w:val="28"/>
          <w:lang w:val="uk-UA"/>
        </w:rPr>
        <w:t>Цурківська</w:t>
      </w:r>
      <w:proofErr w:type="spellEnd"/>
      <w:r>
        <w:rPr>
          <w:rFonts w:ascii="Times New Roman" w:hAnsi="Times New Roman"/>
          <w:sz w:val="28"/>
          <w:szCs w:val="28"/>
          <w:lang w:val="uk-UA"/>
        </w:rPr>
        <w:t xml:space="preserve"> ЗОШ </w:t>
      </w:r>
      <w:r>
        <w:rPr>
          <w:rFonts w:ascii="Times New Roman" w:hAnsi="Times New Roman"/>
          <w:sz w:val="28"/>
          <w:szCs w:val="28"/>
          <w:lang w:val="pl-PL"/>
        </w:rPr>
        <w:t xml:space="preserve">I </w:t>
      </w:r>
      <w:r>
        <w:rPr>
          <w:rFonts w:ascii="Times New Roman" w:hAnsi="Times New Roman"/>
          <w:sz w:val="28"/>
          <w:szCs w:val="28"/>
          <w:lang w:val="uk-UA"/>
        </w:rPr>
        <w:t>ступеня</w:t>
      </w:r>
    </w:p>
    <w:p w:rsidR="00727B24" w:rsidRDefault="00727B24" w:rsidP="00FD1055">
      <w:pPr>
        <w:jc w:val="center"/>
      </w:pPr>
    </w:p>
    <w:p w:rsidR="00727B24" w:rsidRDefault="00727B24" w:rsidP="00FD1055">
      <w:pPr>
        <w:jc w:val="center"/>
        <w:rPr>
          <w:lang w:val="uk-UA"/>
        </w:rPr>
      </w:pPr>
    </w:p>
    <w:p w:rsidR="00727B24" w:rsidRDefault="00727B24" w:rsidP="00FD1055">
      <w:pPr>
        <w:jc w:val="center"/>
        <w:rPr>
          <w:lang w:val="uk-UA"/>
        </w:rPr>
      </w:pPr>
    </w:p>
    <w:p w:rsidR="00727B24" w:rsidRDefault="00727B24" w:rsidP="00FD1055">
      <w:pPr>
        <w:jc w:val="center"/>
        <w:rPr>
          <w:lang w:val="uk-UA"/>
        </w:rPr>
      </w:pPr>
    </w:p>
    <w:p w:rsidR="00727B24" w:rsidRPr="00FD1055" w:rsidRDefault="00727B24" w:rsidP="00FD1055">
      <w:pPr>
        <w:jc w:val="center"/>
        <w:rPr>
          <w:lang w:val="uk-UA"/>
        </w:rPr>
      </w:pPr>
    </w:p>
    <w:p w:rsidR="00727B24" w:rsidRDefault="00727B24" w:rsidP="00FD1055">
      <w:pPr>
        <w:jc w:val="center"/>
      </w:pPr>
    </w:p>
    <w:p w:rsidR="00727B24" w:rsidRDefault="00727B24" w:rsidP="00FD1055">
      <w:pPr>
        <w:jc w:val="center"/>
        <w:rPr>
          <w:b/>
          <w:color w:val="FF0000"/>
          <w:sz w:val="72"/>
          <w:szCs w:val="72"/>
        </w:rPr>
      </w:pPr>
      <w:r w:rsidRPr="002369BF">
        <w:rPr>
          <w:b/>
          <w:color w:val="FF0000"/>
          <w:sz w:val="72"/>
          <w:szCs w:val="72"/>
        </w:rPr>
        <w:t xml:space="preserve">АПЛІКАЦІЯ </w:t>
      </w:r>
    </w:p>
    <w:p w:rsidR="00727B24" w:rsidRPr="00FD1055" w:rsidRDefault="00727B24" w:rsidP="00FD1055">
      <w:pPr>
        <w:jc w:val="center"/>
        <w:rPr>
          <w:b/>
          <w:color w:val="FF0000"/>
          <w:sz w:val="40"/>
          <w:szCs w:val="40"/>
        </w:rPr>
      </w:pPr>
    </w:p>
    <w:p w:rsidR="00727B24" w:rsidRPr="007C1CE6" w:rsidRDefault="007C1CE6" w:rsidP="00FD1055">
      <w:pPr>
        <w:jc w:val="center"/>
        <w:rPr>
          <w:b/>
          <w:color w:val="FF0000"/>
          <w:sz w:val="72"/>
          <w:szCs w:val="72"/>
          <w:lang w:val="uk-UA"/>
        </w:rPr>
      </w:pPr>
      <w:r>
        <w:rPr>
          <w:b/>
          <w:color w:val="FF0000"/>
          <w:sz w:val="72"/>
          <w:szCs w:val="72"/>
          <w:lang w:val="uk-UA"/>
        </w:rPr>
        <w:t>В ПОЧАТКОВІЙ ШКОЛІ</w:t>
      </w: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Default="00727B24" w:rsidP="00FD1055">
      <w:pPr>
        <w:jc w:val="center"/>
      </w:pPr>
    </w:p>
    <w:p w:rsidR="00727B24" w:rsidRPr="004C4E88" w:rsidRDefault="007C1CE6" w:rsidP="004C4E88">
      <w:pPr>
        <w:jc w:val="center"/>
        <w:rPr>
          <w:rFonts w:ascii="Times New Roman" w:hAnsi="Times New Roman"/>
          <w:sz w:val="28"/>
          <w:szCs w:val="28"/>
          <w:lang w:val="uk-UA"/>
        </w:rPr>
      </w:pPr>
      <w:proofErr w:type="spellStart"/>
      <w:r>
        <w:rPr>
          <w:rFonts w:ascii="Times New Roman" w:hAnsi="Times New Roman"/>
          <w:sz w:val="28"/>
          <w:szCs w:val="28"/>
          <w:lang w:val="uk-UA"/>
        </w:rPr>
        <w:t>Цурків</w:t>
      </w:r>
      <w:proofErr w:type="spellEnd"/>
      <w:r>
        <w:rPr>
          <w:rFonts w:ascii="Times New Roman" w:hAnsi="Times New Roman"/>
          <w:sz w:val="28"/>
          <w:szCs w:val="28"/>
          <w:lang w:val="uk-UA"/>
        </w:rPr>
        <w:t xml:space="preserve"> - </w:t>
      </w:r>
      <w:r>
        <w:rPr>
          <w:rFonts w:ascii="Times New Roman" w:hAnsi="Times New Roman"/>
          <w:sz w:val="28"/>
          <w:szCs w:val="28"/>
        </w:rPr>
        <w:t>201</w:t>
      </w:r>
      <w:r>
        <w:rPr>
          <w:rFonts w:ascii="Times New Roman" w:hAnsi="Times New Roman"/>
          <w:sz w:val="28"/>
          <w:szCs w:val="28"/>
          <w:lang w:val="uk-UA"/>
        </w:rPr>
        <w:t>7</w:t>
      </w:r>
      <w:r w:rsidR="00727B24" w:rsidRPr="00FD1055">
        <w:rPr>
          <w:rFonts w:ascii="Times New Roman" w:hAnsi="Times New Roman"/>
          <w:sz w:val="28"/>
          <w:szCs w:val="28"/>
        </w:rPr>
        <w:t>р.</w:t>
      </w:r>
    </w:p>
    <w:p w:rsidR="00727B24" w:rsidRPr="00210813" w:rsidRDefault="00727B24" w:rsidP="004306EC">
      <w:pPr>
        <w:spacing w:after="0" w:line="240" w:lineRule="auto"/>
        <w:ind w:firstLine="142"/>
        <w:jc w:val="center"/>
        <w:rPr>
          <w:b/>
          <w:i/>
          <w:color w:val="FF0000"/>
          <w:sz w:val="72"/>
          <w:szCs w:val="72"/>
          <w:lang w:val="uk-UA"/>
        </w:rPr>
      </w:pPr>
      <w:r w:rsidRPr="00210813">
        <w:rPr>
          <w:b/>
          <w:i/>
          <w:color w:val="FF0000"/>
          <w:sz w:val="72"/>
          <w:szCs w:val="72"/>
          <w:lang w:val="uk-UA"/>
        </w:rPr>
        <w:lastRenderedPageBreak/>
        <w:t>Способи зафарбування паперу</w:t>
      </w:r>
    </w:p>
    <w:p w:rsidR="00727B24" w:rsidRPr="00864F9E" w:rsidRDefault="00727B24" w:rsidP="004306EC">
      <w:pPr>
        <w:spacing w:after="0" w:line="240" w:lineRule="auto"/>
        <w:ind w:firstLine="142"/>
        <w:jc w:val="center"/>
        <w:rPr>
          <w:b/>
          <w:i/>
          <w:color w:val="FF0000"/>
          <w:sz w:val="72"/>
          <w:szCs w:val="72"/>
          <w:lang w:val="uk-UA"/>
        </w:rPr>
      </w:pPr>
    </w:p>
    <w:p w:rsidR="00727B24" w:rsidRPr="00210813" w:rsidRDefault="00727B24" w:rsidP="004306EC">
      <w:pPr>
        <w:spacing w:after="0" w:line="240" w:lineRule="auto"/>
        <w:ind w:firstLine="142"/>
        <w:jc w:val="center"/>
        <w:rPr>
          <w:b/>
          <w:color w:val="000000"/>
          <w:sz w:val="56"/>
          <w:szCs w:val="72"/>
          <w:lang w:val="uk-UA"/>
        </w:rPr>
      </w:pPr>
      <w:r w:rsidRPr="00210813">
        <w:rPr>
          <w:b/>
          <w:color w:val="000000"/>
          <w:sz w:val="56"/>
          <w:szCs w:val="72"/>
          <w:lang w:val="uk-UA"/>
        </w:rPr>
        <w:t>1. Зафарбування паперу одним тоном</w:t>
      </w:r>
      <w:r>
        <w:rPr>
          <w:b/>
          <w:color w:val="000000"/>
          <w:sz w:val="56"/>
          <w:szCs w:val="72"/>
          <w:lang w:val="uk-UA"/>
        </w:rPr>
        <w:t>:</w:t>
      </w:r>
    </w:p>
    <w:p w:rsidR="00727B24" w:rsidRDefault="00727B24" w:rsidP="00864F9E">
      <w:pPr>
        <w:spacing w:after="0" w:line="240" w:lineRule="auto"/>
        <w:ind w:firstLine="142"/>
        <w:rPr>
          <w:sz w:val="56"/>
          <w:szCs w:val="72"/>
          <w:lang w:val="uk-UA"/>
        </w:rPr>
      </w:pPr>
      <w:r>
        <w:rPr>
          <w:sz w:val="56"/>
          <w:szCs w:val="72"/>
          <w:lang w:val="uk-UA"/>
        </w:rPr>
        <w:t>- акварельними</w:t>
      </w:r>
      <w:r w:rsidRPr="00B436DC">
        <w:rPr>
          <w:sz w:val="56"/>
          <w:szCs w:val="72"/>
        </w:rPr>
        <w:t xml:space="preserve"> </w:t>
      </w:r>
      <w:r>
        <w:rPr>
          <w:sz w:val="56"/>
          <w:szCs w:val="72"/>
          <w:lang w:val="uk-UA"/>
        </w:rPr>
        <w:t>фарбами;</w:t>
      </w:r>
    </w:p>
    <w:p w:rsidR="00727B24" w:rsidRDefault="00727B24" w:rsidP="00864F9E">
      <w:pPr>
        <w:spacing w:after="0" w:line="240" w:lineRule="auto"/>
        <w:ind w:firstLine="142"/>
        <w:rPr>
          <w:sz w:val="56"/>
          <w:szCs w:val="72"/>
          <w:lang w:val="uk-UA"/>
        </w:rPr>
      </w:pPr>
      <w:r>
        <w:rPr>
          <w:sz w:val="56"/>
          <w:szCs w:val="72"/>
          <w:lang w:val="uk-UA"/>
        </w:rPr>
        <w:t xml:space="preserve">- </w:t>
      </w:r>
      <w:proofErr w:type="spellStart"/>
      <w:r>
        <w:rPr>
          <w:sz w:val="56"/>
          <w:szCs w:val="72"/>
          <w:lang w:val="uk-UA"/>
        </w:rPr>
        <w:t>гуашевими</w:t>
      </w:r>
      <w:proofErr w:type="spellEnd"/>
      <w:r>
        <w:rPr>
          <w:sz w:val="56"/>
          <w:szCs w:val="72"/>
          <w:lang w:val="uk-UA"/>
        </w:rPr>
        <w:t xml:space="preserve"> фарбами;</w:t>
      </w:r>
    </w:p>
    <w:p w:rsidR="00727B24" w:rsidRDefault="00727B24" w:rsidP="00864F9E">
      <w:pPr>
        <w:spacing w:after="0" w:line="240" w:lineRule="auto"/>
        <w:ind w:firstLine="142"/>
        <w:rPr>
          <w:sz w:val="56"/>
          <w:szCs w:val="72"/>
          <w:lang w:val="uk-UA"/>
        </w:rPr>
      </w:pPr>
      <w:r>
        <w:rPr>
          <w:sz w:val="56"/>
          <w:szCs w:val="72"/>
          <w:lang w:val="uk-UA"/>
        </w:rPr>
        <w:t>- тушшю;</w:t>
      </w:r>
    </w:p>
    <w:p w:rsidR="00727B24" w:rsidRDefault="00727B24" w:rsidP="00864F9E">
      <w:pPr>
        <w:spacing w:after="0" w:line="240" w:lineRule="auto"/>
        <w:ind w:firstLine="142"/>
        <w:rPr>
          <w:sz w:val="56"/>
          <w:szCs w:val="72"/>
          <w:lang w:val="uk-UA"/>
        </w:rPr>
      </w:pPr>
      <w:r>
        <w:rPr>
          <w:sz w:val="56"/>
          <w:szCs w:val="72"/>
          <w:lang w:val="uk-UA"/>
        </w:rPr>
        <w:t>- аніліновим порошком.</w:t>
      </w:r>
    </w:p>
    <w:p w:rsidR="00727B24" w:rsidRDefault="00727B24" w:rsidP="00864F9E">
      <w:pPr>
        <w:spacing w:after="0" w:line="240" w:lineRule="auto"/>
        <w:ind w:firstLine="142"/>
        <w:rPr>
          <w:sz w:val="56"/>
          <w:szCs w:val="72"/>
          <w:lang w:val="uk-UA"/>
        </w:rPr>
      </w:pPr>
    </w:p>
    <w:p w:rsidR="00727B24" w:rsidRPr="00210813" w:rsidRDefault="00727B24" w:rsidP="00864F9E">
      <w:pPr>
        <w:spacing w:after="0" w:line="240" w:lineRule="auto"/>
        <w:ind w:firstLine="142"/>
        <w:jc w:val="center"/>
        <w:rPr>
          <w:b/>
          <w:color w:val="000000"/>
          <w:sz w:val="56"/>
          <w:szCs w:val="72"/>
          <w:lang w:val="uk-UA"/>
        </w:rPr>
      </w:pPr>
      <w:r w:rsidRPr="00210813">
        <w:rPr>
          <w:b/>
          <w:color w:val="000000"/>
          <w:sz w:val="56"/>
          <w:szCs w:val="72"/>
          <w:lang w:val="uk-UA"/>
        </w:rPr>
        <w:t xml:space="preserve">2. Зафарбування паперу під </w:t>
      </w:r>
      <w:proofErr w:type="spellStart"/>
      <w:r w:rsidRPr="00210813">
        <w:rPr>
          <w:b/>
          <w:color w:val="000000"/>
          <w:sz w:val="56"/>
          <w:szCs w:val="72"/>
          <w:lang w:val="uk-UA"/>
        </w:rPr>
        <w:t>мрамор</w:t>
      </w:r>
      <w:proofErr w:type="spellEnd"/>
      <w:r>
        <w:rPr>
          <w:b/>
          <w:color w:val="000000"/>
          <w:sz w:val="56"/>
          <w:szCs w:val="72"/>
          <w:lang w:val="uk-UA"/>
        </w:rPr>
        <w:t>:</w:t>
      </w:r>
    </w:p>
    <w:p w:rsidR="00727B24" w:rsidRDefault="00727B24" w:rsidP="00864F9E">
      <w:pPr>
        <w:spacing w:after="0" w:line="240" w:lineRule="auto"/>
        <w:ind w:firstLine="142"/>
        <w:rPr>
          <w:sz w:val="56"/>
          <w:szCs w:val="72"/>
          <w:lang w:val="uk-UA"/>
        </w:rPr>
      </w:pPr>
      <w:r>
        <w:rPr>
          <w:sz w:val="56"/>
          <w:szCs w:val="72"/>
          <w:lang w:val="uk-UA"/>
        </w:rPr>
        <w:t>- клейстером;</w:t>
      </w:r>
    </w:p>
    <w:p w:rsidR="00727B24" w:rsidRDefault="00727B24" w:rsidP="00864F9E">
      <w:pPr>
        <w:spacing w:after="0" w:line="240" w:lineRule="auto"/>
        <w:ind w:firstLine="142"/>
        <w:rPr>
          <w:sz w:val="56"/>
          <w:szCs w:val="72"/>
          <w:lang w:val="uk-UA"/>
        </w:rPr>
      </w:pPr>
      <w:r>
        <w:rPr>
          <w:sz w:val="56"/>
          <w:szCs w:val="72"/>
          <w:lang w:val="uk-UA"/>
        </w:rPr>
        <w:t>- олійними фарбами.</w:t>
      </w:r>
    </w:p>
    <w:p w:rsidR="00727B24" w:rsidRDefault="00727B24" w:rsidP="00864F9E">
      <w:pPr>
        <w:spacing w:after="0" w:line="240" w:lineRule="auto"/>
        <w:ind w:firstLine="142"/>
        <w:rPr>
          <w:sz w:val="56"/>
          <w:szCs w:val="72"/>
          <w:lang w:val="uk-UA"/>
        </w:rPr>
      </w:pPr>
    </w:p>
    <w:p w:rsidR="00727B24" w:rsidRPr="00864F9E" w:rsidRDefault="00727B24" w:rsidP="00864F9E">
      <w:pPr>
        <w:spacing w:after="0" w:line="240" w:lineRule="auto"/>
        <w:ind w:firstLine="142"/>
        <w:rPr>
          <w:sz w:val="56"/>
          <w:szCs w:val="72"/>
          <w:lang w:val="uk-UA"/>
        </w:rPr>
      </w:pPr>
    </w:p>
    <w:p w:rsidR="00727B24" w:rsidRDefault="00727B24"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b/>
          <w:i/>
          <w:sz w:val="72"/>
          <w:szCs w:val="72"/>
          <w:lang w:val="uk-UA"/>
        </w:rPr>
      </w:pPr>
    </w:p>
    <w:p w:rsidR="004C4E88" w:rsidRDefault="004C4E88" w:rsidP="004306EC">
      <w:pPr>
        <w:spacing w:after="0" w:line="240" w:lineRule="auto"/>
        <w:ind w:firstLine="142"/>
        <w:jc w:val="center"/>
        <w:rPr>
          <w:b/>
          <w:i/>
          <w:sz w:val="72"/>
          <w:szCs w:val="72"/>
          <w:lang w:val="uk-UA"/>
        </w:rPr>
      </w:pPr>
    </w:p>
    <w:p w:rsidR="004C4E88" w:rsidRDefault="004C4E88" w:rsidP="004306EC">
      <w:pPr>
        <w:spacing w:after="0" w:line="240" w:lineRule="auto"/>
        <w:ind w:firstLine="142"/>
        <w:jc w:val="center"/>
        <w:rPr>
          <w:b/>
          <w:i/>
          <w:sz w:val="72"/>
          <w:szCs w:val="72"/>
          <w:lang w:val="uk-UA"/>
        </w:rPr>
      </w:pPr>
    </w:p>
    <w:p w:rsidR="004C4E88" w:rsidRDefault="004C4E88"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b/>
          <w:i/>
          <w:sz w:val="72"/>
          <w:szCs w:val="72"/>
          <w:lang w:val="uk-UA"/>
        </w:rPr>
      </w:pPr>
      <w:r>
        <w:rPr>
          <w:b/>
          <w:i/>
          <w:sz w:val="72"/>
          <w:szCs w:val="72"/>
          <w:lang w:val="uk-UA"/>
        </w:rPr>
        <w:lastRenderedPageBreak/>
        <w:t>Зафарбування акварельними фарбами</w:t>
      </w:r>
    </w:p>
    <w:p w:rsidR="00727B24" w:rsidRDefault="00727B24"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sz w:val="56"/>
          <w:szCs w:val="72"/>
          <w:lang w:val="uk-UA"/>
        </w:rPr>
      </w:pPr>
      <w:r w:rsidRPr="00864F9E">
        <w:rPr>
          <w:sz w:val="56"/>
          <w:szCs w:val="72"/>
          <w:lang w:val="uk-UA"/>
        </w:rPr>
        <w:t>Акварель розводять водою в склянці. Зафарбування проводять широким пензлем або ватним тампоном</w:t>
      </w:r>
      <w:r>
        <w:rPr>
          <w:sz w:val="56"/>
          <w:szCs w:val="72"/>
          <w:lang w:val="uk-UA"/>
        </w:rPr>
        <w:t xml:space="preserve">, прикріпленим до </w:t>
      </w:r>
      <w:proofErr w:type="spellStart"/>
      <w:r>
        <w:rPr>
          <w:sz w:val="56"/>
          <w:szCs w:val="72"/>
          <w:lang w:val="uk-UA"/>
        </w:rPr>
        <w:t>палочки</w:t>
      </w:r>
      <w:proofErr w:type="spellEnd"/>
      <w:r>
        <w:rPr>
          <w:sz w:val="56"/>
          <w:szCs w:val="72"/>
          <w:lang w:val="uk-UA"/>
        </w:rPr>
        <w:t>. Починати зафарбування потрібно з верхньої частини аркуша, поступово зрушуючи фарбу вниз, не дозволяючи їй висохнути, щоб зафарбування було гладким і без розводів.</w:t>
      </w:r>
    </w:p>
    <w:p w:rsidR="00727B24" w:rsidRDefault="00727B24" w:rsidP="004306EC">
      <w:pPr>
        <w:spacing w:after="0" w:line="240" w:lineRule="auto"/>
        <w:ind w:firstLine="142"/>
        <w:jc w:val="center"/>
        <w:rPr>
          <w:sz w:val="56"/>
          <w:szCs w:val="72"/>
          <w:lang w:val="uk-UA"/>
        </w:rPr>
      </w:pPr>
    </w:p>
    <w:p w:rsidR="00727B24" w:rsidRPr="00864F9E" w:rsidRDefault="004C4E88" w:rsidP="004306EC">
      <w:pPr>
        <w:spacing w:after="0" w:line="240" w:lineRule="auto"/>
        <w:ind w:firstLine="142"/>
        <w:jc w:val="center"/>
        <w:rPr>
          <w:sz w:val="56"/>
          <w:szCs w:val="72"/>
          <w:lang w:val="uk-UA"/>
        </w:rPr>
      </w:pPr>
      <w:r>
        <w:rPr>
          <w:noProof/>
          <w:sz w:val="56"/>
          <w:szCs w:val="72"/>
          <w:lang w:eastAsia="ru-RU"/>
        </w:rPr>
        <w:drawing>
          <wp:inline distT="0" distB="0" distL="0" distR="0">
            <wp:extent cx="6602730" cy="362585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02730" cy="3625850"/>
                    </a:xfrm>
                    <a:prstGeom prst="rect">
                      <a:avLst/>
                    </a:prstGeom>
                    <a:noFill/>
                    <a:ln>
                      <a:noFill/>
                    </a:ln>
                  </pic:spPr>
                </pic:pic>
              </a:graphicData>
            </a:graphic>
          </wp:inline>
        </w:drawing>
      </w:r>
    </w:p>
    <w:p w:rsidR="00727B24" w:rsidRDefault="00727B24"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b/>
          <w:i/>
          <w:sz w:val="72"/>
          <w:szCs w:val="72"/>
          <w:lang w:val="uk-UA"/>
        </w:rPr>
      </w:pPr>
      <w:r>
        <w:rPr>
          <w:b/>
          <w:i/>
          <w:sz w:val="72"/>
          <w:szCs w:val="72"/>
          <w:lang w:val="uk-UA"/>
        </w:rPr>
        <w:lastRenderedPageBreak/>
        <w:t xml:space="preserve">Зафарбування </w:t>
      </w:r>
      <w:proofErr w:type="spellStart"/>
      <w:r>
        <w:rPr>
          <w:b/>
          <w:i/>
          <w:sz w:val="72"/>
          <w:szCs w:val="72"/>
          <w:lang w:val="uk-UA"/>
        </w:rPr>
        <w:t>гуашевими</w:t>
      </w:r>
      <w:proofErr w:type="spellEnd"/>
      <w:r>
        <w:rPr>
          <w:b/>
          <w:i/>
          <w:sz w:val="72"/>
          <w:szCs w:val="72"/>
          <w:lang w:val="uk-UA"/>
        </w:rPr>
        <w:t xml:space="preserve"> фарбами</w:t>
      </w:r>
    </w:p>
    <w:p w:rsidR="00727B24" w:rsidRDefault="00727B24" w:rsidP="004306EC">
      <w:pPr>
        <w:spacing w:after="0" w:line="240" w:lineRule="auto"/>
        <w:ind w:firstLine="142"/>
        <w:jc w:val="center"/>
        <w:rPr>
          <w:b/>
          <w:i/>
          <w:sz w:val="72"/>
          <w:szCs w:val="72"/>
          <w:lang w:val="uk-UA"/>
        </w:rPr>
      </w:pPr>
    </w:p>
    <w:p w:rsidR="00727B24" w:rsidRDefault="00727B24" w:rsidP="00210813">
      <w:pPr>
        <w:spacing w:after="0" w:line="240" w:lineRule="auto"/>
        <w:ind w:firstLine="142"/>
        <w:jc w:val="center"/>
        <w:rPr>
          <w:sz w:val="56"/>
          <w:szCs w:val="72"/>
          <w:lang w:val="uk-UA"/>
        </w:rPr>
      </w:pPr>
      <w:r w:rsidRPr="00210813">
        <w:rPr>
          <w:sz w:val="56"/>
          <w:szCs w:val="72"/>
          <w:lang w:val="uk-UA"/>
        </w:rPr>
        <w:t xml:space="preserve">Гуаш розводять водою  в склянці. Зафарбування проводять широким пензлем або ватним тампоном, прикріпленим до </w:t>
      </w:r>
      <w:proofErr w:type="spellStart"/>
      <w:r w:rsidRPr="00210813">
        <w:rPr>
          <w:sz w:val="56"/>
          <w:szCs w:val="72"/>
          <w:lang w:val="uk-UA"/>
        </w:rPr>
        <w:t>палочки</w:t>
      </w:r>
      <w:proofErr w:type="spellEnd"/>
      <w:r w:rsidRPr="00210813">
        <w:rPr>
          <w:sz w:val="56"/>
          <w:szCs w:val="72"/>
          <w:lang w:val="uk-UA"/>
        </w:rPr>
        <w:t>. Починати зафарбування потрібно з верхньої частини  аркуша, поступово зрушуючи  фарбу вниз, не дозволяючи їй висохнути, щоб зафарбування було гладким і без розводів.</w:t>
      </w:r>
    </w:p>
    <w:p w:rsidR="00727B24" w:rsidRPr="00210813" w:rsidRDefault="00727B24" w:rsidP="00210813">
      <w:pPr>
        <w:spacing w:after="0" w:line="240" w:lineRule="auto"/>
        <w:ind w:firstLine="142"/>
        <w:jc w:val="center"/>
        <w:rPr>
          <w:sz w:val="56"/>
          <w:szCs w:val="72"/>
          <w:lang w:val="uk-UA"/>
        </w:rPr>
      </w:pPr>
    </w:p>
    <w:p w:rsidR="00727B24" w:rsidRDefault="004C4E88" w:rsidP="004306EC">
      <w:pPr>
        <w:spacing w:after="0" w:line="240" w:lineRule="auto"/>
        <w:ind w:firstLine="142"/>
        <w:jc w:val="center"/>
        <w:rPr>
          <w:b/>
          <w:i/>
          <w:sz w:val="72"/>
          <w:szCs w:val="72"/>
          <w:lang w:val="uk-UA"/>
        </w:rPr>
      </w:pPr>
      <w:r>
        <w:rPr>
          <w:b/>
          <w:i/>
          <w:noProof/>
          <w:sz w:val="72"/>
          <w:szCs w:val="72"/>
          <w:lang w:eastAsia="ru-RU"/>
        </w:rPr>
        <w:drawing>
          <wp:inline distT="0" distB="0" distL="0" distR="0">
            <wp:extent cx="6804660" cy="3668395"/>
            <wp:effectExtent l="0" t="0" r="0" b="8255"/>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04660" cy="3668395"/>
                    </a:xfrm>
                    <a:prstGeom prst="rect">
                      <a:avLst/>
                    </a:prstGeom>
                    <a:noFill/>
                    <a:ln>
                      <a:noFill/>
                    </a:ln>
                  </pic:spPr>
                </pic:pic>
              </a:graphicData>
            </a:graphic>
          </wp:inline>
        </w:drawing>
      </w:r>
    </w:p>
    <w:p w:rsidR="00727B24" w:rsidRDefault="00727B24" w:rsidP="004306EC">
      <w:pPr>
        <w:spacing w:after="0" w:line="240" w:lineRule="auto"/>
        <w:ind w:firstLine="142"/>
        <w:jc w:val="center"/>
        <w:rPr>
          <w:b/>
          <w:i/>
          <w:sz w:val="72"/>
          <w:szCs w:val="72"/>
          <w:lang w:val="uk-UA"/>
        </w:rPr>
      </w:pPr>
      <w:r>
        <w:rPr>
          <w:b/>
          <w:i/>
          <w:sz w:val="72"/>
          <w:szCs w:val="72"/>
          <w:lang w:val="uk-UA"/>
        </w:rPr>
        <w:lastRenderedPageBreak/>
        <w:t>Зафарбування тушшю</w:t>
      </w:r>
    </w:p>
    <w:p w:rsidR="00727B24" w:rsidRDefault="00727B24" w:rsidP="004306EC">
      <w:pPr>
        <w:spacing w:after="0" w:line="240" w:lineRule="auto"/>
        <w:ind w:firstLine="142"/>
        <w:jc w:val="center"/>
        <w:rPr>
          <w:b/>
          <w:i/>
          <w:sz w:val="72"/>
          <w:szCs w:val="72"/>
          <w:lang w:val="uk-UA"/>
        </w:rPr>
      </w:pPr>
    </w:p>
    <w:p w:rsidR="00727B24" w:rsidRPr="005D086E" w:rsidRDefault="00727B24" w:rsidP="004306EC">
      <w:pPr>
        <w:spacing w:after="0" w:line="240" w:lineRule="auto"/>
        <w:ind w:firstLine="142"/>
        <w:jc w:val="center"/>
        <w:rPr>
          <w:sz w:val="52"/>
          <w:szCs w:val="72"/>
          <w:lang w:val="uk-UA"/>
        </w:rPr>
      </w:pPr>
      <w:r w:rsidRPr="005D086E">
        <w:rPr>
          <w:sz w:val="52"/>
          <w:szCs w:val="72"/>
          <w:lang w:val="uk-UA"/>
        </w:rPr>
        <w:t>Туш наливають у плоску посудину (тарілку, піднос), діаметр повинен відповідати ширині листка аркуша. З однієї сторони аркуша загинається вузька смужка, за яку тримають  під час зафарбування, щоб  не забруднити рук. Тримаючи за відігнутий край, проводять  аркушем по поверхні налитої туші. Аркуш паперу рівномірно зафарбовується</w:t>
      </w:r>
      <w:r>
        <w:rPr>
          <w:sz w:val="52"/>
          <w:szCs w:val="72"/>
          <w:lang w:val="uk-UA"/>
        </w:rPr>
        <w:t>. Потім аркуш</w:t>
      </w:r>
      <w:r w:rsidRPr="005D086E">
        <w:rPr>
          <w:sz w:val="52"/>
          <w:szCs w:val="72"/>
          <w:lang w:val="uk-UA"/>
        </w:rPr>
        <w:t xml:space="preserve"> кладуть на газету для підсушування.</w:t>
      </w:r>
    </w:p>
    <w:p w:rsidR="00727B24" w:rsidRDefault="00727B24" w:rsidP="004306EC">
      <w:pPr>
        <w:spacing w:after="0" w:line="240" w:lineRule="auto"/>
        <w:ind w:firstLine="142"/>
        <w:jc w:val="center"/>
        <w:rPr>
          <w:sz w:val="56"/>
          <w:szCs w:val="72"/>
          <w:lang w:val="uk-UA"/>
        </w:rPr>
      </w:pPr>
    </w:p>
    <w:p w:rsidR="00727B24" w:rsidRDefault="004C4E88" w:rsidP="004306EC">
      <w:pPr>
        <w:spacing w:after="0" w:line="240" w:lineRule="auto"/>
        <w:ind w:firstLine="142"/>
        <w:jc w:val="center"/>
        <w:rPr>
          <w:sz w:val="56"/>
          <w:szCs w:val="72"/>
          <w:lang w:val="uk-UA"/>
        </w:rPr>
      </w:pPr>
      <w:r>
        <w:rPr>
          <w:noProof/>
          <w:sz w:val="56"/>
          <w:szCs w:val="72"/>
          <w:lang w:eastAsia="ru-RU"/>
        </w:rPr>
        <w:drawing>
          <wp:inline distT="0" distB="0" distL="0" distR="0">
            <wp:extent cx="6772910" cy="3827780"/>
            <wp:effectExtent l="0" t="0" r="8890" b="127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72910" cy="3827780"/>
                    </a:xfrm>
                    <a:prstGeom prst="rect">
                      <a:avLst/>
                    </a:prstGeom>
                    <a:noFill/>
                    <a:ln>
                      <a:noFill/>
                    </a:ln>
                  </pic:spPr>
                </pic:pic>
              </a:graphicData>
            </a:graphic>
          </wp:inline>
        </w:drawing>
      </w:r>
    </w:p>
    <w:p w:rsidR="00727B24" w:rsidRPr="00210813" w:rsidRDefault="00727B24" w:rsidP="004306EC">
      <w:pPr>
        <w:spacing w:after="0" w:line="240" w:lineRule="auto"/>
        <w:ind w:firstLine="142"/>
        <w:jc w:val="center"/>
        <w:rPr>
          <w:sz w:val="56"/>
          <w:szCs w:val="72"/>
          <w:lang w:val="uk-UA"/>
        </w:rPr>
      </w:pPr>
    </w:p>
    <w:p w:rsidR="00727B24" w:rsidRDefault="00727B24" w:rsidP="004306EC">
      <w:pPr>
        <w:spacing w:after="0" w:line="240" w:lineRule="auto"/>
        <w:ind w:firstLine="142"/>
        <w:jc w:val="center"/>
        <w:rPr>
          <w:b/>
          <w:i/>
          <w:sz w:val="72"/>
          <w:szCs w:val="72"/>
          <w:lang w:val="uk-UA"/>
        </w:rPr>
      </w:pPr>
      <w:r>
        <w:rPr>
          <w:b/>
          <w:i/>
          <w:sz w:val="72"/>
          <w:szCs w:val="72"/>
          <w:lang w:val="uk-UA"/>
        </w:rPr>
        <w:lastRenderedPageBreak/>
        <w:t>Зафарбування аніліновим порошком</w:t>
      </w:r>
    </w:p>
    <w:p w:rsidR="00727B24" w:rsidRDefault="00727B24"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sz w:val="56"/>
          <w:szCs w:val="72"/>
          <w:lang w:val="uk-UA"/>
        </w:rPr>
      </w:pPr>
      <w:r w:rsidRPr="005D086E">
        <w:rPr>
          <w:sz w:val="56"/>
          <w:szCs w:val="72"/>
          <w:lang w:val="uk-UA"/>
        </w:rPr>
        <w:t>Аніліновий порошок розводять у гарячій воді. З однієї сторони аркуша загинається вузька стрічка, за яку тримають під час зафарбування, щоб  не забруднити рук. Тримаючи за відігнутий край, проводять аркушем по  поверхні налитої анілінової фарби, папір рівномірно зафарбовується. Потім аркуш кладуть на газету для просушування</w:t>
      </w:r>
    </w:p>
    <w:p w:rsidR="00727B24" w:rsidRDefault="004C4E88" w:rsidP="004306EC">
      <w:pPr>
        <w:spacing w:after="0" w:line="240" w:lineRule="auto"/>
        <w:ind w:firstLine="142"/>
        <w:jc w:val="center"/>
        <w:rPr>
          <w:sz w:val="56"/>
          <w:szCs w:val="72"/>
          <w:lang w:val="uk-UA"/>
        </w:rPr>
      </w:pPr>
      <w:r>
        <w:rPr>
          <w:noProof/>
          <w:sz w:val="56"/>
          <w:szCs w:val="72"/>
          <w:lang w:eastAsia="ru-RU"/>
        </w:rPr>
        <w:drawing>
          <wp:inline distT="0" distB="0" distL="0" distR="0">
            <wp:extent cx="6794500" cy="3604260"/>
            <wp:effectExtent l="0" t="0" r="635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94500" cy="3604260"/>
                    </a:xfrm>
                    <a:prstGeom prst="rect">
                      <a:avLst/>
                    </a:prstGeom>
                    <a:noFill/>
                    <a:ln>
                      <a:noFill/>
                    </a:ln>
                  </pic:spPr>
                </pic:pic>
              </a:graphicData>
            </a:graphic>
          </wp:inline>
        </w:drawing>
      </w:r>
    </w:p>
    <w:p w:rsidR="00727B24" w:rsidRPr="005D086E" w:rsidRDefault="00727B24" w:rsidP="004306EC">
      <w:pPr>
        <w:spacing w:after="0" w:line="240" w:lineRule="auto"/>
        <w:ind w:firstLine="142"/>
        <w:jc w:val="center"/>
        <w:rPr>
          <w:sz w:val="56"/>
          <w:szCs w:val="72"/>
          <w:lang w:val="uk-UA"/>
        </w:rPr>
      </w:pPr>
    </w:p>
    <w:p w:rsidR="00727B24" w:rsidRDefault="00727B24" w:rsidP="004306EC">
      <w:pPr>
        <w:spacing w:after="0" w:line="240" w:lineRule="auto"/>
        <w:ind w:firstLine="142"/>
        <w:jc w:val="center"/>
        <w:rPr>
          <w:b/>
          <w:i/>
          <w:sz w:val="72"/>
          <w:szCs w:val="72"/>
          <w:lang w:val="uk-UA"/>
        </w:rPr>
      </w:pPr>
      <w:r>
        <w:rPr>
          <w:b/>
          <w:i/>
          <w:sz w:val="72"/>
          <w:szCs w:val="72"/>
          <w:lang w:val="uk-UA"/>
        </w:rPr>
        <w:lastRenderedPageBreak/>
        <w:t>Фарбування клейстером</w:t>
      </w:r>
    </w:p>
    <w:p w:rsidR="00727B24" w:rsidRDefault="00727B24" w:rsidP="004306EC">
      <w:pPr>
        <w:spacing w:after="0" w:line="240" w:lineRule="auto"/>
        <w:ind w:firstLine="142"/>
        <w:jc w:val="center"/>
        <w:rPr>
          <w:b/>
          <w:i/>
          <w:sz w:val="72"/>
          <w:szCs w:val="72"/>
          <w:lang w:val="uk-UA"/>
        </w:rPr>
      </w:pPr>
    </w:p>
    <w:p w:rsidR="00727B24" w:rsidRPr="00E5445B" w:rsidRDefault="00727B24" w:rsidP="004306EC">
      <w:pPr>
        <w:spacing w:after="0" w:line="240" w:lineRule="auto"/>
        <w:ind w:firstLine="142"/>
        <w:jc w:val="center"/>
        <w:rPr>
          <w:sz w:val="52"/>
          <w:szCs w:val="72"/>
          <w:lang w:val="uk-UA"/>
        </w:rPr>
      </w:pPr>
      <w:r w:rsidRPr="00E5445B">
        <w:rPr>
          <w:sz w:val="52"/>
          <w:szCs w:val="72"/>
          <w:lang w:val="uk-UA"/>
        </w:rPr>
        <w:t>Рідкий клейстер з пшеничної муки підфарбовують тушшю, аніліновою фарбою або аквареллю. На газетний папір кладуть  два листка цупкого білого паперу однакового розміру. Обидва аркуша покривають клейстером (одного або декількох кольорів). Потім аркуші накладають один на одного намазаними сторонами,  а щоб  отримати  цікаві розводи,  потрібно злегка порухати ними один по одному. Потім обережно роз’єднати листки,  тримаючи за кути і просушити.</w:t>
      </w:r>
    </w:p>
    <w:p w:rsidR="00727B24" w:rsidRPr="00E5445B" w:rsidRDefault="00727B24" w:rsidP="004306EC">
      <w:pPr>
        <w:spacing w:after="0" w:line="240" w:lineRule="auto"/>
        <w:ind w:firstLine="142"/>
        <w:jc w:val="center"/>
        <w:rPr>
          <w:sz w:val="48"/>
          <w:szCs w:val="72"/>
          <w:lang w:val="uk-UA"/>
        </w:rPr>
      </w:pPr>
    </w:p>
    <w:p w:rsidR="00727B24" w:rsidRPr="00E5445B" w:rsidRDefault="004C4E88" w:rsidP="004306EC">
      <w:pPr>
        <w:spacing w:after="0" w:line="240" w:lineRule="auto"/>
        <w:ind w:firstLine="142"/>
        <w:jc w:val="center"/>
        <w:rPr>
          <w:sz w:val="52"/>
          <w:szCs w:val="72"/>
          <w:lang w:val="uk-UA"/>
        </w:rPr>
      </w:pPr>
      <w:r>
        <w:rPr>
          <w:noProof/>
          <w:sz w:val="52"/>
          <w:szCs w:val="72"/>
          <w:lang w:eastAsia="ru-RU"/>
        </w:rPr>
        <w:drawing>
          <wp:inline distT="0" distB="0" distL="0" distR="0">
            <wp:extent cx="6804660" cy="3700145"/>
            <wp:effectExtent l="0" t="0" r="0" b="0"/>
            <wp:docPr id="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04660" cy="3700145"/>
                    </a:xfrm>
                    <a:prstGeom prst="rect">
                      <a:avLst/>
                    </a:prstGeom>
                    <a:noFill/>
                    <a:ln>
                      <a:noFill/>
                    </a:ln>
                  </pic:spPr>
                </pic:pic>
              </a:graphicData>
            </a:graphic>
          </wp:inline>
        </w:drawing>
      </w:r>
    </w:p>
    <w:p w:rsidR="00727B24" w:rsidRDefault="00727B24" w:rsidP="004306EC">
      <w:pPr>
        <w:spacing w:after="0" w:line="240" w:lineRule="auto"/>
        <w:ind w:firstLine="142"/>
        <w:jc w:val="center"/>
        <w:rPr>
          <w:b/>
          <w:i/>
          <w:sz w:val="72"/>
          <w:szCs w:val="72"/>
          <w:lang w:val="uk-UA"/>
        </w:rPr>
      </w:pPr>
      <w:r>
        <w:rPr>
          <w:b/>
          <w:i/>
          <w:sz w:val="72"/>
          <w:szCs w:val="72"/>
          <w:lang w:val="uk-UA"/>
        </w:rPr>
        <w:lastRenderedPageBreak/>
        <w:t>Фарбування олійною фарбою</w:t>
      </w:r>
    </w:p>
    <w:p w:rsidR="00727B24" w:rsidRDefault="00727B24" w:rsidP="004306EC">
      <w:pPr>
        <w:spacing w:after="0" w:line="240" w:lineRule="auto"/>
        <w:ind w:firstLine="142"/>
        <w:jc w:val="center"/>
        <w:rPr>
          <w:b/>
          <w:i/>
          <w:sz w:val="72"/>
          <w:szCs w:val="72"/>
          <w:lang w:val="uk-UA"/>
        </w:rPr>
      </w:pPr>
    </w:p>
    <w:p w:rsidR="00727B24" w:rsidRPr="003E14F8" w:rsidRDefault="00727B24" w:rsidP="004306EC">
      <w:pPr>
        <w:spacing w:after="0" w:line="240" w:lineRule="auto"/>
        <w:ind w:firstLine="142"/>
        <w:jc w:val="center"/>
        <w:rPr>
          <w:sz w:val="54"/>
          <w:szCs w:val="54"/>
          <w:lang w:val="uk-UA"/>
        </w:rPr>
      </w:pPr>
      <w:r w:rsidRPr="003E14F8">
        <w:rPr>
          <w:sz w:val="54"/>
          <w:szCs w:val="54"/>
          <w:lang w:val="uk-UA"/>
        </w:rPr>
        <w:t>В окремих склянках розводиться олійна фарба декількох кольорів. Фарба розводиться до рідкого стану розчинником або гасом. В глибоку тарілку або на піднос наливають чистої холодної води. Потім пензлем потрібно злегка побризкати на воду фарбою. Олійна фарба з водою не змішується і на поверхні води утворюються плями. Аркуш паперу прикладають до поверхні води, а потім підвішуються його для висихання.</w:t>
      </w:r>
    </w:p>
    <w:p w:rsidR="00727B24" w:rsidRPr="003E14F8" w:rsidRDefault="00727B24" w:rsidP="004306EC">
      <w:pPr>
        <w:spacing w:after="0" w:line="240" w:lineRule="auto"/>
        <w:ind w:firstLine="142"/>
        <w:jc w:val="center"/>
        <w:rPr>
          <w:sz w:val="50"/>
          <w:szCs w:val="50"/>
          <w:lang w:val="uk-UA"/>
        </w:rPr>
      </w:pPr>
    </w:p>
    <w:p w:rsidR="00727B24" w:rsidRPr="003E14F8" w:rsidRDefault="004C4E88" w:rsidP="003E14F8">
      <w:pPr>
        <w:spacing w:after="0" w:line="240" w:lineRule="auto"/>
        <w:ind w:firstLine="142"/>
        <w:jc w:val="center"/>
        <w:rPr>
          <w:sz w:val="56"/>
          <w:szCs w:val="72"/>
          <w:lang w:val="uk-UA"/>
        </w:rPr>
      </w:pPr>
      <w:r>
        <w:rPr>
          <w:noProof/>
          <w:sz w:val="56"/>
          <w:szCs w:val="72"/>
          <w:lang w:eastAsia="ru-RU"/>
        </w:rPr>
        <w:drawing>
          <wp:inline distT="0" distB="0" distL="0" distR="0">
            <wp:extent cx="6794500" cy="3966210"/>
            <wp:effectExtent l="0" t="0" r="6350" b="0"/>
            <wp:docPr id="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94500" cy="3966210"/>
                    </a:xfrm>
                    <a:prstGeom prst="rect">
                      <a:avLst/>
                    </a:prstGeom>
                    <a:noFill/>
                    <a:ln>
                      <a:noFill/>
                    </a:ln>
                  </pic:spPr>
                </pic:pic>
              </a:graphicData>
            </a:graphic>
          </wp:inline>
        </w:drawing>
      </w:r>
    </w:p>
    <w:p w:rsidR="00727B24" w:rsidRDefault="00727B24"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b/>
          <w:i/>
          <w:sz w:val="72"/>
          <w:szCs w:val="72"/>
          <w:lang w:val="uk-UA"/>
        </w:rPr>
      </w:pPr>
    </w:p>
    <w:p w:rsidR="00727B24" w:rsidRDefault="00727B24" w:rsidP="00993F85">
      <w:pPr>
        <w:spacing w:after="0" w:line="240" w:lineRule="auto"/>
        <w:ind w:firstLine="142"/>
        <w:jc w:val="center"/>
        <w:rPr>
          <w:b/>
          <w:i/>
          <w:color w:val="FF0000"/>
          <w:sz w:val="144"/>
          <w:szCs w:val="72"/>
          <w:lang w:val="uk-UA"/>
        </w:rPr>
      </w:pPr>
    </w:p>
    <w:p w:rsidR="00727B24" w:rsidRPr="00993F85" w:rsidRDefault="00727B24" w:rsidP="00993F85">
      <w:pPr>
        <w:spacing w:after="0" w:line="240" w:lineRule="auto"/>
        <w:ind w:firstLine="142"/>
        <w:jc w:val="center"/>
        <w:rPr>
          <w:b/>
          <w:i/>
          <w:color w:val="FF0000"/>
          <w:sz w:val="144"/>
          <w:szCs w:val="72"/>
          <w:lang w:val="uk-UA"/>
        </w:rPr>
      </w:pPr>
      <w:r w:rsidRPr="00993F85">
        <w:rPr>
          <w:b/>
          <w:i/>
          <w:color w:val="FF0000"/>
          <w:sz w:val="144"/>
          <w:szCs w:val="72"/>
          <w:lang w:val="uk-UA"/>
        </w:rPr>
        <w:t xml:space="preserve">Прийоми вирізування  </w:t>
      </w:r>
    </w:p>
    <w:p w:rsidR="00727B24" w:rsidRDefault="00727B24" w:rsidP="004306EC">
      <w:pPr>
        <w:spacing w:after="0" w:line="240" w:lineRule="auto"/>
        <w:ind w:firstLine="142"/>
        <w:jc w:val="center"/>
        <w:rPr>
          <w:b/>
          <w:i/>
          <w:sz w:val="72"/>
          <w:szCs w:val="72"/>
          <w:lang w:val="uk-UA"/>
        </w:rPr>
      </w:pPr>
    </w:p>
    <w:p w:rsidR="00727B24" w:rsidRDefault="00727B24" w:rsidP="004306EC">
      <w:pPr>
        <w:spacing w:after="0" w:line="240" w:lineRule="auto"/>
        <w:ind w:firstLine="142"/>
        <w:jc w:val="center"/>
        <w:rPr>
          <w:b/>
          <w:i/>
          <w:sz w:val="72"/>
          <w:szCs w:val="72"/>
          <w:lang w:val="uk-UA"/>
        </w:rPr>
      </w:pPr>
    </w:p>
    <w:p w:rsidR="00727B24" w:rsidRPr="00EA55FE" w:rsidRDefault="00727B24" w:rsidP="004306EC">
      <w:pPr>
        <w:spacing w:after="0" w:line="240" w:lineRule="auto"/>
        <w:ind w:firstLine="142"/>
        <w:jc w:val="center"/>
        <w:rPr>
          <w:b/>
          <w:i/>
          <w:sz w:val="72"/>
          <w:szCs w:val="72"/>
          <w:lang w:val="uk-UA"/>
        </w:rPr>
      </w:pPr>
    </w:p>
    <w:p w:rsidR="00727B24" w:rsidRDefault="00727B24" w:rsidP="003E14F8">
      <w:pPr>
        <w:spacing w:after="0" w:line="240" w:lineRule="auto"/>
        <w:ind w:firstLine="142"/>
        <w:jc w:val="center"/>
        <w:rPr>
          <w:b/>
          <w:i/>
          <w:color w:val="FF0000"/>
          <w:sz w:val="72"/>
          <w:szCs w:val="72"/>
          <w:lang w:val="uk-UA"/>
        </w:rPr>
      </w:pPr>
    </w:p>
    <w:p w:rsidR="00727B24" w:rsidRDefault="00727B24" w:rsidP="003E14F8">
      <w:pPr>
        <w:spacing w:after="0" w:line="240" w:lineRule="auto"/>
        <w:ind w:firstLine="142"/>
        <w:jc w:val="center"/>
        <w:rPr>
          <w:b/>
          <w:i/>
          <w:color w:val="FF0000"/>
          <w:sz w:val="72"/>
          <w:szCs w:val="72"/>
          <w:lang w:val="uk-UA"/>
        </w:rPr>
      </w:pPr>
    </w:p>
    <w:p w:rsidR="00727B24" w:rsidRDefault="00727B24" w:rsidP="003E14F8">
      <w:pPr>
        <w:spacing w:after="0" w:line="240" w:lineRule="auto"/>
        <w:ind w:firstLine="142"/>
        <w:jc w:val="center"/>
        <w:rPr>
          <w:b/>
          <w:i/>
          <w:color w:val="FF0000"/>
          <w:sz w:val="72"/>
          <w:szCs w:val="72"/>
          <w:lang w:val="uk-UA"/>
        </w:rPr>
      </w:pPr>
    </w:p>
    <w:p w:rsidR="00727B24" w:rsidRDefault="00727B24" w:rsidP="003E14F8">
      <w:pPr>
        <w:spacing w:after="0" w:line="240" w:lineRule="auto"/>
        <w:ind w:firstLine="142"/>
        <w:jc w:val="center"/>
        <w:rPr>
          <w:b/>
          <w:i/>
          <w:color w:val="FF0000"/>
          <w:sz w:val="72"/>
          <w:szCs w:val="72"/>
          <w:lang w:val="uk-UA"/>
        </w:rPr>
      </w:pPr>
    </w:p>
    <w:p w:rsidR="00727B24" w:rsidRPr="00210813" w:rsidRDefault="00727B24" w:rsidP="004306EC">
      <w:pPr>
        <w:spacing w:after="0" w:line="240" w:lineRule="auto"/>
        <w:ind w:firstLine="142"/>
        <w:jc w:val="center"/>
        <w:rPr>
          <w:b/>
          <w:i/>
          <w:color w:val="FF0000"/>
          <w:sz w:val="72"/>
          <w:szCs w:val="72"/>
          <w:lang w:val="uk-UA"/>
        </w:rPr>
      </w:pPr>
    </w:p>
    <w:p w:rsidR="00727B24" w:rsidRDefault="00727B24" w:rsidP="00864F9E">
      <w:pPr>
        <w:ind w:firstLine="142"/>
        <w:jc w:val="center"/>
        <w:rPr>
          <w:lang w:val="uk-UA"/>
        </w:rPr>
      </w:pPr>
    </w:p>
    <w:p w:rsidR="00727B24" w:rsidRDefault="00727B24" w:rsidP="00864F9E">
      <w:pPr>
        <w:ind w:firstLine="142"/>
        <w:jc w:val="center"/>
        <w:rPr>
          <w:sz w:val="56"/>
          <w:lang w:val="uk-UA"/>
        </w:rPr>
      </w:pPr>
    </w:p>
    <w:p w:rsidR="00727B24" w:rsidRDefault="00727B24" w:rsidP="00864F9E">
      <w:pPr>
        <w:ind w:firstLine="142"/>
        <w:jc w:val="center"/>
        <w:rPr>
          <w:b/>
          <w:color w:val="FF0000"/>
          <w:sz w:val="72"/>
          <w:lang w:val="uk-UA"/>
        </w:rPr>
      </w:pPr>
      <w:r>
        <w:rPr>
          <w:b/>
          <w:color w:val="FF0000"/>
          <w:sz w:val="72"/>
          <w:lang w:val="uk-UA"/>
        </w:rPr>
        <w:lastRenderedPageBreak/>
        <w:t>Вирізування геометричних  форм</w:t>
      </w:r>
    </w:p>
    <w:p w:rsidR="00727B24" w:rsidRPr="00993F85" w:rsidRDefault="00727B24" w:rsidP="00864F9E">
      <w:pPr>
        <w:ind w:firstLine="142"/>
        <w:jc w:val="center"/>
        <w:rPr>
          <w:b/>
          <w:color w:val="FF0000"/>
          <w:sz w:val="72"/>
          <w:lang w:val="uk-UA"/>
        </w:rPr>
      </w:pPr>
    </w:p>
    <w:p w:rsidR="00727B24" w:rsidRPr="00210813" w:rsidRDefault="004C4E88" w:rsidP="00864F9E">
      <w:pPr>
        <w:ind w:firstLine="142"/>
        <w:jc w:val="center"/>
        <w:rPr>
          <w:lang w:val="uk-UA"/>
        </w:rPr>
      </w:pPr>
      <w:r>
        <w:rPr>
          <w:noProof/>
          <w:lang w:eastAsia="ru-RU"/>
        </w:rPr>
        <w:drawing>
          <wp:inline distT="0" distB="0" distL="0" distR="0">
            <wp:extent cx="6560185" cy="6304915"/>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0185" cy="6304915"/>
                    </a:xfrm>
                    <a:prstGeom prst="rect">
                      <a:avLst/>
                    </a:prstGeom>
                    <a:noFill/>
                    <a:ln>
                      <a:noFill/>
                    </a:ln>
                  </pic:spPr>
                </pic:pic>
              </a:graphicData>
            </a:graphic>
          </wp:inline>
        </w:drawing>
      </w:r>
    </w:p>
    <w:p w:rsidR="00727B24" w:rsidRDefault="00727B24" w:rsidP="004306EC">
      <w:pPr>
        <w:spacing w:after="0" w:line="240" w:lineRule="auto"/>
        <w:ind w:firstLine="142"/>
        <w:jc w:val="center"/>
        <w:rPr>
          <w:b/>
          <w:i/>
          <w:sz w:val="72"/>
          <w:szCs w:val="72"/>
          <w:lang w:val="uk-UA"/>
        </w:rPr>
      </w:pPr>
    </w:p>
    <w:p w:rsidR="007C1CE6" w:rsidRDefault="007C1CE6" w:rsidP="003E14F8">
      <w:pPr>
        <w:spacing w:after="0" w:line="240" w:lineRule="auto"/>
        <w:ind w:firstLine="142"/>
        <w:jc w:val="center"/>
        <w:rPr>
          <w:b/>
          <w:i/>
          <w:color w:val="FF0000"/>
          <w:sz w:val="62"/>
          <w:szCs w:val="62"/>
          <w:lang w:val="uk-UA"/>
        </w:rPr>
      </w:pPr>
    </w:p>
    <w:p w:rsidR="00727B24" w:rsidRDefault="00727B24" w:rsidP="003E14F8">
      <w:pPr>
        <w:spacing w:after="0" w:line="240" w:lineRule="auto"/>
        <w:ind w:firstLine="142"/>
        <w:jc w:val="center"/>
        <w:rPr>
          <w:b/>
          <w:i/>
          <w:color w:val="FF0000"/>
          <w:sz w:val="62"/>
          <w:szCs w:val="62"/>
          <w:lang w:val="uk-UA"/>
        </w:rPr>
      </w:pPr>
      <w:r w:rsidRPr="00025129">
        <w:rPr>
          <w:b/>
          <w:i/>
          <w:color w:val="FF0000"/>
          <w:sz w:val="62"/>
          <w:szCs w:val="62"/>
          <w:lang w:val="uk-UA"/>
        </w:rPr>
        <w:lastRenderedPageBreak/>
        <w:t>Вирізування з  паперу</w:t>
      </w:r>
      <w:r>
        <w:rPr>
          <w:b/>
          <w:i/>
          <w:color w:val="FF0000"/>
          <w:sz w:val="62"/>
          <w:szCs w:val="62"/>
          <w:lang w:val="uk-UA"/>
        </w:rPr>
        <w:t>,</w:t>
      </w:r>
      <w:r w:rsidRPr="00025129">
        <w:rPr>
          <w:b/>
          <w:i/>
          <w:color w:val="FF0000"/>
          <w:sz w:val="62"/>
          <w:szCs w:val="62"/>
          <w:lang w:val="uk-UA"/>
        </w:rPr>
        <w:t xml:space="preserve"> складеного вдвоє</w:t>
      </w:r>
    </w:p>
    <w:p w:rsidR="00727B24" w:rsidRDefault="00727B24" w:rsidP="003E14F8">
      <w:pPr>
        <w:spacing w:after="0" w:line="240" w:lineRule="auto"/>
        <w:ind w:firstLine="142"/>
        <w:jc w:val="center"/>
        <w:rPr>
          <w:b/>
          <w:i/>
          <w:color w:val="FF0000"/>
          <w:sz w:val="62"/>
          <w:szCs w:val="62"/>
          <w:lang w:val="uk-UA"/>
        </w:rPr>
      </w:pPr>
    </w:p>
    <w:p w:rsidR="00727B24" w:rsidRPr="00CC1B7F" w:rsidRDefault="004C4E88" w:rsidP="004306EC">
      <w:pPr>
        <w:spacing w:after="0" w:line="240" w:lineRule="auto"/>
        <w:ind w:firstLine="142"/>
        <w:jc w:val="center"/>
        <w:rPr>
          <w:b/>
          <w:i/>
          <w:color w:val="FF0000"/>
          <w:sz w:val="62"/>
          <w:szCs w:val="62"/>
          <w:lang w:val="uk-UA"/>
        </w:rPr>
      </w:pPr>
      <w:r>
        <w:rPr>
          <w:b/>
          <w:i/>
          <w:noProof/>
          <w:color w:val="FF0000"/>
          <w:sz w:val="62"/>
          <w:szCs w:val="62"/>
          <w:lang w:eastAsia="ru-RU"/>
        </w:rPr>
        <w:drawing>
          <wp:inline distT="0" distB="0" distL="0" distR="0">
            <wp:extent cx="5018405" cy="663448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18405" cy="6634480"/>
                    </a:xfrm>
                    <a:prstGeom prst="rect">
                      <a:avLst/>
                    </a:prstGeom>
                    <a:noFill/>
                    <a:ln>
                      <a:noFill/>
                    </a:ln>
                  </pic:spPr>
                </pic:pic>
              </a:graphicData>
            </a:graphic>
          </wp:inline>
        </w:drawing>
      </w:r>
    </w:p>
    <w:p w:rsidR="00727B24" w:rsidRPr="00CC1B7F" w:rsidRDefault="00727B24" w:rsidP="00993F85">
      <w:pPr>
        <w:spacing w:line="240" w:lineRule="auto"/>
        <w:rPr>
          <w:b/>
          <w:i/>
          <w:color w:val="FF0000"/>
          <w:sz w:val="60"/>
          <w:szCs w:val="60"/>
          <w:lang w:val="en-US"/>
        </w:rPr>
      </w:pPr>
    </w:p>
    <w:p w:rsidR="007C1CE6" w:rsidRDefault="007C1CE6" w:rsidP="004306EC">
      <w:pPr>
        <w:spacing w:line="240" w:lineRule="auto"/>
        <w:ind w:firstLine="142"/>
        <w:jc w:val="center"/>
        <w:rPr>
          <w:b/>
          <w:i/>
          <w:color w:val="FF0000"/>
          <w:sz w:val="60"/>
          <w:szCs w:val="60"/>
          <w:lang w:val="uk-UA"/>
        </w:rPr>
      </w:pPr>
    </w:p>
    <w:p w:rsidR="00727B24" w:rsidRPr="00025129" w:rsidRDefault="00727B24" w:rsidP="004306EC">
      <w:pPr>
        <w:spacing w:line="240" w:lineRule="auto"/>
        <w:ind w:firstLine="142"/>
        <w:jc w:val="center"/>
        <w:rPr>
          <w:b/>
          <w:i/>
          <w:color w:val="FF0000"/>
          <w:sz w:val="60"/>
          <w:szCs w:val="60"/>
          <w:lang w:val="uk-UA"/>
        </w:rPr>
      </w:pPr>
      <w:r w:rsidRPr="00025129">
        <w:rPr>
          <w:b/>
          <w:i/>
          <w:color w:val="FF0000"/>
          <w:sz w:val="60"/>
          <w:szCs w:val="60"/>
          <w:lang w:val="uk-UA"/>
        </w:rPr>
        <w:lastRenderedPageBreak/>
        <w:t>Вирізування з паперу</w:t>
      </w:r>
      <w:r>
        <w:rPr>
          <w:b/>
          <w:i/>
          <w:color w:val="FF0000"/>
          <w:sz w:val="60"/>
          <w:szCs w:val="60"/>
          <w:lang w:val="uk-UA"/>
        </w:rPr>
        <w:t>,</w:t>
      </w:r>
      <w:r w:rsidRPr="00025129">
        <w:rPr>
          <w:b/>
          <w:i/>
          <w:color w:val="FF0000"/>
          <w:sz w:val="60"/>
          <w:szCs w:val="60"/>
          <w:lang w:val="uk-UA"/>
        </w:rPr>
        <w:t xml:space="preserve"> складеного в декілька разів</w:t>
      </w:r>
    </w:p>
    <w:p w:rsidR="00727B24" w:rsidRDefault="004C4E88" w:rsidP="004306EC">
      <w:pPr>
        <w:ind w:firstLine="142"/>
        <w:jc w:val="center"/>
        <w:rPr>
          <w:lang w:val="uk-UA"/>
        </w:rPr>
      </w:pPr>
      <w:r>
        <w:rPr>
          <w:noProof/>
          <w:lang w:eastAsia="ru-RU"/>
        </w:rPr>
        <w:drawing>
          <wp:inline distT="0" distB="0" distL="0" distR="0">
            <wp:extent cx="5996940" cy="7868285"/>
            <wp:effectExtent l="0" t="0" r="381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6940" cy="7868285"/>
                    </a:xfrm>
                    <a:prstGeom prst="rect">
                      <a:avLst/>
                    </a:prstGeom>
                    <a:noFill/>
                    <a:ln>
                      <a:noFill/>
                    </a:ln>
                  </pic:spPr>
                </pic:pic>
              </a:graphicData>
            </a:graphic>
          </wp:inline>
        </w:drawing>
      </w:r>
    </w:p>
    <w:p w:rsidR="00727B24" w:rsidRDefault="00727B24" w:rsidP="004306EC">
      <w:pPr>
        <w:ind w:firstLine="142"/>
        <w:jc w:val="center"/>
        <w:rPr>
          <w:lang w:val="uk-UA"/>
        </w:rPr>
      </w:pPr>
    </w:p>
    <w:p w:rsidR="00727B24" w:rsidRPr="00A232DF" w:rsidRDefault="00727B24" w:rsidP="00357AE6">
      <w:pPr>
        <w:spacing w:after="0" w:line="240" w:lineRule="auto"/>
        <w:ind w:firstLine="142"/>
        <w:jc w:val="center"/>
        <w:rPr>
          <w:b/>
          <w:i/>
          <w:color w:val="FF0000"/>
          <w:sz w:val="72"/>
          <w:szCs w:val="72"/>
          <w:lang w:val="uk-UA"/>
        </w:rPr>
      </w:pPr>
      <w:r w:rsidRPr="00A232DF">
        <w:rPr>
          <w:b/>
          <w:i/>
          <w:color w:val="FF0000"/>
          <w:sz w:val="72"/>
          <w:szCs w:val="72"/>
          <w:lang w:val="uk-UA"/>
        </w:rPr>
        <w:lastRenderedPageBreak/>
        <w:t>Вирізування з  паперу, складеного гармошкою</w:t>
      </w:r>
    </w:p>
    <w:p w:rsidR="00727B24" w:rsidRPr="00A232DF" w:rsidRDefault="00727B24" w:rsidP="004306EC">
      <w:pPr>
        <w:ind w:firstLine="142"/>
        <w:jc w:val="center"/>
        <w:rPr>
          <w:b/>
          <w:i/>
          <w:color w:val="000000"/>
          <w:sz w:val="56"/>
          <w:szCs w:val="72"/>
          <w:lang w:val="uk-UA"/>
        </w:rPr>
      </w:pPr>
      <w:r w:rsidRPr="00A232DF">
        <w:rPr>
          <w:b/>
          <w:i/>
          <w:color w:val="000000"/>
          <w:sz w:val="56"/>
          <w:szCs w:val="72"/>
          <w:lang w:val="uk-UA"/>
        </w:rPr>
        <w:t>а) Багатошарове вирізування</w:t>
      </w:r>
    </w:p>
    <w:p w:rsidR="00727B24" w:rsidRDefault="004C4E88" w:rsidP="004306EC">
      <w:pPr>
        <w:ind w:firstLine="142"/>
        <w:jc w:val="center"/>
        <w:rPr>
          <w:lang w:val="uk-UA"/>
        </w:rPr>
      </w:pPr>
      <w:r>
        <w:rPr>
          <w:noProof/>
          <w:lang w:eastAsia="ru-RU"/>
        </w:rPr>
        <w:drawing>
          <wp:inline distT="0" distB="0" distL="0" distR="0">
            <wp:extent cx="5454650" cy="6858000"/>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4650" cy="6858000"/>
                    </a:xfrm>
                    <a:prstGeom prst="rect">
                      <a:avLst/>
                    </a:prstGeom>
                    <a:noFill/>
                    <a:ln>
                      <a:noFill/>
                    </a:ln>
                  </pic:spPr>
                </pic:pic>
              </a:graphicData>
            </a:graphic>
          </wp:inline>
        </w:drawing>
      </w:r>
    </w:p>
    <w:p w:rsidR="00727B24" w:rsidRPr="00CB1F18" w:rsidRDefault="00727B24" w:rsidP="004306EC">
      <w:pPr>
        <w:ind w:firstLine="142"/>
        <w:jc w:val="center"/>
        <w:rPr>
          <w:lang w:val="uk-UA"/>
        </w:rPr>
      </w:pPr>
    </w:p>
    <w:p w:rsidR="00727B24" w:rsidRDefault="00727B24" w:rsidP="004306EC">
      <w:pPr>
        <w:ind w:firstLine="142"/>
        <w:jc w:val="center"/>
        <w:rPr>
          <w:b/>
          <w:i/>
          <w:color w:val="000000"/>
          <w:sz w:val="56"/>
          <w:szCs w:val="72"/>
          <w:lang w:val="uk-UA"/>
        </w:rPr>
      </w:pPr>
    </w:p>
    <w:p w:rsidR="00727B24" w:rsidRPr="00A232DF" w:rsidRDefault="00727B24" w:rsidP="00357AE6">
      <w:pPr>
        <w:ind w:firstLine="142"/>
        <w:jc w:val="center"/>
        <w:rPr>
          <w:b/>
          <w:i/>
          <w:color w:val="000000"/>
          <w:sz w:val="56"/>
          <w:szCs w:val="72"/>
          <w:lang w:val="uk-UA"/>
        </w:rPr>
      </w:pPr>
      <w:r w:rsidRPr="00A232DF">
        <w:rPr>
          <w:b/>
          <w:i/>
          <w:color w:val="000000"/>
          <w:sz w:val="56"/>
          <w:szCs w:val="72"/>
          <w:lang w:val="uk-UA"/>
        </w:rPr>
        <w:lastRenderedPageBreak/>
        <w:t>б) Вирізування гірлянд</w:t>
      </w:r>
    </w:p>
    <w:p w:rsidR="00727B24" w:rsidRDefault="004C4E88" w:rsidP="004306EC">
      <w:pPr>
        <w:ind w:firstLine="142"/>
        <w:jc w:val="center"/>
        <w:rPr>
          <w:lang w:val="uk-UA"/>
        </w:rPr>
      </w:pPr>
      <w:r>
        <w:rPr>
          <w:noProof/>
          <w:lang w:eastAsia="ru-RU"/>
        </w:rPr>
        <w:drawing>
          <wp:inline distT="0" distB="0" distL="0" distR="0">
            <wp:extent cx="5954395" cy="5443855"/>
            <wp:effectExtent l="0" t="0" r="8255" b="4445"/>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4395" cy="5443855"/>
                    </a:xfrm>
                    <a:prstGeom prst="rect">
                      <a:avLst/>
                    </a:prstGeom>
                    <a:noFill/>
                    <a:ln>
                      <a:noFill/>
                    </a:ln>
                  </pic:spPr>
                </pic:pic>
              </a:graphicData>
            </a:graphic>
          </wp:inline>
        </w:drawing>
      </w:r>
    </w:p>
    <w:p w:rsidR="00727B24" w:rsidRDefault="004C4E88" w:rsidP="00993F85">
      <w:pPr>
        <w:ind w:firstLine="142"/>
        <w:jc w:val="center"/>
        <w:rPr>
          <w:lang w:val="uk-UA"/>
        </w:rPr>
      </w:pPr>
      <w:r>
        <w:rPr>
          <w:noProof/>
          <w:lang w:eastAsia="ru-RU"/>
        </w:rPr>
        <w:drawing>
          <wp:inline distT="0" distB="0" distL="0" distR="0">
            <wp:extent cx="4338320" cy="2987675"/>
            <wp:effectExtent l="0" t="0" r="5080" b="3175"/>
            <wp:docPr id="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8320" cy="2987675"/>
                    </a:xfrm>
                    <a:prstGeom prst="rect">
                      <a:avLst/>
                    </a:prstGeom>
                    <a:noFill/>
                    <a:ln>
                      <a:noFill/>
                    </a:ln>
                  </pic:spPr>
                </pic:pic>
              </a:graphicData>
            </a:graphic>
          </wp:inline>
        </w:drawing>
      </w:r>
    </w:p>
    <w:p w:rsidR="00727B24" w:rsidRPr="00357AE6" w:rsidRDefault="00727B24" w:rsidP="004306EC">
      <w:pPr>
        <w:rPr>
          <w:lang w:val="uk-UA"/>
        </w:rPr>
      </w:pPr>
    </w:p>
    <w:p w:rsidR="00727B24" w:rsidRPr="00025129" w:rsidRDefault="00727B24" w:rsidP="004306EC">
      <w:pPr>
        <w:ind w:firstLine="142"/>
        <w:jc w:val="center"/>
        <w:rPr>
          <w:b/>
          <w:i/>
          <w:color w:val="FF0000"/>
          <w:sz w:val="72"/>
          <w:szCs w:val="72"/>
          <w:lang w:val="uk-UA"/>
        </w:rPr>
      </w:pPr>
      <w:r w:rsidRPr="00025129">
        <w:rPr>
          <w:b/>
          <w:i/>
          <w:color w:val="FF0000"/>
          <w:sz w:val="72"/>
          <w:szCs w:val="72"/>
          <w:lang w:val="uk-UA"/>
        </w:rPr>
        <w:lastRenderedPageBreak/>
        <w:t>Вирізування з окремих частин</w:t>
      </w:r>
    </w:p>
    <w:p w:rsidR="00727B24" w:rsidRPr="007E0CA4" w:rsidRDefault="004C4E88" w:rsidP="007E0CA4">
      <w:pPr>
        <w:ind w:firstLine="142"/>
        <w:jc w:val="center"/>
        <w:rPr>
          <w:lang w:val="uk-UA"/>
        </w:rPr>
      </w:pPr>
      <w:r>
        <w:rPr>
          <w:noProof/>
          <w:lang w:eastAsia="ru-RU"/>
        </w:rPr>
        <w:drawing>
          <wp:inline distT="0" distB="0" distL="0" distR="0">
            <wp:extent cx="6889750" cy="8346440"/>
            <wp:effectExtent l="0" t="0" r="635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89750" cy="8346440"/>
                    </a:xfrm>
                    <a:prstGeom prst="rect">
                      <a:avLst/>
                    </a:prstGeom>
                    <a:noFill/>
                    <a:ln>
                      <a:noFill/>
                    </a:ln>
                  </pic:spPr>
                </pic:pic>
              </a:graphicData>
            </a:graphic>
          </wp:inline>
        </w:drawing>
      </w:r>
    </w:p>
    <w:p w:rsidR="00727B24" w:rsidRDefault="00727B24" w:rsidP="007E0CA4">
      <w:pPr>
        <w:rPr>
          <w:b/>
          <w:i/>
          <w:color w:val="FF0000"/>
          <w:sz w:val="72"/>
          <w:szCs w:val="72"/>
          <w:lang w:val="en-US"/>
        </w:rPr>
      </w:pPr>
      <w:r>
        <w:rPr>
          <w:sz w:val="96"/>
          <w:lang w:val="uk-UA"/>
        </w:rPr>
        <w:lastRenderedPageBreak/>
        <w:t xml:space="preserve">       </w:t>
      </w:r>
      <w:r w:rsidR="004C4E88">
        <w:rPr>
          <w:b/>
          <w:i/>
          <w:color w:val="FF0000"/>
          <w:sz w:val="72"/>
          <w:szCs w:val="72"/>
          <w:lang w:val="uk-UA"/>
        </w:rPr>
        <w:t>Вирізування по конту</w:t>
      </w:r>
      <w:r w:rsidRPr="00EA55FE">
        <w:rPr>
          <w:b/>
          <w:i/>
          <w:color w:val="FF0000"/>
          <w:sz w:val="72"/>
          <w:szCs w:val="72"/>
          <w:lang w:val="uk-UA"/>
        </w:rPr>
        <w:t>ру</w:t>
      </w:r>
    </w:p>
    <w:p w:rsidR="00727B24" w:rsidRPr="00CC1B7F" w:rsidRDefault="00727B24" w:rsidP="007E0CA4">
      <w:pPr>
        <w:rPr>
          <w:b/>
          <w:i/>
          <w:color w:val="FF0000"/>
          <w:sz w:val="72"/>
          <w:szCs w:val="72"/>
          <w:lang w:val="en-US"/>
        </w:rPr>
      </w:pPr>
    </w:p>
    <w:p w:rsidR="00727B24" w:rsidRDefault="004C4E88" w:rsidP="00B3010D">
      <w:pPr>
        <w:ind w:firstLine="142"/>
        <w:jc w:val="center"/>
        <w:rPr>
          <w:lang w:val="en-US"/>
        </w:rPr>
      </w:pPr>
      <w:r>
        <w:rPr>
          <w:noProof/>
          <w:lang w:eastAsia="ru-RU"/>
        </w:rPr>
        <w:drawing>
          <wp:inline distT="0" distB="0" distL="0" distR="0">
            <wp:extent cx="5954395" cy="7166610"/>
            <wp:effectExtent l="0" t="0" r="8255" b="0"/>
            <wp:docPr id="14"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4395" cy="7166610"/>
                    </a:xfrm>
                    <a:prstGeom prst="rect">
                      <a:avLst/>
                    </a:prstGeom>
                    <a:noFill/>
                    <a:ln>
                      <a:noFill/>
                    </a:ln>
                  </pic:spPr>
                </pic:pic>
              </a:graphicData>
            </a:graphic>
          </wp:inline>
        </w:drawing>
      </w:r>
    </w:p>
    <w:p w:rsidR="00727B24" w:rsidRDefault="00727B24" w:rsidP="00B3010D">
      <w:pPr>
        <w:ind w:firstLine="142"/>
        <w:jc w:val="center"/>
        <w:rPr>
          <w:lang w:val="en-US"/>
        </w:rPr>
      </w:pPr>
    </w:p>
    <w:p w:rsidR="007C1CE6" w:rsidRDefault="007C1CE6" w:rsidP="004306EC">
      <w:pPr>
        <w:ind w:firstLine="142"/>
        <w:jc w:val="center"/>
        <w:rPr>
          <w:b/>
          <w:i/>
          <w:color w:val="FF0000"/>
          <w:sz w:val="72"/>
          <w:szCs w:val="72"/>
          <w:lang w:val="uk-UA"/>
        </w:rPr>
      </w:pPr>
    </w:p>
    <w:p w:rsidR="00727B24" w:rsidRDefault="00727B24" w:rsidP="004306EC">
      <w:pPr>
        <w:ind w:firstLine="142"/>
        <w:jc w:val="center"/>
        <w:rPr>
          <w:b/>
          <w:i/>
          <w:color w:val="FF0000"/>
          <w:sz w:val="72"/>
          <w:szCs w:val="72"/>
          <w:lang w:val="en-US"/>
        </w:rPr>
      </w:pPr>
      <w:r w:rsidRPr="00B3010D">
        <w:rPr>
          <w:b/>
          <w:i/>
          <w:color w:val="FF0000"/>
          <w:sz w:val="72"/>
          <w:szCs w:val="72"/>
          <w:lang w:val="uk-UA"/>
        </w:rPr>
        <w:lastRenderedPageBreak/>
        <w:t>Силуетне вирізання</w:t>
      </w:r>
    </w:p>
    <w:p w:rsidR="00727B24" w:rsidRPr="00CC1B7F" w:rsidRDefault="004C4E88" w:rsidP="004306EC">
      <w:pPr>
        <w:ind w:firstLine="142"/>
        <w:jc w:val="center"/>
        <w:rPr>
          <w:b/>
          <w:i/>
          <w:color w:val="FF0000"/>
          <w:sz w:val="72"/>
          <w:szCs w:val="72"/>
          <w:lang w:val="en-US"/>
        </w:rPr>
      </w:pPr>
      <w:r>
        <w:rPr>
          <w:b/>
          <w:i/>
          <w:noProof/>
          <w:color w:val="FF0000"/>
          <w:sz w:val="72"/>
          <w:szCs w:val="72"/>
          <w:lang w:eastAsia="ru-RU"/>
        </w:rPr>
        <w:drawing>
          <wp:inline distT="0" distB="0" distL="0" distR="0">
            <wp:extent cx="5847715" cy="8357235"/>
            <wp:effectExtent l="0" t="0" r="635" b="5715"/>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47715" cy="8357235"/>
                    </a:xfrm>
                    <a:prstGeom prst="rect">
                      <a:avLst/>
                    </a:prstGeom>
                    <a:noFill/>
                    <a:ln>
                      <a:noFill/>
                    </a:ln>
                  </pic:spPr>
                </pic:pic>
              </a:graphicData>
            </a:graphic>
          </wp:inline>
        </w:drawing>
      </w:r>
    </w:p>
    <w:p w:rsidR="00727B24" w:rsidRPr="00CC1B7F" w:rsidRDefault="00727B24" w:rsidP="007C1CE6">
      <w:pPr>
        <w:rPr>
          <w:b/>
          <w:i/>
          <w:color w:val="FF0000"/>
          <w:sz w:val="56"/>
          <w:szCs w:val="96"/>
          <w:lang w:val="en-US"/>
        </w:rPr>
      </w:pPr>
    </w:p>
    <w:p w:rsidR="00727B24" w:rsidRPr="001D521F" w:rsidRDefault="00727B24" w:rsidP="004306EC">
      <w:pPr>
        <w:ind w:firstLine="142"/>
        <w:jc w:val="center"/>
        <w:rPr>
          <w:b/>
          <w:i/>
          <w:color w:val="FF0000"/>
          <w:sz w:val="56"/>
          <w:szCs w:val="96"/>
          <w:lang w:val="uk-UA"/>
        </w:rPr>
      </w:pPr>
      <w:r w:rsidRPr="001D521F">
        <w:rPr>
          <w:b/>
          <w:i/>
          <w:color w:val="FF0000"/>
          <w:sz w:val="56"/>
          <w:szCs w:val="96"/>
          <w:lang w:val="uk-UA"/>
        </w:rPr>
        <w:lastRenderedPageBreak/>
        <w:t>Предметна аплікація</w:t>
      </w:r>
    </w:p>
    <w:p w:rsidR="00727B24" w:rsidRDefault="00727B24" w:rsidP="004306EC">
      <w:pPr>
        <w:ind w:firstLine="142"/>
        <w:jc w:val="center"/>
        <w:rPr>
          <w:sz w:val="44"/>
          <w:szCs w:val="96"/>
          <w:lang w:val="uk-UA"/>
        </w:rPr>
      </w:pPr>
      <w:r w:rsidRPr="007E0CA4">
        <w:rPr>
          <w:sz w:val="44"/>
          <w:szCs w:val="96"/>
          <w:lang w:val="uk-UA"/>
        </w:rPr>
        <w:t xml:space="preserve">Вчити </w:t>
      </w:r>
      <w:r>
        <w:rPr>
          <w:sz w:val="44"/>
          <w:szCs w:val="96"/>
          <w:lang w:val="uk-UA"/>
        </w:rPr>
        <w:t>дітей на аркуші</w:t>
      </w:r>
      <w:r w:rsidRPr="007E0CA4">
        <w:rPr>
          <w:sz w:val="44"/>
          <w:szCs w:val="96"/>
          <w:lang w:val="uk-UA"/>
        </w:rPr>
        <w:t xml:space="preserve"> викладати листочки і квіточки.</w:t>
      </w:r>
    </w:p>
    <w:p w:rsidR="00727B24" w:rsidRDefault="004C4E88" w:rsidP="001D521F">
      <w:pPr>
        <w:ind w:firstLine="142"/>
        <w:jc w:val="center"/>
        <w:rPr>
          <w:sz w:val="44"/>
          <w:szCs w:val="96"/>
          <w:lang w:val="uk-UA"/>
        </w:rPr>
      </w:pPr>
      <w:r>
        <w:rPr>
          <w:noProof/>
          <w:sz w:val="44"/>
          <w:szCs w:val="96"/>
          <w:lang w:eastAsia="ru-RU"/>
        </w:rPr>
        <w:drawing>
          <wp:inline distT="0" distB="0" distL="0" distR="0">
            <wp:extent cx="5295265" cy="8091170"/>
            <wp:effectExtent l="0" t="0" r="635" b="508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95265" cy="8091170"/>
                    </a:xfrm>
                    <a:prstGeom prst="rect">
                      <a:avLst/>
                    </a:prstGeom>
                    <a:noFill/>
                    <a:ln>
                      <a:noFill/>
                    </a:ln>
                  </pic:spPr>
                </pic:pic>
              </a:graphicData>
            </a:graphic>
          </wp:inline>
        </w:drawing>
      </w:r>
    </w:p>
    <w:p w:rsidR="00727B24" w:rsidRDefault="00727B24" w:rsidP="004306EC">
      <w:pPr>
        <w:ind w:firstLine="142"/>
        <w:jc w:val="center"/>
        <w:rPr>
          <w:sz w:val="44"/>
          <w:szCs w:val="96"/>
          <w:lang w:val="uk-UA"/>
        </w:rPr>
      </w:pPr>
    </w:p>
    <w:p w:rsidR="00727B24" w:rsidRDefault="00727B24" w:rsidP="004306EC">
      <w:pPr>
        <w:ind w:firstLine="142"/>
        <w:jc w:val="center"/>
        <w:rPr>
          <w:sz w:val="44"/>
          <w:szCs w:val="96"/>
          <w:lang w:val="uk-UA"/>
        </w:rPr>
      </w:pPr>
    </w:p>
    <w:p w:rsidR="00727B24" w:rsidRPr="001D521F" w:rsidRDefault="00727B24" w:rsidP="001D521F">
      <w:pPr>
        <w:rPr>
          <w:sz w:val="44"/>
          <w:szCs w:val="96"/>
          <w:lang w:val="en-US"/>
        </w:rPr>
      </w:pPr>
    </w:p>
    <w:p w:rsidR="00727B24" w:rsidRPr="001D521F" w:rsidRDefault="00727B24" w:rsidP="007E0CA4">
      <w:pPr>
        <w:ind w:firstLine="142"/>
        <w:jc w:val="center"/>
        <w:rPr>
          <w:b/>
          <w:i/>
          <w:color w:val="FF0000"/>
          <w:sz w:val="72"/>
          <w:szCs w:val="96"/>
          <w:lang w:val="uk-UA"/>
        </w:rPr>
      </w:pPr>
      <w:r w:rsidRPr="001D521F">
        <w:rPr>
          <w:b/>
          <w:i/>
          <w:color w:val="FF0000"/>
          <w:sz w:val="72"/>
          <w:szCs w:val="96"/>
          <w:lang w:val="uk-UA"/>
        </w:rPr>
        <w:t xml:space="preserve">Декоративна аплікація </w:t>
      </w:r>
    </w:p>
    <w:p w:rsidR="00727B24" w:rsidRDefault="00727B24" w:rsidP="007E0CA4">
      <w:pPr>
        <w:ind w:firstLine="142"/>
        <w:jc w:val="center"/>
        <w:rPr>
          <w:sz w:val="40"/>
          <w:szCs w:val="96"/>
          <w:lang w:val="uk-UA"/>
        </w:rPr>
      </w:pPr>
      <w:r w:rsidRPr="007E0CA4">
        <w:rPr>
          <w:sz w:val="40"/>
          <w:szCs w:val="96"/>
          <w:lang w:val="uk-UA"/>
        </w:rPr>
        <w:t>Вчити дітей на смужці викладати великі кружечки з  надрізами пелюсток. По  середині кожної квіточки викладати і наклеювати маленькі кружечки. Викладати і наклеювати квіточки спочатку по середині, потім по краях і між ними.</w:t>
      </w:r>
    </w:p>
    <w:p w:rsidR="00727B24" w:rsidRDefault="00727B24" w:rsidP="007E0CA4">
      <w:pPr>
        <w:ind w:firstLine="142"/>
        <w:jc w:val="center"/>
        <w:rPr>
          <w:sz w:val="40"/>
          <w:szCs w:val="96"/>
          <w:lang w:val="uk-UA"/>
        </w:rPr>
      </w:pPr>
    </w:p>
    <w:p w:rsidR="00727B24" w:rsidRDefault="004C4E88" w:rsidP="007E0CA4">
      <w:pPr>
        <w:ind w:firstLine="142"/>
        <w:jc w:val="center"/>
        <w:rPr>
          <w:sz w:val="40"/>
          <w:szCs w:val="96"/>
          <w:lang w:val="uk-UA"/>
        </w:rPr>
      </w:pPr>
      <w:r>
        <w:rPr>
          <w:noProof/>
          <w:sz w:val="40"/>
          <w:szCs w:val="96"/>
          <w:lang w:eastAsia="ru-RU"/>
        </w:rPr>
        <w:drawing>
          <wp:inline distT="0" distB="0" distL="0" distR="0">
            <wp:extent cx="6783705" cy="4699635"/>
            <wp:effectExtent l="0" t="0" r="0" b="5715"/>
            <wp:docPr id="1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83705" cy="4699635"/>
                    </a:xfrm>
                    <a:prstGeom prst="rect">
                      <a:avLst/>
                    </a:prstGeom>
                    <a:noFill/>
                    <a:ln>
                      <a:noFill/>
                    </a:ln>
                  </pic:spPr>
                </pic:pic>
              </a:graphicData>
            </a:graphic>
          </wp:inline>
        </w:drawing>
      </w:r>
    </w:p>
    <w:p w:rsidR="00727B24" w:rsidRDefault="00727B24" w:rsidP="007E0CA4">
      <w:pPr>
        <w:ind w:firstLine="142"/>
        <w:jc w:val="center"/>
        <w:rPr>
          <w:sz w:val="40"/>
          <w:szCs w:val="96"/>
          <w:lang w:val="uk-UA"/>
        </w:rPr>
      </w:pPr>
    </w:p>
    <w:p w:rsidR="00727B24" w:rsidRDefault="00727B24" w:rsidP="007E0CA4">
      <w:pPr>
        <w:ind w:firstLine="142"/>
        <w:jc w:val="center"/>
        <w:rPr>
          <w:sz w:val="40"/>
          <w:szCs w:val="96"/>
          <w:lang w:val="uk-UA"/>
        </w:rPr>
      </w:pPr>
    </w:p>
    <w:p w:rsidR="00727B24" w:rsidRDefault="00727B24" w:rsidP="007E0CA4">
      <w:pPr>
        <w:ind w:firstLine="142"/>
        <w:jc w:val="center"/>
        <w:rPr>
          <w:sz w:val="40"/>
          <w:szCs w:val="96"/>
          <w:lang w:val="uk-UA"/>
        </w:rPr>
      </w:pPr>
    </w:p>
    <w:p w:rsidR="00727B24" w:rsidRDefault="00727B24" w:rsidP="007E0CA4">
      <w:pPr>
        <w:ind w:firstLine="142"/>
        <w:jc w:val="center"/>
        <w:rPr>
          <w:sz w:val="40"/>
          <w:szCs w:val="96"/>
          <w:lang w:val="uk-UA"/>
        </w:rPr>
      </w:pPr>
    </w:p>
    <w:p w:rsidR="00727B24" w:rsidRPr="00D301BE" w:rsidRDefault="00727B24" w:rsidP="007E0CA4">
      <w:pPr>
        <w:ind w:firstLine="142"/>
        <w:jc w:val="center"/>
        <w:rPr>
          <w:b/>
          <w:i/>
          <w:color w:val="FF0000"/>
          <w:sz w:val="72"/>
          <w:szCs w:val="72"/>
          <w:lang w:val="uk-UA"/>
        </w:rPr>
      </w:pPr>
      <w:r w:rsidRPr="00D301BE">
        <w:rPr>
          <w:b/>
          <w:i/>
          <w:color w:val="FF0000"/>
          <w:sz w:val="72"/>
          <w:szCs w:val="72"/>
          <w:lang w:val="uk-UA"/>
        </w:rPr>
        <w:t>Сюжетна аплікація</w:t>
      </w:r>
    </w:p>
    <w:p w:rsidR="00727B24" w:rsidRDefault="00727B24" w:rsidP="007E0CA4">
      <w:pPr>
        <w:ind w:firstLine="142"/>
        <w:jc w:val="center"/>
        <w:rPr>
          <w:sz w:val="40"/>
          <w:szCs w:val="96"/>
          <w:lang w:val="uk-UA"/>
        </w:rPr>
      </w:pPr>
      <w:r w:rsidRPr="00D301BE">
        <w:rPr>
          <w:sz w:val="40"/>
          <w:szCs w:val="96"/>
          <w:lang w:val="uk-UA"/>
        </w:rPr>
        <w:t>Створювати сюжетну аплікацію шляхом викладання і наклеювання го</w:t>
      </w:r>
      <w:r>
        <w:rPr>
          <w:sz w:val="40"/>
          <w:szCs w:val="96"/>
          <w:lang w:val="uk-UA"/>
        </w:rPr>
        <w:t>тових вирізаних форм:  ялиночки</w:t>
      </w:r>
      <w:r w:rsidRPr="00D301BE">
        <w:rPr>
          <w:sz w:val="40"/>
          <w:szCs w:val="96"/>
          <w:lang w:val="uk-UA"/>
        </w:rPr>
        <w:t xml:space="preserve"> з трикутників різної величини, зайчик і око; котики і кружечки (очі); козлики і травичка</w:t>
      </w:r>
      <w:r>
        <w:rPr>
          <w:sz w:val="40"/>
          <w:szCs w:val="96"/>
          <w:lang w:val="uk-UA"/>
        </w:rPr>
        <w:t>.</w:t>
      </w:r>
    </w:p>
    <w:p w:rsidR="00727B24" w:rsidRPr="00D301BE" w:rsidRDefault="00727B24" w:rsidP="007E0CA4">
      <w:pPr>
        <w:ind w:firstLine="142"/>
        <w:jc w:val="center"/>
        <w:rPr>
          <w:sz w:val="40"/>
          <w:szCs w:val="96"/>
          <w:lang w:val="uk-UA"/>
        </w:rPr>
      </w:pPr>
    </w:p>
    <w:p w:rsidR="00727B24" w:rsidRDefault="004C4E88" w:rsidP="007E0CA4">
      <w:pPr>
        <w:ind w:firstLine="142"/>
        <w:jc w:val="center"/>
        <w:rPr>
          <w:sz w:val="36"/>
          <w:szCs w:val="96"/>
          <w:lang w:val="uk-UA"/>
        </w:rPr>
      </w:pPr>
      <w:r>
        <w:rPr>
          <w:noProof/>
          <w:sz w:val="36"/>
          <w:szCs w:val="96"/>
          <w:lang w:eastAsia="ru-RU"/>
        </w:rPr>
        <w:drawing>
          <wp:inline distT="0" distB="0" distL="0" distR="0">
            <wp:extent cx="6837045" cy="4508500"/>
            <wp:effectExtent l="0" t="0" r="1905" b="6350"/>
            <wp:docPr id="2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37045" cy="4508500"/>
                    </a:xfrm>
                    <a:prstGeom prst="rect">
                      <a:avLst/>
                    </a:prstGeom>
                    <a:noFill/>
                    <a:ln>
                      <a:noFill/>
                    </a:ln>
                  </pic:spPr>
                </pic:pic>
              </a:graphicData>
            </a:graphic>
          </wp:inline>
        </w:drawing>
      </w:r>
    </w:p>
    <w:p w:rsidR="00727B24" w:rsidRDefault="00727B24" w:rsidP="007E0CA4">
      <w:pPr>
        <w:ind w:firstLine="142"/>
        <w:jc w:val="center"/>
        <w:rPr>
          <w:sz w:val="36"/>
          <w:szCs w:val="96"/>
          <w:lang w:val="uk-UA"/>
        </w:rPr>
      </w:pPr>
    </w:p>
    <w:p w:rsidR="00727B24" w:rsidRDefault="00727B24" w:rsidP="007E0CA4">
      <w:pPr>
        <w:ind w:firstLine="142"/>
        <w:jc w:val="center"/>
        <w:rPr>
          <w:sz w:val="36"/>
          <w:szCs w:val="96"/>
          <w:lang w:val="uk-UA"/>
        </w:rPr>
      </w:pPr>
    </w:p>
    <w:p w:rsidR="00727B24" w:rsidRDefault="00727B24" w:rsidP="007E0CA4">
      <w:pPr>
        <w:ind w:firstLine="142"/>
        <w:rPr>
          <w:noProof/>
          <w:sz w:val="36"/>
          <w:szCs w:val="96"/>
          <w:lang w:val="uk-UA" w:eastAsia="ru-RU"/>
        </w:rPr>
      </w:pPr>
    </w:p>
    <w:p w:rsidR="00727B24" w:rsidRPr="00D301BE" w:rsidRDefault="00727B24" w:rsidP="00D301BE">
      <w:pPr>
        <w:ind w:firstLine="142"/>
        <w:rPr>
          <w:sz w:val="36"/>
          <w:szCs w:val="96"/>
          <w:lang w:val="en-US"/>
        </w:rPr>
      </w:pPr>
      <w:r>
        <w:rPr>
          <w:sz w:val="36"/>
          <w:szCs w:val="96"/>
          <w:lang w:val="uk-UA"/>
        </w:rPr>
        <w:lastRenderedPageBreak/>
        <w:br w:type="textWrapping" w:clear="all"/>
      </w:r>
    </w:p>
    <w:p w:rsidR="00727B24" w:rsidRDefault="00727B24" w:rsidP="00CC1B7F">
      <w:pPr>
        <w:rPr>
          <w:lang w:val="uk-UA"/>
        </w:rPr>
      </w:pPr>
    </w:p>
    <w:p w:rsidR="00727B24" w:rsidRDefault="00727B24" w:rsidP="004306EC">
      <w:pPr>
        <w:ind w:firstLine="142"/>
        <w:jc w:val="center"/>
        <w:rPr>
          <w:lang w:val="uk-UA"/>
        </w:rPr>
      </w:pPr>
    </w:p>
    <w:p w:rsidR="00727B24" w:rsidRDefault="00727B24" w:rsidP="004306EC">
      <w:pPr>
        <w:ind w:firstLine="142"/>
        <w:jc w:val="center"/>
        <w:rPr>
          <w:lang w:val="en-US"/>
        </w:rPr>
      </w:pPr>
    </w:p>
    <w:p w:rsidR="00727B24" w:rsidRDefault="004C4E88" w:rsidP="004306EC">
      <w:pPr>
        <w:ind w:firstLine="142"/>
        <w:jc w:val="center"/>
        <w:rPr>
          <w:lang w:val="uk-UA"/>
        </w:rPr>
      </w:pPr>
      <w:r>
        <w:rPr>
          <w:noProof/>
          <w:lang w:eastAsia="ru-RU"/>
        </w:rPr>
        <w:drawing>
          <wp:inline distT="0" distB="0" distL="0" distR="0">
            <wp:extent cx="6751955" cy="3976370"/>
            <wp:effectExtent l="0" t="0" r="0" b="5080"/>
            <wp:docPr id="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51955" cy="3976370"/>
                    </a:xfrm>
                    <a:prstGeom prst="rect">
                      <a:avLst/>
                    </a:prstGeom>
                    <a:noFill/>
                    <a:ln>
                      <a:noFill/>
                    </a:ln>
                  </pic:spPr>
                </pic:pic>
              </a:graphicData>
            </a:graphic>
          </wp:inline>
        </w:drawing>
      </w:r>
    </w:p>
    <w:p w:rsidR="00727B24" w:rsidRPr="00CC1B7F" w:rsidRDefault="00727B24" w:rsidP="00CC1B7F">
      <w:pPr>
        <w:rPr>
          <w:lang w:val="en-US"/>
        </w:rPr>
      </w:pPr>
    </w:p>
    <w:p w:rsidR="00727B24" w:rsidRPr="00473632" w:rsidRDefault="00727B24" w:rsidP="004306EC">
      <w:pPr>
        <w:ind w:firstLine="142"/>
        <w:jc w:val="center"/>
        <w:rPr>
          <w:lang w:val="en-US"/>
        </w:rPr>
      </w:pPr>
    </w:p>
    <w:p w:rsidR="00727B24" w:rsidRDefault="00727B24" w:rsidP="004306EC">
      <w:pPr>
        <w:ind w:firstLine="142"/>
        <w:jc w:val="center"/>
        <w:rPr>
          <w:lang w:val="uk-UA"/>
        </w:rPr>
      </w:pPr>
    </w:p>
    <w:p w:rsidR="00727B24" w:rsidRPr="00CC1B7F" w:rsidRDefault="004C4E88" w:rsidP="00CC1B7F">
      <w:pPr>
        <w:ind w:firstLine="142"/>
        <w:jc w:val="center"/>
        <w:rPr>
          <w:lang w:val="en-US"/>
        </w:rPr>
      </w:pPr>
      <w:r>
        <w:rPr>
          <w:noProof/>
          <w:lang w:eastAsia="ru-RU"/>
        </w:rPr>
        <w:lastRenderedPageBreak/>
        <w:drawing>
          <wp:inline distT="0" distB="0" distL="0" distR="0">
            <wp:extent cx="6772910" cy="3540760"/>
            <wp:effectExtent l="0" t="0" r="8890" b="2540"/>
            <wp:docPr id="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72910" cy="3540760"/>
                    </a:xfrm>
                    <a:prstGeom prst="rect">
                      <a:avLst/>
                    </a:prstGeom>
                    <a:noFill/>
                    <a:ln>
                      <a:noFill/>
                    </a:ln>
                  </pic:spPr>
                </pic:pic>
              </a:graphicData>
            </a:graphic>
          </wp:inline>
        </w:drawing>
      </w:r>
    </w:p>
    <w:p w:rsidR="007C1CE6" w:rsidRPr="007C1CE6" w:rsidRDefault="007C1CE6" w:rsidP="004306EC">
      <w:pPr>
        <w:ind w:firstLine="142"/>
        <w:jc w:val="center"/>
        <w:rPr>
          <w:b/>
          <w:color w:val="FF0000"/>
          <w:sz w:val="72"/>
          <w:szCs w:val="72"/>
          <w:lang w:val="uk-UA"/>
        </w:rPr>
      </w:pPr>
      <w:r w:rsidRPr="007C1CE6">
        <w:rPr>
          <w:b/>
          <w:color w:val="FF0000"/>
          <w:sz w:val="72"/>
          <w:szCs w:val="72"/>
          <w:lang w:val="uk-UA"/>
        </w:rPr>
        <w:t>Прийоми обривання</w:t>
      </w:r>
    </w:p>
    <w:p w:rsidR="00727B24" w:rsidRPr="00357AE6" w:rsidRDefault="00727B24" w:rsidP="004306EC">
      <w:pPr>
        <w:ind w:firstLine="142"/>
        <w:jc w:val="center"/>
        <w:rPr>
          <w:rFonts w:ascii="Times New Roman" w:hAnsi="Times New Roman"/>
          <w:sz w:val="48"/>
          <w:lang w:val="uk-UA"/>
        </w:rPr>
      </w:pPr>
      <w:r w:rsidRPr="00357AE6">
        <w:rPr>
          <w:rFonts w:ascii="Times New Roman" w:hAnsi="Times New Roman"/>
          <w:sz w:val="48"/>
          <w:lang w:val="uk-UA"/>
        </w:rPr>
        <w:t>Для курчаток використовувати 2 квадрати різної величини, обриваючи їх по краю, заокруглюючи кути. Травичку і лапки обривати по прямій</w:t>
      </w:r>
      <w:r>
        <w:rPr>
          <w:rFonts w:ascii="Times New Roman" w:hAnsi="Times New Roman"/>
          <w:sz w:val="48"/>
          <w:lang w:val="uk-UA"/>
        </w:rPr>
        <w:t>.</w:t>
      </w:r>
    </w:p>
    <w:p w:rsidR="00727B24" w:rsidRDefault="00727B24" w:rsidP="0007779D">
      <w:pPr>
        <w:rPr>
          <w:rFonts w:ascii="Times New Roman" w:hAnsi="Times New Roman"/>
          <w:sz w:val="40"/>
          <w:lang w:val="uk-UA"/>
        </w:rPr>
      </w:pPr>
    </w:p>
    <w:p w:rsidR="00727B24" w:rsidRPr="00A86CA4" w:rsidRDefault="00727B24" w:rsidP="004306EC">
      <w:pPr>
        <w:ind w:firstLine="142"/>
        <w:jc w:val="center"/>
        <w:rPr>
          <w:rFonts w:ascii="Times New Roman" w:hAnsi="Times New Roman"/>
          <w:sz w:val="40"/>
          <w:lang w:val="uk-UA"/>
        </w:rPr>
      </w:pPr>
    </w:p>
    <w:p w:rsidR="00727B24" w:rsidRDefault="004C4E88" w:rsidP="004306EC">
      <w:pPr>
        <w:ind w:firstLine="142"/>
        <w:jc w:val="center"/>
        <w:rPr>
          <w:sz w:val="32"/>
          <w:lang w:val="en-US"/>
        </w:rPr>
      </w:pPr>
      <w:r>
        <w:rPr>
          <w:noProof/>
          <w:sz w:val="32"/>
          <w:lang w:eastAsia="ru-RU"/>
        </w:rPr>
        <w:lastRenderedPageBreak/>
        <w:drawing>
          <wp:inline distT="0" distB="0" distL="0" distR="0">
            <wp:extent cx="6698615" cy="4178300"/>
            <wp:effectExtent l="0" t="0" r="6985" b="0"/>
            <wp:docPr id="2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98615" cy="4178300"/>
                    </a:xfrm>
                    <a:prstGeom prst="rect">
                      <a:avLst/>
                    </a:prstGeom>
                    <a:noFill/>
                    <a:ln>
                      <a:noFill/>
                    </a:ln>
                  </pic:spPr>
                </pic:pic>
              </a:graphicData>
            </a:graphic>
          </wp:inline>
        </w:drawing>
      </w:r>
    </w:p>
    <w:p w:rsidR="00727B24" w:rsidRDefault="00727B24" w:rsidP="004306EC">
      <w:pPr>
        <w:ind w:firstLine="142"/>
        <w:jc w:val="center"/>
        <w:rPr>
          <w:sz w:val="32"/>
          <w:lang w:val="en-US"/>
        </w:rPr>
      </w:pPr>
    </w:p>
    <w:p w:rsidR="00727B24" w:rsidRDefault="00727B24" w:rsidP="004306EC">
      <w:pPr>
        <w:ind w:firstLine="142"/>
        <w:jc w:val="center"/>
        <w:rPr>
          <w:sz w:val="32"/>
          <w:lang w:val="en-US"/>
        </w:rPr>
      </w:pPr>
    </w:p>
    <w:p w:rsidR="00727B24" w:rsidRDefault="00727B24" w:rsidP="004306EC">
      <w:pPr>
        <w:ind w:firstLine="142"/>
        <w:jc w:val="center"/>
        <w:rPr>
          <w:sz w:val="32"/>
          <w:lang w:val="en-US"/>
        </w:rPr>
      </w:pPr>
    </w:p>
    <w:p w:rsidR="00727B24" w:rsidRDefault="00727B24" w:rsidP="004306EC">
      <w:pPr>
        <w:ind w:firstLine="142"/>
        <w:jc w:val="center"/>
        <w:rPr>
          <w:sz w:val="32"/>
          <w:lang w:val="en-US"/>
        </w:rPr>
      </w:pPr>
    </w:p>
    <w:p w:rsidR="00727B24" w:rsidRDefault="00727B24" w:rsidP="004306EC">
      <w:pPr>
        <w:ind w:firstLine="142"/>
        <w:jc w:val="center"/>
        <w:rPr>
          <w:sz w:val="32"/>
          <w:lang w:val="en-US"/>
        </w:rPr>
      </w:pPr>
    </w:p>
    <w:p w:rsidR="00727B24" w:rsidRPr="00CC1B7F" w:rsidRDefault="00727B24" w:rsidP="004306EC">
      <w:pPr>
        <w:ind w:firstLine="142"/>
        <w:jc w:val="center"/>
        <w:rPr>
          <w:sz w:val="32"/>
          <w:lang w:val="en-US"/>
        </w:rPr>
      </w:pPr>
    </w:p>
    <w:p w:rsidR="00727B24" w:rsidRDefault="00727B24" w:rsidP="004306EC">
      <w:pPr>
        <w:ind w:firstLine="142"/>
        <w:jc w:val="center"/>
        <w:rPr>
          <w:sz w:val="32"/>
          <w:lang w:val="uk-UA"/>
        </w:rPr>
      </w:pPr>
    </w:p>
    <w:p w:rsidR="00727B24" w:rsidRDefault="00727B24" w:rsidP="0007779D">
      <w:pPr>
        <w:rPr>
          <w:sz w:val="32"/>
          <w:lang w:val="uk-UA"/>
        </w:rPr>
      </w:pPr>
    </w:p>
    <w:p w:rsidR="00727B24" w:rsidRPr="007449AA" w:rsidRDefault="00727B24" w:rsidP="00CC1B7F">
      <w:pPr>
        <w:ind w:firstLine="142"/>
        <w:jc w:val="center"/>
        <w:rPr>
          <w:sz w:val="48"/>
          <w:lang w:val="uk-UA"/>
        </w:rPr>
      </w:pPr>
      <w:r w:rsidRPr="007449AA">
        <w:rPr>
          <w:sz w:val="48"/>
          <w:lang w:val="uk-UA"/>
        </w:rPr>
        <w:t xml:space="preserve">Вчити дітей прийомам обривання. Для </w:t>
      </w:r>
      <w:proofErr w:type="spellStart"/>
      <w:r w:rsidRPr="007449AA">
        <w:rPr>
          <w:sz w:val="48"/>
          <w:lang w:val="uk-UA"/>
        </w:rPr>
        <w:t>сніговичка</w:t>
      </w:r>
      <w:proofErr w:type="spellEnd"/>
      <w:r w:rsidRPr="007449AA">
        <w:rPr>
          <w:sz w:val="48"/>
          <w:lang w:val="uk-UA"/>
        </w:rPr>
        <w:t xml:space="preserve"> використовувати 3 квадрати різної величини, обривати по краю, заокруглюючи кути</w:t>
      </w:r>
    </w:p>
    <w:p w:rsidR="00727B24" w:rsidRDefault="00727B24" w:rsidP="00CC1B7F">
      <w:pPr>
        <w:ind w:firstLine="142"/>
        <w:jc w:val="center"/>
        <w:rPr>
          <w:lang w:val="uk-UA"/>
        </w:rPr>
      </w:pPr>
    </w:p>
    <w:p w:rsidR="00727B24" w:rsidRDefault="00727B24" w:rsidP="00CC1B7F">
      <w:pPr>
        <w:ind w:firstLine="142"/>
        <w:jc w:val="center"/>
        <w:rPr>
          <w:lang w:val="uk-UA"/>
        </w:rPr>
      </w:pPr>
    </w:p>
    <w:p w:rsidR="00727B24" w:rsidRDefault="004C4E88" w:rsidP="00CC1B7F">
      <w:pPr>
        <w:ind w:firstLine="142"/>
        <w:jc w:val="center"/>
        <w:rPr>
          <w:lang w:val="uk-UA"/>
        </w:rPr>
      </w:pPr>
      <w:r>
        <w:rPr>
          <w:noProof/>
          <w:lang w:eastAsia="ru-RU"/>
        </w:rPr>
        <w:lastRenderedPageBreak/>
        <w:drawing>
          <wp:inline distT="0" distB="0" distL="0" distR="0">
            <wp:extent cx="4529455" cy="6167120"/>
            <wp:effectExtent l="0" t="0" r="4445" b="5080"/>
            <wp:docPr id="25"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9455" cy="6167120"/>
                    </a:xfrm>
                    <a:prstGeom prst="rect">
                      <a:avLst/>
                    </a:prstGeom>
                    <a:noFill/>
                    <a:ln>
                      <a:noFill/>
                    </a:ln>
                  </pic:spPr>
                </pic:pic>
              </a:graphicData>
            </a:graphic>
          </wp:inline>
        </w:drawing>
      </w:r>
    </w:p>
    <w:p w:rsidR="00727B24" w:rsidRDefault="00727B24" w:rsidP="0007779D">
      <w:pPr>
        <w:rPr>
          <w:sz w:val="32"/>
          <w:lang w:val="uk-UA"/>
        </w:rPr>
      </w:pPr>
    </w:p>
    <w:p w:rsidR="00727B24" w:rsidRPr="00CC1B7F" w:rsidRDefault="00727B24" w:rsidP="00CC1B7F">
      <w:pPr>
        <w:rPr>
          <w:noProof/>
          <w:sz w:val="48"/>
          <w:szCs w:val="36"/>
          <w:lang w:val="en-US" w:eastAsia="ru-RU"/>
        </w:rPr>
      </w:pPr>
    </w:p>
    <w:p w:rsidR="00727B24" w:rsidRPr="00357AE6" w:rsidRDefault="00727B24" w:rsidP="004306EC">
      <w:pPr>
        <w:pStyle w:val="a5"/>
        <w:numPr>
          <w:ilvl w:val="0"/>
          <w:numId w:val="1"/>
        </w:numPr>
        <w:rPr>
          <w:noProof/>
          <w:sz w:val="48"/>
          <w:szCs w:val="36"/>
          <w:lang w:val="uk-UA" w:eastAsia="ru-RU"/>
        </w:rPr>
      </w:pPr>
      <w:r w:rsidRPr="00357AE6">
        <w:rPr>
          <w:noProof/>
          <w:sz w:val="48"/>
          <w:szCs w:val="36"/>
          <w:lang w:val="uk-UA" w:eastAsia="ru-RU"/>
        </w:rPr>
        <w:t>Вчити вирізувати по прямій одним рухом ножиць (паркан), по лінії згину (вікна).</w:t>
      </w:r>
    </w:p>
    <w:p w:rsidR="00727B24" w:rsidRPr="00357AE6" w:rsidRDefault="00727B24" w:rsidP="004306EC">
      <w:pPr>
        <w:pStyle w:val="a5"/>
        <w:numPr>
          <w:ilvl w:val="0"/>
          <w:numId w:val="1"/>
        </w:numPr>
        <w:rPr>
          <w:noProof/>
          <w:sz w:val="48"/>
          <w:szCs w:val="36"/>
          <w:lang w:val="uk-UA" w:eastAsia="ru-RU"/>
        </w:rPr>
      </w:pPr>
      <w:r w:rsidRPr="00357AE6">
        <w:rPr>
          <w:noProof/>
          <w:sz w:val="48"/>
          <w:szCs w:val="36"/>
          <w:lang w:val="uk-UA" w:eastAsia="ru-RU"/>
        </w:rPr>
        <w:t>Закріплювати вміння викладати, намазувати і наклеювати готові і вирізані форми.</w:t>
      </w:r>
    </w:p>
    <w:p w:rsidR="00727B24" w:rsidRDefault="00727B24" w:rsidP="004306EC">
      <w:pPr>
        <w:ind w:firstLine="142"/>
        <w:jc w:val="center"/>
        <w:rPr>
          <w:noProof/>
          <w:lang w:val="uk-UA" w:eastAsia="ru-RU"/>
        </w:rPr>
      </w:pPr>
    </w:p>
    <w:p w:rsidR="00727B24" w:rsidRDefault="00727B24" w:rsidP="004306EC">
      <w:pPr>
        <w:ind w:firstLine="142"/>
        <w:jc w:val="center"/>
        <w:rPr>
          <w:noProof/>
          <w:lang w:val="uk-UA" w:eastAsia="ru-RU"/>
        </w:rPr>
      </w:pPr>
    </w:p>
    <w:p w:rsidR="00727B24" w:rsidRDefault="004C4E88" w:rsidP="004306EC">
      <w:pPr>
        <w:ind w:firstLine="142"/>
        <w:jc w:val="center"/>
        <w:rPr>
          <w:lang w:val="uk-UA"/>
        </w:rPr>
      </w:pPr>
      <w:r>
        <w:rPr>
          <w:noProof/>
          <w:lang w:eastAsia="ru-RU"/>
        </w:rPr>
        <w:lastRenderedPageBreak/>
        <w:drawing>
          <wp:inline distT="0" distB="0" distL="0" distR="0">
            <wp:extent cx="6719570" cy="4752975"/>
            <wp:effectExtent l="0" t="0" r="5080" b="9525"/>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19570" cy="4752975"/>
                    </a:xfrm>
                    <a:prstGeom prst="rect">
                      <a:avLst/>
                    </a:prstGeom>
                    <a:noFill/>
                    <a:ln>
                      <a:noFill/>
                    </a:ln>
                  </pic:spPr>
                </pic:pic>
              </a:graphicData>
            </a:graphic>
          </wp:inline>
        </w:drawing>
      </w:r>
    </w:p>
    <w:p w:rsidR="00727B24" w:rsidRDefault="00727B24" w:rsidP="004306EC">
      <w:pPr>
        <w:ind w:firstLine="142"/>
        <w:jc w:val="center"/>
        <w:rPr>
          <w:lang w:val="uk-UA"/>
        </w:rPr>
      </w:pP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Pr="00473632" w:rsidRDefault="00727B24" w:rsidP="00473632">
      <w:pPr>
        <w:rPr>
          <w:sz w:val="32"/>
          <w:lang w:val="en-US"/>
        </w:rPr>
      </w:pPr>
    </w:p>
    <w:p w:rsidR="00727B24" w:rsidRDefault="00727B24" w:rsidP="004306EC">
      <w:pPr>
        <w:ind w:firstLine="142"/>
        <w:jc w:val="center"/>
        <w:rPr>
          <w:sz w:val="40"/>
          <w:lang w:val="en-US"/>
        </w:rPr>
      </w:pPr>
    </w:p>
    <w:p w:rsidR="00727B24" w:rsidRPr="00357AE6" w:rsidRDefault="00727B24" w:rsidP="004306EC">
      <w:pPr>
        <w:ind w:firstLine="142"/>
        <w:jc w:val="center"/>
        <w:rPr>
          <w:sz w:val="40"/>
          <w:lang w:val="uk-UA"/>
        </w:rPr>
      </w:pPr>
      <w:r w:rsidRPr="00357AE6">
        <w:rPr>
          <w:sz w:val="40"/>
          <w:lang w:val="uk-UA"/>
        </w:rPr>
        <w:t>Вчити дітей розрізати квадрат по діагоналі, з’єднуючи протилежні кути. Із трикутничків різного кольору і розмірів  складати декоративну (квадрат) чи сюжетну композицію (ялинки)</w:t>
      </w:r>
    </w:p>
    <w:p w:rsidR="00727B24" w:rsidRDefault="004C4E88" w:rsidP="00263D22">
      <w:pPr>
        <w:spacing w:after="0" w:line="240" w:lineRule="auto"/>
        <w:ind w:firstLine="142"/>
        <w:jc w:val="center"/>
        <w:rPr>
          <w:sz w:val="32"/>
          <w:lang w:val="uk-UA"/>
        </w:rPr>
      </w:pPr>
      <w:r>
        <w:rPr>
          <w:noProof/>
          <w:sz w:val="32"/>
          <w:lang w:eastAsia="ru-RU"/>
        </w:rPr>
        <w:lastRenderedPageBreak/>
        <w:drawing>
          <wp:inline distT="0" distB="0" distL="0" distR="0">
            <wp:extent cx="5592445" cy="4742180"/>
            <wp:effectExtent l="0" t="0" r="8255" b="1270"/>
            <wp:docPr id="2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2445" cy="4742180"/>
                    </a:xfrm>
                    <a:prstGeom prst="rect">
                      <a:avLst/>
                    </a:prstGeom>
                    <a:noFill/>
                    <a:ln>
                      <a:noFill/>
                    </a:ln>
                  </pic:spPr>
                </pic:pic>
              </a:graphicData>
            </a:graphic>
          </wp:inline>
        </w:drawing>
      </w:r>
    </w:p>
    <w:p w:rsidR="00727B24" w:rsidRDefault="004C4E88" w:rsidP="004306EC">
      <w:pPr>
        <w:ind w:firstLine="142"/>
        <w:jc w:val="center"/>
        <w:rPr>
          <w:sz w:val="32"/>
          <w:lang w:val="uk-UA"/>
        </w:rPr>
      </w:pPr>
      <w:r>
        <w:rPr>
          <w:noProof/>
          <w:sz w:val="32"/>
          <w:lang w:eastAsia="ru-RU"/>
        </w:rPr>
        <w:drawing>
          <wp:inline distT="0" distB="0" distL="0" distR="0">
            <wp:extent cx="5784215" cy="3061970"/>
            <wp:effectExtent l="0" t="0" r="6985" b="508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4215" cy="3061970"/>
                    </a:xfrm>
                    <a:prstGeom prst="rect">
                      <a:avLst/>
                    </a:prstGeom>
                    <a:noFill/>
                    <a:ln>
                      <a:noFill/>
                    </a:ln>
                  </pic:spPr>
                </pic:pic>
              </a:graphicData>
            </a:graphic>
          </wp:inline>
        </w:drawing>
      </w:r>
    </w:p>
    <w:p w:rsidR="00727B24" w:rsidRDefault="00727B24" w:rsidP="004306EC">
      <w:pPr>
        <w:ind w:firstLine="142"/>
        <w:jc w:val="center"/>
        <w:rPr>
          <w:sz w:val="32"/>
          <w:lang w:val="uk-UA"/>
        </w:rPr>
      </w:pPr>
    </w:p>
    <w:p w:rsidR="00727B24" w:rsidRDefault="00727B24" w:rsidP="004306EC">
      <w:pPr>
        <w:ind w:firstLine="142"/>
        <w:jc w:val="center"/>
        <w:rPr>
          <w:sz w:val="32"/>
          <w:lang w:val="en-US"/>
        </w:rPr>
      </w:pPr>
    </w:p>
    <w:p w:rsidR="00727B24" w:rsidRDefault="00727B24" w:rsidP="004306EC">
      <w:pPr>
        <w:ind w:firstLine="142"/>
        <w:jc w:val="center"/>
        <w:rPr>
          <w:sz w:val="32"/>
          <w:lang w:val="en-US"/>
        </w:rPr>
      </w:pPr>
    </w:p>
    <w:p w:rsidR="00727B24" w:rsidRPr="00473632" w:rsidRDefault="00727B24" w:rsidP="004306EC">
      <w:pPr>
        <w:ind w:firstLine="142"/>
        <w:jc w:val="center"/>
        <w:rPr>
          <w:sz w:val="32"/>
          <w:lang w:val="en-US"/>
        </w:rPr>
      </w:pP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Default="004C4E88" w:rsidP="004306EC">
      <w:pPr>
        <w:ind w:firstLine="142"/>
        <w:jc w:val="center"/>
        <w:rPr>
          <w:sz w:val="32"/>
          <w:lang w:val="uk-UA"/>
        </w:rPr>
      </w:pPr>
      <w:r>
        <w:rPr>
          <w:noProof/>
          <w:sz w:val="32"/>
          <w:lang w:eastAsia="ru-RU"/>
        </w:rPr>
        <w:drawing>
          <wp:inline distT="0" distB="0" distL="0" distR="0">
            <wp:extent cx="6826250" cy="4327525"/>
            <wp:effectExtent l="0" t="0" r="0" b="0"/>
            <wp:docPr id="2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26250" cy="4327525"/>
                    </a:xfrm>
                    <a:prstGeom prst="rect">
                      <a:avLst/>
                    </a:prstGeom>
                    <a:noFill/>
                    <a:ln>
                      <a:noFill/>
                    </a:ln>
                  </pic:spPr>
                </pic:pic>
              </a:graphicData>
            </a:graphic>
          </wp:inline>
        </w:drawing>
      </w: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Default="00727B24" w:rsidP="004306EC">
      <w:pPr>
        <w:ind w:firstLine="142"/>
        <w:jc w:val="center"/>
        <w:rPr>
          <w:sz w:val="32"/>
          <w:lang w:val="uk-UA"/>
        </w:rPr>
      </w:pPr>
    </w:p>
    <w:p w:rsidR="00727B24" w:rsidRPr="007449AA" w:rsidRDefault="00727B24" w:rsidP="007449AA">
      <w:pPr>
        <w:rPr>
          <w:sz w:val="40"/>
          <w:lang w:val="uk-UA"/>
        </w:rPr>
      </w:pPr>
    </w:p>
    <w:p w:rsidR="007C1CE6" w:rsidRDefault="007C1CE6" w:rsidP="004306EC">
      <w:pPr>
        <w:ind w:firstLine="142"/>
        <w:jc w:val="center"/>
        <w:rPr>
          <w:sz w:val="40"/>
          <w:lang w:val="uk-UA"/>
        </w:rPr>
      </w:pPr>
    </w:p>
    <w:p w:rsidR="007C1CE6" w:rsidRDefault="007C1CE6" w:rsidP="004306EC">
      <w:pPr>
        <w:ind w:firstLine="142"/>
        <w:jc w:val="center"/>
        <w:rPr>
          <w:sz w:val="40"/>
          <w:lang w:val="uk-UA"/>
        </w:rPr>
      </w:pPr>
    </w:p>
    <w:p w:rsidR="007C1CE6" w:rsidRDefault="007C1CE6" w:rsidP="004306EC">
      <w:pPr>
        <w:ind w:firstLine="142"/>
        <w:jc w:val="center"/>
        <w:rPr>
          <w:sz w:val="40"/>
          <w:lang w:val="uk-UA"/>
        </w:rPr>
      </w:pPr>
    </w:p>
    <w:p w:rsidR="00727B24" w:rsidRPr="007449AA" w:rsidRDefault="00727B24" w:rsidP="004306EC">
      <w:pPr>
        <w:ind w:firstLine="142"/>
        <w:jc w:val="center"/>
        <w:rPr>
          <w:sz w:val="40"/>
          <w:lang w:val="uk-UA"/>
        </w:rPr>
      </w:pPr>
      <w:r w:rsidRPr="007449AA">
        <w:rPr>
          <w:sz w:val="40"/>
          <w:lang w:val="uk-UA"/>
        </w:rPr>
        <w:lastRenderedPageBreak/>
        <w:t>Вчити дітей прийомам вирізування круглих  і овальних форм з  квадрату і прямокутника, заокруглюючи кути (пірамідка, ведмедик).</w:t>
      </w:r>
    </w:p>
    <w:p w:rsidR="00727B24" w:rsidRDefault="00727B24" w:rsidP="004306EC">
      <w:pPr>
        <w:ind w:firstLine="142"/>
        <w:jc w:val="center"/>
        <w:rPr>
          <w:sz w:val="32"/>
          <w:lang w:val="uk-UA"/>
        </w:rPr>
      </w:pPr>
    </w:p>
    <w:p w:rsidR="00727B24" w:rsidRDefault="004C4E88" w:rsidP="004306EC">
      <w:pPr>
        <w:ind w:firstLine="142"/>
        <w:jc w:val="center"/>
        <w:rPr>
          <w:sz w:val="32"/>
          <w:lang w:val="uk-UA"/>
        </w:rPr>
      </w:pPr>
      <w:r>
        <w:rPr>
          <w:noProof/>
          <w:sz w:val="32"/>
          <w:lang w:eastAsia="ru-RU"/>
        </w:rPr>
        <w:drawing>
          <wp:inline distT="0" distB="0" distL="0" distR="0">
            <wp:extent cx="6783705" cy="7176770"/>
            <wp:effectExtent l="0" t="0" r="0" b="5080"/>
            <wp:docPr id="3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83705" cy="7176770"/>
                    </a:xfrm>
                    <a:prstGeom prst="rect">
                      <a:avLst/>
                    </a:prstGeom>
                    <a:noFill/>
                    <a:ln>
                      <a:noFill/>
                    </a:ln>
                  </pic:spPr>
                </pic:pic>
              </a:graphicData>
            </a:graphic>
          </wp:inline>
        </w:drawing>
      </w:r>
    </w:p>
    <w:p w:rsidR="00727B24" w:rsidRDefault="00727B24" w:rsidP="0007779D">
      <w:pPr>
        <w:rPr>
          <w:b/>
          <w:sz w:val="52"/>
          <w:lang w:val="uk-UA"/>
        </w:rPr>
      </w:pPr>
      <w:bookmarkStart w:id="0" w:name="_GoBack"/>
      <w:bookmarkEnd w:id="0"/>
    </w:p>
    <w:sectPr w:rsidR="00727B24" w:rsidSect="007B0B2A">
      <w:pgSz w:w="11906" w:h="16838"/>
      <w:pgMar w:top="709" w:right="566" w:bottom="709"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3F4D" w:rsidRDefault="00A93F4D" w:rsidP="00B3187D">
      <w:pPr>
        <w:spacing w:after="0" w:line="240" w:lineRule="auto"/>
      </w:pPr>
      <w:r>
        <w:separator/>
      </w:r>
    </w:p>
  </w:endnote>
  <w:endnote w:type="continuationSeparator" w:id="0">
    <w:p w:rsidR="00A93F4D" w:rsidRDefault="00A93F4D" w:rsidP="00B318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3F4D" w:rsidRDefault="00A93F4D" w:rsidP="00B3187D">
      <w:pPr>
        <w:spacing w:after="0" w:line="240" w:lineRule="auto"/>
      </w:pPr>
      <w:r>
        <w:separator/>
      </w:r>
    </w:p>
  </w:footnote>
  <w:footnote w:type="continuationSeparator" w:id="0">
    <w:p w:rsidR="00A93F4D" w:rsidRDefault="00A93F4D" w:rsidP="00B318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8828C6"/>
    <w:multiLevelType w:val="hybridMultilevel"/>
    <w:tmpl w:val="C138276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
    <w:nsid w:val="7CAA552B"/>
    <w:multiLevelType w:val="hybridMultilevel"/>
    <w:tmpl w:val="24E01C1C"/>
    <w:lvl w:ilvl="0" w:tplc="04190001">
      <w:start w:val="1"/>
      <w:numFmt w:val="bullet"/>
      <w:lvlText w:val=""/>
      <w:lvlJc w:val="left"/>
      <w:pPr>
        <w:ind w:left="1582" w:hanging="360"/>
      </w:pPr>
      <w:rPr>
        <w:rFonts w:ascii="Symbol" w:hAnsi="Symbol" w:hint="default"/>
      </w:rPr>
    </w:lvl>
    <w:lvl w:ilvl="1" w:tplc="04190003" w:tentative="1">
      <w:start w:val="1"/>
      <w:numFmt w:val="bullet"/>
      <w:lvlText w:val="o"/>
      <w:lvlJc w:val="left"/>
      <w:pPr>
        <w:ind w:left="2302" w:hanging="360"/>
      </w:pPr>
      <w:rPr>
        <w:rFonts w:ascii="Courier New" w:hAnsi="Courier New" w:hint="default"/>
      </w:rPr>
    </w:lvl>
    <w:lvl w:ilvl="2" w:tplc="04190005" w:tentative="1">
      <w:start w:val="1"/>
      <w:numFmt w:val="bullet"/>
      <w:lvlText w:val=""/>
      <w:lvlJc w:val="left"/>
      <w:pPr>
        <w:ind w:left="3022" w:hanging="360"/>
      </w:pPr>
      <w:rPr>
        <w:rFonts w:ascii="Wingdings" w:hAnsi="Wingdings" w:hint="default"/>
      </w:rPr>
    </w:lvl>
    <w:lvl w:ilvl="3" w:tplc="04190001" w:tentative="1">
      <w:start w:val="1"/>
      <w:numFmt w:val="bullet"/>
      <w:lvlText w:val=""/>
      <w:lvlJc w:val="left"/>
      <w:pPr>
        <w:ind w:left="3742" w:hanging="360"/>
      </w:pPr>
      <w:rPr>
        <w:rFonts w:ascii="Symbol" w:hAnsi="Symbol" w:hint="default"/>
      </w:rPr>
    </w:lvl>
    <w:lvl w:ilvl="4" w:tplc="04190003" w:tentative="1">
      <w:start w:val="1"/>
      <w:numFmt w:val="bullet"/>
      <w:lvlText w:val="o"/>
      <w:lvlJc w:val="left"/>
      <w:pPr>
        <w:ind w:left="4462" w:hanging="360"/>
      </w:pPr>
      <w:rPr>
        <w:rFonts w:ascii="Courier New" w:hAnsi="Courier New" w:hint="default"/>
      </w:rPr>
    </w:lvl>
    <w:lvl w:ilvl="5" w:tplc="04190005" w:tentative="1">
      <w:start w:val="1"/>
      <w:numFmt w:val="bullet"/>
      <w:lvlText w:val=""/>
      <w:lvlJc w:val="left"/>
      <w:pPr>
        <w:ind w:left="5182" w:hanging="360"/>
      </w:pPr>
      <w:rPr>
        <w:rFonts w:ascii="Wingdings" w:hAnsi="Wingdings" w:hint="default"/>
      </w:rPr>
    </w:lvl>
    <w:lvl w:ilvl="6" w:tplc="04190001" w:tentative="1">
      <w:start w:val="1"/>
      <w:numFmt w:val="bullet"/>
      <w:lvlText w:val=""/>
      <w:lvlJc w:val="left"/>
      <w:pPr>
        <w:ind w:left="5902" w:hanging="360"/>
      </w:pPr>
      <w:rPr>
        <w:rFonts w:ascii="Symbol" w:hAnsi="Symbol" w:hint="default"/>
      </w:rPr>
    </w:lvl>
    <w:lvl w:ilvl="7" w:tplc="04190003" w:tentative="1">
      <w:start w:val="1"/>
      <w:numFmt w:val="bullet"/>
      <w:lvlText w:val="o"/>
      <w:lvlJc w:val="left"/>
      <w:pPr>
        <w:ind w:left="6622" w:hanging="360"/>
      </w:pPr>
      <w:rPr>
        <w:rFonts w:ascii="Courier New" w:hAnsi="Courier New" w:hint="default"/>
      </w:rPr>
    </w:lvl>
    <w:lvl w:ilvl="8" w:tplc="04190005" w:tentative="1">
      <w:start w:val="1"/>
      <w:numFmt w:val="bullet"/>
      <w:lvlText w:val=""/>
      <w:lvlJc w:val="left"/>
      <w:pPr>
        <w:ind w:left="7342"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9AD"/>
    <w:rsid w:val="00025129"/>
    <w:rsid w:val="0007779D"/>
    <w:rsid w:val="0014222A"/>
    <w:rsid w:val="001A0E19"/>
    <w:rsid w:val="001D4241"/>
    <w:rsid w:val="001D521F"/>
    <w:rsid w:val="001F1CCE"/>
    <w:rsid w:val="00210813"/>
    <w:rsid w:val="002369BF"/>
    <w:rsid w:val="00263D22"/>
    <w:rsid w:val="003261AF"/>
    <w:rsid w:val="00357AE6"/>
    <w:rsid w:val="003E14F8"/>
    <w:rsid w:val="00420B5C"/>
    <w:rsid w:val="004306EC"/>
    <w:rsid w:val="00473632"/>
    <w:rsid w:val="00484C9F"/>
    <w:rsid w:val="00495F5F"/>
    <w:rsid w:val="004C4E88"/>
    <w:rsid w:val="005D086E"/>
    <w:rsid w:val="006A493D"/>
    <w:rsid w:val="006E0A64"/>
    <w:rsid w:val="00727B24"/>
    <w:rsid w:val="007449AA"/>
    <w:rsid w:val="007B0B2A"/>
    <w:rsid w:val="007C1CE6"/>
    <w:rsid w:val="007E0CA4"/>
    <w:rsid w:val="00803A9F"/>
    <w:rsid w:val="00864F9E"/>
    <w:rsid w:val="00993F85"/>
    <w:rsid w:val="009D79AD"/>
    <w:rsid w:val="00A22218"/>
    <w:rsid w:val="00A232DF"/>
    <w:rsid w:val="00A679F0"/>
    <w:rsid w:val="00A86CA4"/>
    <w:rsid w:val="00A93F4D"/>
    <w:rsid w:val="00AA7A99"/>
    <w:rsid w:val="00AC0F8D"/>
    <w:rsid w:val="00B3010D"/>
    <w:rsid w:val="00B3187D"/>
    <w:rsid w:val="00B436DC"/>
    <w:rsid w:val="00B8499A"/>
    <w:rsid w:val="00C658F8"/>
    <w:rsid w:val="00CB1F18"/>
    <w:rsid w:val="00CC1B7F"/>
    <w:rsid w:val="00D301BE"/>
    <w:rsid w:val="00D611A1"/>
    <w:rsid w:val="00DB578A"/>
    <w:rsid w:val="00DE2BB2"/>
    <w:rsid w:val="00E5445B"/>
    <w:rsid w:val="00EA55FE"/>
    <w:rsid w:val="00FD1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1B7F"/>
    <w:pPr>
      <w:spacing w:after="200" w:line="276"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4306E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4306EC"/>
    <w:rPr>
      <w:rFonts w:ascii="Tahoma" w:hAnsi="Tahoma" w:cs="Tahoma"/>
      <w:sz w:val="16"/>
      <w:szCs w:val="16"/>
    </w:rPr>
  </w:style>
  <w:style w:type="paragraph" w:styleId="a5">
    <w:name w:val="List Paragraph"/>
    <w:basedOn w:val="a"/>
    <w:uiPriority w:val="99"/>
    <w:qFormat/>
    <w:rsid w:val="004306EC"/>
    <w:pPr>
      <w:ind w:left="720"/>
      <w:contextualSpacing/>
    </w:pPr>
  </w:style>
  <w:style w:type="paragraph" w:styleId="a6">
    <w:name w:val="header"/>
    <w:basedOn w:val="a"/>
    <w:link w:val="a7"/>
    <w:uiPriority w:val="99"/>
    <w:rsid w:val="00B3187D"/>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B3187D"/>
    <w:rPr>
      <w:rFonts w:cs="Times New Roman"/>
    </w:rPr>
  </w:style>
  <w:style w:type="paragraph" w:styleId="a8">
    <w:name w:val="footer"/>
    <w:basedOn w:val="a"/>
    <w:link w:val="a9"/>
    <w:uiPriority w:val="99"/>
    <w:rsid w:val="00B3187D"/>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B3187D"/>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1B7F"/>
    <w:pPr>
      <w:spacing w:after="200" w:line="276"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4306E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4306EC"/>
    <w:rPr>
      <w:rFonts w:ascii="Tahoma" w:hAnsi="Tahoma" w:cs="Tahoma"/>
      <w:sz w:val="16"/>
      <w:szCs w:val="16"/>
    </w:rPr>
  </w:style>
  <w:style w:type="paragraph" w:styleId="a5">
    <w:name w:val="List Paragraph"/>
    <w:basedOn w:val="a"/>
    <w:uiPriority w:val="99"/>
    <w:qFormat/>
    <w:rsid w:val="004306EC"/>
    <w:pPr>
      <w:ind w:left="720"/>
      <w:contextualSpacing/>
    </w:pPr>
  </w:style>
  <w:style w:type="paragraph" w:styleId="a6">
    <w:name w:val="header"/>
    <w:basedOn w:val="a"/>
    <w:link w:val="a7"/>
    <w:uiPriority w:val="99"/>
    <w:rsid w:val="00B3187D"/>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B3187D"/>
    <w:rPr>
      <w:rFonts w:cs="Times New Roman"/>
    </w:rPr>
  </w:style>
  <w:style w:type="paragraph" w:styleId="a8">
    <w:name w:val="footer"/>
    <w:basedOn w:val="a"/>
    <w:link w:val="a9"/>
    <w:uiPriority w:val="99"/>
    <w:rsid w:val="00B3187D"/>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B3187D"/>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28</Pages>
  <Words>645</Words>
  <Characters>3680</Characters>
  <Application>Microsoft Office Word</Application>
  <DocSecurity>0</DocSecurity>
  <Lines>30</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Настя</dc:creator>
  <cp:lastModifiedBy>Пользователь Windows</cp:lastModifiedBy>
  <cp:revision>5</cp:revision>
  <dcterms:created xsi:type="dcterms:W3CDTF">2018-02-23T12:33:00Z</dcterms:created>
  <dcterms:modified xsi:type="dcterms:W3CDTF">2018-02-26T13:52:00Z</dcterms:modified>
</cp:coreProperties>
</file>