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E9" w:rsidRDefault="003E23E9" w:rsidP="003E23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E23E9" w:rsidRPr="003E23E9" w:rsidRDefault="003E23E9" w:rsidP="003E23E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3E23E9">
        <w:rPr>
          <w:rFonts w:ascii="Times New Roman" w:hAnsi="Times New Roman" w:cs="Times New Roman"/>
          <w:b/>
          <w:sz w:val="52"/>
          <w:szCs w:val="52"/>
          <w:lang w:val="uk-UA"/>
        </w:rPr>
        <w:t xml:space="preserve">Тема. </w:t>
      </w:r>
      <w:r w:rsidRPr="003E23E9">
        <w:rPr>
          <w:rFonts w:ascii="Times New Roman" w:hAnsi="Times New Roman" w:cs="Times New Roman"/>
          <w:sz w:val="52"/>
          <w:szCs w:val="52"/>
          <w:lang w:val="uk-UA"/>
        </w:rPr>
        <w:t>Уявляй, прислухайся,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3E23E9">
        <w:rPr>
          <w:rFonts w:ascii="Times New Roman" w:hAnsi="Times New Roman" w:cs="Times New Roman"/>
          <w:sz w:val="52"/>
          <w:szCs w:val="52"/>
          <w:lang w:val="uk-UA"/>
        </w:rPr>
        <w:t>розмірковуй</w:t>
      </w:r>
    </w:p>
    <w:p w:rsidR="003E23E9" w:rsidRDefault="003E23E9" w:rsidP="003E23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Pr="003E23E9" w:rsidRDefault="003E23E9" w:rsidP="003E23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</w:t>
      </w:r>
      <w:r w:rsidRPr="003E23E9">
        <w:rPr>
          <w:rFonts w:ascii="Times New Roman" w:hAnsi="Times New Roman" w:cs="Times New Roman"/>
          <w:sz w:val="36"/>
          <w:szCs w:val="36"/>
          <w:lang w:val="uk-UA"/>
        </w:rPr>
        <w:t>План-конспект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E23E9">
        <w:rPr>
          <w:rFonts w:ascii="Times New Roman" w:hAnsi="Times New Roman" w:cs="Times New Roman"/>
          <w:sz w:val="36"/>
          <w:szCs w:val="36"/>
          <w:lang w:val="uk-UA"/>
        </w:rPr>
        <w:t>уроку читання</w:t>
      </w:r>
    </w:p>
    <w:p w:rsidR="003E23E9" w:rsidRPr="003E23E9" w:rsidRDefault="003E23E9" w:rsidP="003E23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E23E9">
        <w:rPr>
          <w:rFonts w:ascii="Times New Roman" w:hAnsi="Times New Roman" w:cs="Times New Roman"/>
          <w:sz w:val="36"/>
          <w:szCs w:val="36"/>
          <w:lang w:val="uk-UA"/>
        </w:rPr>
        <w:t>для учнів 3 класу</w:t>
      </w:r>
      <w:r>
        <w:rPr>
          <w:rFonts w:ascii="Times New Roman" w:hAnsi="Times New Roman" w:cs="Times New Roman"/>
          <w:sz w:val="36"/>
          <w:szCs w:val="36"/>
          <w:lang w:val="uk-UA"/>
        </w:rPr>
        <w:t>)</w:t>
      </w:r>
    </w:p>
    <w:p w:rsidR="003E23E9" w:rsidRPr="003E23E9" w:rsidRDefault="003E23E9" w:rsidP="003E23E9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Pr="003E23E9" w:rsidRDefault="003E23E9" w:rsidP="003E23E9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Pr="003E23E9" w:rsidRDefault="003E23E9" w:rsidP="003E23E9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Pr="003E23E9" w:rsidRDefault="003E23E9" w:rsidP="003E23E9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Pr="003E23E9" w:rsidRDefault="003E23E9" w:rsidP="003E23E9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E23E9" w:rsidRPr="003E23E9" w:rsidRDefault="003E23E9" w:rsidP="003E23E9">
      <w:pPr>
        <w:spacing w:after="0" w:line="240" w:lineRule="auto"/>
        <w:ind w:left="360" w:firstLine="4176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E23E9">
        <w:rPr>
          <w:rFonts w:ascii="Times New Roman" w:hAnsi="Times New Roman" w:cs="Times New Roman"/>
          <w:b/>
          <w:i/>
          <w:sz w:val="36"/>
          <w:szCs w:val="36"/>
          <w:lang w:val="uk-UA"/>
        </w:rPr>
        <w:t>Підготувала:</w:t>
      </w:r>
    </w:p>
    <w:p w:rsidR="003E23E9" w:rsidRPr="003E23E9" w:rsidRDefault="003E23E9" w:rsidP="003E23E9">
      <w:pPr>
        <w:spacing w:after="0" w:line="240" w:lineRule="auto"/>
        <w:ind w:left="360" w:firstLine="417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</w:t>
      </w:r>
      <w:r w:rsidRPr="003E23E9">
        <w:rPr>
          <w:rFonts w:ascii="Times New Roman" w:hAnsi="Times New Roman" w:cs="Times New Roman"/>
          <w:sz w:val="36"/>
          <w:szCs w:val="36"/>
          <w:lang w:val="uk-UA"/>
        </w:rPr>
        <w:t>читель початкових класів</w:t>
      </w:r>
    </w:p>
    <w:p w:rsidR="003E23E9" w:rsidRPr="003E23E9" w:rsidRDefault="003E23E9" w:rsidP="003E23E9">
      <w:pPr>
        <w:spacing w:after="0" w:line="240" w:lineRule="auto"/>
        <w:ind w:left="360" w:firstLine="417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</w:t>
      </w:r>
      <w:r w:rsidRPr="003E23E9">
        <w:rPr>
          <w:rFonts w:ascii="Times New Roman" w:hAnsi="Times New Roman" w:cs="Times New Roman"/>
          <w:sz w:val="36"/>
          <w:szCs w:val="36"/>
          <w:lang w:val="uk-UA"/>
        </w:rPr>
        <w:t>пеціаліст першої категорії</w:t>
      </w:r>
    </w:p>
    <w:p w:rsidR="003E23E9" w:rsidRPr="003E23E9" w:rsidRDefault="003E23E9" w:rsidP="003E23E9">
      <w:pPr>
        <w:spacing w:after="0" w:line="240" w:lineRule="auto"/>
        <w:ind w:left="360" w:firstLine="417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E23E9">
        <w:rPr>
          <w:rFonts w:ascii="Times New Roman" w:hAnsi="Times New Roman" w:cs="Times New Roman"/>
          <w:sz w:val="36"/>
          <w:szCs w:val="36"/>
          <w:lang w:val="uk-UA"/>
        </w:rPr>
        <w:t>Вербовецька</w:t>
      </w:r>
      <w:proofErr w:type="spellEnd"/>
      <w:r w:rsidRPr="003E23E9">
        <w:rPr>
          <w:rFonts w:ascii="Times New Roman" w:hAnsi="Times New Roman" w:cs="Times New Roman"/>
          <w:sz w:val="36"/>
          <w:szCs w:val="36"/>
          <w:lang w:val="uk-UA"/>
        </w:rPr>
        <w:t xml:space="preserve"> ЗОШ І-ІІ ст.</w:t>
      </w:r>
    </w:p>
    <w:p w:rsidR="003E23E9" w:rsidRPr="003E23E9" w:rsidRDefault="003E23E9" w:rsidP="003E23E9">
      <w:pPr>
        <w:spacing w:after="0" w:line="240" w:lineRule="auto"/>
        <w:ind w:left="360" w:firstLine="417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E23E9">
        <w:rPr>
          <w:rFonts w:ascii="Times New Roman" w:hAnsi="Times New Roman" w:cs="Times New Roman"/>
          <w:sz w:val="36"/>
          <w:szCs w:val="36"/>
          <w:lang w:val="uk-UA"/>
        </w:rPr>
        <w:t xml:space="preserve">Гордій Вікторія Миколаївна </w:t>
      </w:r>
    </w:p>
    <w:p w:rsidR="003E23E9" w:rsidRP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3E9" w:rsidRDefault="003E23E9" w:rsidP="003E2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EE7" w:rsidRPr="003E23E9" w:rsidRDefault="00450FC9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Тема.  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Уявляй, прислухайся,розмірковуй.</w:t>
      </w:r>
    </w:p>
    <w:p w:rsidR="00450FC9" w:rsidRPr="003E23E9" w:rsidRDefault="00450FC9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до уроку.  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Читаємо із задоволенням щодня: Посібник з літературного читанн</w:t>
      </w:r>
      <w:r w:rsidR="00A96507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я для учнів 3 класу/Л.А. Гайова, Л.В.  Йолкіна. Зірка Захаріївна </w:t>
      </w:r>
      <w:proofErr w:type="spellStart"/>
      <w:r w:rsidR="00A96507" w:rsidRPr="003E23E9">
        <w:rPr>
          <w:rFonts w:ascii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="003E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507" w:rsidRPr="003E23E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A96507" w:rsidRPr="003E23E9">
        <w:rPr>
          <w:rFonts w:ascii="Times New Roman" w:hAnsi="Times New Roman" w:cs="Times New Roman"/>
          <w:sz w:val="28"/>
          <w:szCs w:val="28"/>
          <w:lang w:val="uk-UA"/>
        </w:rPr>
        <w:t>Іди, іди, дощику</w:t>
      </w:r>
      <w:r w:rsidR="00A96507" w:rsidRPr="003E23E9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520CA4" w:rsidRPr="003E23E9" w:rsidRDefault="00A96507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Викликати інтерес до творчості Зірки Мензатюк. Удосконалювати навички шв</w:t>
      </w:r>
      <w:r w:rsidR="00520CA4" w:rsidRPr="003E23E9">
        <w:rPr>
          <w:rFonts w:ascii="Times New Roman" w:hAnsi="Times New Roman" w:cs="Times New Roman"/>
          <w:sz w:val="28"/>
          <w:szCs w:val="28"/>
          <w:lang w:val="uk-UA"/>
        </w:rPr>
        <w:t>идкого, правильного, виразного читання і усвідомлення прочитаного. Прищеплювати любов до рідного слова, мови, бажання більше дізнатися про культурні українського народу</w:t>
      </w:r>
      <w:r w:rsidR="003E23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0CA4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2E4" w:rsidRPr="003E23E9">
        <w:rPr>
          <w:rFonts w:ascii="Times New Roman" w:hAnsi="Times New Roman" w:cs="Times New Roman"/>
          <w:sz w:val="28"/>
          <w:szCs w:val="28"/>
          <w:lang w:val="uk-UA"/>
        </w:rPr>
        <w:t>розширення зорового сприймання, портрет Зірки Мензатюк.</w:t>
      </w:r>
    </w:p>
    <w:p w:rsidR="00450FC9" w:rsidRPr="003E23E9" w:rsidRDefault="008762E4" w:rsidP="003E2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762E4" w:rsidRPr="003E23E9" w:rsidRDefault="008762E4" w:rsidP="003E23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Організація класу.</w:t>
      </w:r>
    </w:p>
    <w:p w:rsidR="008762E4" w:rsidRPr="003E23E9" w:rsidRDefault="008762E4" w:rsidP="003E23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ІІ. Вправи на вдосконалення читацьких навичок.</w:t>
      </w:r>
    </w:p>
    <w:p w:rsidR="008762E4" w:rsidRPr="003E23E9" w:rsidRDefault="008762E4" w:rsidP="003E2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Чистомовка</w:t>
      </w:r>
      <w:r w:rsidRPr="003E23E9">
        <w:rPr>
          <w:rFonts w:ascii="Times New Roman" w:hAnsi="Times New Roman" w:cs="Times New Roman"/>
          <w:b/>
          <w:sz w:val="28"/>
          <w:szCs w:val="28"/>
        </w:rPr>
        <w:t>.</w:t>
      </w:r>
    </w:p>
    <w:p w:rsidR="008762E4" w:rsidRPr="003E23E9" w:rsidRDefault="008762E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Ущ-ущ-ущ-росте кущ</w:t>
      </w:r>
    </w:p>
    <w:p w:rsidR="008762E4" w:rsidRPr="003E23E9" w:rsidRDefault="008762E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Орщ-орщ-орщ- я їм борщ</w:t>
      </w:r>
    </w:p>
    <w:p w:rsidR="008762E4" w:rsidRPr="003E23E9" w:rsidRDefault="008762E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Ощ-ощ-ощ-зранку  іде дощ</w:t>
      </w:r>
    </w:p>
    <w:p w:rsidR="008762E4" w:rsidRPr="003E23E9" w:rsidRDefault="008762E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Ощ-ощ-ощ- щедрий літній дощ.</w:t>
      </w:r>
    </w:p>
    <w:p w:rsidR="009B6D3E" w:rsidRPr="003E23E9" w:rsidRDefault="009B6D3E" w:rsidP="003E2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Читання слів </w:t>
      </w:r>
      <w:r w:rsidRPr="003E23E9">
        <w:rPr>
          <w:rFonts w:ascii="Times New Roman" w:hAnsi="Times New Roman" w:cs="Times New Roman"/>
          <w:b/>
          <w:sz w:val="28"/>
          <w:szCs w:val="28"/>
        </w:rPr>
        <w:t>“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Кут зору</w:t>
      </w:r>
      <w:r w:rsidRPr="003E23E9">
        <w:rPr>
          <w:rFonts w:ascii="Times New Roman" w:hAnsi="Times New Roman" w:cs="Times New Roman"/>
          <w:b/>
          <w:sz w:val="28"/>
          <w:szCs w:val="28"/>
        </w:rPr>
        <w:t>”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луки   </w:t>
      </w:r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злива</w:t>
      </w:r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          тополя</w:t>
      </w:r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         квітник</w:t>
      </w:r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справжній</w:t>
      </w:r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засміялася</w:t>
      </w:r>
    </w:p>
    <w:p w:rsidR="009B6D3E" w:rsidRPr="003E23E9" w:rsidRDefault="009B6D3E" w:rsidP="003E2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Доповни речення.</w:t>
      </w:r>
    </w:p>
    <w:p w:rsidR="007D7058" w:rsidRPr="003E23E9" w:rsidRDefault="007D7058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Дощ іде.</w:t>
      </w:r>
    </w:p>
    <w:p w:rsidR="007D7058" w:rsidRPr="003E23E9" w:rsidRDefault="007D7058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Дощ іде __ .</w:t>
      </w:r>
    </w:p>
    <w:p w:rsidR="007D7058" w:rsidRPr="003E23E9" w:rsidRDefault="007D7058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__  дощ іде __ .</w:t>
      </w:r>
    </w:p>
    <w:p w:rsidR="007D7058" w:rsidRPr="003E23E9" w:rsidRDefault="007D7058" w:rsidP="003E2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__ __ дощ іде __.</w:t>
      </w:r>
    </w:p>
    <w:p w:rsidR="007D7058" w:rsidRPr="003E23E9" w:rsidRDefault="007D7058" w:rsidP="003E2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Гра </w:t>
      </w:r>
      <w:r w:rsidRPr="003E23E9">
        <w:rPr>
          <w:rFonts w:ascii="Times New Roman" w:hAnsi="Times New Roman" w:cs="Times New Roman"/>
          <w:b/>
          <w:sz w:val="28"/>
          <w:szCs w:val="28"/>
        </w:rPr>
        <w:t>“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Утвори слово</w:t>
      </w:r>
      <w:r w:rsidRPr="003E23E9">
        <w:rPr>
          <w:rFonts w:ascii="Times New Roman" w:hAnsi="Times New Roman" w:cs="Times New Roman"/>
          <w:b/>
          <w:sz w:val="28"/>
          <w:szCs w:val="28"/>
        </w:rPr>
        <w:t>”</w:t>
      </w:r>
    </w:p>
    <w:p w:rsidR="009B6D3E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шурхотить                             вітер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шумить                                   трава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свестить                                  листя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гуркотить                                сніг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рипить                                     птах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тріщить                                    дощ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співає                                       мороз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шелестить                               грім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першу колонку  слів на одному дихан</w:t>
      </w:r>
      <w:r w:rsidR="00ED3A7B" w:rsidRPr="003E23E9"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:rsidR="00ED3A7B" w:rsidRPr="003E23E9" w:rsidRDefault="00ED3A7B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proofErr w:type="spellStart"/>
      <w:r w:rsidRPr="003E23E9">
        <w:rPr>
          <w:rFonts w:ascii="Times New Roman" w:hAnsi="Times New Roman" w:cs="Times New Roman"/>
          <w:sz w:val="28"/>
          <w:szCs w:val="28"/>
          <w:lang w:val="uk-UA"/>
        </w:rPr>
        <w:t>обєднує</w:t>
      </w:r>
      <w:proofErr w:type="spellEnd"/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ці слова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D3A7B" w:rsidRPr="003E23E9" w:rsidRDefault="00ED3A7B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другу колонку слів.</w:t>
      </w:r>
    </w:p>
    <w:p w:rsidR="00ED3A7B" w:rsidRPr="003E23E9" w:rsidRDefault="00ED3A7B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Утворіть  пари слів , щоб утворились логочні  звязки.</w:t>
      </w:r>
    </w:p>
    <w:p w:rsidR="00ED3A7B" w:rsidRPr="003E23E9" w:rsidRDefault="00ED3A7B" w:rsidP="003E2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Читання заклички з пропущеними буквами.</w:t>
      </w:r>
    </w:p>
    <w:p w:rsidR="00ED3A7B" w:rsidRPr="003E23E9" w:rsidRDefault="00220185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_ д_ ,  _ д_,  д_щ_к_ , </w:t>
      </w:r>
    </w:p>
    <w:p w:rsidR="00220185" w:rsidRPr="003E23E9" w:rsidRDefault="00220185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Зв_ р_    т_б_    б_рщ_к_</w:t>
      </w:r>
    </w:p>
    <w:p w:rsidR="00220185" w:rsidRPr="003E23E9" w:rsidRDefault="00220185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В  з_л_н_м_   г_рщ_к_ .</w:t>
      </w:r>
    </w:p>
    <w:p w:rsidR="00220185" w:rsidRPr="003E23E9" w:rsidRDefault="00220185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Ц_бр_м,  в_др_м,   д_ _ н_ц_ю</w:t>
      </w:r>
    </w:p>
    <w:p w:rsidR="00220185" w:rsidRPr="003E23E9" w:rsidRDefault="00220185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Н_д  вс</w:t>
      </w:r>
      <w:r w:rsidR="00896123" w:rsidRPr="003E23E9">
        <w:rPr>
          <w:rFonts w:ascii="Times New Roman" w:hAnsi="Times New Roman" w:cs="Times New Roman"/>
          <w:sz w:val="28"/>
          <w:szCs w:val="28"/>
          <w:lang w:val="uk-UA"/>
        </w:rPr>
        <w:t>_к_ю   п_шн_ц_ ю.</w:t>
      </w:r>
    </w:p>
    <w:p w:rsidR="00896123" w:rsidRPr="003E23E9" w:rsidRDefault="001B723F" w:rsidP="003E23E9">
      <w:pPr>
        <w:pStyle w:val="a3"/>
        <w:tabs>
          <w:tab w:val="left" w:pos="294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96123" w:rsidRPr="003E23E9" w:rsidRDefault="00896123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 вивчення нового матеріалу</w:t>
      </w:r>
      <w:r w:rsidR="002E080A"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0DAA"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E080A" w:rsidRPr="003E23E9" w:rsidRDefault="002E080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А що ви знаєте про народні заклички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</w:p>
    <w:p w:rsidR="002E080A" w:rsidRPr="003E23E9" w:rsidRDefault="002E080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Чому діти звертаються до сонечка,дощику?</w:t>
      </w:r>
    </w:p>
    <w:p w:rsidR="002E080A" w:rsidRPr="003E23E9" w:rsidRDefault="002E080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185" w:rsidRPr="003E23E9" w:rsidRDefault="002E080A" w:rsidP="003E23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Розповідь вчителя.</w:t>
      </w:r>
    </w:p>
    <w:p w:rsidR="0018291B" w:rsidRPr="003E23E9" w:rsidRDefault="002E080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У прадавні </w:t>
      </w:r>
      <w:r w:rsidR="004B6B37" w:rsidRPr="003E23E9">
        <w:rPr>
          <w:rFonts w:ascii="Times New Roman" w:hAnsi="Times New Roman" w:cs="Times New Roman"/>
          <w:sz w:val="28"/>
          <w:szCs w:val="28"/>
          <w:lang w:val="uk-UA"/>
        </w:rPr>
        <w:t>часи люди вірили в те</w:t>
      </w:r>
      <w:r w:rsidR="004B6B37"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B723F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23F" w:rsidRPr="003E23E9">
        <w:rPr>
          <w:rFonts w:ascii="Times New Roman" w:hAnsi="Times New Roman" w:cs="Times New Roman"/>
          <w:sz w:val="28"/>
          <w:szCs w:val="28"/>
          <w:lang w:val="uk-UA"/>
        </w:rPr>
        <w:t>що  можна задо</w:t>
      </w:r>
      <w:r w:rsidR="00AD69A3" w:rsidRPr="003E23E9">
        <w:rPr>
          <w:rFonts w:ascii="Times New Roman" w:hAnsi="Times New Roman" w:cs="Times New Roman"/>
          <w:sz w:val="28"/>
          <w:szCs w:val="28"/>
          <w:lang w:val="uk-UA"/>
        </w:rPr>
        <w:t>брити  дощ</w:t>
      </w:r>
      <w:r w:rsidR="00AD69A3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, вітер, сонце.Закликати їх на гостину. Заклички  це невеликі </w:t>
      </w:r>
      <w:proofErr w:type="gramStart"/>
      <w:r w:rsidR="00AD69A3" w:rsidRPr="003E23E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D69A3" w:rsidRPr="003E23E9">
        <w:rPr>
          <w:rFonts w:ascii="Times New Roman" w:hAnsi="Times New Roman" w:cs="Times New Roman"/>
          <w:sz w:val="28"/>
          <w:szCs w:val="28"/>
          <w:lang w:val="ru-RU"/>
        </w:rPr>
        <w:t>ісеньки,</w:t>
      </w:r>
      <w:r w:rsidR="00AD69A3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призначені для виспівування групою дітей</w:t>
      </w:r>
      <w:r w:rsidR="00AD69A3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D69A3" w:rsidRPr="003E23E9">
        <w:rPr>
          <w:rFonts w:ascii="Times New Roman" w:hAnsi="Times New Roman" w:cs="Times New Roman"/>
          <w:sz w:val="28"/>
          <w:szCs w:val="28"/>
          <w:lang w:val="uk-UA"/>
        </w:rPr>
        <w:t>Іноді вони супроводяться ігровими діями</w:t>
      </w:r>
      <w:r w:rsidR="00AD69A3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8291B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</w:p>
    <w:p w:rsidR="00220185" w:rsidRPr="003E23E9" w:rsidRDefault="0018291B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lastRenderedPageBreak/>
        <w:t>імітують процес селянської праці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291B" w:rsidRPr="003E23E9" w:rsidRDefault="0018291B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Усі явища і сила природи  функціонують у закличці як живі істоти. Дитина сама контактує  з  ними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сонце просить про  щедре літо 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грім – не лякати худобу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A0DAA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дощ-поливати ;  обіцяє за  справну роботу подарунок. </w:t>
      </w:r>
    </w:p>
    <w:p w:rsidR="00BA0DAA" w:rsidRPr="003E23E9" w:rsidRDefault="00BA0DA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3E23E9">
        <w:rPr>
          <w:rFonts w:ascii="Times New Roman" w:hAnsi="Times New Roman" w:cs="Times New Roman"/>
          <w:b/>
          <w:sz w:val="28"/>
          <w:szCs w:val="28"/>
        </w:rPr>
        <w:t>V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Повідомлення теми імети уроку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A0DAA" w:rsidRPr="003E23E9" w:rsidRDefault="00BA0DA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Насьогоднішньому уроці ми познайомимося із життям і творчістю </w:t>
      </w:r>
      <w:proofErr w:type="gramStart"/>
      <w:r w:rsidRPr="003E23E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3E23E9">
        <w:rPr>
          <w:rFonts w:ascii="Times New Roman" w:hAnsi="Times New Roman" w:cs="Times New Roman"/>
          <w:sz w:val="28"/>
          <w:szCs w:val="28"/>
          <w:lang w:val="ru-RU"/>
        </w:rPr>
        <w:t>ірки Мензатюк і  прочитаємо її оповідання”Іди, іди,дощику”</w:t>
      </w:r>
      <w:r w:rsidR="004A390A"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390A" w:rsidRPr="003E23E9" w:rsidRDefault="004A390A" w:rsidP="003E23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Біографія З. Мензатюк.</w:t>
      </w:r>
    </w:p>
    <w:p w:rsidR="00BA0DAA" w:rsidRPr="003E23E9" w:rsidRDefault="004A390A" w:rsidP="003E23E9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23E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3E23E9">
        <w:rPr>
          <w:rFonts w:ascii="Times New Roman" w:hAnsi="Times New Roman" w:cs="Times New Roman"/>
          <w:sz w:val="28"/>
          <w:szCs w:val="28"/>
          <w:lang w:val="ru-RU"/>
        </w:rPr>
        <w:t>ірка Мензатюк  народилася 21.10.1954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р в селі Мамаївцях Кіцманського району Чернівецької області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. Писати почала,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коли вчилася в другому класі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Це сталося так 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:одного разу вчителька </w:t>
      </w:r>
      <w:r w:rsidR="00833EB5" w:rsidRPr="003E23E9">
        <w:rPr>
          <w:rFonts w:ascii="Times New Roman" w:hAnsi="Times New Roman" w:cs="Times New Roman"/>
          <w:sz w:val="28"/>
          <w:szCs w:val="28"/>
          <w:lang w:val="ru-RU"/>
        </w:rPr>
        <w:t>задала написати вдома переказ</w:t>
      </w:r>
    </w:p>
    <w:p w:rsidR="00ED3A7B" w:rsidRPr="003E23E9" w:rsidRDefault="00833EB5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Ліс восени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gramStart"/>
      <w:r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3E23E9">
        <w:rPr>
          <w:rFonts w:ascii="Times New Roman" w:hAnsi="Times New Roman" w:cs="Times New Roman"/>
          <w:sz w:val="28"/>
          <w:szCs w:val="28"/>
          <w:lang w:val="uk-UA"/>
        </w:rPr>
        <w:t>очавши з переказу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,Зірка написала про лисячу нору, про білочку,що збирала ліщинові горіхи , а далі й про те, яким  ліс  снане взимку. Замість кількох рядочків </w:t>
      </w:r>
      <w:r w:rsidR="005A6086" w:rsidRPr="003E23E9"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 w:rsidR="005A6086" w:rsidRPr="003E23E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A6086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розтягнувся на цілих п'ять сторінок.</w:t>
      </w:r>
      <w:r w:rsidR="005A6086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Їй так сподобалося викладати на папері власну розповідь що дівчинка на другий день напесала щей віршовану </w:t>
      </w:r>
      <w:r w:rsidR="005A6086" w:rsidRPr="003E23E9">
        <w:rPr>
          <w:rFonts w:ascii="Times New Roman" w:hAnsi="Times New Roman" w:cs="Times New Roman"/>
          <w:sz w:val="28"/>
          <w:szCs w:val="28"/>
          <w:lang w:val="ru-RU"/>
        </w:rPr>
        <w:t>“ Казку про кицю Мурку і дівчину Ганну”.</w:t>
      </w:r>
      <w:r w:rsidR="005A6086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Закінчивши школу </w:t>
      </w:r>
      <w:r w:rsidR="005A6086"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6086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Зірка вступила на факультет журналістики Львівського університету імені Івана Франка </w:t>
      </w:r>
      <w:r w:rsidR="00332DAB" w:rsidRPr="003E23E9">
        <w:rPr>
          <w:rFonts w:ascii="Times New Roman" w:hAnsi="Times New Roman" w:cs="Times New Roman"/>
          <w:sz w:val="28"/>
          <w:szCs w:val="28"/>
          <w:lang w:val="ru-RU"/>
        </w:rPr>
        <w:t>.Довго працювала кореспондентом в газеті “ Радяньськ</w:t>
      </w:r>
      <w:r w:rsidR="00332DAB" w:rsidRPr="003E23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32DAB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Україна”</w:t>
      </w:r>
      <w:proofErr w:type="gramStart"/>
      <w:r w:rsidR="00332DAB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332DAB"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 Друкуєтся в дитячих  журналах  “Барвінок”, “Соняшник”, “Малятко”, “Веселка”.</w:t>
      </w:r>
    </w:p>
    <w:p w:rsidR="00332DAB" w:rsidRPr="003E23E9" w:rsidRDefault="00332DAB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</w:rPr>
        <w:t>V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E88" w:rsidRPr="003E23E9">
        <w:rPr>
          <w:rFonts w:ascii="Times New Roman" w:hAnsi="Times New Roman" w:cs="Times New Roman"/>
          <w:b/>
          <w:sz w:val="28"/>
          <w:szCs w:val="28"/>
          <w:lang w:val="uk-UA"/>
        </w:rPr>
        <w:t>Опрацювання оповідання</w:t>
      </w:r>
    </w:p>
    <w:p w:rsidR="000D6E88" w:rsidRPr="003E23E9" w:rsidRDefault="000D6E8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  твору  вчителем 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D3A7B" w:rsidRPr="003E23E9" w:rsidRDefault="000D6E8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Словникова робота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D6E88" w:rsidRPr="003E23E9" w:rsidRDefault="000D6E8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Вигін – простора вільна ділянка біля села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23E9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3E9">
        <w:rPr>
          <w:rFonts w:ascii="Times New Roman" w:hAnsi="Times New Roman" w:cs="Times New Roman"/>
          <w:sz w:val="28"/>
          <w:szCs w:val="28"/>
          <w:lang w:val="ru-RU"/>
        </w:rPr>
        <w:t>виганяють</w:t>
      </w:r>
      <w:proofErr w:type="spellEnd"/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3E9">
        <w:rPr>
          <w:rFonts w:ascii="Times New Roman" w:hAnsi="Times New Roman" w:cs="Times New Roman"/>
          <w:sz w:val="28"/>
          <w:szCs w:val="28"/>
          <w:lang w:val="ru-RU"/>
        </w:rPr>
        <w:t>пастися</w:t>
      </w:r>
      <w:proofErr w:type="spellEnd"/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худобу, </w:t>
      </w:r>
      <w:proofErr w:type="spellStart"/>
      <w:r w:rsidRPr="003E23E9">
        <w:rPr>
          <w:rFonts w:ascii="Times New Roman" w:hAnsi="Times New Roman" w:cs="Times New Roman"/>
          <w:sz w:val="28"/>
          <w:szCs w:val="28"/>
          <w:lang w:val="ru-RU"/>
        </w:rPr>
        <w:t>птицю</w:t>
      </w:r>
      <w:proofErr w:type="spellEnd"/>
      <w:r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6E88" w:rsidRPr="003E23E9" w:rsidRDefault="000D6E8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Петунія – трав’яниста</w:t>
      </w:r>
      <w:r w:rsidR="001C2107"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декоративна однолітня рослина з великими яскравими квітками різних кольрів</w:t>
      </w:r>
      <w:r w:rsidR="001C2107"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107" w:rsidRPr="003E23E9" w:rsidRDefault="001C2107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Левада – присадибна ділянка землі з сінокосом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городом та садом 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107" w:rsidRPr="003E23E9" w:rsidRDefault="001C2107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ru-RU"/>
        </w:rPr>
        <w:t>Літепло – тепла вода.</w:t>
      </w:r>
    </w:p>
    <w:p w:rsidR="001C2107" w:rsidRPr="003E23E9" w:rsidRDefault="001C2107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3.  Читання твору учнями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(Мовчки).</w:t>
      </w:r>
    </w:p>
    <w:p w:rsidR="001C2107" w:rsidRPr="003E23E9" w:rsidRDefault="001C2107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Аналіз змісту твору. 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Що  купила мама Василькові?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Для чого Василькові потрібний дощик?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Де спав дощик?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Кому ще потрібен дощик?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Хто допоміг Василькові докликатися дощику?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5. Вибіркове читання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13E3" w:rsidRPr="003E23E9" w:rsidRDefault="008013E3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393679" w:rsidRPr="003E23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зачин і  кінцівку оповідання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3A7B" w:rsidRPr="003E23E9" w:rsidRDefault="00393679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ru-RU"/>
        </w:rPr>
        <w:t>Прочитайте, що  відбувалося у квітнику.</w:t>
      </w:r>
    </w:p>
    <w:p w:rsidR="00393679" w:rsidRPr="003E23E9" w:rsidRDefault="00393679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ru-RU"/>
        </w:rPr>
        <w:t>Прочитайте, чому  скаржилася ластівка.</w:t>
      </w:r>
    </w:p>
    <w:p w:rsidR="008013E3" w:rsidRPr="003E23E9" w:rsidRDefault="00393679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ru-RU"/>
        </w:rPr>
        <w:t>Прочитайте,  як дівчата  кликали дощик</w:t>
      </w:r>
      <w:proofErr w:type="gramStart"/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393679" w:rsidRPr="003E23E9" w:rsidRDefault="00393679" w:rsidP="003E2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Читання в особах.</w:t>
      </w:r>
    </w:p>
    <w:p w:rsidR="00393679" w:rsidRPr="003E23E9" w:rsidRDefault="00393679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E23E9">
        <w:rPr>
          <w:rFonts w:ascii="Times New Roman" w:hAnsi="Times New Roman" w:cs="Times New Roman"/>
          <w:b/>
          <w:sz w:val="28"/>
          <w:szCs w:val="28"/>
        </w:rPr>
        <w:t>V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E23E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в зошиті</w:t>
      </w:r>
      <w:r w:rsidRPr="003E23E9">
        <w:rPr>
          <w:rFonts w:ascii="Times New Roman" w:hAnsi="Times New Roman" w:cs="Times New Roman"/>
          <w:b/>
          <w:sz w:val="28"/>
          <w:szCs w:val="28"/>
        </w:rPr>
        <w:t>.</w:t>
      </w:r>
    </w:p>
    <w:p w:rsidR="00393679" w:rsidRPr="003E23E9" w:rsidRDefault="00393679" w:rsidP="003E23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Підкресли </w:t>
      </w:r>
      <w:r w:rsidR="00943952" w:rsidRPr="003E23E9">
        <w:rPr>
          <w:rFonts w:ascii="Times New Roman" w:hAnsi="Times New Roman" w:cs="Times New Roman"/>
          <w:b/>
          <w:sz w:val="28"/>
          <w:szCs w:val="28"/>
          <w:lang w:val="uk-UA"/>
        </w:rPr>
        <w:t>, кому потрібен був дощик.</w:t>
      </w:r>
    </w:p>
    <w:p w:rsidR="00943952" w:rsidRPr="003E23E9" w:rsidRDefault="00943952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>Василькові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чорнобривцям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жабкам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ластівці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котик</w:t>
      </w:r>
      <w:r w:rsidRPr="003E23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капусті.</w:t>
      </w:r>
    </w:p>
    <w:p w:rsidR="00943952" w:rsidRPr="003E23E9" w:rsidRDefault="00943952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proofErr w:type="gramStart"/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ідкресли  в тексті  відповідь на  запитання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43952" w:rsidRPr="003E23E9" w:rsidRDefault="00943952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sz w:val="28"/>
          <w:szCs w:val="28"/>
          <w:lang w:val="ru-RU"/>
        </w:rPr>
        <w:t xml:space="preserve">Чому </w:t>
      </w:r>
      <w:proofErr w:type="gramStart"/>
      <w:r w:rsidRPr="003E23E9">
        <w:rPr>
          <w:rFonts w:ascii="Times New Roman" w:hAnsi="Times New Roman" w:cs="Times New Roman"/>
          <w:sz w:val="28"/>
          <w:szCs w:val="28"/>
          <w:lang w:val="ru-RU"/>
        </w:rPr>
        <w:t>хлопчиков</w:t>
      </w:r>
      <w:proofErr w:type="gramEnd"/>
      <w:r w:rsidRPr="003E23E9">
        <w:rPr>
          <w:rFonts w:ascii="Times New Roman" w:hAnsi="Times New Roman" w:cs="Times New Roman"/>
          <w:sz w:val="28"/>
          <w:szCs w:val="28"/>
          <w:lang w:val="ru-RU"/>
        </w:rPr>
        <w:t>і не стали в пригоді гумові чобітки?</w:t>
      </w:r>
    </w:p>
    <w:p w:rsidR="00943952" w:rsidRPr="003E23E9" w:rsidRDefault="00943952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. Уяви себе автором  цього тексту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.Придумай і запиши свій </w:t>
      </w:r>
      <w:r w:rsidR="00CD5B33" w:rsidRPr="003E23E9">
        <w:rPr>
          <w:rFonts w:ascii="Times New Roman" w:hAnsi="Times New Roman" w:cs="Times New Roman"/>
          <w:b/>
          <w:sz w:val="28"/>
          <w:szCs w:val="28"/>
          <w:lang w:val="ru-RU"/>
        </w:rPr>
        <w:t>заголовок до нього.</w:t>
      </w:r>
    </w:p>
    <w:p w:rsidR="00943952" w:rsidRPr="003E23E9" w:rsidRDefault="002925A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Вивчи закличку напам’ять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25A8" w:rsidRPr="003E23E9" w:rsidRDefault="002925A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Намалюй рослини, що ожили від  дощу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25A8" w:rsidRPr="003E23E9" w:rsidRDefault="002925A8" w:rsidP="003E23E9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E23E9">
        <w:rPr>
          <w:rFonts w:ascii="Times New Roman" w:hAnsi="Times New Roman" w:cs="Times New Roman"/>
          <w:b/>
          <w:sz w:val="28"/>
          <w:szCs w:val="28"/>
        </w:rPr>
        <w:t>V</w:t>
      </w:r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3E2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3E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Підсумок  уроку . Д/з.</w:t>
      </w:r>
    </w:p>
    <w:p w:rsidR="00877154" w:rsidRPr="003E23E9" w:rsidRDefault="00877154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B6D3E" w:rsidRPr="003E23E9" w:rsidRDefault="009B6D3E" w:rsidP="003E23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3E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sectPr w:rsidR="009B6D3E" w:rsidRPr="003E23E9" w:rsidSect="00085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FB" w:rsidRDefault="001945FB" w:rsidP="00ED3A7B">
      <w:pPr>
        <w:spacing w:after="0" w:line="240" w:lineRule="auto"/>
      </w:pPr>
      <w:r>
        <w:separator/>
      </w:r>
    </w:p>
  </w:endnote>
  <w:endnote w:type="continuationSeparator" w:id="0">
    <w:p w:rsidR="001945FB" w:rsidRDefault="001945FB" w:rsidP="00ED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FB" w:rsidRDefault="001945FB" w:rsidP="00ED3A7B">
      <w:pPr>
        <w:spacing w:after="0" w:line="240" w:lineRule="auto"/>
      </w:pPr>
      <w:r>
        <w:separator/>
      </w:r>
    </w:p>
  </w:footnote>
  <w:footnote w:type="continuationSeparator" w:id="0">
    <w:p w:rsidR="001945FB" w:rsidRDefault="001945FB" w:rsidP="00ED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826"/>
    <w:multiLevelType w:val="hybridMultilevel"/>
    <w:tmpl w:val="B9600D9C"/>
    <w:lvl w:ilvl="0" w:tplc="737CFA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55237E"/>
    <w:multiLevelType w:val="hybridMultilevel"/>
    <w:tmpl w:val="762E2BE4"/>
    <w:lvl w:ilvl="0" w:tplc="DFB48B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1526AE"/>
    <w:multiLevelType w:val="hybridMultilevel"/>
    <w:tmpl w:val="932C6BDC"/>
    <w:lvl w:ilvl="0" w:tplc="4AFE4F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7126"/>
    <w:multiLevelType w:val="hybridMultilevel"/>
    <w:tmpl w:val="0248E468"/>
    <w:lvl w:ilvl="0" w:tplc="173CB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08828D3"/>
    <w:multiLevelType w:val="hybridMultilevel"/>
    <w:tmpl w:val="DE70F26C"/>
    <w:lvl w:ilvl="0" w:tplc="173CB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C9"/>
    <w:rsid w:val="000857A9"/>
    <w:rsid w:val="000D6E88"/>
    <w:rsid w:val="0018291B"/>
    <w:rsid w:val="001945FB"/>
    <w:rsid w:val="001B723F"/>
    <w:rsid w:val="001C2107"/>
    <w:rsid w:val="00220185"/>
    <w:rsid w:val="0023002F"/>
    <w:rsid w:val="002925A8"/>
    <w:rsid w:val="002E080A"/>
    <w:rsid w:val="00332DAB"/>
    <w:rsid w:val="00393679"/>
    <w:rsid w:val="003E23E9"/>
    <w:rsid w:val="00432947"/>
    <w:rsid w:val="00450FC9"/>
    <w:rsid w:val="00490D26"/>
    <w:rsid w:val="004A390A"/>
    <w:rsid w:val="004B6B37"/>
    <w:rsid w:val="00520CA4"/>
    <w:rsid w:val="005A6086"/>
    <w:rsid w:val="00680D0D"/>
    <w:rsid w:val="007D7058"/>
    <w:rsid w:val="008013E3"/>
    <w:rsid w:val="00833EB5"/>
    <w:rsid w:val="008762E4"/>
    <w:rsid w:val="00877154"/>
    <w:rsid w:val="00896123"/>
    <w:rsid w:val="00943952"/>
    <w:rsid w:val="009B6D3E"/>
    <w:rsid w:val="00A96507"/>
    <w:rsid w:val="00AA0568"/>
    <w:rsid w:val="00AD69A3"/>
    <w:rsid w:val="00BA0DAA"/>
    <w:rsid w:val="00BE3BBC"/>
    <w:rsid w:val="00C83B4E"/>
    <w:rsid w:val="00CD5B33"/>
    <w:rsid w:val="00E25EE7"/>
    <w:rsid w:val="00E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A7B"/>
  </w:style>
  <w:style w:type="paragraph" w:styleId="a6">
    <w:name w:val="footer"/>
    <w:basedOn w:val="a"/>
    <w:link w:val="a7"/>
    <w:uiPriority w:val="99"/>
    <w:unhideWhenUsed/>
    <w:rsid w:val="00ED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D3A7B"/>
  </w:style>
  <w:style w:type="paragraph" w:styleId="a6">
    <w:name w:val="footer"/>
    <w:basedOn w:val="a"/>
    <w:link w:val="a7"/>
    <w:uiPriority w:val="99"/>
    <w:unhideWhenUsed/>
    <w:rsid w:val="00ED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D3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E4B1-8909-411E-9C73-31BD1D71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Наталія Василівна</cp:lastModifiedBy>
  <cp:revision>2</cp:revision>
  <dcterms:created xsi:type="dcterms:W3CDTF">2018-02-21T19:23:00Z</dcterms:created>
  <dcterms:modified xsi:type="dcterms:W3CDTF">2018-02-21T19:23:00Z</dcterms:modified>
</cp:coreProperties>
</file>