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AD" w:rsidRDefault="006553AD" w:rsidP="00655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Коледж ракетно-космічного машинобудування</w:t>
      </w:r>
    </w:p>
    <w:p w:rsidR="006553AD" w:rsidRDefault="006553AD" w:rsidP="00655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Дніпровського національного університету ім. О.Гончара</w:t>
      </w: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P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553A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СЦЕНАРІЙ ВИХОВНОГО ЗАХОДУ </w:t>
      </w: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553AD" w:rsidRPr="006553AD" w:rsidRDefault="006553AD" w:rsidP="006553AD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color w:val="333333"/>
          <w:sz w:val="72"/>
          <w:szCs w:val="72"/>
          <w:lang w:val="uk-UA" w:eastAsia="ru-RU"/>
        </w:rPr>
      </w:pPr>
      <w:r w:rsidRPr="006553AD">
        <w:rPr>
          <w:rFonts w:asciiTheme="majorHAnsi" w:eastAsia="Times New Roman" w:hAnsiTheme="majorHAnsi" w:cs="Times New Roman"/>
          <w:b/>
          <w:bCs/>
          <w:i/>
          <w:color w:val="333333"/>
          <w:sz w:val="72"/>
          <w:szCs w:val="72"/>
          <w:lang w:val="uk-UA" w:eastAsia="ru-RU"/>
        </w:rPr>
        <w:t>«ГЕРОЇ НЕ ВМИРАЮТЬ!»</w:t>
      </w:r>
    </w:p>
    <w:p w:rsidR="006553AD" w:rsidRDefault="006553AD" w:rsidP="006553AD">
      <w:pPr>
        <w:spacing w:after="0"/>
        <w:rPr>
          <w:rFonts w:cs="Times New Roman"/>
          <w:b/>
          <w:i/>
          <w:sz w:val="28"/>
          <w:szCs w:val="28"/>
          <w:lang w:val="uk-UA"/>
        </w:rPr>
      </w:pPr>
    </w:p>
    <w:p w:rsidR="006553AD" w:rsidRPr="006553AD" w:rsidRDefault="006553AD" w:rsidP="006553AD">
      <w:pPr>
        <w:spacing w:after="0"/>
        <w:jc w:val="center"/>
        <w:rPr>
          <w:rFonts w:cs="Times New Roman"/>
          <w:b/>
          <w:i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24500" cy="3528932"/>
            <wp:effectExtent l="19050" t="0" r="0" b="0"/>
            <wp:docPr id="1" name="Рисунок 1" descr="Картинки по запросу герої не вмираю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ої не вмираю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99"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2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AD" w:rsidRDefault="006553AD" w:rsidP="006553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Pr="00E10EB7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E10EB7">
        <w:rPr>
          <w:rFonts w:ascii="Times New Roman" w:hAnsi="Times New Roman" w:cs="Times New Roman"/>
          <w:b/>
          <w:sz w:val="28"/>
          <w:szCs w:val="28"/>
          <w:lang w:val="uk-UA"/>
        </w:rPr>
        <w:t>Розробили: викладач О.В.Григор’єва</w:t>
      </w:r>
    </w:p>
    <w:p w:rsidR="006553AD" w:rsidRPr="00E10EB7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E10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E10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  І.А.Кібець </w:t>
      </w:r>
    </w:p>
    <w:p w:rsidR="006553AD" w:rsidRDefault="006553AD" w:rsidP="00655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AD" w:rsidRDefault="006553AD" w:rsidP="006553A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D025DB" w:rsidRPr="00D025DB" w:rsidRDefault="00D025DB" w:rsidP="00D025DB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02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СЦЕНАРІЙ ВИХОВНОГО ЗАХОДУ</w:t>
      </w:r>
    </w:p>
    <w:p w:rsidR="00D025DB" w:rsidRDefault="00D025DB" w:rsidP="00D025DB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02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«ГЕРОЇ НЕ ВМИРАЮТЬ!»</w:t>
      </w:r>
    </w:p>
    <w:p w:rsidR="00566D5A" w:rsidRDefault="00566D5A" w:rsidP="00D025DB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D025DB" w:rsidRPr="00D025DB" w:rsidRDefault="00D025DB" w:rsidP="00D025DB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7A5004" w:rsidRPr="00E63B33" w:rsidRDefault="00D26150" w:rsidP="00E63B3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3B3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Мета</w:t>
      </w:r>
      <w:r w:rsidR="00161584" w:rsidRPr="00E63B3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заходу</w:t>
      </w:r>
      <w:r w:rsidRPr="00E63B3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:</w:t>
      </w:r>
      <w:r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7A5004"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</w:t>
      </w:r>
      <w:r w:rsidR="00161584"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оглибити знання студентів з історії України.</w:t>
      </w:r>
      <w:r w:rsidR="0016158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500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16158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ормувати  </w:t>
      </w:r>
      <w:r w:rsidR="007A500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особистісні якості</w:t>
      </w:r>
      <w:r w:rsidR="0016158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громадянина-патріота України</w:t>
      </w:r>
      <w:r w:rsidR="00E63B33">
        <w:rPr>
          <w:rFonts w:ascii="Times New Roman" w:eastAsia="Calibri" w:hAnsi="Times New Roman" w:cs="Times New Roman"/>
          <w:sz w:val="28"/>
          <w:szCs w:val="28"/>
          <w:lang w:val="uk-UA"/>
        </w:rPr>
        <w:t>, захисника</w:t>
      </w:r>
      <w:r w:rsidR="0016158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Вітчизни на основі конкретних історичних подій: битві під </w:t>
      </w:r>
      <w:proofErr w:type="spellStart"/>
      <w:r w:rsidR="0016158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>Крутами</w:t>
      </w:r>
      <w:proofErr w:type="spellEnd"/>
      <w:r w:rsidR="0016158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бойовому шляху УПА, </w:t>
      </w:r>
      <w:r w:rsidR="007A500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розстрілу героїв </w:t>
      </w:r>
      <w:r w:rsidR="007A5004"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Небесної сотні</w:t>
      </w:r>
      <w:r w:rsidR="007A5004"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лютому 2014 року. Збереження пам'яті про військову славу України, її героїв, сприяння зацікавленості у вивченні історичної спадщини своєї Батьківщини.</w:t>
      </w:r>
    </w:p>
    <w:p w:rsidR="007A5004" w:rsidRPr="00E63B33" w:rsidRDefault="007A5004" w:rsidP="00E63B3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63B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Виховання почуття любові до Батьківщини, гордості за свою країну, шанобливого ставлення до державних і суспільних цінностей. </w:t>
      </w:r>
      <w:r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="00D26150"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шанувати пам’ять героїв</w:t>
      </w:r>
      <w:r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– борців за незалежність України.</w:t>
      </w:r>
      <w:r w:rsidR="00D26150" w:rsidRPr="00E63B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E63B33" w:rsidRPr="00E63B33" w:rsidRDefault="00E63B33" w:rsidP="00E63B3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5"/>
        <w:gridCol w:w="7506"/>
      </w:tblGrid>
      <w:tr w:rsidR="007A5004" w:rsidRPr="00E63B33" w:rsidTr="00E63B33">
        <w:tc>
          <w:tcPr>
            <w:tcW w:w="2065" w:type="dxa"/>
          </w:tcPr>
          <w:p w:rsidR="00443653" w:rsidRPr="00E63B33" w:rsidRDefault="00E63B33" w:rsidP="00E63B33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val="uk-UA" w:eastAsia="ru-RU"/>
              </w:rPr>
              <w:t>Оформлення</w:t>
            </w:r>
            <w:r w:rsidR="00443653" w:rsidRPr="00E63B3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 xml:space="preserve">: </w:t>
            </w:r>
          </w:p>
          <w:p w:rsidR="007A5004" w:rsidRPr="00E63B33" w:rsidRDefault="007A5004" w:rsidP="00F91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6" w:type="dxa"/>
          </w:tcPr>
          <w:p w:rsidR="00E63B33" w:rsidRDefault="00443653" w:rsidP="00A15B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Зал прибраний рушниками. На сцені, у центрі, — герб та прапор України, </w:t>
            </w:r>
            <w:r w:rsidRPr="00E63B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надпис  «Герої не вмирають». </w:t>
            </w:r>
            <w:r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Збоку, на чорному постаменті — букет сухих</w:t>
            </w:r>
            <w:r w:rsidR="00E63B33"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квітів і кетягів калини, перев</w:t>
            </w:r>
            <w:r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‘язаний чорною стрічкою, поряд — </w:t>
            </w:r>
            <w:r w:rsidRPr="00E63B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ікона Божої матері</w:t>
            </w:r>
            <w:r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 та запалена свічка</w:t>
            </w:r>
            <w:r w:rsidR="00E63B33"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.</w:t>
            </w:r>
            <w:r w:rsidRPr="00E63B3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E6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виставка документів, книг, газетних та журнальних матеріалів</w:t>
            </w:r>
            <w:r w:rsidR="00E63B33" w:rsidRPr="00E6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6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15BA7" w:rsidRPr="00E63B33" w:rsidRDefault="00A15BA7" w:rsidP="00A15B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3B33" w:rsidRPr="00E63B33" w:rsidTr="00E63B33">
        <w:tc>
          <w:tcPr>
            <w:tcW w:w="2065" w:type="dxa"/>
          </w:tcPr>
          <w:p w:rsidR="00E63B33" w:rsidRPr="00E63B33" w:rsidRDefault="00E63B33" w:rsidP="00E63B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3B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Обладнання:</w:t>
            </w:r>
          </w:p>
        </w:tc>
        <w:tc>
          <w:tcPr>
            <w:tcW w:w="7506" w:type="dxa"/>
          </w:tcPr>
          <w:p w:rsidR="00566D5A" w:rsidRPr="005C79E9" w:rsidRDefault="00E63B33" w:rsidP="00E63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</w:pPr>
            <w:r w:rsidRPr="005C7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Мультимедійний проектор та презентація, музичні записи «Вічна пам'ять», «Реквієм» Моцарта</w:t>
            </w:r>
            <w:r w:rsidR="00A15BA7" w:rsidRPr="005C7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Гімн України, відеозаписи</w:t>
            </w:r>
            <w:r w:rsidR="0062117C" w:rsidRPr="005C7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15BA7" w:rsidRPr="005C7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2117C" w:rsidRPr="005C7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пісня </w:t>
            </w:r>
            <w:r w:rsidR="0062117C" w:rsidRPr="005C79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Сергія </w:t>
            </w:r>
            <w:proofErr w:type="spellStart"/>
            <w:r w:rsidR="0062117C" w:rsidRPr="005C79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Василюка</w:t>
            </w:r>
            <w:proofErr w:type="spellEnd"/>
            <w:r w:rsidR="0062117C" w:rsidRPr="005C79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(лідера гурту «Тінь </w:t>
            </w:r>
            <w:r w:rsidR="0062117C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Сонця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»</w:t>
            </w:r>
            <w:r w:rsidR="0062117C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) 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«Ніколи на плач», 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повстанська пісня 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«</w:t>
            </w:r>
            <w:proofErr w:type="spellStart"/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Лента</w:t>
            </w:r>
            <w:proofErr w:type="spellEnd"/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лентою</w:t>
            </w:r>
            <w:proofErr w:type="spellEnd"/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» 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(В.Заставний, М.</w:t>
            </w:r>
            <w:proofErr w:type="spellStart"/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Сорокаліта</w:t>
            </w:r>
            <w:proofErr w:type="spellEnd"/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), пісня  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«Мамо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,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не плач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. Я повернусь весною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»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( вірш 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Оксани </w:t>
            </w:r>
            <w:proofErr w:type="spellStart"/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Максимишин-Корабель</w:t>
            </w:r>
            <w:proofErr w:type="spellEnd"/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,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муз</w:t>
            </w:r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ика</w:t>
            </w:r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Тіани</w:t>
            </w:r>
            <w:proofErr w:type="spellEnd"/>
            <w:r w:rsidR="00046FF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Роз</w:t>
            </w:r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)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, «Повертайся живим»</w:t>
            </w:r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 (вірш Ірини Цілик, музика сестер </w:t>
            </w:r>
            <w:proofErr w:type="spellStart"/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Тельнюк</w:t>
            </w:r>
            <w:proofErr w:type="spellEnd"/>
            <w:r w:rsidR="005C79E9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)</w:t>
            </w:r>
            <w:r w:rsidR="005C79E9" w:rsidRPr="005C79E9">
              <w:rPr>
                <w:rFonts w:eastAsia="Times New Roman"/>
                <w:iCs/>
                <w:color w:val="333333"/>
                <w:lang w:val="uk-UA" w:eastAsia="ru-RU"/>
              </w:rPr>
              <w:t> </w:t>
            </w:r>
            <w:r w:rsidR="00A15BA7"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 xml:space="preserve">. </w:t>
            </w:r>
            <w:r w:rsidRPr="005C79E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Ведучі в чорному одязі; учасники заходу в вишиванках.</w:t>
            </w:r>
          </w:p>
          <w:p w:rsidR="00E63B33" w:rsidRPr="00E63B33" w:rsidRDefault="00E63B33" w:rsidP="00E63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3B33" w:rsidRPr="00E63B33" w:rsidTr="00E63B33">
        <w:tc>
          <w:tcPr>
            <w:tcW w:w="2065" w:type="dxa"/>
          </w:tcPr>
          <w:p w:rsidR="00E63B33" w:rsidRPr="00E63B33" w:rsidRDefault="00E63B33" w:rsidP="00E63B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3B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Епіграф:</w:t>
            </w:r>
          </w:p>
        </w:tc>
        <w:tc>
          <w:tcPr>
            <w:tcW w:w="7506" w:type="dxa"/>
          </w:tcPr>
          <w:p w:rsidR="00E63B33" w:rsidRPr="00B573D1" w:rsidRDefault="00E63B33" w:rsidP="00E63B3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6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B57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Зродились ми великої години</w:t>
            </w:r>
          </w:p>
          <w:p w:rsidR="00E63B33" w:rsidRPr="00B573D1" w:rsidRDefault="00E63B33" w:rsidP="00E63B3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</w:t>
            </w:r>
            <w:r w:rsid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</w:t>
            </w:r>
            <w:r w:rsidRP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 пожеж війни і полум'я вогнів.</w:t>
            </w:r>
          </w:p>
          <w:p w:rsidR="00E63B33" w:rsidRPr="00B573D1" w:rsidRDefault="00E63B33" w:rsidP="00E63B33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Плекав нас біль по втраті України,</w:t>
            </w:r>
          </w:p>
          <w:p w:rsidR="00E63B33" w:rsidRPr="00E63B33" w:rsidRDefault="00E63B33" w:rsidP="00E63B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</w:t>
            </w:r>
            <w:r w:rsid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</w:t>
            </w:r>
            <w:r w:rsidRPr="00B573D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Кормив нас гніт і гнів на ворогів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26150" w:rsidRPr="00E63B33" w:rsidRDefault="00D26150" w:rsidP="00D26150">
      <w:pPr>
        <w:shd w:val="clear" w:color="auto" w:fill="FFFFFF"/>
        <w:spacing w:after="0" w:line="432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val="uk-UA" w:eastAsia="ru-RU"/>
        </w:rPr>
      </w:pPr>
    </w:p>
    <w:p w:rsidR="00D025DB" w:rsidRDefault="00B51E18" w:rsidP="00B51E1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Ведучий1: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</w:t>
      </w:r>
      <w:r w:rsidRPr="00172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Наказом Президента України встановлено щорічне відзначення 20 лютого Дня Героїв Небесної Сотні – на знак вшанування відваги, сили духу і стійкості громадян, які віддали своє життя під час Революції гідності (листопад 2013 року - лютий 2014 року), захищаючи ідеали демократії, відстоюючи права і свободи людини, європейське майбутнє України.</w:t>
      </w:r>
    </w:p>
    <w:p w:rsidR="00B51E18" w:rsidRDefault="00566D5A" w:rsidP="00B51E1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r w:rsidR="00B51E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Наш захід «Герої не вмирають!» присвячено борцям за незалежність України.</w:t>
      </w:r>
    </w:p>
    <w:p w:rsidR="005C79E9" w:rsidRDefault="005C79E9" w:rsidP="00B51E1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B51E18" w:rsidRPr="00566D5A" w:rsidRDefault="005C79E9" w:rsidP="00566D5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Гімн України</w:t>
      </w:r>
      <w:r w:rsidR="00D02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C79E9" w:rsidRPr="00B51E18" w:rsidRDefault="005C79E9" w:rsidP="005C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1AD4" w:rsidRPr="005D7E14" w:rsidRDefault="005D4881" w:rsidP="005D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F76F7">
        <w:rPr>
          <w:rFonts w:ascii="Times New Roman" w:hAnsi="Times New Roman" w:cs="Times New Roman"/>
          <w:sz w:val="28"/>
          <w:szCs w:val="28"/>
          <w:lang w:val="uk-UA"/>
        </w:rPr>
        <w:t xml:space="preserve">Скрізь порох і кров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на диво вікам</w:t>
      </w:r>
    </w:p>
    <w:p w:rsidR="006E1AD4" w:rsidRPr="005D7E14" w:rsidRDefault="005D4881" w:rsidP="005D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Будується наша Вкраїнська держава.</w:t>
      </w:r>
    </w:p>
    <w:p w:rsidR="006E1AD4" w:rsidRPr="005D7E14" w:rsidRDefault="005D4881" w:rsidP="005D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Її незалежність потрібна всім нам</w:t>
      </w:r>
    </w:p>
    <w:p w:rsidR="006E1AD4" w:rsidRPr="005D7E14" w:rsidRDefault="005D4881" w:rsidP="005D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І ми помилятись не маємо права.</w:t>
      </w:r>
    </w:p>
    <w:p w:rsidR="006E1AD4" w:rsidRPr="005D7E14" w:rsidRDefault="005D4881" w:rsidP="005D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Історія наша нам більш не простить,</w:t>
      </w:r>
    </w:p>
    <w:p w:rsidR="006E1AD4" w:rsidRPr="005D7E14" w:rsidRDefault="005D4881" w:rsidP="005D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Забудьмо </w:t>
      </w:r>
      <w:r w:rsidR="00B03771" w:rsidRPr="005D7E14">
        <w:rPr>
          <w:rFonts w:ascii="Times New Roman" w:hAnsi="Times New Roman" w:cs="Times New Roman"/>
          <w:sz w:val="28"/>
          <w:szCs w:val="28"/>
          <w:lang w:val="uk-UA"/>
        </w:rPr>
        <w:t>зловісні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сварки і чвари.</w:t>
      </w:r>
    </w:p>
    <w:p w:rsidR="006E1AD4" w:rsidRPr="005D7E14" w:rsidRDefault="005D4881" w:rsidP="005D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зрадим</w:t>
      </w:r>
      <w:proofErr w:type="spellEnd"/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Вкраїну в цю жадану мить,</w:t>
      </w:r>
    </w:p>
    <w:p w:rsidR="006E1AD4" w:rsidRPr="005D7E14" w:rsidRDefault="005D4881" w:rsidP="005D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Нам знов не минути всім Божої кари.</w:t>
      </w:r>
    </w:p>
    <w:p w:rsidR="006E1AD4" w:rsidRPr="005D7E14" w:rsidRDefault="005D4881" w:rsidP="005D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Згадаймо, як предки боролись колись,</w:t>
      </w:r>
    </w:p>
    <w:p w:rsidR="006E1AD4" w:rsidRPr="005D7E14" w:rsidRDefault="005D4881" w:rsidP="005D4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В боях здобували і волю, і славу;</w:t>
      </w:r>
    </w:p>
    <w:p w:rsidR="006E1AD4" w:rsidRPr="005D7E14" w:rsidRDefault="005D4881" w:rsidP="005D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Як річеньки крові за край наш лились,</w:t>
      </w:r>
    </w:p>
    <w:p w:rsidR="00B854CD" w:rsidRDefault="005D488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25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За рідну Вітчизну, Вкраїнську державу.</w:t>
      </w:r>
      <w:r w:rsidR="00D02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D56" w:rsidRDefault="000602D1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5D7E14"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Ведучий1:</w:t>
      </w:r>
      <w:r w:rsidR="005D7E1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</w:t>
      </w:r>
      <w:r w:rsidR="00DE6D5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Сини України! Згадайте минуле! </w:t>
      </w:r>
    </w:p>
    <w:p w:rsidR="00DE6D56" w:rsidRDefault="00DE6D56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адайте славетних гетьманів діла! </w:t>
      </w:r>
    </w:p>
    <w:p w:rsidR="00DE6D56" w:rsidRDefault="00DE6D56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Змаг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ання народні,- і сонце заснуле </w:t>
      </w:r>
    </w:p>
    <w:p w:rsidR="00DE6D56" w:rsidRDefault="00DE6D56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Р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озбудить, зогріє надія жива!</w:t>
      </w:r>
    </w:p>
    <w:p w:rsidR="00DE6D56" w:rsidRDefault="00DE6D56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нашім минулім – там воля і слава,</w:t>
      </w:r>
    </w:p>
    <w:p w:rsidR="00DE6D56" w:rsidRDefault="00DE6D56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нашім минулім – безсмертні діла.</w:t>
      </w:r>
      <w:r w:rsidR="005D7E14" w:rsidRPr="00B51E1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DE6D56" w:rsidRDefault="00DE6D56" w:rsidP="00D02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Цього не украде в нас зрада лукава,</w:t>
      </w:r>
      <w:r w:rsidR="00B51E1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0602D1" w:rsidRPr="00D025DB" w:rsidRDefault="00DE6D56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 кров’ю Вкраїна все те добула…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7E14" w:rsidRDefault="005D7E14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</w:p>
    <w:p w:rsidR="000602D1" w:rsidRPr="00D025DB" w:rsidRDefault="005D7E14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Ведучий2</w:t>
      </w:r>
      <w:r w:rsidR="000602D1"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: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Історія України. Вслухаймось у гомін сивої давнини: звідти крізь віки долинає тупіт розвихрених коней, брязкіт  шабель із козацьких звитяжних битв, гучна слава стрілецьких боїв,  відчайдушна  незламність  вояків Української Повстанської Армії.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Pr="005D7E14" w:rsidRDefault="005D4881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02D1" w:rsidRPr="005D7E14" w:rsidRDefault="005D7E14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Ведуча3</w:t>
      </w:r>
      <w:r w:rsidR="000602D1"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: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Таїна таїн – з’ява героїв. З ними  кожний сущий на землі народ утверджує себе як нація, як охоронець неперехідних, невмирущих цінностей.</w:t>
      </w:r>
    </w:p>
    <w:p w:rsidR="000602D1" w:rsidRPr="00D025DB" w:rsidRDefault="000602D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ореолі їхньої слави народ здобуває святе право на гідне місце у колі вселюдської спільноти як рівний  з рівних і вільний з вільними.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7E14" w:rsidRDefault="005D7E14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</w:p>
    <w:p w:rsidR="005D7E14" w:rsidRPr="00D025DB" w:rsidRDefault="000602D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Ведуча1:</w:t>
      </w:r>
      <w:r w:rsidRPr="005D7E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 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Скільки разів розпинали нашу Україну?!</w:t>
      </w:r>
      <w:r w:rsidR="00D025DB" w:rsidRPr="00D025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5D7E14" w:rsidRDefault="005D7E14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02D1" w:rsidRDefault="005D7E14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Ведучий2</w:t>
      </w:r>
      <w:r w:rsidR="000602D1"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:</w:t>
      </w:r>
      <w:r w:rsidR="000602D1" w:rsidRPr="005D7E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  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Скільки розлилось невинної крові!</w:t>
      </w:r>
    </w:p>
    <w:p w:rsidR="005D7E14" w:rsidRPr="005D7E14" w:rsidRDefault="005D7E14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854CD" w:rsidRPr="00D025DB" w:rsidRDefault="005D7E14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Ведучий3</w:t>
      </w:r>
      <w:r w:rsidR="000602D1"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: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Скільки молитов вознеслось д</w:t>
      </w:r>
      <w:r w:rsidR="005D48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 Бога від скривдженого, понево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леного люду за кращу долю, за во</w:t>
      </w:r>
      <w:r w:rsidR="005D488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лю, за право гордо сказати: Ми -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українці!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Студент </w:t>
      </w:r>
      <w:r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1:</w:t>
      </w:r>
      <w:r w:rsidR="000602D1" w:rsidRPr="005D4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Ми українці – нація Тараса,</w:t>
      </w:r>
      <w:r w:rsidR="005D7E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</w:t>
      </w:r>
      <w:r w:rsidR="004E517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Ми – Сагайдачні і </w:t>
      </w:r>
      <w:proofErr w:type="spellStart"/>
      <w:r w:rsidR="004E517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армелюки</w:t>
      </w:r>
      <w:proofErr w:type="spellEnd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Коли прийшли ми – не полічиш часу,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Pr="009E7AD1" w:rsidRDefault="005D4881" w:rsidP="009E7AD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 древні і безсмертні, як віки.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D025DB" w:rsidRPr="00E35F89" w:rsidRDefault="00D025DB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Студент </w:t>
      </w:r>
      <w:r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2</w:t>
      </w: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Нас мордували, нас тягли на плахи.</w:t>
      </w:r>
      <w:r w:rsidR="005D7E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О! Скільки потекло кривавих рік!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Хотіли ополячити нас ляхи,</w:t>
      </w:r>
    </w:p>
    <w:p w:rsidR="005D7E14" w:rsidRPr="00D025DB" w:rsidRDefault="00D025DB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росіяни </w:t>
      </w:r>
      <w:proofErr w:type="spellStart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зрусити</w:t>
      </w:r>
      <w:proofErr w:type="spellEnd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навік.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Та все даремно. Знову ми і знову</w:t>
      </w:r>
      <w:r w:rsidR="005D7E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Жбурляли всіх у темряву й багно,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Залишилися ми і наша мова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7E14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Настояна на сонці, як вино.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Студент </w:t>
      </w:r>
      <w:r w:rsidR="000602D1"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4</w:t>
      </w:r>
      <w:r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Ця мова може світ зачарувати,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ній все – і грім, і шерехи гаїв.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неї, мабуть, вчилися співати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D025DB" w:rsidRPr="00172CC2" w:rsidRDefault="00D025DB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Не </w:t>
      </w:r>
      <w:r w:rsidR="005D488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тільки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наші – курські солов’ї.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5</w:t>
      </w:r>
      <w:r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тому їй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не зникнути ніколи,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підкоряти щирістю світи.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Ми живемо – </w:t>
      </w:r>
      <w:proofErr w:type="spellStart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Івани</w:t>
      </w:r>
      <w:proofErr w:type="spellEnd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Миколи,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7E14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всі народи рідні нам брати.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602D1" w:rsidRPr="005D488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6</w:t>
      </w:r>
      <w:r w:rsidRPr="005D488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: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 живемо, і нас не подолати,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 покривити наші язики.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D4881" w:rsidRDefault="005D4881" w:rsidP="005D7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Бо є </w:t>
      </w:r>
      <w:proofErr w:type="spellStart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Шевченки</w:t>
      </w:r>
      <w:proofErr w:type="spellEnd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майже в кожній хаті,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466138" w:rsidRDefault="00D025DB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Є Сагайдачні і </w:t>
      </w:r>
      <w:proofErr w:type="spellStart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Кармелюки</w:t>
      </w:r>
      <w:proofErr w:type="spellEnd"/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8F7501" w:rsidRDefault="008F7501" w:rsidP="005D7E1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2128F" w:rsidRDefault="008F750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</w:t>
      </w:r>
      <w:r w:rsidR="004E51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</w:t>
      </w:r>
      <w:r w:rsidR="000602D1"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1: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Споконвіків українці мріяли про свою незалежність, виявивши велику жагу волі. За неї цілі віки бився наш народ, але майже ніколи її не мав.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D025DB" w:rsidRPr="00D025DB" w:rsidRDefault="00D025DB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025DB" w:rsidRPr="00172CC2" w:rsidRDefault="008F750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2</w:t>
      </w:r>
      <w:r w:rsidR="000602D1"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: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29 січня 1918 року в історії України з’явилася 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сторінка, щедро полита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кров’ю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молодих українських патріотів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, назва якої – Крути!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8F7501" w:rsidRDefault="008F7501" w:rsidP="00E35F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D025DB" w:rsidRPr="00172CC2" w:rsidRDefault="000602D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</w:t>
      </w:r>
      <w:r w:rsidR="008F7501"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3</w:t>
      </w: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Ми вчитуємось у цю сторінку історії. Читаємо і не розуміємо: чому так сталось? Чому ніхто не помітив у той радісний час визволення України, що на нашу землю насувалась чорна тінь?</w:t>
      </w:r>
      <w:r w:rsidR="00D025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E35F89" w:rsidRPr="00E35F89" w:rsidRDefault="00E35F89" w:rsidP="00E35F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02D1" w:rsidRPr="00D025DB" w:rsidRDefault="008F750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</w:t>
      </w:r>
      <w:r w:rsidR="004E51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1: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Буремний і незабутній 1917 рік. Скориставшись </w:t>
      </w:r>
      <w:r w:rsidR="004E517B" w:rsidRPr="005D7E14">
        <w:rPr>
          <w:rFonts w:ascii="Times New Roman" w:hAnsi="Times New Roman" w:cs="Times New Roman"/>
          <w:sz w:val="28"/>
          <w:szCs w:val="28"/>
          <w:lang w:val="uk-UA"/>
        </w:rPr>
        <w:t>ослабленням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царської Росії в ході першої світової війни і наслідками Лютневої революції, 4 березня 1917 року в Києві з представників різних політичних партій утворилася Українська Центральна Рада на чолі з професором Михайлом Грушевським. </w:t>
      </w:r>
      <w:r w:rsidR="00D02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2D1" w:rsidRPr="005D7E14" w:rsidRDefault="000602D1" w:rsidP="008F7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20 листопада 1917 року Центральна Рада проголошує Українську Народну Республіку.</w:t>
      </w:r>
    </w:p>
    <w:p w:rsidR="00D025DB" w:rsidRPr="00172CC2" w:rsidRDefault="000602D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lastRenderedPageBreak/>
        <w:t>А вже через пару днів у Петрограді було прийнято рішення відправити ар</w:t>
      </w:r>
      <w:r w:rsidR="00B854CD">
        <w:rPr>
          <w:rFonts w:ascii="Times New Roman" w:hAnsi="Times New Roman" w:cs="Times New Roman"/>
          <w:sz w:val="28"/>
          <w:szCs w:val="28"/>
          <w:lang w:val="uk-UA"/>
        </w:rPr>
        <w:t>мійські частини для придушення «контрреволюції»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на півдні Росії, до контрреволюції була віднесена і Центральна Рада.</w:t>
      </w:r>
      <w:r w:rsidR="00D02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7501" w:rsidRDefault="008F7501" w:rsidP="00D025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D1" w:rsidRPr="005D7E14" w:rsidRDefault="008F7501" w:rsidP="008F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2: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4E51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25 грудня 1917 року північна московська армія почала загальний наступ на Так розпочалася війна Радянської Росії з незалежністю Українського народу. </w:t>
      </w:r>
    </w:p>
    <w:p w:rsidR="000602D1" w:rsidRPr="005D7E14" w:rsidRDefault="000602D1" w:rsidP="008F75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У грізному полум'ї громадської війни поставав 1918 рік. Окуповано Харків, Полтаву, Чернігів. </w:t>
      </w:r>
    </w:p>
    <w:p w:rsidR="00D025DB" w:rsidRPr="00172CC2" w:rsidRDefault="000602D1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В той </w:t>
      </w:r>
      <w:r w:rsidR="008F7501">
        <w:rPr>
          <w:rFonts w:ascii="Times New Roman" w:hAnsi="Times New Roman" w:cs="Times New Roman"/>
          <w:sz w:val="28"/>
          <w:szCs w:val="28"/>
          <w:lang w:val="uk-UA"/>
        </w:rPr>
        <w:t>самий час київські студенти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виступають ініціатором створення Організаційного комітету-який взяв на себе обов'язки створити надійні збройні сили для захисту молодої Української держави.</w:t>
      </w:r>
      <w:r w:rsidR="00D02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7501" w:rsidRDefault="008F7501" w:rsidP="008F75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E517B" w:rsidRDefault="008F7501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</w:t>
      </w:r>
      <w:r w:rsid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</w:t>
      </w: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3: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почали формувати Український Студентський січовий курінь. До складу якого входили студенти Українського Національного університету, Київського університету ім. Святого Володимира, Академії ім. святих Кирила і Мефодія та гімназисти. </w:t>
      </w:r>
    </w:p>
    <w:p w:rsidR="00D025DB" w:rsidRPr="00172CC2" w:rsidRDefault="004E517B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Вночі 27 січня Студентський січовий курінь під командуванням сотника Омельченка та ще двохсот юнаків війсь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кової школи проти чотиритисячної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орди червоноармійців, що під командуванням Муравйова сунули від Бахмача на Київ.</w:t>
      </w:r>
      <w:r w:rsidR="00D02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517B" w:rsidRPr="005D7E14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501" w:rsidRPr="005C61D0" w:rsidRDefault="004E517B" w:rsidP="004E517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F7501"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Ще юнаки, ще майже діти </w:t>
      </w:r>
    </w:p>
    <w:p w:rsidR="008F7501" w:rsidRPr="005C61D0" w:rsidRDefault="008F7501" w:rsidP="005C61D0">
      <w:pPr>
        <w:spacing w:after="0" w:line="240" w:lineRule="auto"/>
        <w:ind w:left="4581" w:hanging="170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А навкруги і смерть і кров </w:t>
      </w:r>
    </w:p>
    <w:p w:rsidR="008F7501" w:rsidRPr="005C61D0" w:rsidRDefault="008F7501" w:rsidP="005C61D0">
      <w:pPr>
        <w:spacing w:after="0" w:line="240" w:lineRule="auto"/>
        <w:ind w:left="4581" w:hanging="170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На порох стерти, перебити! – </w:t>
      </w:r>
    </w:p>
    <w:p w:rsidR="008F7501" w:rsidRPr="005C61D0" w:rsidRDefault="008F7501" w:rsidP="005C61D0">
      <w:pPr>
        <w:spacing w:after="0" w:line="240" w:lineRule="auto"/>
        <w:ind w:left="4581" w:hanging="170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Іде на Київ Муравйов. </w:t>
      </w:r>
    </w:p>
    <w:p w:rsidR="008F7501" w:rsidRPr="005C61D0" w:rsidRDefault="008F7501" w:rsidP="005C61D0">
      <w:pPr>
        <w:spacing w:after="0" w:line="240" w:lineRule="auto"/>
        <w:ind w:left="4581" w:hanging="170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Полків його не зупинити,</w:t>
      </w:r>
    </w:p>
    <w:p w:rsidR="008F7501" w:rsidRPr="005C61D0" w:rsidRDefault="008F7501" w:rsidP="005C61D0">
      <w:pPr>
        <w:spacing w:after="0" w:line="240" w:lineRule="auto"/>
        <w:ind w:left="288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Та рано тішитесь кати:</w:t>
      </w:r>
    </w:p>
    <w:p w:rsidR="008F7501" w:rsidRPr="005C61D0" w:rsidRDefault="008F7501" w:rsidP="005C61D0">
      <w:pPr>
        <w:spacing w:after="0" w:line="240" w:lineRule="auto"/>
        <w:ind w:left="288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Коли стають до зброї діти, </w:t>
      </w:r>
    </w:p>
    <w:p w:rsidR="00D025DB" w:rsidRPr="00172CC2" w:rsidRDefault="00D025DB" w:rsidP="00D025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                                     </w:t>
      </w:r>
      <w:r w:rsidR="008F7501"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Народ цей – не перемогти.</w:t>
      </w:r>
      <w:r w:rsidR="005C61D0" w:rsidRPr="005C61D0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ab/>
      </w:r>
    </w:p>
    <w:p w:rsidR="008F7501" w:rsidRPr="005C61D0" w:rsidRDefault="008F7501" w:rsidP="005C61D0">
      <w:pPr>
        <w:tabs>
          <w:tab w:val="left" w:pos="6660"/>
        </w:tabs>
        <w:spacing w:after="0" w:line="240" w:lineRule="auto"/>
        <w:ind w:left="288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</w:p>
    <w:p w:rsidR="005C61D0" w:rsidRPr="005C61D0" w:rsidRDefault="005C61D0" w:rsidP="005C61D0">
      <w:pPr>
        <w:spacing w:after="0" w:line="240" w:lineRule="auto"/>
        <w:ind w:left="2880"/>
        <w:rPr>
          <w:rFonts w:ascii="Times New Roman" w:eastAsia="Calibri" w:hAnsi="Times New Roman" w:cs="Times New Roman"/>
          <w:i/>
          <w:snapToGrid w:val="0"/>
          <w:sz w:val="28"/>
          <w:szCs w:val="28"/>
          <w:lang w:val="uk-UA"/>
        </w:rPr>
      </w:pPr>
    </w:p>
    <w:p w:rsidR="005C61D0" w:rsidRPr="005C61D0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>Як легко збагнути шляхетний порив</w:t>
      </w:r>
    </w:p>
    <w:p w:rsidR="005C61D0" w:rsidRPr="005C61D0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>Як проти страшної навали</w:t>
      </w:r>
    </w:p>
    <w:p w:rsidR="005C61D0" w:rsidRPr="005C61D0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 xml:space="preserve">Пішов кожен з них -  і стократ осмілів </w:t>
      </w:r>
    </w:p>
    <w:p w:rsidR="005C61D0" w:rsidRPr="005C61D0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 xml:space="preserve">Юнацтво вкраїнське повстало. </w:t>
      </w:r>
    </w:p>
    <w:p w:rsidR="005C61D0" w:rsidRPr="005C61D0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>Майбутнє світилося в їхніх очах</w:t>
      </w:r>
    </w:p>
    <w:p w:rsidR="005C61D0" w:rsidRPr="005C61D0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 xml:space="preserve">Вела їх відвага орлина, </w:t>
      </w:r>
    </w:p>
    <w:p w:rsidR="005C61D0" w:rsidRPr="005C61D0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>Бо знали – закритий для відступу шлях</w:t>
      </w:r>
    </w:p>
    <w:p w:rsidR="001359AB" w:rsidRPr="00172CC2" w:rsidRDefault="004E517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E7AD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C61D0" w:rsidRPr="005C61D0">
        <w:rPr>
          <w:rFonts w:ascii="Times New Roman" w:hAnsi="Times New Roman" w:cs="Times New Roman"/>
          <w:sz w:val="28"/>
          <w:szCs w:val="28"/>
          <w:lang w:val="uk-UA"/>
        </w:rPr>
        <w:t>Вперед! Разом з нами Вкраїна!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61D0" w:rsidRPr="005C61D0" w:rsidRDefault="005C61D0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17B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lang w:val="uk-UA"/>
        </w:rPr>
      </w:pPr>
    </w:p>
    <w:p w:rsidR="00184E18" w:rsidRPr="005D7E14" w:rsidRDefault="005C61D0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</w:t>
      </w: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1: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8F7501" w:rsidRPr="005D7E14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годин без </w:t>
      </w:r>
      <w:r w:rsidR="008F7501" w:rsidRPr="005D7E14">
        <w:rPr>
          <w:rFonts w:ascii="Times New Roman" w:hAnsi="Times New Roman" w:cs="Times New Roman"/>
          <w:sz w:val="28"/>
          <w:szCs w:val="28"/>
          <w:lang w:val="uk-UA"/>
        </w:rPr>
        <w:t>перестану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Студентський курінь стримував червоні банди сам будучи під градом куль і гранат.</w:t>
      </w:r>
    </w:p>
    <w:p w:rsidR="00184E18" w:rsidRPr="005D7E14" w:rsidRDefault="004E517B" w:rsidP="00172C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Здавалося перемога не за «горами»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Але раптово в атаку пішла </w:t>
      </w:r>
      <w:r w:rsidR="005C61D0">
        <w:rPr>
          <w:rFonts w:ascii="Times New Roman" w:hAnsi="Times New Roman" w:cs="Times New Roman"/>
          <w:sz w:val="28"/>
          <w:szCs w:val="28"/>
          <w:lang w:val="uk-UA"/>
        </w:rPr>
        <w:t xml:space="preserve">червона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піхота. Ворог обійшов лінію оборони з боків.</w:t>
      </w:r>
      <w:r w:rsidR="00172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В бою були застрілений сотник Омельченко.</w:t>
      </w:r>
    </w:p>
    <w:p w:rsidR="000602D1" w:rsidRPr="001359AB" w:rsidRDefault="00184E18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Серед студентів почалася паніка. Підбадьорений своєю перевагою, ворог кинувся в атаку. Більшовики безжалісно багнетами кололи груди юнаків розбивали їм голови прикладами рушниць, добивали поранених.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517B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D1" w:rsidRPr="005D7E14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бій, 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кров... 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Про давню трагедію згадаю знов. 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смерть, 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плач... 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І кулю у серце націлив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палач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юність, 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сум.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Над життям юнацьким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надруга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і глум.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розум і нації цвіт.</w:t>
      </w:r>
    </w:p>
    <w:p w:rsidR="000602D1" w:rsidRPr="001359AB" w:rsidRDefault="004E517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А хто за цей злочин дасть нам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отвіт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61D0" w:rsidRPr="005D7E14" w:rsidRDefault="005C61D0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D1" w:rsidRPr="005D7E14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сльози, зітхання тяжке...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І як же це сталось, здатний хто на таке?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Стало каменем серце отут біля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</w:t>
      </w:r>
      <w:proofErr w:type="spellEnd"/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І заповідь божа затоптана в бруд.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E7AD1">
        <w:rPr>
          <w:rFonts w:ascii="Times New Roman" w:hAnsi="Times New Roman" w:cs="Times New Roman"/>
          <w:sz w:val="28"/>
          <w:szCs w:val="28"/>
          <w:lang w:val="uk-UA"/>
        </w:rPr>
        <w:t>А заповідь п’ята каже; «Не вбий!»</w:t>
      </w:r>
    </w:p>
    <w:p w:rsidR="000602D1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То хто ж породив тебе кате людський?</w:t>
      </w:r>
    </w:p>
    <w:p w:rsidR="005C61D0" w:rsidRPr="005D7E14" w:rsidRDefault="005C61D0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D1" w:rsidRPr="005D7E14" w:rsidRDefault="004E517B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  <w:r w:rsidRPr="005D488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вбивство, 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гнів...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І все пам’ятаю через тисячі днів.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І пам'яті свічка горить не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згаса</w:t>
      </w:r>
      <w:proofErr w:type="spellEnd"/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І 300 сердець - наша гордість, краса.</w:t>
      </w:r>
    </w:p>
    <w:p w:rsidR="000602D1" w:rsidRPr="005D7E14" w:rsidRDefault="004E517B" w:rsidP="005C61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9E7AD1">
        <w:rPr>
          <w:rFonts w:ascii="Times New Roman" w:hAnsi="Times New Roman" w:cs="Times New Roman"/>
          <w:sz w:val="28"/>
          <w:szCs w:val="28"/>
          <w:lang w:val="uk-UA"/>
        </w:rPr>
        <w:t xml:space="preserve"> квіти, «Реквієм»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спів...</w:t>
      </w:r>
    </w:p>
    <w:p w:rsidR="001359AB" w:rsidRPr="00172CC2" w:rsidRDefault="004E517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D1" w:rsidRPr="005D7E14">
        <w:rPr>
          <w:rFonts w:ascii="Times New Roman" w:hAnsi="Times New Roman" w:cs="Times New Roman"/>
          <w:sz w:val="28"/>
          <w:szCs w:val="28"/>
          <w:lang w:val="uk-UA"/>
        </w:rPr>
        <w:t>Пам’ятай, Україно, патріотів синів!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517B" w:rsidRDefault="004E517B" w:rsidP="004E51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E18" w:rsidRPr="005D7E14" w:rsidRDefault="005C61D0" w:rsidP="004E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2: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Великими були втрати. Майже 250 курсантів і студентів та 10 старшин поклали свої молоді голови на великому бойовищі. Особливо тяжкі муки випали на долю 32 студентів, які потрапили до рук сп’янілого від крові, ненависного ворога.</w:t>
      </w:r>
    </w:p>
    <w:p w:rsidR="00184E18" w:rsidRPr="005D7E14" w:rsidRDefault="00184E18" w:rsidP="004E5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Більшовики катували і дико знущалися над ними. Наступного дня 28 студентів побитих і змордованих, повели на розстріл. Але і тоді вони не </w:t>
      </w:r>
      <w:r w:rsidR="009E7AD1" w:rsidRPr="005D7E14">
        <w:rPr>
          <w:rFonts w:ascii="Times New Roman" w:hAnsi="Times New Roman" w:cs="Times New Roman"/>
          <w:sz w:val="28"/>
          <w:szCs w:val="28"/>
          <w:lang w:val="uk-UA"/>
        </w:rPr>
        <w:t>зреклися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E7AD1">
        <w:rPr>
          <w:rFonts w:ascii="Times New Roman" w:hAnsi="Times New Roman" w:cs="Times New Roman"/>
          <w:sz w:val="28"/>
          <w:szCs w:val="28"/>
          <w:lang w:val="uk-UA"/>
        </w:rPr>
        <w:t>. Один із гімназистів заспівав «Ще не вмерла...»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його підтримали інші полонені та ворожі постріли назавжди обірвали неско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рені юнацькі голоси. </w:t>
      </w:r>
    </w:p>
    <w:p w:rsidR="001359AB" w:rsidRPr="00172CC2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Так закінчився цей бій.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517B" w:rsidRPr="005D7E14" w:rsidRDefault="004E517B" w:rsidP="00135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9AB" w:rsidRPr="00172CC2" w:rsidRDefault="005C61D0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3: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Тільки-но більшовики залишили Крути, селяни з довколишніх сіл познаходили тіла розстріляних. Їхніх очей не було вкрито за давнім звичаєм червоною китайкою. Ворог кинув їх на поталу дикій звірині та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хижим крукам. Селяни зібрали їхні тіла, поховали за християнським  звичаєм. На могилі поставили хрест.</w:t>
      </w:r>
      <w:r w:rsidR="001359A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4E517B" w:rsidRPr="005D7E14" w:rsidRDefault="004E517B" w:rsidP="004E51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02D1" w:rsidRDefault="005C61D0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1: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0602D1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Загинув увесь студентський курінь. Загинули юнаки славною смертю, смертю героїв, віддавши своє молоде життя за Україну, показавши,що воля українського народу за визволення є твердою і непереможною. Вони стримали, хоч і ненадовго, захоплення ворогом Києва.</w:t>
      </w:r>
      <w:r w:rsidR="001359AB" w:rsidRPr="001359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E517B" w:rsidTr="004E517B">
        <w:tc>
          <w:tcPr>
            <w:tcW w:w="1951" w:type="dxa"/>
          </w:tcPr>
          <w:p w:rsidR="004E517B" w:rsidRDefault="004E517B" w:rsidP="00E35F8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бій за Вкраїну ішли юнаки </w:t>
            </w:r>
          </w:p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Київ, під кулі, під Крути. </w:t>
            </w:r>
          </w:p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Багато-багато в боях їх лягло, </w:t>
            </w:r>
          </w:p>
          <w:p w:rsidR="001359AB" w:rsidRPr="00172CC2" w:rsidRDefault="001359AB" w:rsidP="001359A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4E517B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Ніколи нам їх не вернути.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517B" w:rsidRDefault="004E517B" w:rsidP="00E35F8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4E517B" w:rsidTr="004E517B">
        <w:tc>
          <w:tcPr>
            <w:tcW w:w="1951" w:type="dxa"/>
          </w:tcPr>
          <w:p w:rsidR="004E517B" w:rsidRDefault="004E517B" w:rsidP="00E35F8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 любові понад </w:t>
            </w:r>
            <w:proofErr w:type="spellStart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тy</w:t>
            </w:r>
            <w:proofErr w:type="spellEnd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окропила кров'ю Крути </w:t>
            </w:r>
          </w:p>
          <w:p w:rsidR="004E517B" w:rsidRPr="005D7E14" w:rsidRDefault="004E517B" w:rsidP="004E51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ту гарячу кров святу </w:t>
            </w:r>
          </w:p>
          <w:p w:rsidR="004E517B" w:rsidRPr="001359AB" w:rsidRDefault="001359AB" w:rsidP="00B854C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4E5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вкраїнській</w:t>
            </w:r>
            <w:r w:rsidR="004E517B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забути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72CC2" w:rsidRPr="005D7E14" w:rsidRDefault="00172CC2" w:rsidP="004E51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E18" w:rsidRDefault="005C61D0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2: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Після декількох місяців пограбування України більшовики відступили на схід.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Першого березня 1918 року Організаційний комітет, який очолював студент С.Король, вирішив розшукати місце загибелі своїх товаришів під </w:t>
      </w:r>
      <w:proofErr w:type="spellStart"/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Крутами</w:t>
      </w:r>
      <w:proofErr w:type="spellEnd"/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. Це виявилося нелегкою справою. Після тривалих пошуків за допомогою місцевих селян було знайдено ями, в яких лежали тіла героїв. Однак всіх загиблих знайти не вдалося.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Pr="001359AB" w:rsidRDefault="005C61D0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E51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3: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17 березня 1918 року тіла 28 юнаків привіз сумний потяг до Києва. Впізнано було тільки 18 з них, а решту не могли. 19 березня 1918 року Українська Народна Республіка прощалась з своїми першими Героями, котрі по-лицарські поклали душу і тіло за незалежність, за волю нашої Батьківщини. Поховали </w:t>
      </w:r>
      <w:proofErr w:type="spellStart"/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Крутянців</w:t>
      </w:r>
      <w:proofErr w:type="spellEnd"/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високому дніпровському березі, неподалік </w:t>
      </w:r>
      <w:r>
        <w:rPr>
          <w:rFonts w:ascii="Times New Roman" w:hAnsi="Times New Roman" w:cs="Times New Roman"/>
          <w:sz w:val="28"/>
          <w:szCs w:val="28"/>
          <w:lang w:val="uk-UA"/>
        </w:rPr>
        <w:t>Аскольдової могили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72CC2" w:rsidRDefault="00184E18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І в тисячі сердець озивалися болем і гордістю слова голови Центральної  Ради Михайла Грушевського</w:t>
      </w:r>
      <w:r w:rsidR="009E7AD1">
        <w:rPr>
          <w:rFonts w:ascii="Times New Roman" w:hAnsi="Times New Roman" w:cs="Times New Roman"/>
          <w:sz w:val="28"/>
          <w:szCs w:val="28"/>
          <w:lang w:val="uk-UA"/>
        </w:rPr>
        <w:t>: «С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тримайте ваші сльози! Ці юнаки поклали свої голови за визволення Вітчизни і Вітчизна збереже про н</w:t>
      </w:r>
      <w:r w:rsidR="009E7AD1">
        <w:rPr>
          <w:rFonts w:ascii="Times New Roman" w:hAnsi="Times New Roman" w:cs="Times New Roman"/>
          <w:sz w:val="28"/>
          <w:szCs w:val="28"/>
          <w:lang w:val="uk-UA"/>
        </w:rPr>
        <w:t>их вдячну пам'ять на віки вічні»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2D1" w:rsidRPr="005D7E14" w:rsidRDefault="000602D1" w:rsidP="004E5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9AB" w:rsidRPr="001359AB" w:rsidRDefault="005C79E9" w:rsidP="001517A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79E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Відео </w:t>
      </w:r>
      <w:r w:rsidR="00172CC2" w:rsidRPr="005C79E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«Ні коли не плач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…</w:t>
      </w:r>
      <w:r w:rsidR="00172CC2" w:rsidRPr="005C79E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»</w:t>
      </w:r>
      <w:r w:rsidR="001359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 xml:space="preserve"> </w:t>
      </w:r>
    </w:p>
    <w:p w:rsidR="00184E18" w:rsidRDefault="005C61D0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Ведучий 1: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ніш піввіку від часу, коли сини і дочки нашого народу згоряли у страшній борні Другої світової війни. </w:t>
      </w:r>
      <w:r w:rsidR="00D35AA1"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боротьби стали найкращі, найчесніші, найвідданіші – вояки Української Повстанської Армії, </w:t>
      </w:r>
      <w:r w:rsidR="00184E18"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4E18" w:rsidRPr="009E7AD1">
        <w:rPr>
          <w:rFonts w:ascii="Times New Roman" w:hAnsi="Times New Roman" w:cs="Times New Roman"/>
          <w:sz w:val="28"/>
          <w:szCs w:val="28"/>
          <w:lang w:val="uk-UA"/>
        </w:rPr>
        <w:t>армії, яка впродовж більше як 10 років вела нерівну героїчну боротьбу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з ворогом, який переважав її в десятки чи в сотні разів, армії, яка вкрила себе невмирущою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славою в боротьбі за створення Української незалежної держави і яка до цього часу цією державою належним чином не визнана.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Default="00184E18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2</w:t>
      </w:r>
      <w:r w:rsid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 Шлях українського народу до здобуття своєї державності важкий і тривалий. На цьому шляху було все: сльози і зітхання, підступність і зрада, героїчне і трагічне. Але в 40-50-х роках минулого століття цей шлях був так густо вкритий трупами і так щедро залитий кров’ю українців, як ніколи раніше. Десятки, сотні тисяч найсвідоміших українських синів і дочок поклали своє життя на жертовник України.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Default="00D35AA1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3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А все починалося, здавалось би, так добре. Вересень 1939 року. Майже всі українські землі об’єдналися нарешті в одній державі, та, на превеликий жаль, не самостійній, а в союзі радянської імперії, в керівництва якої сама думка про незалежність викликала неймовірну лють, жорстокість, ненависть і бажання вбити цю думку в самому зародку.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359AB" w:rsidRDefault="00D35AA1" w:rsidP="0013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Дуже скоро нова влада показала свою справжню суть: переповнені тюрми не могли вмістити всіх ув’язнених; в далекі простори Сибіру поповзли довгі ешелони, заповнені сім’ями «ворогів народу». В перші дні радянсько-німецької війни відступаючі частини Червоної Армії фізично знищили більшу частину ув’язнених у Львові, Станіславі, Стрию, Дрогобичі, Самборі, Бережанах і багатьох інших містах, де утримувалися в’язні.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4E18" w:rsidRDefault="00184E18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Default="00D35AA1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2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30 червня 1941 року в приміщенні Львівської «Просвіти» народними зборами було проголошено «Акт відновлення української державності», на підставі якого розпочався процес державотворення на місцях. Але активність українців ішла врозріз з планами німецького командування, для якого відновлення Української держави стало більмом в оці.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Default="00D35AA1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3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Ярослав Стецько, Степан Бандера та багато інших провідників ОУН і міністрів відновленої Української держави були заарештовані і відправлені в концтабори, а відновлена Українська держава була ліквідована і поділена на окремі частини.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AB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359AB" w:rsidRDefault="00184E18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Цей факт відкрив очі всім свідомим українцям на справжню суть фашизму і спричинив її різкий поворот від співпраці з німцями до різкого протистояння з ними і війни на два фронти. В лісах почали формуватися перші відділи УПА.</w:t>
      </w:r>
      <w:r w:rsidR="00135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9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517A7" w:rsidTr="001517A7">
        <w:tc>
          <w:tcPr>
            <w:tcW w:w="1951" w:type="dxa"/>
          </w:tcPr>
          <w:p w:rsidR="001517A7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твердим повстанським йду,</w:t>
            </w:r>
          </w:p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називає кат мене бандитом.</w:t>
            </w:r>
          </w:p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Туди іти сказав Великий Дух,</w:t>
            </w:r>
          </w:p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серці голос чую той щомиті.</w:t>
            </w:r>
          </w:p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Немає в мене іншої мети,</w:t>
            </w:r>
          </w:p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в ореолі щастя, Україно.</w:t>
            </w:r>
          </w:p>
          <w:p w:rsidR="001517A7" w:rsidRPr="005D7E14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на шляху цім смерть, не кину йти,</w:t>
            </w:r>
          </w:p>
          <w:p w:rsidR="001517A7" w:rsidRPr="00172CC2" w:rsidRDefault="001517A7" w:rsidP="001517A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Постане месник на святих руїнах.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17A7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17A7" w:rsidRDefault="001517A7" w:rsidP="00151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84E18" w:rsidRPr="005D7E14" w:rsidRDefault="00184E18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Ведучий 1</w:t>
      </w:r>
      <w:r w:rsid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 Перші відділи УПА були організовані на Волині і Поліссі в жовтні 1942 року. Організатором і командиром їх був Військовий референт Крайового Проводу ОУН Сергій </w:t>
      </w:r>
      <w:proofErr w:type="spellStart"/>
      <w:r w:rsidRPr="005D7E14">
        <w:rPr>
          <w:rFonts w:ascii="Times New Roman" w:hAnsi="Times New Roman" w:cs="Times New Roman"/>
          <w:sz w:val="28"/>
          <w:szCs w:val="28"/>
          <w:lang w:val="uk-UA"/>
        </w:rPr>
        <w:t>Качинський</w:t>
      </w:r>
      <w:proofErr w:type="spellEnd"/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. Свої військові відділи створює Поліська Січ Тараса </w:t>
      </w:r>
      <w:proofErr w:type="spellStart"/>
      <w:r w:rsidRPr="005D7E14">
        <w:rPr>
          <w:rFonts w:ascii="Times New Roman" w:hAnsi="Times New Roman" w:cs="Times New Roman"/>
          <w:sz w:val="28"/>
          <w:szCs w:val="28"/>
          <w:lang w:val="uk-UA"/>
        </w:rPr>
        <w:t>Боровця</w:t>
      </w:r>
      <w:proofErr w:type="spellEnd"/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(«Бульби»).</w:t>
      </w:r>
    </w:p>
    <w:p w:rsidR="001359AB" w:rsidRDefault="00184E18" w:rsidP="0013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У лютому 1943 року сотня УПА в містечку </w:t>
      </w:r>
      <w:proofErr w:type="spellStart"/>
      <w:r w:rsidRPr="005D7E14">
        <w:rPr>
          <w:rFonts w:ascii="Times New Roman" w:hAnsi="Times New Roman" w:cs="Times New Roman"/>
          <w:sz w:val="28"/>
          <w:szCs w:val="28"/>
          <w:lang w:val="uk-UA"/>
        </w:rPr>
        <w:t>Володимирець</w:t>
      </w:r>
      <w:proofErr w:type="spellEnd"/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провела під командуванням Григорія </w:t>
      </w:r>
      <w:proofErr w:type="spellStart"/>
      <w:r w:rsidRPr="005D7E14">
        <w:rPr>
          <w:rFonts w:ascii="Times New Roman" w:hAnsi="Times New Roman" w:cs="Times New Roman"/>
          <w:sz w:val="28"/>
          <w:szCs w:val="28"/>
          <w:lang w:val="uk-UA"/>
        </w:rPr>
        <w:t>Перегійняка</w:t>
      </w:r>
      <w:proofErr w:type="spellEnd"/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(Коробки) першу успішну операцію, що й послужило початком активних бойових дій УПА проти німців.</w:t>
      </w:r>
    </w:p>
    <w:p w:rsidR="00184E18" w:rsidRPr="001359AB" w:rsidRDefault="001359AB" w:rsidP="001359A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(Слайд 43)</w:t>
      </w:r>
    </w:p>
    <w:p w:rsidR="00341C33" w:rsidRDefault="00341C33" w:rsidP="00341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341C33" w:rsidTr="00341C33">
        <w:tc>
          <w:tcPr>
            <w:tcW w:w="1951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Ішли вони із сіл, із міст,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 душах їх – той самий зміст,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очах у них – народний гнів,</w:t>
            </w: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 сліз, що з горя накипів.</w:t>
            </w: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1C33" w:rsidTr="00341C33">
        <w:tc>
          <w:tcPr>
            <w:tcW w:w="1951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Шалійте, тирани, бо месник суворий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Вже чує скрипіння гидких шибениць.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Вже серце повстанське </w:t>
            </w:r>
            <w:proofErr w:type="spellStart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</w:t>
            </w:r>
            <w:proofErr w:type="spellEnd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грізним хором:</w:t>
            </w: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схилимось, кате, до ніг твоїх ниць!»</w:t>
            </w: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1C33" w:rsidTr="00341C33">
        <w:tc>
          <w:tcPr>
            <w:tcW w:w="1951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3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твердого шляху скинемо колоди,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Гнівна рука кордони перетне.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нами рушать в бій святий народи,</w:t>
            </w:r>
          </w:p>
          <w:p w:rsidR="00341C33" w:rsidRPr="00FA2DA7" w:rsidRDefault="00FA2DA7" w:rsidP="00B854C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341C33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рабства гнів </w:t>
            </w:r>
            <w:proofErr w:type="spellStart"/>
            <w:r w:rsidR="00341C33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зітрем</w:t>
            </w:r>
            <w:proofErr w:type="spellEnd"/>
            <w:r w:rsidR="00341C33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землі вогнем.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35AA1" w:rsidRPr="005D7E14" w:rsidRDefault="00D35AA1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E18" w:rsidRPr="005D7E14" w:rsidRDefault="00D35AA1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2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Повстанський рух грізною хвилею поширився по всій Україні. Але найбільшого розмаху він набув на Поліссі і в Галичині.</w:t>
      </w:r>
    </w:p>
    <w:p w:rsidR="00FA2DA7" w:rsidRPr="00172CC2" w:rsidRDefault="00184E18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В апогеї своєї сили (кінець 1943 – початок 1944 рр.) УПА налічувала в своїх рядах близько 100 тисяч вояків. Порівняно з іншими підпільними рухами окупованої фашистами Європи Українська Повстанська Армія практично не мала чужоземної допомоги. Тому зростання її сили свідчило про дуже відчутну масову підтримку з боку населення.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1C33" w:rsidRDefault="00341C33" w:rsidP="00FA2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E18" w:rsidRDefault="00D35AA1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3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Швидке зростання УПА викликало необхідність розширення її політичної і національної бази. Вона перетворилася в загальнонародну армію, що об’єднала прихильників всіх політичних структур, які боролися за незалежну Україну. Враховуючи те, що у складі УПА були національні відділи узбеків, азербайджанців, грузинів і навіть росіян, УПА можна вважати міжнаціональною, антикомуністичною армією, бійці якої приймали присягу на вірність Україні.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2DA7" w:rsidRPr="00FA2DA7" w:rsidRDefault="00FA2DA7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C79E9" w:rsidRDefault="005C79E9" w:rsidP="00FA2DA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«</w:t>
      </w:r>
      <w:proofErr w:type="spellStart"/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t>Лента</w:t>
      </w:r>
      <w:proofErr w:type="spellEnd"/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proofErr w:type="spellStart"/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t>лентою</w:t>
      </w:r>
      <w:proofErr w:type="spellEnd"/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…»</w:t>
      </w:r>
      <w:r w:rsidR="00FA2D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A2DA7" w:rsidRPr="00FA2DA7" w:rsidRDefault="00FA2DA7" w:rsidP="00FA2DA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35AA1" w:rsidRDefault="00184E18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41C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З 1944 року головним ідейним ядром Українського руху Опору стала новостворена Українська Головна Визвольна Рада, а військове керівництво бойовими відділами УПА взяв у свої руки Роман </w:t>
      </w:r>
      <w:proofErr w:type="spellStart"/>
      <w:r w:rsidRPr="005D7E14">
        <w:rPr>
          <w:rFonts w:ascii="Times New Roman" w:hAnsi="Times New Roman" w:cs="Times New Roman"/>
          <w:sz w:val="28"/>
          <w:szCs w:val="28"/>
          <w:lang w:val="uk-UA"/>
        </w:rPr>
        <w:t>Шухевич</w:t>
      </w:r>
      <w:proofErr w:type="spellEnd"/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– генерал Тарас Чупринка.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2DA7" w:rsidRPr="00FA2DA7" w:rsidRDefault="00FA2DA7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Pr="005D7E14" w:rsidRDefault="00D35AA1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3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Влітку 1944 року для Української Повстанської Армії розпочалися нові випробування, коли на західноукраїнські землі повернулися більшовики, окупанти, які почали проти українців ще більші репресії, ніж перед війною.</w:t>
      </w:r>
    </w:p>
    <w:p w:rsidR="00FA2DA7" w:rsidRDefault="00184E18" w:rsidP="00FA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Поряд з наступом на ідейно-політичні позиції робиться спроба фізичного винищення українського народу. Одним із таких кроків була мобілізація в Червону армію. Забирали всіх: старих, молодих, здорових та інвалідів, перетворюючи їх на «гарматне м'ясо». Не бажаючи ним ставати і воювати на стороні окупантів, значна частина населення поповнила ряди УПА.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4E18" w:rsidRPr="00FA2DA7" w:rsidRDefault="00184E18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41C33" w:rsidRDefault="00341C33" w:rsidP="00341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341C33" w:rsidTr="00341C33">
        <w:tc>
          <w:tcPr>
            <w:tcW w:w="1809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тім краю, де все співає вранці,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шумлять закохано ліси,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Вкраїну билися повстанці -</w:t>
            </w:r>
          </w:p>
          <w:p w:rsidR="00341C33" w:rsidRPr="00FA2DA7" w:rsidRDefault="00FA2DA7" w:rsidP="00FA2DA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341C33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Прометеї волі і краси.</w:t>
            </w:r>
            <w:r w:rsidR="00B854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1C33" w:rsidTr="00341C33">
        <w:tc>
          <w:tcPr>
            <w:tcW w:w="1809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Боронили землю від фашистів,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поляків і більшовиків,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ніколи у селі і в місті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затих народу вільний спів.</w:t>
            </w:r>
            <w:r w:rsidR="00FA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1C33" w:rsidTr="00341C33">
        <w:tc>
          <w:tcPr>
            <w:tcW w:w="1809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3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високі мрії не збулися,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злетіть соколи не змогли.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Ворогам поганим не здалися,</w:t>
            </w:r>
          </w:p>
          <w:p w:rsidR="00FA2DA7" w:rsidRPr="00172CC2" w:rsidRDefault="00FA2DA7" w:rsidP="00FA2DA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341C33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 холодні ями полягли.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1C33" w:rsidTr="00341C33">
        <w:tc>
          <w:tcPr>
            <w:tcW w:w="1809" w:type="dxa"/>
          </w:tcPr>
          <w:p w:rsidR="00341C33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4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Прийде час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нащадки їх прославлять,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полетять пісні, як журавлі.</w:t>
            </w:r>
          </w:p>
          <w:p w:rsidR="00341C33" w:rsidRPr="005D7E14" w:rsidRDefault="00341C33" w:rsidP="00341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Збережемо, браття, світлу пам'ять</w:t>
            </w:r>
          </w:p>
          <w:p w:rsidR="00341C33" w:rsidRDefault="00FA2DA7" w:rsidP="00FA2DA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341C33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героїв нашої землі!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A2DA7" w:rsidRPr="00FA2DA7" w:rsidRDefault="00FA2DA7" w:rsidP="00FA2DA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D35AA1" w:rsidRPr="00FA2DA7" w:rsidRDefault="00D35AA1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E18" w:rsidRDefault="00D35AA1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 Головним ворогом УПА після повернення більшовиків стали частини НКВС і «стрибки» з числа місцевих жителів, які мордували людей, ґвалтували жінок, переодягнувшись у повстанську форму, щоб посіяти ворожнечу між населенням і повстанцями. Для того, щоб змусити воїнів 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lastRenderedPageBreak/>
        <w:t>УПА покинути територію України, окупанти використовували ще й такі методи, як випалювання лісів, де скупчувалися відділи УПА, виселення населення з підлісних хуторів і сіл, голодові блокади, захоплення і знищення заручників, засилання в УПА більшовицьких агентів.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2DA7" w:rsidRPr="00FA2DA7" w:rsidRDefault="00FA2DA7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184E18" w:rsidRPr="005D7E14" w:rsidRDefault="00D35AA1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2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84E18" w:rsidRPr="005D7E14">
        <w:rPr>
          <w:rFonts w:ascii="Times New Roman" w:hAnsi="Times New Roman" w:cs="Times New Roman"/>
          <w:sz w:val="28"/>
          <w:szCs w:val="28"/>
          <w:lang w:val="uk-UA"/>
        </w:rPr>
        <w:t> Незважаючи на такі надзвичайно складні умови, Українська Повстанська Армія продовжувала боротьбу. Необхідно було змінювати тактику самої боротьби. Відповідно до наказу головного командування УПА відділи і сотні розчленовувалися, а їхні бійці і командири переходили в підпільну сітку. Основною формою боротьби стало збройне підпілля.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2DA7" w:rsidRPr="00172CC2" w:rsidRDefault="006E1AD4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hAnsi="Times New Roman" w:cs="Times New Roman"/>
          <w:sz w:val="28"/>
          <w:szCs w:val="28"/>
          <w:lang w:val="uk-UA"/>
        </w:rPr>
        <w:t>Поступово під впливом різних факторів повстанська боротьба вщухає, але не згасає.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1AD4" w:rsidRPr="005D7E14" w:rsidRDefault="006E1AD4" w:rsidP="00341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AD4" w:rsidRPr="00FA2DA7" w:rsidRDefault="00D35AA1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3</w:t>
      </w:r>
      <w:r w:rsidR="00341C33" w:rsidRPr="00341C3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6E1AD4" w:rsidRPr="005D7E14">
        <w:rPr>
          <w:rFonts w:ascii="Times New Roman" w:hAnsi="Times New Roman" w:cs="Times New Roman"/>
          <w:sz w:val="28"/>
          <w:szCs w:val="28"/>
          <w:lang w:val="uk-UA"/>
        </w:rPr>
        <w:t> Незважаючи на те, що боротьба УПА не завершилася (та й не могла завершитися в тих умовах) перемогою, вона зробила  величезний внесок в розвиток національно-визвольного руху українського народу. Своїм прикладом вояки УПА запалили вогонь в серцях наступних поколінь українських патріотів. В цьому їх головна заслуга. В цьому їх історична роль.</w:t>
      </w:r>
      <w:r w:rsidR="00F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1C33" w:rsidRDefault="00341C33" w:rsidP="0034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47AE5" w:rsidTr="00147AE5">
        <w:tc>
          <w:tcPr>
            <w:tcW w:w="1809" w:type="dxa"/>
          </w:tcPr>
          <w:p w:rsidR="00147AE5" w:rsidRDefault="00147AE5" w:rsidP="00906F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Горить в народі і буде горіти</w:t>
            </w:r>
          </w:p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животворна до вас, герої УПА.</w:t>
            </w:r>
          </w:p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Тиранам несила любові вогню погасити</w:t>
            </w:r>
          </w:p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пітьмі нам світить лиш ваша </w:t>
            </w:r>
            <w:proofErr w:type="spellStart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повстанча</w:t>
            </w:r>
            <w:proofErr w:type="spellEnd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тропа.</w:t>
            </w:r>
          </w:p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 ви герої в священній борні за свободу,</w:t>
            </w:r>
          </w:p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Співаючи пісню ішли ви у правильний </w:t>
            </w:r>
            <w:proofErr w:type="spellStart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</w:t>
            </w:r>
            <w:proofErr w:type="spellEnd"/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47AE5" w:rsidRPr="005D7E14" w:rsidRDefault="00147AE5" w:rsidP="00147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владно засяяв над вежами Києва й Львова</w:t>
            </w:r>
          </w:p>
          <w:p w:rsidR="00147AE5" w:rsidRPr="00FA2DA7" w:rsidRDefault="00FA2DA7" w:rsidP="00B854C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47AE5" w:rsidRPr="005D7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Злотисто-блакитний державний наш стяг.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47AE5" w:rsidRPr="00FA2DA7" w:rsidRDefault="00147AE5" w:rsidP="00E35F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AA1" w:rsidRPr="009E7AD1" w:rsidRDefault="00184E18" w:rsidP="00147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Ведучий1: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 </w:t>
      </w:r>
      <w:r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ХХІ ст. ми є свідками </w:t>
      </w:r>
      <w:r w:rsidR="00D35AA1"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нової кровавої сторінки нашої історії. </w:t>
      </w:r>
      <w:r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жахом згадуємо зимові дні на майдані, де гинули найкращі сини України.</w:t>
      </w:r>
      <w:r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Сумуємо і молимося за героїв Небесної Сотні.</w:t>
      </w:r>
      <w:r w:rsidR="00FA2DA7"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2DA7" w:rsidRPr="009E7AD1" w:rsidRDefault="00147AE5" w:rsidP="00FA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E1AD4"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сотні.</w:t>
      </w:r>
      <w:r w:rsidR="00FA2DA7" w:rsidRPr="009E7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E1AD4" w:rsidRDefault="006E1AD4" w:rsidP="00147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47AE5" w:rsidRPr="005D7E14" w:rsidRDefault="00147AE5" w:rsidP="00147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47AE5" w:rsidTr="00147AE5">
        <w:trPr>
          <w:trHeight w:val="2629"/>
        </w:trPr>
        <w:tc>
          <w:tcPr>
            <w:tcW w:w="1809" w:type="dxa"/>
          </w:tcPr>
          <w:p w:rsidR="00147AE5" w:rsidRDefault="00147AE5" w:rsidP="005D7E1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147AE5" w:rsidRPr="00FA2DA7" w:rsidRDefault="00147AE5" w:rsidP="00B854CD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Під прапором стояли – під прапором й спочили.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Прийми, о Господи, своїх синів!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За України волю їх убили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В шалений жар тривожних днів.</w:t>
            </w:r>
            <w:r w:rsidR="00FA2D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В той час, як небо димом затягнулось,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Як змерзлі руки прагнули вогню,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Упились кров’ю кат і його свита,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Споївши нею й всю свою сім’ю.</w:t>
            </w:r>
            <w:r w:rsidR="00FA2D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147AE5" w:rsidTr="00147AE5">
        <w:tc>
          <w:tcPr>
            <w:tcW w:w="1809" w:type="dxa"/>
          </w:tcPr>
          <w:p w:rsidR="00147AE5" w:rsidRDefault="00147AE5" w:rsidP="005D7E1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147AE5" w:rsidRDefault="00147AE5" w:rsidP="00FA2D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Та ми усі від Бога люди.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</w:r>
            <w:proofErr w:type="spellStart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Живем</w:t>
            </w:r>
            <w:proofErr w:type="spellEnd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надіючись, не </w:t>
            </w:r>
            <w:proofErr w:type="spellStart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боючись</w:t>
            </w:r>
            <w:proofErr w:type="spellEnd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 xml:space="preserve">Чи ми </w:t>
            </w:r>
            <w:proofErr w:type="spellStart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запам’ятаєм</w:t>
            </w:r>
            <w:proofErr w:type="spellEnd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, чи </w:t>
            </w:r>
            <w:proofErr w:type="spellStart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забудем</w:t>
            </w:r>
            <w:proofErr w:type="spellEnd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Як наш народ топтали, сміючись?</w:t>
            </w:r>
            <w:r w:rsidR="00FA2D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</w:p>
          <w:p w:rsidR="00FA2DA7" w:rsidRPr="00FA2DA7" w:rsidRDefault="00FA2DA7" w:rsidP="00FA2DA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47AE5" w:rsidTr="00147AE5">
        <w:tc>
          <w:tcPr>
            <w:tcW w:w="1809" w:type="dxa"/>
          </w:tcPr>
          <w:p w:rsidR="00147AE5" w:rsidRDefault="00147AE5" w:rsidP="005D7E1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3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FA2DA7" w:rsidRPr="00172CC2" w:rsidRDefault="00147AE5" w:rsidP="00FA2D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Мамо, я живий, лиш закриті очі….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І серце не б`ється, не вирує кров…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 xml:space="preserve">Ти тільки не плач, знай – всі дні </w:t>
            </w:r>
            <w:r w:rsidR="009E7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 ночі</w:t>
            </w:r>
            <w:r w:rsidR="009E7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 xml:space="preserve">Я буду поруч – в грудях, 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де живе любов!</w:t>
            </w:r>
            <w:r w:rsidR="00B854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147AE5" w:rsidRDefault="00147AE5" w:rsidP="00FA2DA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147AE5" w:rsidTr="00147AE5">
        <w:tc>
          <w:tcPr>
            <w:tcW w:w="1809" w:type="dxa"/>
          </w:tcPr>
          <w:p w:rsidR="00147AE5" w:rsidRDefault="00147AE5" w:rsidP="005D7E1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4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FA2DA7" w:rsidRPr="00172CC2" w:rsidRDefault="00147AE5" w:rsidP="00FA2DA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Ти пробач мене, мамо, за </w:t>
            </w:r>
            <w:proofErr w:type="spellStart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гіркії</w:t>
            </w:r>
            <w:proofErr w:type="spellEnd"/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сльози,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За ту біль, і той жаль, що я наробив.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Я ж хотів лише миру, добра і свободи…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А мене за це ворог безжалісно вбив.</w:t>
            </w:r>
            <w:r w:rsidR="00B854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147AE5" w:rsidRDefault="00147AE5" w:rsidP="00FA2DA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147AE5" w:rsidTr="00147AE5">
        <w:trPr>
          <w:trHeight w:val="1259"/>
        </w:trPr>
        <w:tc>
          <w:tcPr>
            <w:tcW w:w="1809" w:type="dxa"/>
          </w:tcPr>
          <w:p w:rsidR="00147AE5" w:rsidRDefault="00147AE5" w:rsidP="005D7E1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5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762" w:type="dxa"/>
          </w:tcPr>
          <w:p w:rsidR="00147AE5" w:rsidRPr="00FA2DA7" w:rsidRDefault="00147AE5" w:rsidP="00B854CD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Не жалій, моя нене, що я не вернуся,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Не кляни ворогів! Нехай судить їх Бог!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Я для тебе сьогодні з небес посміхнуся,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Ти лишень свої очі здійми до зірок!</w:t>
            </w:r>
            <w:r w:rsidR="00FA2D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147AE5" w:rsidRDefault="00147AE5" w:rsidP="00E35F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E1AD4" w:rsidRDefault="006E1AD4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47A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Ведучий 2</w:t>
      </w:r>
      <w:r w:rsidR="00147AE5" w:rsidRPr="00147A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:</w:t>
      </w:r>
      <w:r w:rsidR="00D35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Ми закликаємо вас сьогодні згадати у ваших молитвах усіх Героїв, які поклали свої голови за наше майбутнє. Хай пам’ять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згасли як зорі.</w:t>
      </w:r>
      <w:r w:rsidR="00FA2D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FA2DA7" w:rsidRPr="00FA2DA7" w:rsidRDefault="00FA2DA7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35AA1" w:rsidRDefault="006E1AD4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47A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Ведучий </w:t>
      </w:r>
      <w:r w:rsidR="00D35AA1" w:rsidRPr="00147A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3</w:t>
      </w:r>
      <w:r w:rsidR="00147AE5" w:rsidRPr="00147A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: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Нехай кожен з нас торкнеться пам’яттю цього священного вогню-частинки вічного. А світло цієї свічки хай буде даниною тим, хто навічно пішов   від нас, хто заради торжества справедливості жертвував собою. Вон</w:t>
      </w:r>
      <w:r w:rsidR="00E35F8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 повинні жити в нашій пам’яті!</w:t>
      </w:r>
      <w:r w:rsidR="00FA2D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FA2DA7" w:rsidRPr="00FA2DA7" w:rsidRDefault="00FA2DA7" w:rsidP="00FA2D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47AE5" w:rsidTr="00147AE5">
        <w:tc>
          <w:tcPr>
            <w:tcW w:w="1951" w:type="dxa"/>
          </w:tcPr>
          <w:p w:rsidR="00147AE5" w:rsidRDefault="00147AE5" w:rsidP="00E35F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147AE5" w:rsidRPr="00EA5FC8" w:rsidRDefault="00147AE5" w:rsidP="00EA5FC8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 нашій пам’яті Ви назавжди лишились,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Історія одна, і Ви – її частина.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Ви тільки знайте, браття, ми за Вас молились,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І молимось: за Вами – ненька Україна!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Вже не повернеться додому той хлопчина,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Що його вчора тільки мати відпустила,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Поцілувала, тихо мовивши: «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Іди, дитино,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щастя України, бо вона – єдина»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Казала мати берегти себе. Але даремно,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Бо хлопець був готовий йти безстрашно,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Аби лише країна, котру так кохав страшенно,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Не стала на коліна, а боролася відважно.</w:t>
            </w:r>
            <w:r w:rsidR="00EA5F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</w:p>
          <w:p w:rsidR="00147AE5" w:rsidRDefault="00147AE5" w:rsidP="00EA5FC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147AE5" w:rsidTr="00147AE5">
        <w:tc>
          <w:tcPr>
            <w:tcW w:w="1951" w:type="dxa"/>
          </w:tcPr>
          <w:p w:rsidR="00147AE5" w:rsidRDefault="00147AE5" w:rsidP="00E35F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147AE5" w:rsidRPr="00EA5FC8" w:rsidRDefault="00147AE5" w:rsidP="00EA5FC8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Хлопчина вірив, що колись, одного ранку,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Відкривши очі, він відчує повну волю.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Але та куля, в день зимовий, на світанку,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Перехопила подих та змінила долю.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Хлопчина вірив, що колись, одного дня,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Розкаже син йому, як любить Батьківщину.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Хіба він знав, що борючись за це щодня,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Все доведеться відпустити в мить єдину.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Так. Той хлопчина, він не знав тоді,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Що нелюд пострілом прицільним забере життя.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І браття хлопця, українці, у біді,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Заплачуть, відп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устивши тіло в небуття.</w:t>
            </w:r>
            <w:r w:rsidR="00B854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147AE5" w:rsidRDefault="00147AE5" w:rsidP="00EA5FC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147AE5" w:rsidTr="00147AE5">
        <w:tc>
          <w:tcPr>
            <w:tcW w:w="1951" w:type="dxa"/>
          </w:tcPr>
          <w:p w:rsidR="00147AE5" w:rsidRDefault="00147AE5" w:rsidP="00E35F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3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620" w:type="dxa"/>
          </w:tcPr>
          <w:p w:rsidR="00EA5FC8" w:rsidRPr="00172CC2" w:rsidRDefault="00147AE5" w:rsidP="00EA5FC8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Але ж душа, душа Героя вічно лине!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До тебе наші сльози, молитви, зізнання!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Повір, хлопчино, наша пам’ять не загине,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Як і омріяні тобою  воля та кохання.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Небесна сотня. Прапор. Чорна стрічка.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І сльози, бо ти, хлопче, словом вже не з нами.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>Але в думках  ти поруч, і 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е згасне свічка,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br/>
              <w:t xml:space="preserve">І линуть буде «Слава Україні!» </w:t>
            </w:r>
            <w:r w:rsidRPr="005D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над ланами.</w:t>
            </w:r>
            <w:r w:rsidR="00B854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147AE5" w:rsidRDefault="00147AE5" w:rsidP="00EA5FC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</w:tbl>
    <w:p w:rsidR="00EA5FC8" w:rsidRPr="00172CC2" w:rsidRDefault="005C79E9" w:rsidP="00EA5FC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79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Відео «Мамо, не плач. Я повернусь весною …»</w:t>
      </w:r>
    </w:p>
    <w:p w:rsidR="00147AE5" w:rsidRPr="005C79E9" w:rsidRDefault="00147AE5" w:rsidP="005C79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</w:p>
    <w:p w:rsidR="00EA5FC8" w:rsidRPr="00172CC2" w:rsidRDefault="006E1AD4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Ведуча2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Ми віримо в перемогу, бо наша армія бореться за свою державу, за свій народ, за свою землю. Україна завжди бу</w:t>
      </w:r>
      <w:r w:rsidR="00147A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ла, є і буде єдиною, стане справжньою Європейською державою.</w:t>
      </w:r>
      <w:r w:rsidR="00EA5F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147AE5" w:rsidRDefault="00147AE5" w:rsidP="00B9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97004" w:rsidRDefault="00B97004" w:rsidP="00B9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Нехай ніхто не половинить,</w:t>
      </w:r>
      <w:r w:rsidR="005F76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B97004" w:rsidRDefault="00B97004" w:rsidP="00B9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Твоїх земель не </w:t>
      </w:r>
      <w:proofErr w:type="spellStart"/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розтина</w:t>
      </w:r>
      <w:proofErr w:type="spellEnd"/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5F76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B97004" w:rsidRDefault="00B97004" w:rsidP="00B9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 ти єдина, Україно,</w:t>
      </w:r>
      <w:r w:rsidR="005F76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F76F7" w:rsidRDefault="00B97004" w:rsidP="00B9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 ти на всіх у нас одна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!</w:t>
      </w:r>
    </w:p>
    <w:p w:rsidR="00B97004" w:rsidRDefault="00B97004" w:rsidP="00B97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517A7" w:rsidRDefault="001517A7" w:rsidP="00B970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7AE5" w:rsidRDefault="005F76F7" w:rsidP="00B970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47AE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Ведучий 3</w:t>
      </w:r>
      <w:r w:rsidR="00147AE5" w:rsidRPr="00147AE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Одна від Заходу й до Сходу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147AE5" w:rsidRDefault="00147AE5" w:rsidP="00147A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Володарка земель і вод –</w:t>
      </w:r>
      <w:r w:rsidR="005F76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147AE5" w:rsidRDefault="00147AE5" w:rsidP="00147A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</w:t>
      </w:r>
      <w:r w:rsidR="006E1AD4"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Ніхто не ділить хай народу,</w:t>
      </w:r>
      <w:r w:rsidR="005F76F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6E1AD4" w:rsidRPr="00EA5FC8" w:rsidRDefault="00EA5FC8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</w:t>
      </w:r>
      <w:r w:rsidR="00B9700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 не поділиться народ!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B97004" w:rsidRPr="005D7E14" w:rsidRDefault="00B97004" w:rsidP="00147A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A5FC8" w:rsidRDefault="005D7E14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97004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  <w:r w:rsidR="00B97004" w:rsidRPr="00B9700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23роки Україна не знала війни. Наш народ пишався тим що у буремні 90 – ті,Україні вдалося зберегти мир. Але війна не об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>ійшла нашу державу тепер. Ще кілька років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тому ми з вами не знали дуже багатьох слів пов’язаних з війною,тепер же майже кожну родину так чи інакше опалил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>о полум’я військових дій. М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и не осо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>бливо звертали увагу на слова «С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лава Україні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 xml:space="preserve"> – Героям слава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E14">
        <w:rPr>
          <w:rFonts w:ascii="Times New Roman" w:hAnsi="Times New Roman" w:cs="Times New Roman"/>
          <w:sz w:val="28"/>
          <w:szCs w:val="28"/>
          <w:lang w:val="uk-UA"/>
        </w:rPr>
        <w:t>а тепер ці слова набули нового змісту.</w:t>
      </w:r>
      <w:r w:rsidR="00EA5FC8" w:rsidRPr="00EA5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5D7E14" w:rsidRDefault="005D7E14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A5FC8" w:rsidRPr="00EA5FC8" w:rsidRDefault="00EA5FC8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A5FC8" w:rsidRDefault="005F76F7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Ведуча2</w:t>
      </w:r>
      <w:r w:rsidRPr="005D7E1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D7E14" w:rsidRPr="005D7E14">
        <w:rPr>
          <w:rFonts w:ascii="Times New Roman" w:hAnsi="Times New Roman" w:cs="Times New Roman"/>
          <w:sz w:val="28"/>
          <w:szCs w:val="28"/>
          <w:lang w:val="uk-UA"/>
        </w:rPr>
        <w:t>Наразі вже точно зрозуміло,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E14" w:rsidRPr="005D7E14">
        <w:rPr>
          <w:rFonts w:ascii="Times New Roman" w:hAnsi="Times New Roman" w:cs="Times New Roman"/>
          <w:sz w:val="28"/>
          <w:szCs w:val="28"/>
          <w:lang w:val="uk-UA"/>
        </w:rPr>
        <w:t>кому ці слова адресовані,і ні в кого немає сумнівів,</w:t>
      </w:r>
      <w:r w:rsidR="00EE0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E14" w:rsidRPr="005D7E14">
        <w:rPr>
          <w:rFonts w:ascii="Times New Roman" w:hAnsi="Times New Roman" w:cs="Times New Roman"/>
          <w:sz w:val="28"/>
          <w:szCs w:val="28"/>
          <w:lang w:val="uk-UA"/>
        </w:rPr>
        <w:t>що ці герої – хлопці що зі зброєю в руках захищають крихкий східний кордон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E14" w:rsidRPr="005D7E14">
        <w:rPr>
          <w:rFonts w:ascii="Times New Roman" w:hAnsi="Times New Roman" w:cs="Times New Roman"/>
          <w:sz w:val="28"/>
          <w:szCs w:val="28"/>
          <w:lang w:val="uk-UA"/>
        </w:rPr>
        <w:t>лікарі які в мирний час повертають поранених в АТО з того світу,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E14" w:rsidRPr="005D7E14">
        <w:rPr>
          <w:rFonts w:ascii="Times New Roman" w:hAnsi="Times New Roman" w:cs="Times New Roman"/>
          <w:sz w:val="28"/>
          <w:szCs w:val="28"/>
          <w:lang w:val="uk-UA"/>
        </w:rPr>
        <w:t>волонтери на плечах яких тримається наша армія.</w:t>
      </w:r>
      <w:r w:rsidR="00EA5FC8" w:rsidRPr="00EA5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5D7E14" w:rsidRPr="00EA5FC8" w:rsidRDefault="005D7E14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A5FC8" w:rsidRDefault="005C79E9" w:rsidP="00EA5FC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C79E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«Повертайся живим»</w:t>
      </w:r>
      <w:r w:rsidR="00EA5FC8" w:rsidRPr="00EA5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EA5FC8" w:rsidRPr="00172CC2" w:rsidRDefault="00EA5FC8" w:rsidP="00EA5FC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C79E9" w:rsidRPr="00EA5FC8" w:rsidRDefault="00EA5FC8" w:rsidP="00EA5F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5FC8">
        <w:rPr>
          <w:rFonts w:ascii="Times New Roman" w:hAnsi="Times New Roman" w:cs="Times New Roman"/>
          <w:b/>
          <w:i/>
          <w:sz w:val="28"/>
          <w:szCs w:val="28"/>
          <w:lang w:val="uk-UA"/>
        </w:rPr>
        <w:t>(На сцену виходять всі учасники заходу)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B97004" w:rsidTr="00B97004">
        <w:tc>
          <w:tcPr>
            <w:tcW w:w="2093" w:type="dxa"/>
          </w:tcPr>
          <w:p w:rsidR="00B97004" w:rsidRDefault="00B97004" w:rsidP="005D7E14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478" w:type="dxa"/>
          </w:tcPr>
          <w:p w:rsidR="00B97004" w:rsidRDefault="00B97004" w:rsidP="00B97004">
            <w:pPr>
              <w:tabs>
                <w:tab w:val="left" w:pos="1701"/>
              </w:tabs>
              <w:spacing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Вірую </w:t>
            </w:r>
            <w:proofErr w:type="spellStart"/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во</w:t>
            </w:r>
            <w:proofErr w:type="spellEnd"/>
            <w:r w:rsidRPr="00B97004">
              <w:rPr>
                <w:rFonts w:ascii="Times New Roman" w:eastAsia="Calibri" w:hAnsi="Times New Roman" w:cs="Times New Roman"/>
                <w:smallCaps/>
                <w:snapToGrid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єдиную</w:t>
            </w:r>
            <w:proofErr w:type="spellEnd"/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святую</w:t>
            </w:r>
            <w:proofErr w:type="spellEnd"/>
          </w:p>
          <w:p w:rsidR="00B97004" w:rsidRDefault="00B97004" w:rsidP="00B97004">
            <w:pPr>
              <w:tabs>
                <w:tab w:val="left" w:pos="1701"/>
              </w:tabs>
              <w:spacing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Соборну Україну</w:t>
            </w:r>
          </w:p>
          <w:p w:rsidR="00B97004" w:rsidRPr="00B97004" w:rsidRDefault="00B97004" w:rsidP="00B97004">
            <w:pPr>
              <w:tabs>
                <w:tab w:val="left" w:pos="1701"/>
              </w:tabs>
              <w:spacing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Багатостраждальну,</w:t>
            </w:r>
          </w:p>
          <w:p w:rsidR="00B97004" w:rsidRPr="00B97004" w:rsidRDefault="00B97004" w:rsidP="00B97004">
            <w:pPr>
              <w:tabs>
                <w:tab w:val="left" w:pos="1701"/>
              </w:tabs>
              <w:spacing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Єдинонароджену</w:t>
            </w:r>
            <w:proofErr w:type="spellEnd"/>
            <w:r w:rsidRP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 в муках і славі</w:t>
            </w:r>
          </w:p>
          <w:p w:rsidR="00EA5FC8" w:rsidRPr="00172CC2" w:rsidRDefault="00B97004" w:rsidP="00EA5F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Для дітей своїх!</w:t>
            </w:r>
            <w:r w:rsidR="00EA5FC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</w:p>
          <w:p w:rsidR="00B97004" w:rsidRPr="00B97004" w:rsidRDefault="00B97004" w:rsidP="00B97004">
            <w:pPr>
              <w:tabs>
                <w:tab w:val="left" w:pos="1701"/>
              </w:tabs>
              <w:spacing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</w:p>
          <w:p w:rsidR="00B97004" w:rsidRDefault="00B97004" w:rsidP="005D7E14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B97004" w:rsidTr="00B97004">
        <w:tc>
          <w:tcPr>
            <w:tcW w:w="2093" w:type="dxa"/>
          </w:tcPr>
          <w:p w:rsidR="00B97004" w:rsidRDefault="00B97004" w:rsidP="005D7E14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Pr="005D48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7478" w:type="dxa"/>
          </w:tcPr>
          <w:p w:rsidR="00B97004" w:rsidRPr="005D7E14" w:rsidRDefault="00B97004" w:rsidP="00B97004">
            <w:pPr>
              <w:spacing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Будем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о</w:t>
            </w: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 жити, боронити все, </w:t>
            </w:r>
          </w:p>
          <w:p w:rsidR="00B97004" w:rsidRPr="005D7E14" w:rsidRDefault="00B97004" w:rsidP="00B97004">
            <w:pPr>
              <w:pStyle w:val="2"/>
              <w:ind w:left="0"/>
              <w:rPr>
                <w:szCs w:val="28"/>
              </w:rPr>
            </w:pPr>
            <w:r>
              <w:rPr>
                <w:szCs w:val="28"/>
              </w:rPr>
              <w:tab/>
            </w:r>
            <w:r w:rsidRPr="005D7E14">
              <w:rPr>
                <w:szCs w:val="28"/>
              </w:rPr>
              <w:t xml:space="preserve">Що зветься краєм. </w:t>
            </w:r>
          </w:p>
          <w:p w:rsidR="00B97004" w:rsidRPr="005D7E14" w:rsidRDefault="00B97004" w:rsidP="00B97004">
            <w:pPr>
              <w:spacing w:line="240" w:lineRule="auto"/>
              <w:ind w:hanging="1701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Як Україні прислужити – </w:t>
            </w:r>
          </w:p>
          <w:p w:rsidR="00B97004" w:rsidRPr="005D7E14" w:rsidRDefault="00B97004" w:rsidP="00B97004">
            <w:pPr>
              <w:spacing w:line="240" w:lineRule="auto"/>
              <w:ind w:hanging="1701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минуле </w:t>
            </w:r>
            <w:proofErr w:type="spellStart"/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спитаєм</w:t>
            </w:r>
            <w:proofErr w:type="spellEnd"/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. </w:t>
            </w:r>
          </w:p>
          <w:p w:rsidR="00B97004" w:rsidRPr="005D7E14" w:rsidRDefault="00B97004" w:rsidP="00B97004">
            <w:pPr>
              <w:spacing w:line="240" w:lineRule="auto"/>
              <w:ind w:hanging="1701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Встанемо з колін, братове, </w:t>
            </w:r>
          </w:p>
          <w:p w:rsidR="00B97004" w:rsidRPr="005D7E14" w:rsidRDefault="00B97004" w:rsidP="00B97004">
            <w:pPr>
              <w:spacing w:line="240" w:lineRule="auto"/>
              <w:ind w:hanging="1701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З кайданів, з руїни. </w:t>
            </w:r>
          </w:p>
          <w:p w:rsidR="00B97004" w:rsidRPr="005D7E14" w:rsidRDefault="00B97004" w:rsidP="00B97004">
            <w:pPr>
              <w:spacing w:line="240" w:lineRule="auto"/>
              <w:ind w:hanging="1701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Верне воля, встане Мати –</w:t>
            </w:r>
          </w:p>
          <w:p w:rsidR="00EA5FC8" w:rsidRPr="00172CC2" w:rsidRDefault="00EA5FC8" w:rsidP="00EA5F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ab/>
            </w:r>
            <w:r w:rsidR="00B970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С</w:t>
            </w:r>
            <w:r w:rsidR="00B97004" w:rsidRPr="005D7E1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>лава Україні!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</w:p>
          <w:p w:rsidR="00B97004" w:rsidRPr="00B97004" w:rsidRDefault="00B97004" w:rsidP="00B97004">
            <w:pPr>
              <w:spacing w:line="240" w:lineRule="auto"/>
              <w:ind w:hanging="1701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5F76F7" w:rsidRPr="00B97004" w:rsidRDefault="005F76F7" w:rsidP="00B97004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</w:p>
    <w:p w:rsidR="00EA5FC8" w:rsidRPr="00172CC2" w:rsidRDefault="005D7E14" w:rsidP="00EA5F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D7E14">
        <w:rPr>
          <w:rFonts w:ascii="Times New Roman" w:eastAsia="Calibri" w:hAnsi="Times New Roman" w:cs="Times New Roman"/>
          <w:b/>
          <w:i/>
          <w:snapToGrid w:val="0"/>
          <w:sz w:val="28"/>
          <w:szCs w:val="28"/>
          <w:lang w:val="uk-UA"/>
        </w:rPr>
        <w:t>Всі:</w:t>
      </w:r>
      <w:r w:rsidR="005C79E9">
        <w:rPr>
          <w:rFonts w:ascii="Times New Roman" w:eastAsia="Calibri" w:hAnsi="Times New Roman" w:cs="Times New Roman"/>
          <w:b/>
          <w:i/>
          <w:snapToGrid w:val="0"/>
          <w:sz w:val="28"/>
          <w:szCs w:val="28"/>
          <w:lang w:val="uk-UA"/>
        </w:rPr>
        <w:t xml:space="preserve">                             </w:t>
      </w:r>
      <w:r w:rsidRPr="00B97004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Героям слава!</w:t>
      </w:r>
      <w:r w:rsidR="00EA5FC8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 xml:space="preserve"> </w:t>
      </w:r>
    </w:p>
    <w:p w:rsidR="005D7E14" w:rsidRPr="005D7E14" w:rsidRDefault="005D7E14" w:rsidP="005F76F7">
      <w:pPr>
        <w:spacing w:after="0" w:line="240" w:lineRule="auto"/>
        <w:rPr>
          <w:rFonts w:ascii="Times New Roman" w:eastAsia="Calibri" w:hAnsi="Times New Roman" w:cs="Times New Roman"/>
          <w:b/>
          <w:i/>
          <w:snapToGrid w:val="0"/>
          <w:sz w:val="28"/>
          <w:szCs w:val="28"/>
          <w:lang w:val="uk-UA"/>
        </w:rPr>
      </w:pPr>
    </w:p>
    <w:p w:rsidR="005D7E14" w:rsidRPr="005D7E14" w:rsidRDefault="005D7E14" w:rsidP="005F7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7E14" w:rsidRPr="005D7E14" w:rsidSect="00C0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889"/>
    <w:multiLevelType w:val="hybridMultilevel"/>
    <w:tmpl w:val="E9ECA0AC"/>
    <w:lvl w:ilvl="0" w:tplc="EC4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8090D"/>
    <w:multiLevelType w:val="hybridMultilevel"/>
    <w:tmpl w:val="E7D68E74"/>
    <w:lvl w:ilvl="0" w:tplc="48F2CC86">
      <w:numFmt w:val="bullet"/>
      <w:lvlText w:val="-"/>
      <w:lvlJc w:val="left"/>
      <w:pPr>
        <w:tabs>
          <w:tab w:val="num" w:pos="1365"/>
        </w:tabs>
        <w:ind w:left="136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6A0D4EF3"/>
    <w:multiLevelType w:val="hybridMultilevel"/>
    <w:tmpl w:val="F08A724E"/>
    <w:lvl w:ilvl="0" w:tplc="7ED2DCBA">
      <w:start w:val="1"/>
      <w:numFmt w:val="bullet"/>
      <w:lvlText w:val="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b w:val="0"/>
        <w:color w:val="943634" w:themeColor="accent2" w:themeShade="BF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D1"/>
    <w:rsid w:val="00046FF9"/>
    <w:rsid w:val="000602D1"/>
    <w:rsid w:val="000F4678"/>
    <w:rsid w:val="00110C42"/>
    <w:rsid w:val="00120383"/>
    <w:rsid w:val="001359AB"/>
    <w:rsid w:val="00147AE5"/>
    <w:rsid w:val="001517A7"/>
    <w:rsid w:val="00161584"/>
    <w:rsid w:val="001628F2"/>
    <w:rsid w:val="00172CC2"/>
    <w:rsid w:val="0017448C"/>
    <w:rsid w:val="00184E18"/>
    <w:rsid w:val="00341C33"/>
    <w:rsid w:val="00412A61"/>
    <w:rsid w:val="00443653"/>
    <w:rsid w:val="00466138"/>
    <w:rsid w:val="004E517B"/>
    <w:rsid w:val="00513EA3"/>
    <w:rsid w:val="00566D5A"/>
    <w:rsid w:val="005C61D0"/>
    <w:rsid w:val="005C79E9"/>
    <w:rsid w:val="005D4881"/>
    <w:rsid w:val="005D7E14"/>
    <w:rsid w:val="005F76F7"/>
    <w:rsid w:val="0062117C"/>
    <w:rsid w:val="006553AD"/>
    <w:rsid w:val="006E1AD4"/>
    <w:rsid w:val="007803EA"/>
    <w:rsid w:val="007A5004"/>
    <w:rsid w:val="0081013D"/>
    <w:rsid w:val="008F7501"/>
    <w:rsid w:val="009E7AD1"/>
    <w:rsid w:val="00A15BA7"/>
    <w:rsid w:val="00A615F7"/>
    <w:rsid w:val="00B03771"/>
    <w:rsid w:val="00B51E18"/>
    <w:rsid w:val="00B573D1"/>
    <w:rsid w:val="00B854CD"/>
    <w:rsid w:val="00B97004"/>
    <w:rsid w:val="00BB726E"/>
    <w:rsid w:val="00C054BC"/>
    <w:rsid w:val="00D025DB"/>
    <w:rsid w:val="00D26150"/>
    <w:rsid w:val="00D35AA1"/>
    <w:rsid w:val="00DE6D56"/>
    <w:rsid w:val="00E10EB7"/>
    <w:rsid w:val="00E35F89"/>
    <w:rsid w:val="00E63B33"/>
    <w:rsid w:val="00EA5FC8"/>
    <w:rsid w:val="00EA6EAB"/>
    <w:rsid w:val="00EE059D"/>
    <w:rsid w:val="00F3685F"/>
    <w:rsid w:val="00FA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D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D7E14"/>
    <w:pPr>
      <w:tabs>
        <w:tab w:val="left" w:pos="284"/>
        <w:tab w:val="left" w:pos="567"/>
      </w:tabs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D7E14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17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79E9"/>
  </w:style>
  <w:style w:type="paragraph" w:styleId="a4">
    <w:name w:val="Balloon Text"/>
    <w:basedOn w:val="a"/>
    <w:link w:val="a5"/>
    <w:uiPriority w:val="99"/>
    <w:semiHidden/>
    <w:unhideWhenUsed/>
    <w:rsid w:val="0065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5D60D-D548-4F93-A806-A0175EAF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14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2015-02-22T18:18:00Z</cp:lastPrinted>
  <dcterms:created xsi:type="dcterms:W3CDTF">2015-02-22T16:22:00Z</dcterms:created>
  <dcterms:modified xsi:type="dcterms:W3CDTF">2018-02-12T17:52:00Z</dcterms:modified>
</cp:coreProperties>
</file>