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1" w:rsidRPr="00F5520E" w:rsidRDefault="00D666D1" w:rsidP="00D666D1">
      <w:pPr>
        <w:pStyle w:val="20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F5520E">
        <w:rPr>
          <w:b/>
          <w:sz w:val="28"/>
          <w:szCs w:val="28"/>
          <w:lang w:val="uk-UA"/>
        </w:rPr>
        <w:t>РОЗВ’ЯЗУВАННЯ ІРРАЦІОНАЛЬНИХ РІВНЯНЬ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клас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Тема уроку:</w:t>
      </w:r>
      <w:r>
        <w:rPr>
          <w:sz w:val="28"/>
          <w:szCs w:val="28"/>
          <w:lang w:val="uk-UA"/>
        </w:rPr>
        <w:t xml:space="preserve"> </w:t>
      </w:r>
      <w:r w:rsidRPr="00F5520E">
        <w:rPr>
          <w:sz w:val="28"/>
          <w:szCs w:val="28"/>
          <w:lang w:val="uk-UA"/>
        </w:rPr>
        <w:t>Розв’язування ірраціональних рівнянь.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410" w:hanging="1701"/>
        <w:rPr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Мета уроку:</w:t>
      </w:r>
      <w:r>
        <w:rPr>
          <w:sz w:val="28"/>
          <w:szCs w:val="28"/>
          <w:lang w:val="uk-UA"/>
        </w:rPr>
        <w:t xml:space="preserve"> </w:t>
      </w:r>
      <w:r w:rsidRPr="00607896">
        <w:rPr>
          <w:i/>
          <w:sz w:val="28"/>
          <w:szCs w:val="28"/>
          <w:lang w:val="uk-UA"/>
        </w:rPr>
        <w:t>навчальна</w:t>
      </w:r>
      <w:r>
        <w:rPr>
          <w:i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удосконалювати навички розв’язування ірраціональних рівнянь;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410" w:firstLine="0"/>
        <w:rPr>
          <w:sz w:val="28"/>
          <w:szCs w:val="28"/>
          <w:lang w:val="uk-UA"/>
        </w:rPr>
      </w:pPr>
      <w:r w:rsidRPr="00607896">
        <w:rPr>
          <w:i/>
          <w:sz w:val="28"/>
          <w:szCs w:val="28"/>
          <w:lang w:val="uk-UA"/>
        </w:rPr>
        <w:t>розвивальна:</w:t>
      </w:r>
      <w:r>
        <w:rPr>
          <w:sz w:val="28"/>
          <w:szCs w:val="28"/>
          <w:lang w:val="uk-UA"/>
        </w:rPr>
        <w:t xml:space="preserve"> розвивати способи і прийоми мислення, індивідуальні здібності учнів, розвивати логічне мислення, пам’ять, навички колективної та групової роботи;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410" w:firstLine="0"/>
        <w:rPr>
          <w:sz w:val="28"/>
          <w:szCs w:val="28"/>
          <w:lang w:val="uk-UA"/>
        </w:rPr>
      </w:pPr>
      <w:r w:rsidRPr="00607896">
        <w:rPr>
          <w:i/>
          <w:sz w:val="28"/>
          <w:szCs w:val="28"/>
          <w:lang w:val="uk-UA"/>
        </w:rPr>
        <w:t>виховна:</w:t>
      </w:r>
      <w:r>
        <w:rPr>
          <w:sz w:val="28"/>
          <w:szCs w:val="28"/>
          <w:lang w:val="uk-UA"/>
        </w:rPr>
        <w:t xml:space="preserve"> виховувати відповідальність, працьовитість, наполегливість, культуру усного та писемного мовлення, охайність, уміння об’єктивного оцінювати свої результати та результати інших.</w:t>
      </w:r>
    </w:p>
    <w:p w:rsidR="00D666D1" w:rsidRPr="00607896" w:rsidRDefault="00D666D1" w:rsidP="00D666D1">
      <w:pPr>
        <w:pStyle w:val="20"/>
        <w:shd w:val="clear" w:color="auto" w:fill="auto"/>
        <w:spacing w:before="120" w:line="360" w:lineRule="auto"/>
        <w:ind w:firstLine="0"/>
        <w:jc w:val="center"/>
        <w:rPr>
          <w:b/>
          <w:i/>
          <w:sz w:val="28"/>
          <w:szCs w:val="28"/>
          <w:lang w:val="uk-UA"/>
        </w:rPr>
      </w:pPr>
      <w:r w:rsidRPr="00607896">
        <w:rPr>
          <w:b/>
          <w:i/>
          <w:sz w:val="28"/>
          <w:szCs w:val="28"/>
          <w:lang w:val="uk-UA"/>
        </w:rPr>
        <w:t>Хід уроку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І. Організаційний момент.</w:t>
      </w:r>
    </w:p>
    <w:p w:rsidR="00D666D1" w:rsidRPr="00F5520E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об’єднуються у групи по шість учнів. Кожна група обирає учні-консультанта.</w:t>
      </w:r>
    </w:p>
    <w:p w:rsidR="00D666D1" w:rsidRPr="00607896" w:rsidRDefault="00D666D1" w:rsidP="00D666D1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ІІ. Перевірка домашнього завдання.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виконаного домашнього завдання перевіряють консультанти груп, а правильність виконання — перевіряється кожним учнем індивідуально, шляхом звіряння з відповідями, які записані на дошці.</w:t>
      </w:r>
    </w:p>
    <w:p w:rsidR="00D666D1" w:rsidRPr="00072657" w:rsidRDefault="00D666D1" w:rsidP="00D666D1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072657">
        <w:rPr>
          <w:b/>
          <w:sz w:val="28"/>
          <w:szCs w:val="28"/>
          <w:lang w:val="uk-UA"/>
        </w:rPr>
        <w:t>ІІІ. Оголошення теми, мети та завдань уроку.</w:t>
      </w:r>
    </w:p>
    <w:p w:rsidR="00D666D1" w:rsidRPr="00072657" w:rsidRDefault="00D666D1" w:rsidP="00D666D1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072657">
        <w:rPr>
          <w:b/>
          <w:sz w:val="28"/>
          <w:szCs w:val="28"/>
          <w:lang w:val="en-US"/>
        </w:rPr>
        <w:t>IV</w:t>
      </w:r>
      <w:r w:rsidRPr="00B944CA">
        <w:rPr>
          <w:b/>
          <w:sz w:val="28"/>
          <w:szCs w:val="28"/>
        </w:rPr>
        <w:t xml:space="preserve">. </w:t>
      </w:r>
      <w:r w:rsidRPr="00072657">
        <w:rPr>
          <w:b/>
          <w:sz w:val="28"/>
          <w:szCs w:val="28"/>
          <w:lang w:val="uk-UA"/>
        </w:rPr>
        <w:t>Актуалізація опорних знань. Інтерактивна гра «Мікрофон»</w:t>
      </w:r>
      <w:r>
        <w:rPr>
          <w:b/>
          <w:sz w:val="28"/>
          <w:szCs w:val="28"/>
          <w:lang w:val="uk-UA"/>
        </w:rPr>
        <w:t>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по черзі відповідають на теоретичні питання, які ставить учитель.</w:t>
      </w:r>
    </w:p>
    <w:p w:rsidR="00D666D1" w:rsidRPr="00CE03C3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Які рівняння називають ірраціональними?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Які ви знаєте способи розв’язування рівнянь?</w:t>
      </w:r>
    </w:p>
    <w:p w:rsidR="00D666D1" w:rsidRPr="00CE03C3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Що означає </w:t>
      </w:r>
      <w:proofErr w:type="spellStart"/>
      <w:r>
        <w:rPr>
          <w:sz w:val="28"/>
          <w:szCs w:val="28"/>
          <w:lang w:val="uk-UA"/>
        </w:rPr>
        <w:t>‛розв’язати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рівняння’</w:t>
      </w:r>
      <w:proofErr w:type="spellEnd"/>
      <w:r>
        <w:rPr>
          <w:sz w:val="28"/>
          <w:szCs w:val="28"/>
          <w:lang w:val="uk-UA"/>
        </w:rPr>
        <w:t>?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Яке рівняння одержимо, якщо піднести обидві частини рівняння до парного степеня?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Яке рівняння одержимо, якщо піднести обидві частини рівняння до непарного степеня?</w:t>
      </w:r>
    </w:p>
    <w:p w:rsidR="00D666D1" w:rsidRPr="00CE3D4C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Поясніть, чому для розв’язування рівнянь </w:t>
      </w:r>
      <m:oMath>
        <m:rad>
          <m:ra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uk-UA"/>
          </w:rPr>
          <m:t>+3</m:t>
        </m:r>
        <m:rad>
          <m:ra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-4=0</m:t>
        </m:r>
      </m:oMath>
      <w:r w:rsidRPr="00B944CA">
        <w:rPr>
          <w:sz w:val="28"/>
          <w:szCs w:val="28"/>
        </w:rPr>
        <w:t xml:space="preserve">, </w:t>
      </w:r>
      <m:oMath>
        <m:rad>
          <m:ra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</m:t>
        </m:r>
        <m:rad>
          <m:ra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-2=0</m:t>
        </m:r>
      </m:oMath>
      <w:r w:rsidRPr="00B944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зручно використати заміну змінної. Укажіть заміну для кожного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івня.</w:t>
      </w:r>
    </w:p>
    <w:p w:rsidR="00D666D1" w:rsidRPr="00072657" w:rsidRDefault="00D666D1" w:rsidP="00D666D1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proofErr w:type="gramStart"/>
      <w:r w:rsidRPr="00072657">
        <w:rPr>
          <w:b/>
          <w:sz w:val="28"/>
          <w:szCs w:val="28"/>
          <w:lang w:val="en-US"/>
        </w:rPr>
        <w:t>V</w:t>
      </w:r>
      <w:r w:rsidRPr="00072657">
        <w:rPr>
          <w:b/>
          <w:sz w:val="28"/>
          <w:szCs w:val="28"/>
          <w:lang w:val="uk-UA"/>
        </w:rPr>
        <w:t>. Застосування знань, умінь, навичок.</w:t>
      </w:r>
      <w:proofErr w:type="gramEnd"/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продовжується робота за методом «Акваріума».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група займає місце в «Акваріумі» (відокремлене місце в центрі класу). Члени групи, висловлюючись по черзі, читають умову вголос, обговорюють хід розв’язування рівняння.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«Зовнішнє коло» слухає, не втручаючись у роботу групи, лише піднімає сигнальні картки у разі виявлення помилки.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усного обговорення члени групи по черзі записують розв’язання рівняння на дошці. Решта учнів також записують розв’язання рівнянь в зошит.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«Зовнішнє коло» оцінює роботу групи в цілому і кожного члена, зокрема, відзначає найактивніших або ж робить зауваження тим, хто припускався помилок.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ІІ група займає місце в «Акваріумі», і робота продовжується.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груп:</w:t>
      </w:r>
    </w:p>
    <w:p w:rsidR="00D666D1" w:rsidRPr="00072657" w:rsidRDefault="00D666D1" w:rsidP="00D666D1">
      <w:pPr>
        <w:pStyle w:val="20"/>
        <w:shd w:val="clear" w:color="auto" w:fill="auto"/>
        <w:spacing w:line="360" w:lineRule="auto"/>
        <w:ind w:firstLine="709"/>
        <w:rPr>
          <w:i/>
          <w:sz w:val="28"/>
          <w:szCs w:val="28"/>
          <w:lang w:val="uk-UA"/>
        </w:rPr>
      </w:pPr>
      <w:r w:rsidRPr="00072657">
        <w:rPr>
          <w:i/>
          <w:sz w:val="28"/>
          <w:szCs w:val="28"/>
          <w:lang w:val="uk-UA"/>
        </w:rPr>
        <w:t>Розв’язати рівняння</w:t>
      </w:r>
    </w:p>
    <w:p w:rsidR="00D666D1" w:rsidRPr="009215B0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215B0">
        <w:rPr>
          <w:b/>
          <w:sz w:val="28"/>
          <w:szCs w:val="28"/>
          <w:lang w:val="uk-UA"/>
        </w:rPr>
        <w:t>І група</w:t>
      </w:r>
    </w:p>
    <w:p w:rsidR="00D666D1" w:rsidRPr="009215B0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+1=0</m:t>
        </m:r>
      </m:oMath>
      <w:r w:rsidRPr="009215B0"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-2≥0,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-2x-1≥0;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≤-1;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⇒ ∅</m:t>
        </m:r>
      </m:oMath>
      <w:r w:rsidRPr="00B944CA">
        <w:rPr>
          <w:sz w:val="28"/>
          <w:szCs w:val="28"/>
        </w:rPr>
        <w:t>.</w:t>
      </w:r>
    </w:p>
    <w:p w:rsidR="00D666D1" w:rsidRPr="00A9435C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розв’язків немає.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D666D1" w:rsidRPr="009215B0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D666D1" w:rsidRPr="009215B0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215B0">
        <w:rPr>
          <w:b/>
          <w:sz w:val="28"/>
          <w:szCs w:val="28"/>
          <w:lang w:val="uk-UA"/>
        </w:rPr>
        <w:lastRenderedPageBreak/>
        <w:t>ІІ група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=8</m:t>
        </m:r>
      </m:oMath>
      <w:r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+1≥0,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x+3≥0;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≥-1,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≥-3;</m:t>
                </m:r>
              </m:e>
            </m:eqArr>
          </m:e>
        </m:d>
      </m:oMath>
      <w:r>
        <w:rPr>
          <w:sz w:val="28"/>
          <w:szCs w:val="28"/>
          <w:lang w:val="uk-UA"/>
        </w:rPr>
        <w:t xml:space="preserve"> </w:t>
      </w:r>
      <w:r w:rsidRPr="00B944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⇒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≥-1</m:t>
        </m:r>
      </m:oMath>
      <w:r w:rsidRPr="00B944CA">
        <w:rPr>
          <w:sz w:val="28"/>
          <w:szCs w:val="28"/>
        </w:rPr>
        <w:t>.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rad>
        <m:r>
          <w:rPr>
            <w:rFonts w:ascii="Cambria Math" w:hAnsi="Cambria Math"/>
            <w:sz w:val="28"/>
            <w:szCs w:val="28"/>
          </w:rPr>
          <m:t>=8-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</m:oMath>
      <w:r w:rsidRPr="00B944CA">
        <w:rPr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↑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+3=64-16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hAnsi="Cambria Math"/>
            <w:sz w:val="28"/>
            <w:szCs w:val="28"/>
          </w:rPr>
          <m:t>=62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hAnsi="Cambria Math"/>
            <w:sz w:val="28"/>
            <w:szCs w:val="28"/>
          </w:rPr>
          <m:t>=31</m:t>
        </m:r>
      </m:oMath>
      <w:r w:rsidRPr="00B944CA">
        <w:rPr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↑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64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=961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=961-64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=897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897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=14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 w:rsidRPr="00B944CA">
        <w:rPr>
          <w:sz w:val="28"/>
          <w:szCs w:val="28"/>
        </w:rPr>
        <w:t>.</w:t>
      </w:r>
    </w:p>
    <w:p w:rsidR="00D666D1" w:rsidRPr="009215B0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=14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D666D1" w:rsidRDefault="00D666D1" w:rsidP="00D666D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D666D1" w:rsidRPr="009215B0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215B0">
        <w:rPr>
          <w:b/>
          <w:sz w:val="28"/>
          <w:szCs w:val="28"/>
          <w:lang w:val="uk-UA"/>
        </w:rPr>
        <w:t>ІІІ група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-4=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jc w:val="left"/>
        <w:rPr>
          <w:sz w:val="28"/>
          <w:szCs w:val="28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+13≥0,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x+13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-4≥0,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3+2x-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≥0;</m:t>
                </m:r>
              </m:e>
            </m:eqArr>
          </m:e>
        </m:d>
      </m:oMath>
      <w:r w:rsidRPr="00B944CA">
        <w:rPr>
          <w:sz w:val="28"/>
          <w:szCs w:val="28"/>
          <w:lang w:val="uk-UA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≥-13,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x+13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≥4,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-2x-3≤0;</m:t>
                </m:r>
              </m:e>
            </m:eqArr>
          </m:e>
        </m:d>
      </m:oMath>
      <w:r w:rsidRPr="00B944CA">
        <w:rPr>
          <w:sz w:val="28"/>
          <w:szCs w:val="28"/>
          <w:lang w:val="uk-UA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≥-13,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x+13≥16,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(x-3)(x+1)≤0;</m:t>
                </m:r>
              </m:e>
            </m:eqArr>
          </m:e>
        </m:d>
      </m:oMath>
      <w:r w:rsidRPr="00B944CA">
        <w:rPr>
          <w:sz w:val="28"/>
          <w:szCs w:val="28"/>
          <w:lang w:val="uk-UA"/>
        </w:rPr>
        <w:t xml:space="preserve">   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≥-13,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-1≤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≥3;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⇒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</m:t>
        </m:r>
      </m:oMath>
      <w:r w:rsidRPr="00B944CA">
        <w:rPr>
          <w:sz w:val="28"/>
          <w:szCs w:val="28"/>
        </w:rPr>
        <w:t>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Перевірка: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3+13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-4=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3+2∙3-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-4=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9-9</m:t>
            </m:r>
          </m:e>
        </m:rad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4-4=0</m:t>
        </m:r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0=0</m:t>
        </m:r>
      </m:oMath>
      <w:r>
        <w:rPr>
          <w:sz w:val="28"/>
          <w:szCs w:val="28"/>
          <w:lang w:val="uk-UA"/>
        </w:rPr>
        <w:t>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m:oMath>
        <m:r>
          <w:rPr>
            <w:rFonts w:ascii="Cambria Math" w:hAnsi="Cambria Math"/>
            <w:sz w:val="28"/>
            <w:szCs w:val="28"/>
            <w:lang w:val="uk-UA"/>
          </w:rPr>
          <m:t>x=3</m:t>
        </m:r>
      </m:oMath>
      <w:r>
        <w:rPr>
          <w:sz w:val="28"/>
          <w:szCs w:val="28"/>
          <w:lang w:val="uk-UA"/>
        </w:rPr>
        <w:t xml:space="preserve"> — корінь рівняння.</w:t>
      </w:r>
    </w:p>
    <w:p w:rsidR="00D666D1" w:rsidRPr="003F23E3" w:rsidRDefault="00D666D1" w:rsidP="00D666D1">
      <w:pPr>
        <w:pStyle w:val="20"/>
        <w:shd w:val="clear" w:color="auto" w:fill="auto"/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3.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Якщо розв’язувати це рівняння стандартним способом (піднести праву і ліву частини рівняння до квадрата), то одержимо рівняння четвертого степеня.</w:t>
      </w:r>
    </w:p>
    <w:p w:rsidR="00D666D1" w:rsidRPr="003F23E3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215B0">
        <w:rPr>
          <w:b/>
          <w:sz w:val="28"/>
          <w:szCs w:val="28"/>
          <w:lang w:val="uk-UA"/>
        </w:rPr>
        <w:t>І</w:t>
      </w:r>
      <w:r w:rsidRPr="009215B0">
        <w:rPr>
          <w:b/>
          <w:sz w:val="28"/>
          <w:szCs w:val="28"/>
          <w:lang w:val="en-US"/>
        </w:rPr>
        <w:t>V</w:t>
      </w:r>
      <w:r w:rsidRPr="009215B0">
        <w:rPr>
          <w:b/>
          <w:sz w:val="28"/>
          <w:szCs w:val="28"/>
          <w:lang w:val="uk-UA"/>
        </w:rPr>
        <w:t xml:space="preserve"> група</w:t>
      </w:r>
    </w:p>
    <w:p w:rsidR="00D666D1" w:rsidRPr="00A00606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=7</m:t>
        </m:r>
      </m:oMath>
      <w:r>
        <w:rPr>
          <w:sz w:val="28"/>
          <w:szCs w:val="28"/>
          <w:lang w:val="uk-UA"/>
        </w:rPr>
        <w:t xml:space="preserve">; 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↑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+13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+13=49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-2)(2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+13)</m:t>
            </m:r>
          </m:e>
        </m:rad>
        <m:r>
          <w:rPr>
            <w:rFonts w:ascii="Cambria Math" w:hAnsi="Cambria Math"/>
            <w:sz w:val="28"/>
            <w:szCs w:val="28"/>
          </w:rPr>
          <m:t>=38-3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B944CA">
        <w:rPr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↑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-26</m:t>
            </m:r>
          </m:e>
        </m:d>
        <m:r>
          <w:rPr>
            <w:rFonts w:ascii="Cambria Math" w:hAnsi="Cambria Math"/>
            <w:sz w:val="28"/>
            <w:szCs w:val="28"/>
          </w:rPr>
          <m:t>=1444-228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+36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-10=1444-228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944CA">
        <w:rPr>
          <w:sz w:val="28"/>
          <w:szCs w:val="28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+264x-1548=0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-264x+1548=0</m:t>
        </m:r>
      </m:oMath>
      <w:r>
        <w:rPr>
          <w:sz w:val="28"/>
          <w:szCs w:val="28"/>
          <w:lang w:val="en-US"/>
        </w:rPr>
        <w:t>;</w:t>
      </w:r>
    </w:p>
    <w:p w:rsidR="00D666D1" w:rsidRPr="00EC0474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-ac=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132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-1548=17424=15876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=126</m:t>
        </m:r>
      </m:oMath>
      <w:r>
        <w:rPr>
          <w:sz w:val="28"/>
          <w:szCs w:val="28"/>
          <w:lang w:val="en-US"/>
        </w:rPr>
        <w:t>;</w:t>
      </w:r>
    </w:p>
    <w:p w:rsidR="00D666D1" w:rsidRPr="00C32EB5" w:rsidRDefault="00D666D1" w:rsidP="00D666D1">
      <w:pPr>
        <w:pStyle w:val="20"/>
        <w:shd w:val="clear" w:color="auto" w:fill="auto"/>
        <w:spacing w:line="360" w:lineRule="auto"/>
        <w:ind w:left="709" w:firstLine="709"/>
        <w:rPr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=-k+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=132+126=258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=-k+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=132-126=6</m:t>
                  </m:r>
                </m:den>
              </m:f>
            </m:e>
          </m:d>
        </m:oMath>
      </m:oMathPara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Перев</w:t>
      </w:r>
      <w:proofErr w:type="spellStart"/>
      <w:proofErr w:type="gramEnd"/>
      <w:r>
        <w:rPr>
          <w:sz w:val="28"/>
          <w:szCs w:val="28"/>
          <w:lang w:val="uk-UA"/>
        </w:rPr>
        <w:t>ірка</w:t>
      </w:r>
      <w:proofErr w:type="spellEnd"/>
      <w:r>
        <w:rPr>
          <w:sz w:val="28"/>
          <w:szCs w:val="28"/>
          <w:lang w:val="uk-UA"/>
        </w:rPr>
        <w:t>: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709"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x=258</m:t>
        </m:r>
      </m:oMath>
      <w:r>
        <w:rPr>
          <w:sz w:val="28"/>
          <w:szCs w:val="28"/>
          <w:lang w:val="en-US"/>
        </w:rPr>
        <w:t xml:space="preserve">,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258-2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2∙258+13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≠7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256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516+13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≠7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16+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529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≠7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16+23≠7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39≠7</m:t>
          </m:r>
        </m:oMath>
      </m:oMathPara>
    </w:p>
    <w:p w:rsidR="00D666D1" w:rsidRDefault="00D666D1" w:rsidP="00D666D1">
      <w:pPr>
        <w:pStyle w:val="20"/>
        <w:shd w:val="clear" w:color="auto" w:fill="auto"/>
        <w:spacing w:line="360" w:lineRule="auto"/>
        <w:ind w:left="709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=258</m:t>
        </m:r>
      </m:oMath>
      <w:r w:rsidRPr="00B944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є коренем рівняння.</w:t>
      </w:r>
    </w:p>
    <w:p w:rsidR="00D666D1" w:rsidRPr="00EE4FAE" w:rsidRDefault="00D666D1" w:rsidP="00D666D1">
      <w:pPr>
        <w:pStyle w:val="20"/>
        <w:shd w:val="clear" w:color="auto" w:fill="auto"/>
        <w:spacing w:line="360" w:lineRule="auto"/>
        <w:ind w:left="709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EE4F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6-2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2∙6+13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=7</m:t>
        </m:r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25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=7</m:t>
        </m:r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2+5=7</m:t>
        </m:r>
      </m:oMath>
      <w:r>
        <w:rPr>
          <w:sz w:val="28"/>
          <w:szCs w:val="28"/>
          <w:lang w:val="uk-UA"/>
        </w:rPr>
        <w:t>;</w:t>
      </w:r>
    </w:p>
    <w:p w:rsidR="00D666D1" w:rsidRPr="00EE4FAE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7=7</m:t>
        </m:r>
      </m:oMath>
      <w:r>
        <w:rPr>
          <w:sz w:val="28"/>
          <w:szCs w:val="28"/>
          <w:lang w:val="uk-UA"/>
        </w:rPr>
        <w:t>.</w:t>
      </w:r>
    </w:p>
    <w:p w:rsidR="00D666D1" w:rsidRPr="00EE4FAE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6.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215B0">
        <w:rPr>
          <w:b/>
          <w:sz w:val="28"/>
          <w:szCs w:val="28"/>
          <w:lang w:val="en-US"/>
        </w:rPr>
        <w:lastRenderedPageBreak/>
        <w:t>V</w:t>
      </w:r>
      <w:r w:rsidRPr="009215B0">
        <w:rPr>
          <w:b/>
          <w:sz w:val="28"/>
          <w:szCs w:val="28"/>
          <w:lang w:val="uk-UA"/>
        </w:rPr>
        <w:t xml:space="preserve"> група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=3</m:t>
        </m:r>
      </m:oMath>
      <w:r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=3-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</m:e>
        </m:rad>
      </m:oMath>
      <w:r w:rsidRPr="00B944C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↑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-2=9-6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-4</m:t>
        </m:r>
      </m:oMath>
      <w:r w:rsidRPr="00B944CA"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+7</m:t>
        </m:r>
      </m:oMath>
      <w:r w:rsidRPr="00B944C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↑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B944CA">
        <w:rPr>
          <w:sz w:val="28"/>
          <w:szCs w:val="28"/>
          <w:lang w:val="uk-UA"/>
        </w:rPr>
        <w:t xml:space="preserve">                                               (</w:t>
      </w:r>
      <w:r>
        <w:rPr>
          <w:sz w:val="28"/>
          <w:szCs w:val="28"/>
          <w:lang w:val="en-US"/>
        </w:rPr>
        <w:sym w:font="Symbol" w:char="F02A"/>
      </w:r>
      <w:r w:rsidRPr="00B944CA">
        <w:rPr>
          <w:sz w:val="28"/>
          <w:szCs w:val="28"/>
          <w:lang w:val="uk-UA"/>
        </w:rPr>
        <w:t>)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36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=25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+70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+49</m:t>
        </m:r>
      </m:oMath>
      <w:r w:rsidRPr="00B944CA"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36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-25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+252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-70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-144-49=0</m:t>
        </m:r>
      </m:oMath>
      <w:r w:rsidRPr="00B944CA"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+182x-192=0</m:t>
        </m:r>
      </m:oMath>
      <w:r>
        <w:rPr>
          <w:sz w:val="28"/>
          <w:szCs w:val="28"/>
          <w:lang w:val="en-US"/>
        </w:rPr>
        <w:t xml:space="preserve"> 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-ac=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91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+11∙193=8281+2123=10404</m:t>
        </m:r>
      </m:oMath>
      <w:r>
        <w:rPr>
          <w:sz w:val="28"/>
          <w:szCs w:val="28"/>
          <w:lang w:val="en-US"/>
        </w:rPr>
        <w:t xml:space="preserve"> 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=102</m:t>
        </m:r>
      </m:oMath>
      <w:r>
        <w:rPr>
          <w:sz w:val="28"/>
          <w:szCs w:val="28"/>
          <w:lang w:val="en-US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709" w:firstLine="709"/>
        <w:rPr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-k+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-91+102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-k-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-91-102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193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=-17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den>
                  </m:f>
                </m:den>
              </m:f>
            </m:e>
          </m:d>
        </m:oMath>
      </m:oMathPara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Перевірка:</w:t>
      </w:r>
    </w:p>
    <w:p w:rsidR="00D666D1" w:rsidRPr="00EE4FAE" w:rsidRDefault="00D666D1" w:rsidP="00D666D1">
      <w:pPr>
        <w:pStyle w:val="20"/>
        <w:shd w:val="clear" w:color="auto" w:fill="auto"/>
        <w:spacing w:line="360" w:lineRule="auto"/>
        <w:ind w:left="709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x=1</m:t>
        </m:r>
      </m:oMath>
      <w:r>
        <w:rPr>
          <w:sz w:val="28"/>
          <w:szCs w:val="28"/>
          <w:lang w:val="uk-UA"/>
        </w:rPr>
        <w:t>;</w:t>
      </w:r>
      <w:r w:rsidRPr="00EE4F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1+2-2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1+7-4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=3</m:t>
        </m:r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=3</m:t>
        </m:r>
      </m:oMath>
      <w:r>
        <w:rPr>
          <w:sz w:val="28"/>
          <w:szCs w:val="28"/>
          <w:lang w:val="uk-UA"/>
        </w:rPr>
        <w:t>;</w:t>
      </w:r>
    </w:p>
    <w:p w:rsidR="00D666D1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1+2=3</m:t>
        </m:r>
      </m:oMath>
      <w:r>
        <w:rPr>
          <w:sz w:val="28"/>
          <w:szCs w:val="28"/>
          <w:lang w:val="uk-UA"/>
        </w:rPr>
        <w:t>;</w:t>
      </w:r>
    </w:p>
    <w:p w:rsidR="00D666D1" w:rsidRPr="00EE4FAE" w:rsidRDefault="00D666D1" w:rsidP="00D666D1">
      <w:pPr>
        <w:pStyle w:val="20"/>
        <w:shd w:val="clear" w:color="auto" w:fill="auto"/>
        <w:spacing w:line="360" w:lineRule="auto"/>
        <w:ind w:left="2268"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3=3</m:t>
        </m:r>
      </m:oMath>
      <w:r>
        <w:rPr>
          <w:sz w:val="28"/>
          <w:szCs w:val="28"/>
          <w:lang w:val="uk-UA"/>
        </w:rPr>
        <w:t>.</w:t>
      </w:r>
    </w:p>
    <w:p w:rsidR="00D666D1" w:rsidRPr="00EE4FAE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3.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</m:t>
        </m:r>
      </m:oMath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—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корінь рівняння. Якщо аналогічно перевіряти чи є число —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17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den>
        </m:f>
      </m:oMath>
      <w:r>
        <w:rPr>
          <w:sz w:val="28"/>
          <w:szCs w:val="28"/>
          <w:lang w:val="uk-UA"/>
        </w:rPr>
        <w:t xml:space="preserve"> коренем рівняння, то це приведе до громіздких обчислень. Тому перевіримо чи буде це число коренем рівняння (</w:t>
      </w:r>
      <w:r>
        <w:rPr>
          <w:sz w:val="28"/>
          <w:szCs w:val="28"/>
          <w:lang w:val="uk-UA"/>
        </w:rPr>
        <w:sym w:font="Symbol" w:char="F02A"/>
      </w:r>
      <w:r>
        <w:rPr>
          <w:sz w:val="28"/>
          <w:szCs w:val="28"/>
          <w:lang w:val="uk-UA"/>
        </w:rPr>
        <w:t>).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=-17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den>
        </m:f>
      </m:oMath>
      <w:r>
        <w:rPr>
          <w:sz w:val="28"/>
          <w:szCs w:val="28"/>
          <w:lang w:val="uk-UA"/>
        </w:rPr>
        <w:t xml:space="preserve"> права частина рівняння (</w:t>
      </w:r>
      <w:r>
        <w:rPr>
          <w:sz w:val="28"/>
          <w:szCs w:val="28"/>
          <w:lang w:val="uk-UA"/>
        </w:rPr>
        <w:sym w:font="Symbol" w:char="F02A"/>
      </w:r>
      <w:r>
        <w:rPr>
          <w:sz w:val="28"/>
          <w:szCs w:val="28"/>
          <w:lang w:val="uk-UA"/>
        </w:rPr>
        <w:t xml:space="preserve">) додатна, а ліва — від’ємна, тому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=-17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den>
        </m:f>
      </m:oMath>
      <w:r>
        <w:rPr>
          <w:sz w:val="28"/>
          <w:szCs w:val="28"/>
          <w:lang w:val="uk-UA"/>
        </w:rPr>
        <w:t xml:space="preserve"> не є коренем рівняння (</w:t>
      </w:r>
      <w:r>
        <w:rPr>
          <w:sz w:val="28"/>
          <w:szCs w:val="28"/>
          <w:lang w:val="uk-UA"/>
        </w:rPr>
        <w:sym w:font="Symbol" w:char="F02A"/>
      </w:r>
      <w:r>
        <w:rPr>
          <w:sz w:val="28"/>
          <w:szCs w:val="28"/>
          <w:lang w:val="uk-UA"/>
        </w:rPr>
        <w:t>).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(</w:t>
      </w:r>
      <w:r>
        <w:rPr>
          <w:sz w:val="28"/>
          <w:szCs w:val="28"/>
          <w:lang w:val="uk-UA"/>
        </w:rPr>
        <w:sym w:font="Symbol" w:char="F02A"/>
      </w:r>
      <w:r>
        <w:rPr>
          <w:sz w:val="28"/>
          <w:szCs w:val="28"/>
          <w:lang w:val="uk-UA"/>
        </w:rPr>
        <w:t xml:space="preserve">) рівняння — наслідок, то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=-17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den>
        </m:f>
      </m:oMath>
      <w:r>
        <w:rPr>
          <w:sz w:val="28"/>
          <w:szCs w:val="28"/>
          <w:lang w:val="uk-UA"/>
        </w:rPr>
        <w:t xml:space="preserve"> сторонній корінь даного рівняння.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1.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9215B0">
        <w:rPr>
          <w:b/>
          <w:sz w:val="28"/>
          <w:szCs w:val="28"/>
          <w:lang w:val="en-US"/>
        </w:rPr>
        <w:lastRenderedPageBreak/>
        <w:t>V</w:t>
      </w:r>
      <w:r w:rsidRPr="009215B0">
        <w:rPr>
          <w:b/>
          <w:sz w:val="28"/>
          <w:szCs w:val="28"/>
          <w:lang w:val="uk-UA"/>
        </w:rPr>
        <w:t>І група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7-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-2</m:t>
        </m:r>
      </m:oMath>
      <w:r>
        <w:rPr>
          <w:sz w:val="28"/>
          <w:szCs w:val="28"/>
          <w:lang w:val="uk-UA"/>
        </w:rPr>
        <w:t>.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Заміна: </w:t>
      </w:r>
      <m:oMath>
        <m:rad>
          <m:ra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7-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B944CA">
        <w:rPr>
          <w:sz w:val="28"/>
          <w:szCs w:val="28"/>
        </w:rPr>
        <w:t xml:space="preserve">;                       </w:t>
      </w:r>
      <m:oMath>
        <m:r>
          <w:rPr>
            <w:rFonts w:ascii="Cambria Math" w:hAnsi="Cambria Math"/>
            <w:sz w:val="28"/>
            <w:szCs w:val="28"/>
          </w:rPr>
          <m:t>7-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left="1701" w:firstLine="0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rad>
        <m:r>
          <w:rPr>
            <w:rFonts w:ascii="Cambria Math" w:hAnsi="Cambria Math"/>
            <w:sz w:val="28"/>
            <w:szCs w:val="28"/>
            <w:lang w:val="uk-UA"/>
          </w:rPr>
          <m:t>-2=b</m:t>
        </m:r>
      </m:oMath>
      <w:r w:rsidRPr="00B944C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uk-UA"/>
          </w:rPr>
          <m:t>b≥0</m:t>
        </m:r>
      </m:oMath>
      <w:r w:rsidRPr="00B944CA">
        <w:rPr>
          <w:sz w:val="28"/>
          <w:szCs w:val="28"/>
        </w:rPr>
        <w:t xml:space="preserve">; 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Тоді, </w:t>
      </w:r>
      <m:oMath>
        <m:r>
          <w:rPr>
            <w:rFonts w:ascii="Cambria Math" w:hAnsi="Cambria Math"/>
            <w:sz w:val="28"/>
            <w:szCs w:val="28"/>
            <w:lang w:val="uk-UA"/>
          </w:rPr>
          <m:t>a=b-2</m:t>
        </m:r>
      </m:oMath>
      <w:r w:rsidRPr="00B944CA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=10</m:t>
        </m:r>
      </m:oMath>
      <w:r w:rsidRPr="00B944CA">
        <w:rPr>
          <w:sz w:val="28"/>
          <w:szCs w:val="28"/>
        </w:rPr>
        <w:t>.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-2;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=10;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+2;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=10;</m:t>
                </m:r>
              </m:e>
            </m:eqArr>
          </m:e>
        </m:d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-6=0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=1</m:t>
        </m:r>
      </m:oMath>
      <w:r w:rsidRPr="00B944CA">
        <w:rPr>
          <w:sz w:val="28"/>
          <w:szCs w:val="28"/>
        </w:rPr>
        <w:t>,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1+1+4-6=0</m:t>
        </m:r>
      </m:oMath>
      <w:r w:rsidRPr="00B944CA">
        <w:rPr>
          <w:sz w:val="28"/>
          <w:szCs w:val="28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6-6=0</m:t>
        </m:r>
      </m:oMath>
      <w:r w:rsidRPr="00B944CA">
        <w:rPr>
          <w:sz w:val="28"/>
          <w:szCs w:val="28"/>
        </w:rPr>
        <w:t>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m:oMath>
        <m:r>
          <w:rPr>
            <w:rFonts w:ascii="Cambria Math" w:hAnsi="Cambria Math"/>
            <w:sz w:val="28"/>
            <w:szCs w:val="28"/>
            <w:lang w:val="uk-UA"/>
          </w:rPr>
          <m:t>a=1</m:t>
        </m:r>
      </m:oMath>
      <w:r w:rsidRPr="00B944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— корінь рівняння, тоді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+6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=0</m:t>
        </m:r>
      </m:oMath>
      <w:r w:rsidRPr="00B944CA"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+6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=0</m:t>
        </m:r>
      </m:oMath>
      <w:r w:rsidRPr="00B944CA">
        <w:rPr>
          <w:sz w:val="28"/>
          <w:szCs w:val="28"/>
          <w:lang w:val="uk-UA"/>
        </w:rPr>
        <w:t>;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</m:t>
        </m:r>
      </m:oMath>
      <w:r w:rsidRPr="00B944CA">
        <w:rPr>
          <w:sz w:val="28"/>
          <w:szCs w:val="28"/>
          <w:lang w:val="uk-UA"/>
        </w:rPr>
        <w:t>,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uk-UA"/>
          </w:rPr>
          <m:t>+6=0</m:t>
        </m:r>
      </m:oMath>
      <w:r w:rsidRPr="00B944CA">
        <w:rPr>
          <w:sz w:val="28"/>
          <w:szCs w:val="28"/>
          <w:lang w:val="uk-UA"/>
        </w:rPr>
        <w:t>;</w:t>
      </w:r>
    </w:p>
    <w:p w:rsidR="00D666D1" w:rsidRPr="00144B94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=1-6=-5&lt;0</m:t>
        </m:r>
      </m:oMath>
      <w:r w:rsidRPr="00B944C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розв’язків нема</w:t>
      </w:r>
      <w:proofErr w:type="gramStart"/>
      <w:r>
        <w:rPr>
          <w:sz w:val="28"/>
          <w:szCs w:val="28"/>
          <w:lang w:val="uk-UA"/>
        </w:rPr>
        <w:t>є.</w:t>
      </w:r>
      <w:proofErr w:type="gramEnd"/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Отже, </w:t>
      </w:r>
      <m:oMath>
        <m:r>
          <w:rPr>
            <w:rFonts w:ascii="Cambria Math" w:hAnsi="Cambria Math"/>
            <w:sz w:val="28"/>
            <w:szCs w:val="28"/>
            <w:lang w:val="uk-UA"/>
          </w:rPr>
          <m:t>a=1</m:t>
        </m:r>
      </m:oMath>
      <w:r w:rsidRPr="00B944CA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=3</m:t>
        </m:r>
      </m:oMath>
      <w:r w:rsidRPr="00B944CA">
        <w:rPr>
          <w:sz w:val="28"/>
          <w:szCs w:val="28"/>
        </w:rPr>
        <w:t>.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Зворотня</w:t>
      </w:r>
      <w:proofErr w:type="spellEnd"/>
      <w:r>
        <w:rPr>
          <w:sz w:val="28"/>
          <w:szCs w:val="28"/>
          <w:lang w:val="uk-UA"/>
        </w:rPr>
        <w:t xml:space="preserve"> змінна:</w:t>
      </w:r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+3=9;</m:t>
                </m:r>
              </m:e>
            </m:eqArr>
          </m:e>
        </m:d>
      </m:oMath>
      <w:r w:rsidRPr="00B944CA"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=6;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=6.</m:t>
                </m:r>
              </m:e>
            </m:eqArr>
          </m:e>
        </m:d>
      </m:oMath>
    </w:p>
    <w:p w:rsidR="00D666D1" w:rsidRPr="00B944CA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Відповідь:</w:t>
      </w:r>
      <w:r w:rsidRPr="00B944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B944CA">
        <w:rPr>
          <w:sz w:val="28"/>
          <w:szCs w:val="28"/>
        </w:rPr>
        <w:t>.</w:t>
      </w:r>
    </w:p>
    <w:p w:rsidR="00D666D1" w:rsidRPr="0022296C" w:rsidRDefault="00D666D1" w:rsidP="00D666D1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proofErr w:type="gramStart"/>
      <w:r w:rsidRPr="0022296C">
        <w:rPr>
          <w:b/>
          <w:sz w:val="28"/>
          <w:szCs w:val="28"/>
          <w:lang w:val="en-US"/>
        </w:rPr>
        <w:t>V</w:t>
      </w:r>
      <w:r w:rsidRPr="0022296C">
        <w:rPr>
          <w:b/>
          <w:sz w:val="28"/>
          <w:szCs w:val="28"/>
          <w:lang w:val="uk-UA"/>
        </w:rPr>
        <w:t>І.</w:t>
      </w:r>
      <w:proofErr w:type="gramEnd"/>
      <w:r w:rsidRPr="0022296C">
        <w:rPr>
          <w:b/>
          <w:sz w:val="28"/>
          <w:szCs w:val="28"/>
          <w:lang w:val="uk-UA"/>
        </w:rPr>
        <w:t xml:space="preserve"> Підведення підсумків. Оцінювання діяльності учнів.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00606">
        <w:rPr>
          <w:sz w:val="28"/>
          <w:szCs w:val="28"/>
          <w:lang w:val="uk-UA"/>
        </w:rPr>
        <w:t>Прийом «Рефлексія»</w:t>
      </w:r>
      <w:r>
        <w:rPr>
          <w:sz w:val="28"/>
          <w:szCs w:val="28"/>
          <w:lang w:val="uk-UA"/>
        </w:rPr>
        <w:t>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відповідають на питання: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Що на уроці ви дізналися нового?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Що на уроці було цікавим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Чого ви навчилися?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Чим поповнили свої знання?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Виставлення оцінок за урок.</w:t>
      </w:r>
    </w:p>
    <w:p w:rsidR="00D666D1" w:rsidRPr="00E43FCB" w:rsidRDefault="00D666D1" w:rsidP="00D666D1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E43FCB">
        <w:rPr>
          <w:b/>
          <w:sz w:val="28"/>
          <w:szCs w:val="28"/>
          <w:lang w:val="en-US"/>
        </w:rPr>
        <w:lastRenderedPageBreak/>
        <w:t>VII</w:t>
      </w:r>
      <w:r w:rsidRPr="00E43FCB">
        <w:rPr>
          <w:b/>
          <w:sz w:val="28"/>
          <w:szCs w:val="28"/>
          <w:lang w:val="uk-UA"/>
        </w:rPr>
        <w:t>. Домашнє завдання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§ 10 ст. 193 № 3(1, 4), № 5(1, 2), № 6(1, 2) [Алгебра і початки аналізу: </w:t>
      </w:r>
      <w:proofErr w:type="spellStart"/>
      <w:r>
        <w:rPr>
          <w:sz w:val="28"/>
          <w:szCs w:val="28"/>
          <w:lang w:val="uk-UA"/>
        </w:rPr>
        <w:t>підручн</w:t>
      </w:r>
      <w:proofErr w:type="spellEnd"/>
      <w:r>
        <w:rPr>
          <w:sz w:val="28"/>
          <w:szCs w:val="28"/>
          <w:lang w:val="uk-UA"/>
        </w:rPr>
        <w:t xml:space="preserve">. Для 10 кл. </w:t>
      </w:r>
      <w:proofErr w:type="spellStart"/>
      <w:r>
        <w:rPr>
          <w:sz w:val="28"/>
          <w:szCs w:val="28"/>
          <w:lang w:val="uk-UA"/>
        </w:rPr>
        <w:t>загальноосвіт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навчальн</w:t>
      </w:r>
      <w:proofErr w:type="spellEnd"/>
      <w:r>
        <w:rPr>
          <w:sz w:val="28"/>
          <w:szCs w:val="28"/>
          <w:lang w:val="uk-UA"/>
        </w:rPr>
        <w:t xml:space="preserve">. закладів: </w:t>
      </w:r>
      <w:proofErr w:type="spellStart"/>
      <w:r>
        <w:rPr>
          <w:sz w:val="28"/>
          <w:szCs w:val="28"/>
          <w:lang w:val="uk-UA"/>
        </w:rPr>
        <w:t>профільн</w:t>
      </w:r>
      <w:proofErr w:type="spellEnd"/>
      <w:r>
        <w:rPr>
          <w:sz w:val="28"/>
          <w:szCs w:val="28"/>
          <w:lang w:val="uk-UA"/>
        </w:rPr>
        <w:t>. рівень / Є.П. Нелін. — Х.: Гімназія, 2010. — 416 с.].</w:t>
      </w:r>
    </w:p>
    <w:p w:rsidR="00154A28" w:rsidRDefault="00154A28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154A28" w:rsidRDefault="00154A28" w:rsidP="00154A28">
      <w:pPr>
        <w:pStyle w:val="20"/>
        <w:shd w:val="clear" w:color="auto" w:fill="auto"/>
        <w:spacing w:after="120" w:line="36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154A28" w:rsidRDefault="00154A28" w:rsidP="00154A2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Алгебра і початки аналізу. 10 кл.: Збірник задач і контрольних робіт / А.Г. Мерзляк, В.Б. Полонський, </w:t>
      </w:r>
      <w:proofErr w:type="spellStart"/>
      <w:r>
        <w:rPr>
          <w:sz w:val="28"/>
          <w:szCs w:val="28"/>
          <w:lang w:val="uk-UA"/>
        </w:rPr>
        <w:t>Ю.М. Рабі</w:t>
      </w:r>
      <w:proofErr w:type="spellEnd"/>
      <w:r>
        <w:rPr>
          <w:sz w:val="28"/>
          <w:szCs w:val="28"/>
          <w:lang w:val="uk-UA"/>
        </w:rPr>
        <w:t>нович, М.С. Якір. — Х.: Гімназія, 2010. — 144 с.</w:t>
      </w:r>
    </w:p>
    <w:p w:rsidR="00154A28" w:rsidRDefault="00154A28" w:rsidP="00154A2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Алгебра і початки аналізу: </w:t>
      </w:r>
      <w:proofErr w:type="spellStart"/>
      <w:r>
        <w:rPr>
          <w:sz w:val="28"/>
          <w:szCs w:val="28"/>
          <w:lang w:val="uk-UA"/>
        </w:rPr>
        <w:t>підручн</w:t>
      </w:r>
      <w:proofErr w:type="spellEnd"/>
      <w:r>
        <w:rPr>
          <w:sz w:val="28"/>
          <w:szCs w:val="28"/>
          <w:lang w:val="uk-UA"/>
        </w:rPr>
        <w:t xml:space="preserve">. Для 10 кл. </w:t>
      </w:r>
      <w:proofErr w:type="spellStart"/>
      <w:r>
        <w:rPr>
          <w:sz w:val="28"/>
          <w:szCs w:val="28"/>
          <w:lang w:val="uk-UA"/>
        </w:rPr>
        <w:t>загальноосвіт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навчальн</w:t>
      </w:r>
      <w:proofErr w:type="spellEnd"/>
      <w:r>
        <w:rPr>
          <w:sz w:val="28"/>
          <w:szCs w:val="28"/>
          <w:lang w:val="uk-UA"/>
        </w:rPr>
        <w:t xml:space="preserve">. закладів: </w:t>
      </w:r>
      <w:proofErr w:type="spellStart"/>
      <w:r>
        <w:rPr>
          <w:sz w:val="28"/>
          <w:szCs w:val="28"/>
          <w:lang w:val="uk-UA"/>
        </w:rPr>
        <w:t>профільн</w:t>
      </w:r>
      <w:proofErr w:type="spellEnd"/>
      <w:r>
        <w:rPr>
          <w:sz w:val="28"/>
          <w:szCs w:val="28"/>
          <w:lang w:val="uk-UA"/>
        </w:rPr>
        <w:t>. рівень / Є.П. Нелін. — Х.: Гімназія, 2010. — 416 с.</w:t>
      </w:r>
    </w:p>
    <w:p w:rsidR="00154A28" w:rsidRDefault="00154A28" w:rsidP="00154A2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Інтерактивні технології на уроках математики / Уклад. І.С. Маркова. — Х.: Вид. група «Основа», 2009. — 126 с.</w:t>
      </w:r>
    </w:p>
    <w:p w:rsidR="00154A28" w:rsidRPr="00464396" w:rsidRDefault="00154A28" w:rsidP="00154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 Пометун О. Енциклопедія інтерактивного навчання. </w:t>
      </w:r>
      <w:r w:rsidRPr="00464396">
        <w:rPr>
          <w:rFonts w:ascii="Times New Roman" w:hAnsi="Times New Roman"/>
          <w:sz w:val="28"/>
          <w:szCs w:val="28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4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К.: А.С.К., 2007. — 144 с.</w:t>
      </w:r>
    </w:p>
    <w:p w:rsidR="00154A28" w:rsidRPr="0003533F" w:rsidRDefault="00154A28" w:rsidP="00154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 </w:t>
      </w:r>
      <w:r w:rsidRPr="0003533F">
        <w:rPr>
          <w:rFonts w:ascii="Times New Roman" w:hAnsi="Times New Roman"/>
          <w:sz w:val="28"/>
          <w:szCs w:val="28"/>
          <w:lang w:val="uk-UA"/>
        </w:rPr>
        <w:t xml:space="preserve">Сучасний урок. Інтерактивні технології навчання: Наук.-метод. Посібник / </w:t>
      </w:r>
      <w:proofErr w:type="spellStart"/>
      <w:r w:rsidRPr="0003533F">
        <w:rPr>
          <w:rFonts w:ascii="Times New Roman" w:hAnsi="Times New Roman"/>
          <w:sz w:val="28"/>
          <w:szCs w:val="28"/>
          <w:lang w:val="uk-UA"/>
        </w:rPr>
        <w:t>О.І.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3533F">
        <w:rPr>
          <w:rFonts w:ascii="Times New Roman" w:hAnsi="Times New Roman"/>
          <w:sz w:val="28"/>
          <w:szCs w:val="28"/>
          <w:lang w:val="uk-UA"/>
        </w:rPr>
        <w:t>По</w:t>
      </w:r>
      <w:proofErr w:type="spellEnd"/>
      <w:r w:rsidRPr="0003533F">
        <w:rPr>
          <w:rFonts w:ascii="Times New Roman" w:hAnsi="Times New Roman"/>
          <w:sz w:val="28"/>
          <w:szCs w:val="28"/>
          <w:lang w:val="uk-UA"/>
        </w:rPr>
        <w:t xml:space="preserve">метун, </w:t>
      </w:r>
      <w:proofErr w:type="spellStart"/>
      <w:r w:rsidRPr="0003533F">
        <w:rPr>
          <w:rFonts w:ascii="Times New Roman" w:hAnsi="Times New Roman"/>
          <w:sz w:val="28"/>
          <w:szCs w:val="28"/>
          <w:lang w:val="uk-UA"/>
        </w:rPr>
        <w:t>Л.В.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3533F">
        <w:rPr>
          <w:rFonts w:ascii="Times New Roman" w:hAnsi="Times New Roman"/>
          <w:sz w:val="28"/>
          <w:szCs w:val="28"/>
          <w:lang w:val="uk-UA"/>
        </w:rPr>
        <w:t>Пиро</w:t>
      </w:r>
      <w:proofErr w:type="spellEnd"/>
      <w:r w:rsidRPr="0003533F">
        <w:rPr>
          <w:rFonts w:ascii="Times New Roman" w:hAnsi="Times New Roman"/>
          <w:sz w:val="28"/>
          <w:szCs w:val="28"/>
          <w:lang w:val="uk-UA"/>
        </w:rPr>
        <w:t xml:space="preserve">женко; За ред. </w:t>
      </w:r>
      <w:proofErr w:type="spellStart"/>
      <w:r w:rsidRPr="0003533F">
        <w:rPr>
          <w:rFonts w:ascii="Times New Roman" w:hAnsi="Times New Roman"/>
          <w:sz w:val="28"/>
          <w:szCs w:val="28"/>
          <w:lang w:val="uk-UA"/>
        </w:rPr>
        <w:t>О.І.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3533F">
        <w:rPr>
          <w:rFonts w:ascii="Times New Roman" w:hAnsi="Times New Roman"/>
          <w:sz w:val="28"/>
          <w:szCs w:val="28"/>
          <w:lang w:val="uk-UA"/>
        </w:rPr>
        <w:t>По</w:t>
      </w:r>
      <w:proofErr w:type="spellEnd"/>
      <w:r w:rsidRPr="0003533F">
        <w:rPr>
          <w:rFonts w:ascii="Times New Roman" w:hAnsi="Times New Roman"/>
          <w:sz w:val="28"/>
          <w:szCs w:val="28"/>
          <w:lang w:val="uk-UA"/>
        </w:rPr>
        <w:t>метун. — К.: А.С.К., 2005.</w:t>
      </w:r>
      <w:r w:rsidRPr="00C25B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002E">
        <w:rPr>
          <w:rFonts w:ascii="Times New Roman" w:hAnsi="Times New Roman"/>
          <w:sz w:val="28"/>
          <w:szCs w:val="28"/>
          <w:lang w:val="uk-UA"/>
        </w:rPr>
        <w:t>— 192 с.</w:t>
      </w:r>
    </w:p>
    <w:p w:rsidR="00D666D1" w:rsidRDefault="00D666D1" w:rsidP="00D666D1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sectPr w:rsidR="00D6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9A"/>
    <w:rsid w:val="00154A28"/>
    <w:rsid w:val="002713E0"/>
    <w:rsid w:val="007E39F5"/>
    <w:rsid w:val="00AE039A"/>
    <w:rsid w:val="00D666D1"/>
    <w:rsid w:val="00E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666D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6D1"/>
    <w:pPr>
      <w:widowControl w:val="0"/>
      <w:shd w:val="clear" w:color="auto" w:fill="FFFFFF"/>
      <w:spacing w:after="0" w:line="235" w:lineRule="exact"/>
      <w:ind w:hanging="420"/>
      <w:jc w:val="both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4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666D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6D1"/>
    <w:pPr>
      <w:widowControl w:val="0"/>
      <w:shd w:val="clear" w:color="auto" w:fill="FFFFFF"/>
      <w:spacing w:after="0" w:line="235" w:lineRule="exact"/>
      <w:ind w:hanging="420"/>
      <w:jc w:val="both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4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941</Words>
  <Characters>5366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2018-02-17T13:09:00Z</dcterms:created>
  <dcterms:modified xsi:type="dcterms:W3CDTF">2018-02-17T13:14:00Z</dcterms:modified>
</cp:coreProperties>
</file>