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1E9" w:rsidRPr="00C471E9" w:rsidRDefault="00C471E9" w:rsidP="00C471E9">
      <w:pPr>
        <w:ind w:firstLine="360"/>
        <w:rPr>
          <w:rFonts w:eastAsia="Times New Roman"/>
          <w:sz w:val="24"/>
          <w:szCs w:val="24"/>
          <w:lang w:eastAsia="ru-RU"/>
        </w:rPr>
      </w:pPr>
      <w:proofErr w:type="spellStart"/>
      <w:r w:rsidRPr="00C471E9">
        <w:rPr>
          <w:rFonts w:ascii="Verdana" w:eastAsia="Times New Roman" w:hAnsi="Verdana"/>
          <w:b/>
          <w:bCs/>
          <w:color w:val="000000"/>
          <w:sz w:val="24"/>
          <w:szCs w:val="24"/>
          <w:lang w:eastAsia="ru-RU"/>
        </w:rPr>
        <w:t>ема</w:t>
      </w:r>
      <w:proofErr w:type="spellEnd"/>
      <w:r w:rsidRPr="00C471E9">
        <w:rPr>
          <w:rFonts w:ascii="Verdana" w:eastAsia="Times New Roman" w:hAnsi="Verdana"/>
          <w:b/>
          <w:bCs/>
          <w:color w:val="000000"/>
          <w:sz w:val="24"/>
          <w:szCs w:val="24"/>
          <w:lang w:eastAsia="ru-RU"/>
        </w:rPr>
        <w:t xml:space="preserve">: </w:t>
      </w:r>
      <w:proofErr w:type="spellStart"/>
      <w:r w:rsidRPr="00C471E9">
        <w:rPr>
          <w:rFonts w:ascii="Verdana" w:eastAsia="Times New Roman" w:hAnsi="Verdana"/>
          <w:b/>
          <w:bCs/>
          <w:color w:val="000000"/>
          <w:sz w:val="24"/>
          <w:szCs w:val="24"/>
          <w:lang w:eastAsia="ru-RU"/>
        </w:rPr>
        <w:t>Речення</w:t>
      </w:r>
      <w:proofErr w:type="spellEnd"/>
      <w:r w:rsidRPr="00C471E9">
        <w:rPr>
          <w:rFonts w:ascii="Verdana" w:eastAsia="Times New Roman" w:hAnsi="Verdana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471E9">
        <w:rPr>
          <w:rFonts w:ascii="Verdana" w:eastAsia="Times New Roman" w:hAnsi="Verdana"/>
          <w:b/>
          <w:bCs/>
          <w:color w:val="000000"/>
          <w:sz w:val="24"/>
          <w:szCs w:val="24"/>
          <w:lang w:eastAsia="ru-RU"/>
        </w:rPr>
        <w:t>з</w:t>
      </w:r>
      <w:proofErr w:type="spellEnd"/>
      <w:r w:rsidRPr="00C471E9">
        <w:rPr>
          <w:rFonts w:ascii="Verdana" w:eastAsia="Times New Roman" w:hAnsi="Verdana"/>
          <w:b/>
          <w:bCs/>
          <w:color w:val="000000"/>
          <w:sz w:val="24"/>
          <w:szCs w:val="24"/>
          <w:lang w:eastAsia="ru-RU"/>
        </w:rPr>
        <w:t xml:space="preserve"> одним </w:t>
      </w:r>
      <w:proofErr w:type="spellStart"/>
      <w:r w:rsidRPr="00C471E9">
        <w:rPr>
          <w:rFonts w:ascii="Verdana" w:eastAsia="Times New Roman" w:hAnsi="Verdana"/>
          <w:b/>
          <w:bCs/>
          <w:color w:val="000000"/>
          <w:sz w:val="24"/>
          <w:szCs w:val="24"/>
          <w:lang w:eastAsia="ru-RU"/>
        </w:rPr>
        <w:t>головним</w:t>
      </w:r>
      <w:proofErr w:type="spellEnd"/>
      <w:r w:rsidRPr="00C471E9">
        <w:rPr>
          <w:rFonts w:ascii="Verdana" w:eastAsia="Times New Roman" w:hAnsi="Verdana"/>
          <w:b/>
          <w:bCs/>
          <w:color w:val="000000"/>
          <w:sz w:val="24"/>
          <w:szCs w:val="24"/>
          <w:lang w:eastAsia="ru-RU"/>
        </w:rPr>
        <w:t xml:space="preserve"> членом (</w:t>
      </w:r>
      <w:proofErr w:type="spellStart"/>
      <w:r w:rsidRPr="00C471E9">
        <w:rPr>
          <w:rFonts w:ascii="Verdana" w:eastAsia="Times New Roman" w:hAnsi="Verdana"/>
          <w:b/>
          <w:bCs/>
          <w:color w:val="000000"/>
          <w:sz w:val="24"/>
          <w:szCs w:val="24"/>
          <w:lang w:eastAsia="ru-RU"/>
        </w:rPr>
        <w:t>загальне</w:t>
      </w:r>
      <w:proofErr w:type="spellEnd"/>
      <w:r w:rsidRPr="00C471E9">
        <w:rPr>
          <w:rFonts w:ascii="Verdana" w:eastAsia="Times New Roman" w:hAnsi="Verdana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471E9">
        <w:rPr>
          <w:rFonts w:ascii="Verdana" w:eastAsia="Times New Roman" w:hAnsi="Verdana"/>
          <w:b/>
          <w:bCs/>
          <w:color w:val="000000"/>
          <w:sz w:val="24"/>
          <w:szCs w:val="24"/>
          <w:lang w:eastAsia="ru-RU"/>
        </w:rPr>
        <w:t>ознайомлення</w:t>
      </w:r>
      <w:proofErr w:type="spellEnd"/>
      <w:r w:rsidRPr="00C471E9">
        <w:rPr>
          <w:rFonts w:ascii="Verdana" w:eastAsia="Times New Roman" w:hAnsi="Verdana"/>
          <w:b/>
          <w:bCs/>
          <w:color w:val="000000"/>
          <w:sz w:val="24"/>
          <w:szCs w:val="24"/>
          <w:lang w:eastAsia="ru-RU"/>
        </w:rPr>
        <w:t xml:space="preserve">). </w:t>
      </w:r>
    </w:p>
    <w:p w:rsidR="00C471E9" w:rsidRPr="00C471E9" w:rsidRDefault="00C471E9" w:rsidP="00C471E9">
      <w:pPr>
        <w:ind w:firstLine="360"/>
        <w:rPr>
          <w:rFonts w:eastAsia="Times New Roman"/>
          <w:sz w:val="24"/>
          <w:szCs w:val="24"/>
          <w:lang w:eastAsia="ru-RU"/>
        </w:rPr>
      </w:pPr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Мета: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ознайомити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учнів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із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реченнями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, у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яких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є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тільки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один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головний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член;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продовжити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роботу над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формуванням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умінь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визначати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граматичну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основу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речення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;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виховувати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любов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до слова, до </w:t>
      </w:r>
      <w:proofErr w:type="spellStart"/>
      <w:proofErr w:type="gram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р</w:t>
      </w:r>
      <w:proofErr w:type="gram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ідної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мови;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сприяти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виробленню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бажання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самовдосконалюватися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;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розвивати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культуру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усного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й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писемного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мовлення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,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логічне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мислення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,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пам’ять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.</w:t>
      </w:r>
    </w:p>
    <w:p w:rsidR="00C471E9" w:rsidRPr="00C471E9" w:rsidRDefault="00C471E9" w:rsidP="00C471E9">
      <w:pPr>
        <w:ind w:firstLine="360"/>
        <w:rPr>
          <w:rFonts w:eastAsia="Times New Roman"/>
          <w:sz w:val="24"/>
          <w:szCs w:val="24"/>
          <w:lang w:eastAsia="ru-RU"/>
        </w:rPr>
      </w:pPr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Тип уроку: урок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вивчення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нового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матеріалу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.</w:t>
      </w:r>
    </w:p>
    <w:p w:rsidR="00C471E9" w:rsidRPr="00C471E9" w:rsidRDefault="00C471E9" w:rsidP="00C471E9">
      <w:pPr>
        <w:ind w:firstLine="360"/>
        <w:rPr>
          <w:rFonts w:eastAsia="Times New Roman"/>
          <w:sz w:val="24"/>
          <w:szCs w:val="24"/>
          <w:lang w:eastAsia="ru-RU"/>
        </w:rPr>
      </w:pP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Обладнання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: </w:t>
      </w:r>
      <w:proofErr w:type="spellStart"/>
      <w:proofErr w:type="gram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п</w:t>
      </w:r>
      <w:proofErr w:type="gram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ідручник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,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мультимедійні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засоби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,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репродукції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картин К.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Білокур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.</w:t>
      </w:r>
    </w:p>
    <w:p w:rsidR="00C471E9" w:rsidRPr="00C471E9" w:rsidRDefault="00C471E9" w:rsidP="00C471E9">
      <w:pPr>
        <w:ind w:firstLine="360"/>
        <w:jc w:val="center"/>
        <w:rPr>
          <w:rFonts w:eastAsia="Times New Roman"/>
          <w:sz w:val="24"/>
          <w:szCs w:val="24"/>
          <w:lang w:eastAsia="ru-RU"/>
        </w:rPr>
      </w:pP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Хід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уроку</w:t>
      </w:r>
    </w:p>
    <w:p w:rsidR="00C471E9" w:rsidRPr="00C471E9" w:rsidRDefault="00C471E9" w:rsidP="00C471E9">
      <w:pPr>
        <w:ind w:firstLine="360"/>
        <w:rPr>
          <w:rFonts w:eastAsia="Times New Roman"/>
          <w:sz w:val="24"/>
          <w:szCs w:val="24"/>
          <w:lang w:eastAsia="ru-RU"/>
        </w:rPr>
      </w:pPr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І.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Повідомлення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теми та мети уроку.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Мотивація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навчання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.</w:t>
      </w:r>
    </w:p>
    <w:p w:rsidR="00C471E9" w:rsidRPr="00C471E9" w:rsidRDefault="00C471E9" w:rsidP="00C471E9">
      <w:pPr>
        <w:numPr>
          <w:ilvl w:val="0"/>
          <w:numId w:val="1"/>
        </w:numPr>
        <w:textAlignment w:val="baseline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Бесіда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.</w:t>
      </w:r>
    </w:p>
    <w:p w:rsidR="00C471E9" w:rsidRPr="00C471E9" w:rsidRDefault="00C471E9" w:rsidP="00C471E9">
      <w:pPr>
        <w:numPr>
          <w:ilvl w:val="0"/>
          <w:numId w:val="2"/>
        </w:numPr>
        <w:textAlignment w:val="baseline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Чи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може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людина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жити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з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однією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ниркою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,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однією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рукою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чи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ногою?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Повноцінним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буде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таке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її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життя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?</w:t>
      </w:r>
    </w:p>
    <w:p w:rsidR="00C471E9" w:rsidRPr="00C471E9" w:rsidRDefault="00C471E9" w:rsidP="00C471E9">
      <w:pPr>
        <w:numPr>
          <w:ilvl w:val="0"/>
          <w:numId w:val="2"/>
        </w:numPr>
        <w:textAlignment w:val="baseline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Як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ви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гадаєте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, а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що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слід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робити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такій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людині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,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щоб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вона не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почувалася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в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суспільстві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не такою, як </w:t>
      </w:r>
      <w:proofErr w:type="spellStart"/>
      <w:proofErr w:type="gram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вс</w:t>
      </w:r>
      <w:proofErr w:type="gram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і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?</w:t>
      </w:r>
    </w:p>
    <w:p w:rsidR="00C471E9" w:rsidRPr="00C471E9" w:rsidRDefault="00C471E9" w:rsidP="00C471E9">
      <w:pPr>
        <w:ind w:firstLine="0"/>
        <w:rPr>
          <w:rFonts w:eastAsia="Times New Roman"/>
          <w:sz w:val="24"/>
          <w:szCs w:val="24"/>
          <w:lang w:eastAsia="ru-RU"/>
        </w:rPr>
      </w:pPr>
      <w:r w:rsidRPr="00C471E9">
        <w:rPr>
          <w:rFonts w:ascii="Verdana" w:eastAsia="Times New Roman" w:hAnsi="Verdana"/>
          <w:b/>
          <w:bCs/>
          <w:color w:val="000000"/>
          <w:sz w:val="24"/>
          <w:szCs w:val="24"/>
          <w:u w:val="single"/>
          <w:lang w:eastAsia="ru-RU"/>
        </w:rPr>
        <w:t xml:space="preserve">Слово </w:t>
      </w:r>
      <w:proofErr w:type="spellStart"/>
      <w:r w:rsidRPr="00C471E9">
        <w:rPr>
          <w:rFonts w:ascii="Verdana" w:eastAsia="Times New Roman" w:hAnsi="Verdana"/>
          <w:b/>
          <w:bCs/>
          <w:color w:val="000000"/>
          <w:sz w:val="24"/>
          <w:szCs w:val="24"/>
          <w:u w:val="single"/>
          <w:lang w:eastAsia="ru-RU"/>
        </w:rPr>
        <w:t>вчителя</w:t>
      </w:r>
      <w:proofErr w:type="spellEnd"/>
      <w:r w:rsidRPr="00C471E9">
        <w:rPr>
          <w:rFonts w:ascii="Verdana" w:eastAsia="Times New Roman" w:hAnsi="Verdana"/>
          <w:b/>
          <w:bCs/>
          <w:color w:val="000000"/>
          <w:sz w:val="24"/>
          <w:szCs w:val="24"/>
          <w:u w:val="single"/>
          <w:lang w:eastAsia="ru-RU"/>
        </w:rPr>
        <w:t xml:space="preserve">.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Сьогодні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ми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продовжимо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з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вами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говорити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речення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,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але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давайте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спробуємо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розібратися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, яке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відношення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має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щойна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розмова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нашого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уроку?</w:t>
      </w:r>
    </w:p>
    <w:p w:rsidR="00C471E9" w:rsidRPr="00C471E9" w:rsidRDefault="00C471E9" w:rsidP="00C471E9">
      <w:pPr>
        <w:numPr>
          <w:ilvl w:val="0"/>
          <w:numId w:val="3"/>
        </w:numPr>
        <w:textAlignment w:val="baseline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Фронтальне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опитування</w:t>
      </w:r>
      <w:proofErr w:type="spellEnd"/>
    </w:p>
    <w:p w:rsidR="00C471E9" w:rsidRPr="00C471E9" w:rsidRDefault="00C471E9" w:rsidP="00C471E9">
      <w:pPr>
        <w:numPr>
          <w:ilvl w:val="0"/>
          <w:numId w:val="4"/>
        </w:numPr>
        <w:textAlignment w:val="baseline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Що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таке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речення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? </w:t>
      </w:r>
    </w:p>
    <w:p w:rsidR="00C471E9" w:rsidRPr="00C471E9" w:rsidRDefault="00C471E9" w:rsidP="00C471E9">
      <w:pPr>
        <w:numPr>
          <w:ilvl w:val="0"/>
          <w:numId w:val="4"/>
        </w:numPr>
        <w:textAlignment w:val="baseline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Що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становить основу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речення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?</w:t>
      </w:r>
    </w:p>
    <w:p w:rsidR="00C471E9" w:rsidRPr="00C471E9" w:rsidRDefault="00C471E9" w:rsidP="00C471E9">
      <w:pPr>
        <w:ind w:firstLine="360"/>
        <w:rPr>
          <w:rFonts w:eastAsia="Times New Roman"/>
          <w:sz w:val="24"/>
          <w:szCs w:val="24"/>
          <w:lang w:eastAsia="ru-RU"/>
        </w:rPr>
      </w:pPr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ІІ.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Вивчення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нового </w:t>
      </w:r>
      <w:proofErr w:type="spellStart"/>
      <w:proofErr w:type="gram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матер</w:t>
      </w:r>
      <w:proofErr w:type="gram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іалу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. </w:t>
      </w:r>
    </w:p>
    <w:p w:rsidR="00C471E9" w:rsidRPr="00C471E9" w:rsidRDefault="00C471E9" w:rsidP="00C471E9">
      <w:pPr>
        <w:ind w:firstLine="360"/>
        <w:rPr>
          <w:rFonts w:eastAsia="Times New Roman"/>
          <w:sz w:val="24"/>
          <w:szCs w:val="24"/>
          <w:lang w:eastAsia="ru-RU"/>
        </w:rPr>
      </w:pP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Записати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тему уроку,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визначити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його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мету.</w:t>
      </w:r>
    </w:p>
    <w:p w:rsidR="00C471E9" w:rsidRPr="00C471E9" w:rsidRDefault="00C471E9" w:rsidP="00C471E9">
      <w:pPr>
        <w:ind w:firstLine="360"/>
        <w:rPr>
          <w:rFonts w:eastAsia="Times New Roman"/>
          <w:sz w:val="24"/>
          <w:szCs w:val="24"/>
          <w:lang w:eastAsia="ru-RU"/>
        </w:rPr>
      </w:pPr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Робота в парах.</w:t>
      </w:r>
    </w:p>
    <w:p w:rsidR="00C471E9" w:rsidRPr="00C471E9" w:rsidRDefault="00C471E9" w:rsidP="00C471E9">
      <w:pPr>
        <w:numPr>
          <w:ilvl w:val="0"/>
          <w:numId w:val="5"/>
        </w:numPr>
        <w:ind w:left="765"/>
        <w:textAlignment w:val="baseline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Записати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речення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.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Виділити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граматичну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основу,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пояснити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якими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частинами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 мови вона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виражена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.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З'ясувати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,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чим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р</w:t>
      </w:r>
      <w:proofErr w:type="gram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ізняться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ці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речення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.</w:t>
      </w:r>
    </w:p>
    <w:p w:rsidR="00C471E9" w:rsidRPr="00C471E9" w:rsidRDefault="00C471E9" w:rsidP="00C471E9">
      <w:pPr>
        <w:ind w:firstLine="0"/>
        <w:rPr>
          <w:rFonts w:eastAsia="Times New Roman"/>
          <w:sz w:val="24"/>
          <w:szCs w:val="24"/>
          <w:lang w:eastAsia="ru-RU"/>
        </w:rPr>
      </w:pPr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 </w:t>
      </w:r>
      <w:proofErr w:type="spellStart"/>
      <w:r w:rsidRPr="00C471E9">
        <w:rPr>
          <w:rFonts w:ascii="Verdana" w:eastAsia="Times New Roman" w:hAnsi="Verdana"/>
          <w:i/>
          <w:iCs/>
          <w:color w:val="000000"/>
          <w:sz w:val="24"/>
          <w:szCs w:val="24"/>
          <w:lang w:eastAsia="ru-RU"/>
        </w:rPr>
        <w:t>Безрадісно</w:t>
      </w:r>
      <w:proofErr w:type="spellEnd"/>
      <w:r w:rsidRPr="00C471E9">
        <w:rPr>
          <w:rFonts w:ascii="Verdana" w:eastAsia="Times New Roman" w:hAnsi="Verdana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471E9">
        <w:rPr>
          <w:rFonts w:ascii="Verdana" w:eastAsia="Times New Roman" w:hAnsi="Verdana"/>
          <w:i/>
          <w:iCs/>
          <w:color w:val="000000"/>
          <w:sz w:val="24"/>
          <w:szCs w:val="24"/>
          <w:lang w:eastAsia="ru-RU"/>
        </w:rPr>
        <w:t>пройшли</w:t>
      </w:r>
      <w:proofErr w:type="spellEnd"/>
      <w:r w:rsidRPr="00C471E9">
        <w:rPr>
          <w:rFonts w:ascii="Verdana" w:eastAsia="Times New Roman" w:hAnsi="Verdana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471E9">
        <w:rPr>
          <w:rFonts w:ascii="Verdana" w:eastAsia="Times New Roman" w:hAnsi="Verdana"/>
          <w:i/>
          <w:iCs/>
          <w:color w:val="000000"/>
          <w:sz w:val="24"/>
          <w:szCs w:val="24"/>
          <w:lang w:eastAsia="ru-RU"/>
        </w:rPr>
        <w:t>дитячі</w:t>
      </w:r>
      <w:proofErr w:type="spellEnd"/>
      <w:r w:rsidRPr="00C471E9">
        <w:rPr>
          <w:rFonts w:ascii="Verdana" w:eastAsia="Times New Roman" w:hAnsi="Verdana"/>
          <w:i/>
          <w:iCs/>
          <w:color w:val="000000"/>
          <w:sz w:val="24"/>
          <w:szCs w:val="24"/>
          <w:lang w:eastAsia="ru-RU"/>
        </w:rPr>
        <w:t xml:space="preserve"> роки </w:t>
      </w:r>
      <w:proofErr w:type="spellStart"/>
      <w:r w:rsidRPr="00C471E9">
        <w:rPr>
          <w:rFonts w:ascii="Verdana" w:eastAsia="Times New Roman" w:hAnsi="Verdana"/>
          <w:i/>
          <w:iCs/>
          <w:color w:val="000000"/>
          <w:sz w:val="24"/>
          <w:szCs w:val="24"/>
          <w:lang w:eastAsia="ru-RU"/>
        </w:rPr>
        <w:t>художниці</w:t>
      </w:r>
      <w:proofErr w:type="spellEnd"/>
      <w:r w:rsidRPr="00C471E9">
        <w:rPr>
          <w:rFonts w:ascii="Verdana" w:eastAsia="Times New Roman" w:hAnsi="Verdana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471E9">
        <w:rPr>
          <w:rFonts w:ascii="Verdana" w:eastAsia="Times New Roman" w:hAnsi="Verdana"/>
          <w:i/>
          <w:iCs/>
          <w:color w:val="000000"/>
          <w:sz w:val="24"/>
          <w:szCs w:val="24"/>
          <w:lang w:eastAsia="ru-RU"/>
        </w:rPr>
        <w:t>Катерини</w:t>
      </w:r>
      <w:proofErr w:type="spellEnd"/>
      <w:proofErr w:type="gramStart"/>
      <w:r w:rsidRPr="00C471E9">
        <w:rPr>
          <w:rFonts w:ascii="Verdana" w:eastAsia="Times New Roman" w:hAnsi="Verdana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471E9">
        <w:rPr>
          <w:rFonts w:ascii="Verdana" w:eastAsia="Times New Roman" w:hAnsi="Verdana"/>
          <w:i/>
          <w:iCs/>
          <w:color w:val="000000"/>
          <w:sz w:val="24"/>
          <w:szCs w:val="24"/>
          <w:lang w:eastAsia="ru-RU"/>
        </w:rPr>
        <w:t>Б</w:t>
      </w:r>
      <w:proofErr w:type="gramEnd"/>
      <w:r w:rsidRPr="00C471E9">
        <w:rPr>
          <w:rFonts w:ascii="Verdana" w:eastAsia="Times New Roman" w:hAnsi="Verdana"/>
          <w:i/>
          <w:iCs/>
          <w:color w:val="000000"/>
          <w:sz w:val="24"/>
          <w:szCs w:val="24"/>
          <w:lang w:eastAsia="ru-RU"/>
        </w:rPr>
        <w:t>ілокур</w:t>
      </w:r>
      <w:proofErr w:type="spellEnd"/>
      <w:r w:rsidRPr="00C471E9">
        <w:rPr>
          <w:rFonts w:ascii="Verdana" w:eastAsia="Times New Roman" w:hAnsi="Verdana"/>
          <w:i/>
          <w:iCs/>
          <w:color w:val="000000"/>
          <w:sz w:val="24"/>
          <w:szCs w:val="24"/>
          <w:lang w:eastAsia="ru-RU"/>
        </w:rPr>
        <w:t xml:space="preserve">. </w:t>
      </w:r>
      <w:proofErr w:type="spellStart"/>
      <w:r w:rsidRPr="00C471E9">
        <w:rPr>
          <w:rFonts w:ascii="Verdana" w:eastAsia="Times New Roman" w:hAnsi="Verdana"/>
          <w:i/>
          <w:iCs/>
          <w:color w:val="000000"/>
          <w:sz w:val="24"/>
          <w:szCs w:val="24"/>
          <w:lang w:eastAsia="ru-RU"/>
        </w:rPr>
        <w:t>Важка</w:t>
      </w:r>
      <w:proofErr w:type="spellEnd"/>
      <w:r w:rsidRPr="00C471E9">
        <w:rPr>
          <w:rFonts w:ascii="Verdana" w:eastAsia="Times New Roman" w:hAnsi="Verdana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471E9">
        <w:rPr>
          <w:rFonts w:ascii="Verdana" w:eastAsia="Times New Roman" w:hAnsi="Verdana"/>
          <w:i/>
          <w:iCs/>
          <w:color w:val="000000"/>
          <w:sz w:val="24"/>
          <w:szCs w:val="24"/>
          <w:lang w:eastAsia="ru-RU"/>
        </w:rPr>
        <w:t>селянська</w:t>
      </w:r>
      <w:proofErr w:type="spellEnd"/>
      <w:r w:rsidRPr="00C471E9">
        <w:rPr>
          <w:rFonts w:ascii="Verdana" w:eastAsia="Times New Roman" w:hAnsi="Verdana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471E9">
        <w:rPr>
          <w:rFonts w:ascii="Verdana" w:eastAsia="Times New Roman" w:hAnsi="Verdana"/>
          <w:i/>
          <w:iCs/>
          <w:color w:val="000000"/>
          <w:sz w:val="24"/>
          <w:szCs w:val="24"/>
          <w:lang w:eastAsia="ru-RU"/>
        </w:rPr>
        <w:t>праця</w:t>
      </w:r>
      <w:proofErr w:type="spellEnd"/>
      <w:r w:rsidRPr="00C471E9">
        <w:rPr>
          <w:rFonts w:ascii="Verdana" w:eastAsia="Times New Roman" w:hAnsi="Verdana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C471E9">
        <w:rPr>
          <w:rFonts w:ascii="Verdana" w:eastAsia="Times New Roman" w:hAnsi="Verdana"/>
          <w:i/>
          <w:iCs/>
          <w:color w:val="000000"/>
          <w:sz w:val="24"/>
          <w:szCs w:val="24"/>
          <w:lang w:eastAsia="ru-RU"/>
        </w:rPr>
        <w:t>бідність</w:t>
      </w:r>
      <w:proofErr w:type="spellEnd"/>
      <w:r w:rsidRPr="00C471E9">
        <w:rPr>
          <w:rFonts w:ascii="Verdana" w:eastAsia="Times New Roman" w:hAnsi="Verdana"/>
          <w:i/>
          <w:iCs/>
          <w:color w:val="000000"/>
          <w:sz w:val="24"/>
          <w:szCs w:val="24"/>
          <w:lang w:eastAsia="ru-RU"/>
        </w:rPr>
        <w:t xml:space="preserve">. </w:t>
      </w:r>
      <w:proofErr w:type="spellStart"/>
      <w:r w:rsidRPr="00C471E9">
        <w:rPr>
          <w:rFonts w:ascii="Verdana" w:eastAsia="Times New Roman" w:hAnsi="Verdana"/>
          <w:i/>
          <w:iCs/>
          <w:color w:val="000000"/>
          <w:sz w:val="24"/>
          <w:szCs w:val="24"/>
          <w:lang w:eastAsia="ru-RU"/>
        </w:rPr>
        <w:t>Самотужки</w:t>
      </w:r>
      <w:proofErr w:type="spellEnd"/>
      <w:r w:rsidRPr="00C471E9">
        <w:rPr>
          <w:rFonts w:ascii="Verdana" w:eastAsia="Times New Roman" w:hAnsi="Verdana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471E9">
        <w:rPr>
          <w:rFonts w:ascii="Verdana" w:eastAsia="Times New Roman" w:hAnsi="Verdana"/>
          <w:i/>
          <w:iCs/>
          <w:color w:val="000000"/>
          <w:sz w:val="24"/>
          <w:szCs w:val="24"/>
          <w:lang w:eastAsia="ru-RU"/>
        </w:rPr>
        <w:t>опанувала</w:t>
      </w:r>
      <w:proofErr w:type="spellEnd"/>
      <w:r w:rsidRPr="00C471E9">
        <w:rPr>
          <w:rFonts w:ascii="Verdana" w:eastAsia="Times New Roman" w:hAnsi="Verdana"/>
          <w:i/>
          <w:iCs/>
          <w:color w:val="000000"/>
          <w:sz w:val="24"/>
          <w:szCs w:val="24"/>
          <w:lang w:eastAsia="ru-RU"/>
        </w:rPr>
        <w:t xml:space="preserve"> грамоту.</w:t>
      </w:r>
    </w:p>
    <w:p w:rsidR="00C471E9" w:rsidRPr="00C471E9" w:rsidRDefault="00C471E9" w:rsidP="00C471E9">
      <w:pPr>
        <w:numPr>
          <w:ilvl w:val="0"/>
          <w:numId w:val="6"/>
        </w:numPr>
        <w:textAlignment w:val="baseline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Робота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з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п</w:t>
      </w:r>
      <w:proofErr w:type="gram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ідручником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.</w:t>
      </w:r>
    </w:p>
    <w:p w:rsidR="00C471E9" w:rsidRPr="00C471E9" w:rsidRDefault="00C471E9" w:rsidP="00C471E9">
      <w:pPr>
        <w:ind w:firstLine="360"/>
        <w:rPr>
          <w:rFonts w:eastAsia="Times New Roman"/>
          <w:sz w:val="24"/>
          <w:szCs w:val="24"/>
          <w:lang w:eastAsia="ru-RU"/>
        </w:rPr>
      </w:pP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Користуючись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таблицею на с. 38,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зробити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власний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висновок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кількість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головних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члені</w:t>
      </w:r>
      <w:proofErr w:type="gram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у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реченні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.</w:t>
      </w:r>
    </w:p>
    <w:p w:rsidR="00C471E9" w:rsidRPr="00C471E9" w:rsidRDefault="00C471E9" w:rsidP="00C471E9">
      <w:pPr>
        <w:numPr>
          <w:ilvl w:val="0"/>
          <w:numId w:val="7"/>
        </w:numPr>
        <w:ind w:left="765"/>
        <w:textAlignment w:val="baseline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Переглянути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репродукції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картин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художниці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.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Висловити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враження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від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них.</w:t>
      </w:r>
    </w:p>
    <w:p w:rsidR="00C471E9" w:rsidRPr="00C471E9" w:rsidRDefault="00C471E9" w:rsidP="00C471E9">
      <w:pPr>
        <w:numPr>
          <w:ilvl w:val="0"/>
          <w:numId w:val="7"/>
        </w:numPr>
        <w:ind w:left="765"/>
        <w:textAlignment w:val="baseline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Прочитати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вправу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на с.25 про Катерину</w:t>
      </w:r>
      <w:proofErr w:type="gram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Б</w:t>
      </w:r>
      <w:proofErr w:type="gram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ілокур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.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Зачитати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односкладні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речення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.</w:t>
      </w:r>
    </w:p>
    <w:p w:rsidR="00C471E9" w:rsidRPr="00C471E9" w:rsidRDefault="00C471E9" w:rsidP="00C471E9">
      <w:pPr>
        <w:numPr>
          <w:ilvl w:val="0"/>
          <w:numId w:val="7"/>
        </w:numPr>
        <w:ind w:left="765"/>
        <w:textAlignment w:val="baseline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Виконати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вправу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74 (1-3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речення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.)</w:t>
      </w:r>
    </w:p>
    <w:p w:rsidR="00C471E9" w:rsidRPr="00C471E9" w:rsidRDefault="00C471E9" w:rsidP="00C471E9">
      <w:pPr>
        <w:ind w:firstLine="360"/>
        <w:rPr>
          <w:rFonts w:eastAsia="Times New Roman"/>
          <w:sz w:val="24"/>
          <w:szCs w:val="24"/>
          <w:lang w:eastAsia="ru-RU"/>
        </w:rPr>
      </w:pPr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ІІІ.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Виконання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 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вправ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закріплення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.</w:t>
      </w:r>
    </w:p>
    <w:p w:rsidR="00C471E9" w:rsidRPr="00C471E9" w:rsidRDefault="00C471E9" w:rsidP="00C471E9">
      <w:pPr>
        <w:numPr>
          <w:ilvl w:val="0"/>
          <w:numId w:val="8"/>
        </w:numPr>
        <w:textAlignment w:val="baseline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Робота в парах.</w:t>
      </w:r>
    </w:p>
    <w:p w:rsidR="00C471E9" w:rsidRPr="00C471E9" w:rsidRDefault="00C471E9" w:rsidP="00C471E9">
      <w:pPr>
        <w:numPr>
          <w:ilvl w:val="0"/>
          <w:numId w:val="8"/>
        </w:numPr>
        <w:textAlignment w:val="baseline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Вправа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76 (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усно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)</w:t>
      </w:r>
    </w:p>
    <w:p w:rsidR="00C471E9" w:rsidRPr="00C471E9" w:rsidRDefault="00C471E9" w:rsidP="00C471E9">
      <w:pPr>
        <w:numPr>
          <w:ilvl w:val="0"/>
          <w:numId w:val="9"/>
        </w:numPr>
        <w:ind w:left="765"/>
        <w:textAlignment w:val="baseline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Хвилинка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“Культури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мовлення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”.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Звернути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увагу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правильну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побудову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сполучень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слів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.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Із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одним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із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них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скласти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речення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.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Визначити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граматичну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основу. </w:t>
      </w:r>
    </w:p>
    <w:p w:rsidR="00C471E9" w:rsidRPr="00C471E9" w:rsidRDefault="00C471E9" w:rsidP="00C471E9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tbl>
      <w:tblPr>
        <w:tblW w:w="974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42"/>
        <w:gridCol w:w="4804"/>
      </w:tblGrid>
      <w:tr w:rsidR="00C471E9" w:rsidRPr="00C471E9" w:rsidTr="00C471E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71E9" w:rsidRPr="00C471E9" w:rsidRDefault="00C471E9" w:rsidP="00C471E9">
            <w:pPr>
              <w:spacing w:line="0" w:lineRule="atLeas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471E9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t>Неправильно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71E9" w:rsidRPr="00C471E9" w:rsidRDefault="00C471E9" w:rsidP="00C471E9">
            <w:pPr>
              <w:spacing w:line="0" w:lineRule="atLeas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471E9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t>Правильно</w:t>
            </w:r>
          </w:p>
        </w:tc>
      </w:tr>
      <w:tr w:rsidR="00C471E9" w:rsidRPr="00C471E9" w:rsidTr="00C471E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71E9" w:rsidRPr="00C471E9" w:rsidRDefault="00C471E9" w:rsidP="00C471E9">
            <w:pPr>
              <w:spacing w:line="0" w:lineRule="atLeast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471E9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t>Іти</w:t>
            </w:r>
            <w:proofErr w:type="spellEnd"/>
            <w:r w:rsidRPr="00C471E9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C471E9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t>хлібом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71E9" w:rsidRPr="00C471E9" w:rsidRDefault="00C471E9" w:rsidP="00C471E9">
            <w:pPr>
              <w:spacing w:line="0" w:lineRule="atLeast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471E9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t>Іти</w:t>
            </w:r>
            <w:proofErr w:type="spellEnd"/>
            <w:r w:rsidRPr="00C471E9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C471E9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t>хліб</w:t>
            </w:r>
            <w:proofErr w:type="spellEnd"/>
          </w:p>
        </w:tc>
      </w:tr>
      <w:tr w:rsidR="00C471E9" w:rsidRPr="00C471E9" w:rsidTr="00C471E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71E9" w:rsidRPr="00C471E9" w:rsidRDefault="00C471E9" w:rsidP="00C471E9">
            <w:pPr>
              <w:spacing w:line="0" w:lineRule="atLeast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471E9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t>Контрольна</w:t>
            </w:r>
            <w:proofErr w:type="spellEnd"/>
            <w:r w:rsidRPr="00C471E9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C471E9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t>математиці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71E9" w:rsidRPr="00C471E9" w:rsidRDefault="00C471E9" w:rsidP="00C471E9">
            <w:pPr>
              <w:spacing w:line="0" w:lineRule="atLeast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471E9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t>Контрольна</w:t>
            </w:r>
            <w:proofErr w:type="spellEnd"/>
            <w:r w:rsidRPr="00C471E9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1E9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C471E9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t xml:space="preserve"> математики</w:t>
            </w:r>
          </w:p>
        </w:tc>
      </w:tr>
      <w:tr w:rsidR="00C471E9" w:rsidRPr="00C471E9" w:rsidTr="00C471E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71E9" w:rsidRPr="00C471E9" w:rsidRDefault="00C471E9" w:rsidP="00C471E9">
            <w:pPr>
              <w:spacing w:line="0" w:lineRule="atLeast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471E9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lastRenderedPageBreak/>
              <w:t xml:space="preserve">По </w:t>
            </w:r>
            <w:proofErr w:type="spellStart"/>
            <w:r w:rsidRPr="00C471E9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t>проханню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71E9" w:rsidRPr="00C471E9" w:rsidRDefault="00C471E9" w:rsidP="00C471E9">
            <w:pPr>
              <w:spacing w:line="0" w:lineRule="atLeast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471E9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C471E9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t>прохання</w:t>
            </w:r>
            <w:proofErr w:type="spellEnd"/>
          </w:p>
        </w:tc>
      </w:tr>
      <w:tr w:rsidR="00C471E9" w:rsidRPr="00C471E9" w:rsidTr="00C471E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71E9" w:rsidRPr="00C471E9" w:rsidRDefault="00C471E9" w:rsidP="00C471E9">
            <w:pPr>
              <w:spacing w:line="0" w:lineRule="atLeast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471E9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C471E9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t>бажанню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71E9" w:rsidRPr="00C471E9" w:rsidRDefault="00C471E9" w:rsidP="00C471E9">
            <w:pPr>
              <w:spacing w:line="0" w:lineRule="atLeast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471E9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C471E9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t>бажанням</w:t>
            </w:r>
            <w:proofErr w:type="spellEnd"/>
          </w:p>
        </w:tc>
      </w:tr>
    </w:tbl>
    <w:p w:rsidR="00C471E9" w:rsidRPr="00C471E9" w:rsidRDefault="00C471E9" w:rsidP="00C471E9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C471E9" w:rsidRPr="00C471E9" w:rsidRDefault="00C471E9" w:rsidP="00C471E9">
      <w:pPr>
        <w:numPr>
          <w:ilvl w:val="0"/>
          <w:numId w:val="10"/>
        </w:numPr>
        <w:ind w:left="765"/>
        <w:textAlignment w:val="baseline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Фізкульхвилинка</w:t>
      </w:r>
      <w:proofErr w:type="spellEnd"/>
    </w:p>
    <w:p w:rsidR="00C471E9" w:rsidRPr="00C471E9" w:rsidRDefault="00C471E9" w:rsidP="00C471E9">
      <w:pPr>
        <w:numPr>
          <w:ilvl w:val="0"/>
          <w:numId w:val="10"/>
        </w:numPr>
        <w:ind w:left="765"/>
        <w:textAlignment w:val="baseline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Пояснювальний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диктант.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Виділити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граматичну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основу,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назвати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односкладне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речення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.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Усно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вказати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на вид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речення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за метою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висловлення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. Навести приклад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питального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речення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.  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З'ясувати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, де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найчастіше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зустрічаються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односкладні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речення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.</w:t>
      </w:r>
    </w:p>
    <w:p w:rsidR="00C471E9" w:rsidRPr="00C471E9" w:rsidRDefault="00C471E9" w:rsidP="00C471E9">
      <w:pPr>
        <w:ind w:firstLine="0"/>
        <w:rPr>
          <w:rFonts w:eastAsia="Times New Roman"/>
          <w:sz w:val="24"/>
          <w:szCs w:val="24"/>
          <w:lang w:eastAsia="ru-RU"/>
        </w:rPr>
      </w:pPr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 </w:t>
      </w:r>
      <w:r w:rsidRPr="00C471E9">
        <w:rPr>
          <w:rFonts w:ascii="Verdana" w:eastAsia="Times New Roman" w:hAnsi="Verdana"/>
          <w:i/>
          <w:iCs/>
          <w:color w:val="000000"/>
          <w:sz w:val="24"/>
          <w:szCs w:val="24"/>
          <w:lang w:eastAsia="ru-RU"/>
        </w:rPr>
        <w:t xml:space="preserve"> Не кидай </w:t>
      </w:r>
      <w:proofErr w:type="spellStart"/>
      <w:r w:rsidRPr="00C471E9">
        <w:rPr>
          <w:rFonts w:ascii="Verdana" w:eastAsia="Times New Roman" w:hAnsi="Verdana"/>
          <w:i/>
          <w:iCs/>
          <w:color w:val="000000"/>
          <w:sz w:val="24"/>
          <w:szCs w:val="24"/>
          <w:lang w:eastAsia="ru-RU"/>
        </w:rPr>
        <w:t>слі</w:t>
      </w:r>
      <w:proofErr w:type="gramStart"/>
      <w:r w:rsidRPr="00C471E9">
        <w:rPr>
          <w:rFonts w:ascii="Verdana" w:eastAsia="Times New Roman" w:hAnsi="Verdana"/>
          <w:i/>
          <w:iCs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C471E9">
        <w:rPr>
          <w:rFonts w:ascii="Verdana" w:eastAsia="Times New Roman" w:hAnsi="Verdana"/>
          <w:i/>
          <w:iCs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471E9">
        <w:rPr>
          <w:rFonts w:ascii="Verdana" w:eastAsia="Times New Roman" w:hAnsi="Verdana"/>
          <w:i/>
          <w:iCs/>
          <w:color w:val="000000"/>
          <w:sz w:val="24"/>
          <w:szCs w:val="24"/>
          <w:lang w:eastAsia="ru-RU"/>
        </w:rPr>
        <w:t>вітер</w:t>
      </w:r>
      <w:proofErr w:type="spellEnd"/>
      <w:r w:rsidRPr="00C471E9">
        <w:rPr>
          <w:rFonts w:ascii="Verdana" w:eastAsia="Times New Roman" w:hAnsi="Verdana"/>
          <w:i/>
          <w:iCs/>
          <w:color w:val="000000"/>
          <w:sz w:val="24"/>
          <w:szCs w:val="24"/>
          <w:lang w:eastAsia="ru-RU"/>
        </w:rPr>
        <w:t xml:space="preserve">. </w:t>
      </w:r>
      <w:proofErr w:type="spellStart"/>
      <w:r w:rsidRPr="00C471E9">
        <w:rPr>
          <w:rFonts w:ascii="Verdana" w:eastAsia="Times New Roman" w:hAnsi="Verdana"/>
          <w:i/>
          <w:iCs/>
          <w:color w:val="000000"/>
          <w:sz w:val="24"/>
          <w:szCs w:val="24"/>
          <w:lang w:eastAsia="ru-RU"/>
        </w:rPr>
        <w:t>Сім</w:t>
      </w:r>
      <w:proofErr w:type="spellEnd"/>
      <w:r w:rsidRPr="00C471E9">
        <w:rPr>
          <w:rFonts w:ascii="Verdana" w:eastAsia="Times New Roman" w:hAnsi="Verdana"/>
          <w:i/>
          <w:iCs/>
          <w:color w:val="000000"/>
          <w:sz w:val="24"/>
          <w:szCs w:val="24"/>
          <w:lang w:eastAsia="ru-RU"/>
        </w:rPr>
        <w:t xml:space="preserve"> раз </w:t>
      </w:r>
      <w:proofErr w:type="spellStart"/>
      <w:r w:rsidRPr="00C471E9">
        <w:rPr>
          <w:rFonts w:ascii="Verdana" w:eastAsia="Times New Roman" w:hAnsi="Verdana"/>
          <w:i/>
          <w:iCs/>
          <w:color w:val="000000"/>
          <w:sz w:val="24"/>
          <w:szCs w:val="24"/>
          <w:lang w:eastAsia="ru-RU"/>
        </w:rPr>
        <w:t>відмі</w:t>
      </w:r>
      <w:proofErr w:type="gramStart"/>
      <w:r w:rsidRPr="00C471E9">
        <w:rPr>
          <w:rFonts w:ascii="Verdana" w:eastAsia="Times New Roman" w:hAnsi="Verdana"/>
          <w:i/>
          <w:iCs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C471E9">
        <w:rPr>
          <w:rFonts w:ascii="Verdana" w:eastAsia="Times New Roman" w:hAnsi="Verdana"/>
          <w:i/>
          <w:iCs/>
          <w:color w:val="000000"/>
          <w:sz w:val="24"/>
          <w:szCs w:val="24"/>
          <w:lang w:eastAsia="ru-RU"/>
        </w:rPr>
        <w:t xml:space="preserve">, раз </w:t>
      </w:r>
      <w:proofErr w:type="spellStart"/>
      <w:r w:rsidRPr="00C471E9">
        <w:rPr>
          <w:rFonts w:ascii="Verdana" w:eastAsia="Times New Roman" w:hAnsi="Verdana"/>
          <w:i/>
          <w:iCs/>
          <w:color w:val="000000"/>
          <w:sz w:val="24"/>
          <w:szCs w:val="24"/>
          <w:lang w:eastAsia="ru-RU"/>
        </w:rPr>
        <w:t>відріж</w:t>
      </w:r>
      <w:proofErr w:type="spellEnd"/>
      <w:r w:rsidRPr="00C471E9">
        <w:rPr>
          <w:rFonts w:ascii="Verdana" w:eastAsia="Times New Roman" w:hAnsi="Verdana"/>
          <w:i/>
          <w:iCs/>
          <w:color w:val="000000"/>
          <w:sz w:val="24"/>
          <w:szCs w:val="24"/>
          <w:lang w:eastAsia="ru-RU"/>
        </w:rPr>
        <w:t xml:space="preserve">. </w:t>
      </w:r>
      <w:proofErr w:type="spellStart"/>
      <w:r w:rsidRPr="00C471E9">
        <w:rPr>
          <w:rFonts w:ascii="Verdana" w:eastAsia="Times New Roman" w:hAnsi="Verdana"/>
          <w:i/>
          <w:iCs/>
          <w:color w:val="000000"/>
          <w:sz w:val="24"/>
          <w:szCs w:val="24"/>
          <w:lang w:eastAsia="ru-RU"/>
        </w:rPr>
        <w:t>Вік</w:t>
      </w:r>
      <w:proofErr w:type="spellEnd"/>
      <w:r w:rsidRPr="00C471E9">
        <w:rPr>
          <w:rFonts w:ascii="Verdana" w:eastAsia="Times New Roman" w:hAnsi="Verdana"/>
          <w:i/>
          <w:iCs/>
          <w:color w:val="000000"/>
          <w:sz w:val="24"/>
          <w:szCs w:val="24"/>
          <w:lang w:eastAsia="ru-RU"/>
        </w:rPr>
        <w:t xml:space="preserve"> живи, </w:t>
      </w:r>
      <w:proofErr w:type="spellStart"/>
      <w:r w:rsidRPr="00C471E9">
        <w:rPr>
          <w:rFonts w:ascii="Verdana" w:eastAsia="Times New Roman" w:hAnsi="Verdana"/>
          <w:i/>
          <w:iCs/>
          <w:color w:val="000000"/>
          <w:sz w:val="24"/>
          <w:szCs w:val="24"/>
          <w:lang w:eastAsia="ru-RU"/>
        </w:rPr>
        <w:t>вік</w:t>
      </w:r>
      <w:proofErr w:type="spellEnd"/>
      <w:r w:rsidRPr="00C471E9">
        <w:rPr>
          <w:rFonts w:ascii="Verdana" w:eastAsia="Times New Roman" w:hAnsi="Verdana"/>
          <w:i/>
          <w:iCs/>
          <w:color w:val="000000"/>
          <w:sz w:val="24"/>
          <w:szCs w:val="24"/>
          <w:lang w:eastAsia="ru-RU"/>
        </w:rPr>
        <w:t xml:space="preserve"> учись. </w:t>
      </w:r>
      <w:proofErr w:type="spellStart"/>
      <w:r w:rsidRPr="00C471E9">
        <w:rPr>
          <w:rFonts w:ascii="Verdana" w:eastAsia="Times New Roman" w:hAnsi="Verdana"/>
          <w:i/>
          <w:iCs/>
          <w:color w:val="000000"/>
          <w:sz w:val="24"/>
          <w:szCs w:val="24"/>
          <w:lang w:eastAsia="ru-RU"/>
        </w:rPr>
        <w:t>від</w:t>
      </w:r>
      <w:proofErr w:type="spellEnd"/>
      <w:r w:rsidRPr="00C471E9">
        <w:rPr>
          <w:rFonts w:ascii="Verdana" w:eastAsia="Times New Roman" w:hAnsi="Verdana"/>
          <w:i/>
          <w:iCs/>
          <w:color w:val="000000"/>
          <w:sz w:val="24"/>
          <w:szCs w:val="24"/>
          <w:lang w:eastAsia="ru-RU"/>
        </w:rPr>
        <w:t xml:space="preserve"> теплого слова </w:t>
      </w:r>
      <w:proofErr w:type="spellStart"/>
      <w:r w:rsidRPr="00C471E9">
        <w:rPr>
          <w:rFonts w:ascii="Verdana" w:eastAsia="Times New Roman" w:hAnsi="Verdana"/>
          <w:i/>
          <w:iCs/>
          <w:color w:val="000000"/>
          <w:sz w:val="24"/>
          <w:szCs w:val="24"/>
          <w:lang w:eastAsia="ru-RU"/>
        </w:rPr>
        <w:t>й</w:t>
      </w:r>
      <w:proofErr w:type="spellEnd"/>
      <w:r w:rsidRPr="00C471E9">
        <w:rPr>
          <w:rFonts w:ascii="Verdana" w:eastAsia="Times New Roman" w:hAnsi="Verdana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471E9">
        <w:rPr>
          <w:rFonts w:ascii="Verdana" w:eastAsia="Times New Roman" w:hAnsi="Verdana"/>
          <w:i/>
          <w:iCs/>
          <w:color w:val="000000"/>
          <w:sz w:val="24"/>
          <w:szCs w:val="24"/>
          <w:lang w:eastAsia="ru-RU"/>
        </w:rPr>
        <w:t>лід</w:t>
      </w:r>
      <w:proofErr w:type="spellEnd"/>
      <w:r w:rsidRPr="00C471E9">
        <w:rPr>
          <w:rFonts w:ascii="Verdana" w:eastAsia="Times New Roman" w:hAnsi="Verdana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471E9">
        <w:rPr>
          <w:rFonts w:ascii="Verdana" w:eastAsia="Times New Roman" w:hAnsi="Verdana"/>
          <w:i/>
          <w:iCs/>
          <w:color w:val="000000"/>
          <w:sz w:val="24"/>
          <w:szCs w:val="24"/>
          <w:lang w:eastAsia="ru-RU"/>
        </w:rPr>
        <w:t>розмерзнеться</w:t>
      </w:r>
      <w:proofErr w:type="spellEnd"/>
      <w:r w:rsidRPr="00C471E9">
        <w:rPr>
          <w:rFonts w:ascii="Verdana" w:eastAsia="Times New Roman" w:hAnsi="Verdana"/>
          <w:i/>
          <w:iCs/>
          <w:color w:val="000000"/>
          <w:sz w:val="24"/>
          <w:szCs w:val="24"/>
          <w:lang w:eastAsia="ru-RU"/>
        </w:rPr>
        <w:t>.</w:t>
      </w:r>
    </w:p>
    <w:p w:rsidR="00C471E9" w:rsidRPr="00C471E9" w:rsidRDefault="00C471E9" w:rsidP="00C471E9">
      <w:pPr>
        <w:numPr>
          <w:ilvl w:val="0"/>
          <w:numId w:val="11"/>
        </w:numPr>
        <w:ind w:left="900"/>
        <w:textAlignment w:val="baseline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Колективне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складання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сенкану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про Катерину</w:t>
      </w:r>
      <w:proofErr w:type="gram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Б</w:t>
      </w:r>
      <w:proofErr w:type="gram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ілокур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.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Назвати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в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ньому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двоскладне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речення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.</w:t>
      </w:r>
    </w:p>
    <w:p w:rsidR="00C471E9" w:rsidRPr="00C471E9" w:rsidRDefault="00C471E9" w:rsidP="00C471E9">
      <w:pPr>
        <w:ind w:firstLine="0"/>
        <w:rPr>
          <w:rFonts w:eastAsia="Times New Roman"/>
          <w:sz w:val="24"/>
          <w:szCs w:val="24"/>
          <w:lang w:eastAsia="ru-RU"/>
        </w:rPr>
      </w:pPr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Приклад:</w:t>
      </w:r>
    </w:p>
    <w:p w:rsidR="00C471E9" w:rsidRPr="00C471E9" w:rsidRDefault="00C471E9" w:rsidP="00C471E9">
      <w:pPr>
        <w:ind w:left="3260" w:firstLine="0"/>
        <w:rPr>
          <w:rFonts w:eastAsia="Times New Roman"/>
          <w:sz w:val="24"/>
          <w:szCs w:val="24"/>
          <w:lang w:eastAsia="ru-RU"/>
        </w:rPr>
      </w:pPr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Катерина</w:t>
      </w:r>
      <w:proofErr w:type="gram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Б</w:t>
      </w:r>
      <w:proofErr w:type="gram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ілокур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.</w:t>
      </w:r>
    </w:p>
    <w:p w:rsidR="00C471E9" w:rsidRPr="00C471E9" w:rsidRDefault="00C471E9" w:rsidP="00C471E9">
      <w:pPr>
        <w:ind w:left="3260" w:firstLine="0"/>
        <w:rPr>
          <w:rFonts w:eastAsia="Times New Roman"/>
          <w:sz w:val="24"/>
          <w:szCs w:val="24"/>
          <w:lang w:eastAsia="ru-RU"/>
        </w:rPr>
      </w:pP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Незвичайна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,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обдарована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.</w:t>
      </w:r>
    </w:p>
    <w:p w:rsidR="00C471E9" w:rsidRPr="00C471E9" w:rsidRDefault="00C471E9" w:rsidP="00C471E9">
      <w:pPr>
        <w:ind w:left="3260" w:firstLine="0"/>
        <w:rPr>
          <w:rFonts w:eastAsia="Times New Roman"/>
          <w:sz w:val="24"/>
          <w:szCs w:val="24"/>
          <w:lang w:eastAsia="ru-RU"/>
        </w:rPr>
      </w:pP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Малю</w:t>
      </w:r>
      <w:proofErr w:type="gram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є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,</w:t>
      </w:r>
      <w:proofErr w:type="gram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радує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,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тішить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.</w:t>
      </w:r>
    </w:p>
    <w:p w:rsidR="00C471E9" w:rsidRPr="00C471E9" w:rsidRDefault="00C471E9" w:rsidP="00C471E9">
      <w:pPr>
        <w:ind w:left="3260" w:firstLine="0"/>
        <w:rPr>
          <w:rFonts w:eastAsia="Times New Roman"/>
          <w:sz w:val="24"/>
          <w:szCs w:val="24"/>
          <w:lang w:eastAsia="ru-RU"/>
        </w:rPr>
      </w:pPr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Вона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несе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радість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.</w:t>
      </w:r>
    </w:p>
    <w:p w:rsidR="00C471E9" w:rsidRPr="00C471E9" w:rsidRDefault="00C471E9" w:rsidP="00C471E9">
      <w:pPr>
        <w:ind w:left="3260" w:firstLine="0"/>
        <w:rPr>
          <w:rFonts w:eastAsia="Times New Roman"/>
          <w:sz w:val="24"/>
          <w:szCs w:val="24"/>
          <w:lang w:eastAsia="ru-RU"/>
        </w:rPr>
      </w:pPr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Талант.</w:t>
      </w:r>
    </w:p>
    <w:p w:rsidR="00C471E9" w:rsidRPr="00C471E9" w:rsidRDefault="00C471E9" w:rsidP="00C471E9">
      <w:pPr>
        <w:ind w:firstLine="360"/>
        <w:rPr>
          <w:rFonts w:eastAsia="Times New Roman"/>
          <w:sz w:val="24"/>
          <w:szCs w:val="24"/>
          <w:lang w:eastAsia="ru-RU"/>
        </w:rPr>
      </w:pPr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ІV. </w:t>
      </w:r>
      <w:proofErr w:type="spellStart"/>
      <w:proofErr w:type="gram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П</w:t>
      </w:r>
      <w:proofErr w:type="gram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ідсумок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уроку.</w:t>
      </w:r>
    </w:p>
    <w:p w:rsidR="00C471E9" w:rsidRPr="00C471E9" w:rsidRDefault="00C471E9" w:rsidP="00C471E9">
      <w:pPr>
        <w:ind w:firstLine="360"/>
        <w:rPr>
          <w:rFonts w:eastAsia="Times New Roman"/>
          <w:sz w:val="24"/>
          <w:szCs w:val="24"/>
          <w:lang w:eastAsia="ru-RU"/>
        </w:rPr>
      </w:pPr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“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Мікрофон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”</w:t>
      </w:r>
    </w:p>
    <w:p w:rsidR="00C471E9" w:rsidRPr="00C471E9" w:rsidRDefault="00C471E9" w:rsidP="00C471E9">
      <w:pPr>
        <w:numPr>
          <w:ilvl w:val="0"/>
          <w:numId w:val="12"/>
        </w:numPr>
        <w:textAlignment w:val="baseline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Що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було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для тебе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найважчим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п</w:t>
      </w:r>
      <w:proofErr w:type="gram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ід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опрацювання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теми?</w:t>
      </w:r>
    </w:p>
    <w:p w:rsidR="00C471E9" w:rsidRPr="00C471E9" w:rsidRDefault="00C471E9" w:rsidP="00C471E9">
      <w:pPr>
        <w:numPr>
          <w:ilvl w:val="0"/>
          <w:numId w:val="12"/>
        </w:numPr>
        <w:textAlignment w:val="baseline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Що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корисного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ти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виніс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із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уроку?</w:t>
      </w:r>
    </w:p>
    <w:p w:rsidR="00C471E9" w:rsidRPr="00C471E9" w:rsidRDefault="00C471E9" w:rsidP="00C471E9">
      <w:pPr>
        <w:numPr>
          <w:ilvl w:val="0"/>
          <w:numId w:val="12"/>
        </w:numPr>
        <w:textAlignment w:val="baseline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Чи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досягли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мети уроку?</w:t>
      </w:r>
    </w:p>
    <w:p w:rsidR="00C471E9" w:rsidRPr="00C471E9" w:rsidRDefault="00C471E9" w:rsidP="00C471E9">
      <w:pPr>
        <w:numPr>
          <w:ilvl w:val="0"/>
          <w:numId w:val="12"/>
        </w:numPr>
        <w:textAlignment w:val="baseline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Як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би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ти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оцінив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proofErr w:type="gram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свою</w:t>
      </w:r>
      <w:proofErr w:type="gram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роботу на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уроці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?</w:t>
      </w:r>
    </w:p>
    <w:p w:rsidR="00C471E9" w:rsidRPr="00C471E9" w:rsidRDefault="00C471E9" w:rsidP="00C471E9">
      <w:pPr>
        <w:ind w:firstLine="360"/>
        <w:rPr>
          <w:rFonts w:eastAsia="Times New Roman"/>
          <w:sz w:val="24"/>
          <w:szCs w:val="24"/>
          <w:lang w:eastAsia="ru-RU"/>
        </w:rPr>
      </w:pPr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V.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Домашнє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завдання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. </w:t>
      </w:r>
    </w:p>
    <w:p w:rsidR="00C471E9" w:rsidRPr="00C471E9" w:rsidRDefault="00C471E9" w:rsidP="00C471E9">
      <w:pPr>
        <w:ind w:firstLine="360"/>
        <w:rPr>
          <w:rFonts w:eastAsia="Times New Roman"/>
          <w:sz w:val="24"/>
          <w:szCs w:val="24"/>
          <w:lang w:eastAsia="ru-RU"/>
        </w:rPr>
      </w:pP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Повторити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§9,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звернути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увагу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на с. 38,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вправа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75 (на 10-12б),78 (І)(на 6-9б.),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повторити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схему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синтаксичного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розбору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proofErr w:type="spellStart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>словосполучення</w:t>
      </w:r>
      <w:proofErr w:type="spellEnd"/>
      <w:r w:rsidRPr="00C471E9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с. 36. </w:t>
      </w:r>
    </w:p>
    <w:p w:rsidR="00055C58" w:rsidRDefault="00055C58"/>
    <w:sectPr w:rsidR="00055C58" w:rsidSect="00F135C6">
      <w:pgSz w:w="11906" w:h="16838" w:code="9"/>
      <w:pgMar w:top="1418" w:right="567" w:bottom="1418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136E"/>
    <w:multiLevelType w:val="multilevel"/>
    <w:tmpl w:val="49222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6E6057"/>
    <w:multiLevelType w:val="multilevel"/>
    <w:tmpl w:val="C874A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466BAA"/>
    <w:multiLevelType w:val="multilevel"/>
    <w:tmpl w:val="69B47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4820E0"/>
    <w:multiLevelType w:val="multilevel"/>
    <w:tmpl w:val="BC3E3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0E48BA"/>
    <w:multiLevelType w:val="multilevel"/>
    <w:tmpl w:val="9F96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FA57A9"/>
    <w:multiLevelType w:val="multilevel"/>
    <w:tmpl w:val="7C344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7C5617"/>
    <w:multiLevelType w:val="multilevel"/>
    <w:tmpl w:val="D3B0B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054631"/>
    <w:multiLevelType w:val="multilevel"/>
    <w:tmpl w:val="17BE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BE729C"/>
    <w:multiLevelType w:val="multilevel"/>
    <w:tmpl w:val="5AACE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2D6632"/>
    <w:multiLevelType w:val="multilevel"/>
    <w:tmpl w:val="C1BCF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4674C7"/>
    <w:multiLevelType w:val="multilevel"/>
    <w:tmpl w:val="90687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A00254"/>
    <w:multiLevelType w:val="multilevel"/>
    <w:tmpl w:val="03764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5"/>
  </w:num>
  <w:num w:numId="9">
    <w:abstractNumId w:val="9"/>
  </w:num>
  <w:num w:numId="10">
    <w:abstractNumId w:val="7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bookFoldPrintingSheets w:val="40"/>
  <w:drawingGridHorizontalSpacing w:val="120"/>
  <w:displayHorizontalDrawingGridEvery w:val="2"/>
  <w:displayVerticalDrawingGridEvery w:val="2"/>
  <w:characterSpacingControl w:val="doNotCompress"/>
  <w:compat/>
  <w:rsids>
    <w:rsidRoot w:val="00C471E9"/>
    <w:rsid w:val="00055C58"/>
    <w:rsid w:val="000C5DF0"/>
    <w:rsid w:val="001238CB"/>
    <w:rsid w:val="001C1D45"/>
    <w:rsid w:val="001C7D2C"/>
    <w:rsid w:val="002A3D1B"/>
    <w:rsid w:val="00316241"/>
    <w:rsid w:val="00384E59"/>
    <w:rsid w:val="00413A89"/>
    <w:rsid w:val="004801D9"/>
    <w:rsid w:val="004F30D0"/>
    <w:rsid w:val="005A332D"/>
    <w:rsid w:val="005D3C37"/>
    <w:rsid w:val="00621195"/>
    <w:rsid w:val="00632623"/>
    <w:rsid w:val="0067633B"/>
    <w:rsid w:val="006B01F0"/>
    <w:rsid w:val="007353F6"/>
    <w:rsid w:val="007A7993"/>
    <w:rsid w:val="008110A5"/>
    <w:rsid w:val="008757D4"/>
    <w:rsid w:val="00924699"/>
    <w:rsid w:val="0093068F"/>
    <w:rsid w:val="00941897"/>
    <w:rsid w:val="00987AD4"/>
    <w:rsid w:val="00A7630A"/>
    <w:rsid w:val="00A76E6C"/>
    <w:rsid w:val="00AA5E39"/>
    <w:rsid w:val="00AC353E"/>
    <w:rsid w:val="00AD74D0"/>
    <w:rsid w:val="00B15A36"/>
    <w:rsid w:val="00B843C2"/>
    <w:rsid w:val="00B86E96"/>
    <w:rsid w:val="00C4347A"/>
    <w:rsid w:val="00C471E9"/>
    <w:rsid w:val="00CF37C1"/>
    <w:rsid w:val="00E61AFB"/>
    <w:rsid w:val="00F028A1"/>
    <w:rsid w:val="00F135C6"/>
    <w:rsid w:val="00FB7032"/>
    <w:rsid w:val="00FD7F65"/>
    <w:rsid w:val="00FF3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71E9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3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2018-02-18T20:47:00Z</dcterms:created>
  <dcterms:modified xsi:type="dcterms:W3CDTF">2018-02-18T20:48:00Z</dcterms:modified>
</cp:coreProperties>
</file>