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0C" w:rsidRPr="00D04F82" w:rsidRDefault="0003700C" w:rsidP="00947B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EF32E9" w:rsidRPr="00D04F82" w:rsidRDefault="00EF32E9" w:rsidP="00EF3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04F82">
        <w:rPr>
          <w:rFonts w:ascii="Times New Roman" w:hAnsi="Times New Roman" w:cs="Times New Roman"/>
          <w:sz w:val="28"/>
          <w:szCs w:val="28"/>
          <w:lang w:val="uk-UA"/>
        </w:rPr>
        <w:t>Заняття № 20</w:t>
      </w:r>
    </w:p>
    <w:p w:rsidR="0003700C" w:rsidRPr="00D04F82" w:rsidRDefault="0003700C" w:rsidP="00947B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4F82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D04F82">
        <w:rPr>
          <w:rFonts w:ascii="Times New Roman" w:hAnsi="Times New Roman" w:cs="Times New Roman"/>
          <w:sz w:val="24"/>
          <w:szCs w:val="24"/>
        </w:rPr>
        <w:t xml:space="preserve"> №2 основного </w:t>
      </w:r>
      <w:proofErr w:type="gramStart"/>
      <w:r w:rsidRPr="00D04F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4F8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D04F82">
        <w:rPr>
          <w:rFonts w:ascii="Times New Roman" w:hAnsi="Times New Roman" w:cs="Times New Roman"/>
          <w:sz w:val="24"/>
          <w:szCs w:val="24"/>
        </w:rPr>
        <w:t>вня</w:t>
      </w:r>
      <w:proofErr w:type="spellEnd"/>
      <w:r w:rsidRPr="00D04F82">
        <w:rPr>
          <w:rFonts w:ascii="Times New Roman" w:hAnsi="Times New Roman" w:cs="Times New Roman"/>
          <w:sz w:val="24"/>
          <w:szCs w:val="24"/>
        </w:rPr>
        <w:t xml:space="preserve"> </w:t>
      </w:r>
      <w:r w:rsidRPr="00D04F82">
        <w:rPr>
          <w:rFonts w:ascii="Times New Roman" w:hAnsi="Times New Roman" w:cs="Times New Roman"/>
          <w:sz w:val="24"/>
          <w:szCs w:val="24"/>
          <w:lang w:val="uk-UA"/>
        </w:rPr>
        <w:t xml:space="preserve"> 2 року навчання</w:t>
      </w:r>
    </w:p>
    <w:p w:rsidR="0003700C" w:rsidRPr="00D04F82" w:rsidRDefault="0003700C" w:rsidP="00947B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04F82">
        <w:rPr>
          <w:rFonts w:ascii="Times New Roman" w:hAnsi="Times New Roman" w:cs="Times New Roman"/>
          <w:sz w:val="24"/>
          <w:szCs w:val="24"/>
          <w:lang w:val="uk-UA"/>
        </w:rPr>
        <w:t>Дата проведення: 11 листопада 2017 року</w:t>
      </w:r>
    </w:p>
    <w:p w:rsidR="00EF32E9" w:rsidRPr="00D04F82" w:rsidRDefault="00EF32E9" w:rsidP="00947B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04F82">
        <w:rPr>
          <w:rFonts w:ascii="Times New Roman" w:hAnsi="Times New Roman" w:cs="Times New Roman"/>
          <w:sz w:val="24"/>
          <w:szCs w:val="24"/>
          <w:lang w:val="uk-UA"/>
        </w:rPr>
        <w:t xml:space="preserve">Місце проведення: кабінет №5 гуртка «Малюнок та живопис» ПДЮТ </w:t>
      </w:r>
      <w:proofErr w:type="spellStart"/>
      <w:r w:rsidRPr="00D04F82">
        <w:rPr>
          <w:rFonts w:ascii="Times New Roman" w:hAnsi="Times New Roman" w:cs="Times New Roman"/>
          <w:sz w:val="24"/>
          <w:szCs w:val="24"/>
          <w:lang w:val="uk-UA"/>
        </w:rPr>
        <w:t>м.Гірника</w:t>
      </w:r>
      <w:proofErr w:type="spellEnd"/>
      <w:r w:rsidRPr="00D04F82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</w:t>
      </w:r>
    </w:p>
    <w:p w:rsidR="00947BE6" w:rsidRPr="002F205C" w:rsidRDefault="0003700C" w:rsidP="000370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0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2F205C">
        <w:rPr>
          <w:rFonts w:ascii="Times New Roman" w:hAnsi="Times New Roman" w:cs="Times New Roman"/>
          <w:b/>
          <w:sz w:val="28"/>
          <w:szCs w:val="28"/>
        </w:rPr>
        <w:t xml:space="preserve">Декоративна </w:t>
      </w:r>
      <w:proofErr w:type="spellStart"/>
      <w:r w:rsidRPr="002F205C">
        <w:rPr>
          <w:rFonts w:ascii="Times New Roman" w:hAnsi="Times New Roman" w:cs="Times New Roman"/>
          <w:b/>
          <w:sz w:val="28"/>
          <w:szCs w:val="28"/>
        </w:rPr>
        <w:t>композиція</w:t>
      </w:r>
      <w:proofErr w:type="spellEnd"/>
      <w:r w:rsidRPr="002F205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F205C">
        <w:rPr>
          <w:rFonts w:ascii="Times New Roman" w:hAnsi="Times New Roman" w:cs="Times New Roman"/>
          <w:b/>
          <w:sz w:val="28"/>
          <w:szCs w:val="28"/>
        </w:rPr>
        <w:t>Розпис</w:t>
      </w:r>
      <w:proofErr w:type="spellEnd"/>
      <w:r w:rsidRPr="002F2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05C">
        <w:rPr>
          <w:rFonts w:ascii="Times New Roman" w:hAnsi="Times New Roman" w:cs="Times New Roman"/>
          <w:b/>
          <w:sz w:val="28"/>
          <w:szCs w:val="28"/>
        </w:rPr>
        <w:t>тарілки</w:t>
      </w:r>
      <w:proofErr w:type="spellEnd"/>
      <w:r w:rsidRPr="002F205C">
        <w:rPr>
          <w:rFonts w:ascii="Times New Roman" w:hAnsi="Times New Roman" w:cs="Times New Roman"/>
          <w:b/>
          <w:sz w:val="28"/>
          <w:szCs w:val="28"/>
        </w:rPr>
        <w:t>»</w:t>
      </w:r>
    </w:p>
    <w:p w:rsidR="0003700C" w:rsidRPr="00D04F82" w:rsidRDefault="0003700C" w:rsidP="000370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F205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ознайомлювати вихованців з петриківським розписом,  вчити будувати декоративну композицію в  колі, удосконалювати навички володіння такими мазками,</w:t>
      </w:r>
      <w:r w:rsidR="00EF32E9"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F82">
        <w:rPr>
          <w:rFonts w:ascii="Times New Roman" w:hAnsi="Times New Roman" w:cs="Times New Roman"/>
          <w:sz w:val="28"/>
          <w:szCs w:val="28"/>
          <w:lang w:val="uk-UA"/>
        </w:rPr>
        <w:t>як «зернятко», «греб</w:t>
      </w:r>
      <w:r w:rsidR="00EF32E9" w:rsidRPr="00D04F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4F82">
        <w:rPr>
          <w:rFonts w:ascii="Times New Roman" w:hAnsi="Times New Roman" w:cs="Times New Roman"/>
          <w:sz w:val="28"/>
          <w:szCs w:val="28"/>
          <w:lang w:val="uk-UA"/>
        </w:rPr>
        <w:t>нчик», «горішок», перехідний мазок»</w:t>
      </w:r>
      <w:r w:rsidR="00EF32E9"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, розвивати  уміння створювати малюнок з елементів петриківського розпису, спостережливість, творчу уяву, фантазію, зорову пам'ять; виховувати дбайливого, шанобливого ставлення до народних традицій, цілеспрямованість, формувати естетичний смак. </w:t>
      </w:r>
    </w:p>
    <w:p w:rsidR="00EF32E9" w:rsidRPr="00D04F82" w:rsidRDefault="00EF32E9" w:rsidP="000370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F205C">
        <w:rPr>
          <w:rFonts w:ascii="Times New Roman" w:hAnsi="Times New Roman" w:cs="Times New Roman"/>
          <w:b/>
          <w:sz w:val="28"/>
          <w:szCs w:val="28"/>
          <w:lang w:val="uk-UA"/>
        </w:rPr>
        <w:t>Тип заняття:</w:t>
      </w:r>
      <w:r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закріплення практичного застосування знань і умінь</w:t>
      </w:r>
    </w:p>
    <w:p w:rsidR="00EF32E9" w:rsidRPr="00D04F82" w:rsidRDefault="00EF32E9" w:rsidP="000370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F205C">
        <w:rPr>
          <w:rFonts w:ascii="Times New Roman" w:hAnsi="Times New Roman" w:cs="Times New Roman"/>
          <w:b/>
          <w:sz w:val="28"/>
          <w:szCs w:val="28"/>
          <w:lang w:val="uk-UA"/>
        </w:rPr>
        <w:t>Техніка виконання:</w:t>
      </w:r>
      <w:r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 петриківський розпис</w:t>
      </w:r>
    </w:p>
    <w:p w:rsidR="00EF32E9" w:rsidRPr="00D04F82" w:rsidRDefault="00EF32E9" w:rsidP="000370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F205C">
        <w:rPr>
          <w:rFonts w:ascii="Times New Roman" w:hAnsi="Times New Roman" w:cs="Times New Roman"/>
          <w:b/>
          <w:sz w:val="28"/>
          <w:szCs w:val="28"/>
          <w:lang w:val="uk-UA"/>
        </w:rPr>
        <w:t>Методи і прийоми роботи:</w:t>
      </w:r>
      <w:r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 словесні, демонстраційні, евристична бесіда, рольова гра, пояснення, інструктаж, формування  та закріплення умінь та навичок тощо</w:t>
      </w:r>
    </w:p>
    <w:p w:rsidR="00EF32E9" w:rsidRPr="00D04F82" w:rsidRDefault="00EF32E9" w:rsidP="00EF32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F205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 репродукції творів </w:t>
      </w:r>
      <w:proofErr w:type="spellStart"/>
      <w:r w:rsidRPr="00D04F82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D04F82">
        <w:rPr>
          <w:rFonts w:ascii="Times New Roman" w:hAnsi="Times New Roman" w:cs="Times New Roman"/>
          <w:sz w:val="28"/>
          <w:szCs w:val="28"/>
          <w:lang w:val="uk-UA"/>
        </w:rPr>
        <w:t xml:space="preserve"> –прикладного мистецтва, експозиція малюнків вихованців гуртка  з петриківського розпису, навчальні таблиці «Мазки петриківського розпису», зразки малюнків  на тему «Розпис  тарілки», тека «Художній блокнот», аудіо запис українських пісень, аркуш А-3, гуаш, пензлі, ємність для води, серветки для  витирання рук та пензлів, палітра, графітовий олівець</w:t>
      </w:r>
      <w:r w:rsidR="00A2441F" w:rsidRPr="00D04F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07E3" w:rsidRPr="00C507E3" w:rsidRDefault="00C507E3" w:rsidP="00C507E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Література: </w:t>
      </w:r>
    </w:p>
    <w:p w:rsidR="00C507E3" w:rsidRPr="00C507E3" w:rsidRDefault="00C507E3" w:rsidP="00C507E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1.</w:t>
      </w: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ab/>
        <w:t xml:space="preserve">Антонович Є.А. </w:t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Захарчук-Чугай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Р.В., </w:t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Станкевич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М.Є. Декоративно-прикладне мистецтво. –Львів, 1992.</w:t>
      </w:r>
    </w:p>
    <w:p w:rsidR="00C507E3" w:rsidRPr="00C507E3" w:rsidRDefault="00C507E3" w:rsidP="00C507E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2.</w:t>
      </w: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ab/>
        <w:t xml:space="preserve">Донченко О.С. Народні майстри. –К.: </w:t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Рад.школа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 1982. –129с.</w:t>
      </w:r>
    </w:p>
    <w:p w:rsidR="00C507E3" w:rsidRPr="00C507E3" w:rsidRDefault="00C507E3" w:rsidP="00C507E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3.</w:t>
      </w: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ab/>
        <w:t>Лисенко Л. Роль народного мистецтва у формуванні особистості сучасної людини // Образотворче мистецтво, 1983. –№3. С.12.</w:t>
      </w:r>
    </w:p>
    <w:p w:rsidR="00C507E3" w:rsidRPr="00C507E3" w:rsidRDefault="00C507E3" w:rsidP="00C507E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4.</w:t>
      </w: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ab/>
        <w:t xml:space="preserve">Образотворче мистецтво: </w:t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Підруч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. для 5 </w:t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кл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. загально освіт. </w:t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шк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./ Е. В. Бєлкіна, А. А. Поліщук, Л. В. Фесенко. – К.: Промінь, 2005. – 207с.: </w:t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іл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</w:p>
    <w:p w:rsidR="00D3631B" w:rsidRPr="00D04F82" w:rsidRDefault="00C507E3" w:rsidP="00C507E3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</w:t>
      </w:r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ab/>
      </w:r>
      <w:proofErr w:type="spellStart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Юшкіна</w:t>
      </w:r>
      <w:proofErr w:type="spellEnd"/>
      <w:r w:rsidRP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О. Ігри та вправи до уроків образотворчого мистецтва//Початкова школа. – 2007. – №11. – с. 39-40</w:t>
      </w:r>
    </w:p>
    <w:p w:rsidR="0003700C" w:rsidRPr="00C507E3" w:rsidRDefault="00D3631B" w:rsidP="00D3631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Структура  заняття</w:t>
      </w:r>
      <w:r w:rsidR="0003700C" w:rsidRPr="00C507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І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  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Організаційний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момент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ІІ. 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Активізація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опорних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знань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умінь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навикі</w:t>
      </w: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proofErr w:type="gramEnd"/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ІІІ.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Мотивація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навчальної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діяльності</w:t>
      </w:r>
      <w:proofErr w:type="spellEnd"/>
    </w:p>
    <w:p w:rsidR="00947BE6" w:rsidRPr="00D04F82" w:rsidRDefault="00947BE6" w:rsidP="00D3631B">
      <w:pPr>
        <w:numPr>
          <w:ilvl w:val="0"/>
          <w:numId w:val="7"/>
        </w:numPr>
        <w:shd w:val="clear" w:color="auto" w:fill="FFFFFF"/>
        <w:spacing w:after="0" w:line="240" w:lineRule="atLeast"/>
        <w:ind w:left="450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Вивчення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матер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іалу</w:t>
      </w:r>
      <w:proofErr w:type="spellEnd"/>
    </w:p>
    <w:p w:rsidR="00947BE6" w:rsidRPr="00D04F82" w:rsidRDefault="00947BE6" w:rsidP="00D3631B">
      <w:pPr>
        <w:numPr>
          <w:ilvl w:val="0"/>
          <w:numId w:val="7"/>
        </w:numPr>
        <w:shd w:val="clear" w:color="auto" w:fill="FFFFFF"/>
        <w:spacing w:after="0" w:line="240" w:lineRule="atLeast"/>
        <w:ind w:left="450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Практична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робота</w:t>
      </w:r>
    </w:p>
    <w:p w:rsidR="00947BE6" w:rsidRPr="00D04F82" w:rsidRDefault="00947BE6" w:rsidP="00D3631B">
      <w:pPr>
        <w:numPr>
          <w:ilvl w:val="0"/>
          <w:numId w:val="7"/>
        </w:numPr>
        <w:shd w:val="clear" w:color="auto" w:fill="FFFFFF"/>
        <w:spacing w:after="0" w:line="240" w:lineRule="atLeast"/>
        <w:ind w:left="450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Закріплення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знань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умінь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навикі</w:t>
      </w: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proofErr w:type="gramEnd"/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VII.    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ідсумок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уроку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VIII.  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Домашнє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завдання</w:t>
      </w:r>
      <w:proofErr w:type="spellEnd"/>
    </w:p>
    <w:p w:rsidR="00C507E3" w:rsidRDefault="00C507E3" w:rsidP="00FB663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</w:p>
    <w:p w:rsidR="00947BE6" w:rsidRPr="00C507E3" w:rsidRDefault="00D3631B" w:rsidP="00FB663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Хід заняття</w:t>
      </w:r>
    </w:p>
    <w:p w:rsidR="00D3631B" w:rsidRPr="00C507E3" w:rsidRDefault="00D3631B" w:rsidP="00FB663F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І. </w:t>
      </w:r>
      <w:proofErr w:type="spellStart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Організаційний</w:t>
      </w:r>
      <w:proofErr w:type="spellEnd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момент</w:t>
      </w:r>
    </w:p>
    <w:p w:rsidR="00D3631B" w:rsidRPr="00D04F82" w:rsidRDefault="00D3631B" w:rsidP="00D3631B">
      <w:pPr>
        <w:pStyle w:val="a9"/>
        <w:numPr>
          <w:ilvl w:val="1"/>
          <w:numId w:val="15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Декламування вірша</w:t>
      </w:r>
    </w:p>
    <w:p w:rsidR="00947BE6" w:rsidRPr="00D04F82" w:rsidRDefault="00D3631B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(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Звучить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аудіо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запис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української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народної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пісні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Червона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калина»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)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Вусики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хвилясті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Тендітні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завитки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соняхи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жовтасті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Жоржини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колоски.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Їх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із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теплом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малюють</w:t>
      </w:r>
      <w:proofErr w:type="spellEnd"/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І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радість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нам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дарують</w:t>
      </w:r>
      <w:proofErr w:type="spellEnd"/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Петриківочки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майстри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pStyle w:val="a9"/>
        <w:numPr>
          <w:ilvl w:val="1"/>
          <w:numId w:val="15"/>
        </w:numPr>
        <w:shd w:val="clear" w:color="auto" w:fill="FFFFFF"/>
        <w:tabs>
          <w:tab w:val="left" w:pos="510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Привітання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3631B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керівника гуртка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D3631B" w:rsidRPr="00C507E3" w:rsidRDefault="00D3631B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ІІ. </w:t>
      </w:r>
      <w:proofErr w:type="spellStart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Актуалізація</w:t>
      </w:r>
      <w:proofErr w:type="spellEnd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опорних</w:t>
      </w:r>
      <w:proofErr w:type="spellEnd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знань</w:t>
      </w:r>
      <w:proofErr w:type="spellEnd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, </w:t>
      </w:r>
      <w:proofErr w:type="spellStart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умінь</w:t>
      </w:r>
      <w:proofErr w:type="spellEnd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і </w:t>
      </w:r>
      <w:proofErr w:type="spellStart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навикі</w:t>
      </w:r>
      <w:proofErr w:type="gramStart"/>
      <w:r w:rsidR="00947BE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в</w:t>
      </w:r>
      <w:proofErr w:type="spellEnd"/>
      <w:proofErr w:type="gramEnd"/>
    </w:p>
    <w:p w:rsidR="00D3631B" w:rsidRPr="00D04F82" w:rsidRDefault="00D3631B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2.1</w:t>
      </w:r>
      <w:r w:rsidR="00473785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Бесіда за питаннями:</w:t>
      </w:r>
    </w:p>
    <w:p w:rsidR="00473785" w:rsidRPr="00D04F82" w:rsidRDefault="00473785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- Назвіть види образотворчого мистецтва? (</w:t>
      </w:r>
      <w:r w:rsidR="004640B1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живопис, графіка, </w:t>
      </w:r>
      <w:proofErr w:type="spellStart"/>
      <w:r w:rsidR="004640B1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архитектура</w:t>
      </w:r>
      <w:proofErr w:type="spellEnd"/>
      <w:r w:rsidR="004640B1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 скульптура, декоративно-прикладне мистецтво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)</w:t>
      </w:r>
    </w:p>
    <w:p w:rsidR="00473785" w:rsidRPr="00D04F82" w:rsidRDefault="00473785" w:rsidP="00F8624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- Які</w:t>
      </w:r>
      <w:r w:rsidR="00A1641C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ви знаєте</w:t>
      </w:r>
      <w:r w:rsidR="00A1641C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види декоративно-прикладного мистецтва?</w:t>
      </w:r>
      <w:r w:rsidR="004640B1" w:rsidRPr="00D04F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(Вишивка, гончарство, декоративний розпис, ткацтво, килимарство, писанкарство, різьблення по дереву, кості, </w:t>
      </w:r>
      <w:proofErr w:type="spellStart"/>
      <w:r w:rsidR="004640B1" w:rsidRPr="00D04F82">
        <w:rPr>
          <w:rFonts w:ascii="Times New Roman" w:eastAsia="Calibri" w:hAnsi="Times New Roman" w:cs="Times New Roman"/>
          <w:sz w:val="28"/>
          <w:szCs w:val="28"/>
          <w:lang w:val="uk-UA"/>
        </w:rPr>
        <w:t>бісероплетіння</w:t>
      </w:r>
      <w:proofErr w:type="spellEnd"/>
      <w:r w:rsidR="004640B1" w:rsidRPr="00D04F82">
        <w:rPr>
          <w:rFonts w:ascii="Times New Roman" w:eastAsia="Calibri" w:hAnsi="Times New Roman" w:cs="Times New Roman"/>
          <w:sz w:val="28"/>
          <w:szCs w:val="28"/>
          <w:lang w:val="uk-UA"/>
        </w:rPr>
        <w:t>, лозоплетіння, витинанка та інші).</w:t>
      </w:r>
    </w:p>
    <w:p w:rsidR="00D3631B" w:rsidRPr="00D04F82" w:rsidRDefault="00473785" w:rsidP="00FB663F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- Петриківський розпис відноситься до якого виду образотворчого мистецтва? (</w:t>
      </w:r>
      <w:r w:rsidR="004640B1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декоративно-прикладного мистецтва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) </w:t>
      </w:r>
    </w:p>
    <w:p w:rsidR="00473785" w:rsidRPr="00D04F82" w:rsidRDefault="00473785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2.2 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Дидактична гра « Так чи ні»</w:t>
      </w:r>
    </w:p>
    <w:p w:rsidR="00947BE6" w:rsidRPr="00D04F82" w:rsidRDefault="00473785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(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Пригадаємо з яких найпростіших елементів складається петриківський розпис і як вони називаються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)</w:t>
      </w:r>
    </w:p>
    <w:p w:rsidR="00947BE6" w:rsidRPr="00D04F82" w:rsidRDefault="00473785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Керівник гуртка 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показує зображення певних елементів петриківського розпису, і називає їх.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Вихованці 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піднімають руки і дають відповіді ТАК чи НІ. Таким чином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вихованці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демонструють знання отримані на попередніх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заняттях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про елементи петриківського розпису.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Педагог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відзначає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тих у кого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всі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відповіді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були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правильними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47BE6" w:rsidRPr="00C507E3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III.     </w:t>
      </w:r>
      <w:proofErr w:type="spellStart"/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Мотивація</w:t>
      </w:r>
      <w:proofErr w:type="spellEnd"/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spellStart"/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навчальної</w:t>
      </w:r>
      <w:proofErr w:type="spellEnd"/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spellStart"/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діяльності</w:t>
      </w:r>
      <w:proofErr w:type="spellEnd"/>
      <w:r w:rsidR="00473785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 вихованці</w:t>
      </w:r>
      <w:proofErr w:type="gramStart"/>
      <w:r w:rsidR="00473785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в</w:t>
      </w:r>
      <w:proofErr w:type="gramEnd"/>
      <w:r w:rsidR="00473785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 </w:t>
      </w:r>
    </w:p>
    <w:p w:rsidR="00FB663F" w:rsidRDefault="00EE0459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04F82">
        <w:rPr>
          <w:rFonts w:ascii="Times New Roman" w:hAnsi="Times New Roman"/>
          <w:sz w:val="28"/>
          <w:szCs w:val="28"/>
          <w:lang w:val="uk-UA"/>
        </w:rPr>
        <w:t>Говорять, той народ не має майбутнього, який не пам’ятає свого минулого. Наші пращури, хоча й не були такими освіченими як ми, були надзвичайно талановитими та працьовитими і залишили нам чудове, неповторне, унікальне народне мистецтво, з яким ми сьогодні ознайомимося</w:t>
      </w:r>
    </w:p>
    <w:p w:rsidR="00C507E3" w:rsidRPr="00D04F82" w:rsidRDefault="00C507E3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A1641C" w:rsidRPr="00C507E3" w:rsidRDefault="00A1641C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І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V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. Повідомлення теми та мети заняття</w:t>
      </w:r>
    </w:p>
    <w:p w:rsidR="00947BE6" w:rsidRPr="00D04F82" w:rsidRDefault="00EE0459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Ми сьогодні будемо малювати декоративну композицію «Розпис тарілки»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, тобто будемо будувати малюнок в колі з елементів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lastRenderedPageBreak/>
        <w:t xml:space="preserve">петриківського розпису, та перевіримо , як ви запам’ятали мазки Петриківки. Слід  розширити свої пізнання з петриківського розпису та знати де і як його можна використати.  </w:t>
      </w:r>
    </w:p>
    <w:p w:rsidR="0013286B" w:rsidRPr="00D04F82" w:rsidRDefault="0013286B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13286B" w:rsidRPr="00D04F82" w:rsidRDefault="0013286B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A1641C" w:rsidRPr="00D04F82" w:rsidRDefault="00A1641C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gramStart"/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V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. Робота над темою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  <w:proofErr w:type="gramEnd"/>
    </w:p>
    <w:p w:rsidR="00A1641C" w:rsidRPr="00D04F82" w:rsidRDefault="00A1641C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 5.1. </w:t>
      </w:r>
      <w:r w:rsidR="00B155C1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Історичний </w:t>
      </w:r>
      <w:r w:rsidR="00FB663F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пізнавальний </w:t>
      </w:r>
      <w:r w:rsidR="00B155C1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калейдоскоп знань</w:t>
      </w:r>
      <w:r w:rsidR="00FB663F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«Петриківка»</w:t>
      </w:r>
    </w:p>
    <w:p w:rsidR="00FB746C" w:rsidRPr="00D04F82" w:rsidRDefault="00B155C1" w:rsidP="00126E63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-Що ви чули про Петриківку? </w:t>
      </w:r>
    </w:p>
    <w:p w:rsidR="00B155C1" w:rsidRPr="00D04F82" w:rsidRDefault="00B155C1" w:rsidP="00FB746C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Це село на Дніпропетровщині. </w:t>
      </w:r>
      <w:r w:rsidR="00EE0459"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Село розташовано на берегах мальовничої річки </w:t>
      </w:r>
      <w:proofErr w:type="spellStart"/>
      <w:r w:rsidR="00EE0459"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Чаплинки</w:t>
      </w:r>
      <w:proofErr w:type="spellEnd"/>
      <w:r w:rsidR="00EE0459"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FB746C"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Велике славне село, яке зачаровує світ своїми мальвами і жоржинами, соняхами і рясною червоною калиною. Не тими що в на городі чи в саду, а мальованими на тарелях, скриньках, вазах, столах, просто на папері.</w:t>
      </w:r>
    </w:p>
    <w:p w:rsidR="00FB663F" w:rsidRPr="00D04F82" w:rsidRDefault="00126E63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</w:t>
      </w:r>
      <w:r w:rsidR="00B155C1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«Ці квіти дихають Україною» - говорять наші земляки, розкидані долею по далеких континентах.</w:t>
      </w:r>
    </w:p>
    <w:p w:rsidR="00EE0459" w:rsidRPr="00D04F82" w:rsidRDefault="00126E63" w:rsidP="00EE0459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</w:t>
      </w:r>
      <w:r w:rsidR="00FB663F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У давні часи, аж у вісімнадцятому віці  жили на землях Дніпропетровщині козаки, кріпацтва тут не знали, то чому не жити у красі?  В багатьох селах жінки розмальовували 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стін</w:t>
      </w:r>
      <w:r w:rsidR="00FB663F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хат,</w:t>
      </w:r>
      <w:r w:rsidR="00FB663F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виводили узори над вікнами й дверями</w:t>
      </w:r>
      <w:r w:rsidR="00C04938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, щоб хата була чепурною.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="00C04938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</w:p>
    <w:p w:rsidR="00EE0459" w:rsidRPr="00D04F82" w:rsidRDefault="00EE0459" w:rsidP="00126E63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кінці XIX ст. стали виготовляти "</w:t>
      </w:r>
      <w:proofErr w:type="spellStart"/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мальовки</w:t>
      </w:r>
      <w:proofErr w:type="spellEnd"/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" - розписи на папері, які замінили настінні розписи. "</w:t>
      </w:r>
      <w:proofErr w:type="spellStart"/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Мальовки</w:t>
      </w:r>
      <w:proofErr w:type="spellEnd"/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" продавалися на базарі, що проводився на селі тричі на рік. Пізніше народні майстри почали розписувати дерев'яні вироби: посуд, мисники, тарілки, скрині, сані, віялки, музичні інструменти. </w:t>
      </w:r>
      <w:r w:rsidR="00126E63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Ц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е було дуже популярним на українських землях у давнину, а місцями зберіглося й донині. Найчастіше це були фантастичні дерева, квіти, птахи, ягоди, листя.</w:t>
      </w:r>
    </w:p>
    <w:p w:rsidR="00EE0459" w:rsidRPr="00D04F82" w:rsidRDefault="00EE0459" w:rsidP="00126E63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кожного предмета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ідбирався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такий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малюнок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щоб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прикрасити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його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виділити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підкреслити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форму та красу предмета.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Адже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малюнок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створений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глечика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смішно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виглядатиме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меблях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печі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B746C" w:rsidRPr="00D04F82" w:rsidRDefault="0013286B" w:rsidP="00FB746C">
      <w:pPr>
        <w:pStyle w:val="aa"/>
        <w:spacing w:line="408" w:lineRule="atLeast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D04F82">
        <w:rPr>
          <w:color w:val="555555"/>
          <w:sz w:val="28"/>
          <w:szCs w:val="28"/>
          <w:lang w:val="uk-UA"/>
        </w:rPr>
        <w:t xml:space="preserve">        </w:t>
      </w:r>
      <w:r w:rsidR="00126E63" w:rsidRPr="00D04F82">
        <w:rPr>
          <w:color w:val="555555"/>
          <w:sz w:val="28"/>
          <w:szCs w:val="28"/>
          <w:lang w:val="uk-UA"/>
        </w:rPr>
        <w:t xml:space="preserve">Чимало дослідників намагалися розгадати таємницю петриківського розпису. </w:t>
      </w:r>
      <w:r w:rsidR="00126E63" w:rsidRPr="00D04F82">
        <w:rPr>
          <w:rStyle w:val="ac"/>
          <w:rFonts w:ascii="Decor" w:hAnsi="Decor" w:cs="Arial"/>
          <w:b w:val="0"/>
          <w:color w:val="555555"/>
          <w:sz w:val="27"/>
          <w:szCs w:val="27"/>
          <w:bdr w:val="none" w:sz="0" w:space="0" w:color="auto" w:frame="1"/>
          <w:shd w:val="clear" w:color="auto" w:fill="FFFFFF" w:themeFill="background1"/>
          <w:lang w:val="uk-UA"/>
        </w:rPr>
        <w:t>Д</w:t>
      </w:r>
      <w:r w:rsidRPr="00D04F82">
        <w:rPr>
          <w:rStyle w:val="ac"/>
          <w:rFonts w:ascii="Decor" w:hAnsi="Decor" w:cs="Arial"/>
          <w:b w:val="0"/>
          <w:color w:val="555555"/>
          <w:sz w:val="27"/>
          <w:szCs w:val="27"/>
          <w:bdr w:val="none" w:sz="0" w:space="0" w:color="auto" w:frame="1"/>
          <w:shd w:val="clear" w:color="auto" w:fill="FFFFFF" w:themeFill="background1"/>
          <w:lang w:val="uk-UA"/>
        </w:rPr>
        <w:t xml:space="preserve">митро Іванович </w:t>
      </w:r>
      <w:r w:rsidR="00126E63" w:rsidRPr="00D04F82">
        <w:rPr>
          <w:rStyle w:val="ac"/>
          <w:rFonts w:ascii="Decor" w:hAnsi="Decor" w:cs="Arial"/>
          <w:b w:val="0"/>
          <w:color w:val="555555"/>
          <w:sz w:val="27"/>
          <w:szCs w:val="27"/>
          <w:bdr w:val="none" w:sz="0" w:space="0" w:color="auto" w:frame="1"/>
          <w:shd w:val="clear" w:color="auto" w:fill="FFFFFF" w:themeFill="background1"/>
          <w:lang w:val="uk-UA"/>
        </w:rPr>
        <w:t>Яворницький — першовідкривач петриківського розпису</w:t>
      </w:r>
      <w:r w:rsidRPr="00D04F82">
        <w:rPr>
          <w:rStyle w:val="ac"/>
          <w:rFonts w:ascii="Decor" w:hAnsi="Decor" w:cs="Arial"/>
          <w:b w:val="0"/>
          <w:color w:val="555555"/>
          <w:sz w:val="27"/>
          <w:szCs w:val="27"/>
          <w:bdr w:val="none" w:sz="0" w:space="0" w:color="auto" w:frame="1"/>
          <w:shd w:val="clear" w:color="auto" w:fill="FFFFFF" w:themeFill="background1"/>
          <w:lang w:val="uk-UA"/>
        </w:rPr>
        <w:t>.</w:t>
      </w:r>
      <w:r w:rsidR="00126E63" w:rsidRPr="00D04F82">
        <w:rPr>
          <w:rFonts w:ascii="Arial" w:hAnsi="Arial" w:cs="Arial"/>
          <w:color w:val="555555"/>
          <w:sz w:val="18"/>
          <w:szCs w:val="18"/>
          <w:shd w:val="clear" w:color="auto" w:fill="FFFFFF" w:themeFill="background1"/>
          <w:lang w:val="uk-UA"/>
        </w:rPr>
        <w:t xml:space="preserve"> </w:t>
      </w:r>
      <w:r w:rsidR="00126E63" w:rsidRPr="00D04F82">
        <w:rPr>
          <w:color w:val="555555"/>
          <w:sz w:val="28"/>
          <w:szCs w:val="28"/>
          <w:shd w:val="clear" w:color="auto" w:fill="FFFFFF" w:themeFill="background1"/>
          <w:lang w:val="uk-UA"/>
        </w:rPr>
        <w:t>До Яворницького ніхто не звертав уваги ні на декоративний, ні на настінний розписи</w:t>
      </w:r>
      <w:r w:rsidRPr="00D04F82">
        <w:rPr>
          <w:color w:val="555555"/>
          <w:sz w:val="28"/>
          <w:szCs w:val="28"/>
          <w:shd w:val="clear" w:color="auto" w:fill="FFFFFF" w:themeFill="background1"/>
          <w:lang w:val="uk-UA"/>
        </w:rPr>
        <w:t>.</w:t>
      </w:r>
      <w:r w:rsidR="00126E63" w:rsidRPr="00D04F82">
        <w:rPr>
          <w:rStyle w:val="a4"/>
          <w:rFonts w:ascii="Times New Roman" w:hAnsi="Times New Roman" w:cs="Times New Roman"/>
          <w:color w:val="555555"/>
          <w:sz w:val="28"/>
          <w:szCs w:val="28"/>
          <w:lang w:val="uk-UA"/>
        </w:rPr>
        <w:t xml:space="preserve"> </w:t>
      </w:r>
      <w:r w:rsidR="00126E63" w:rsidRPr="00D04F82">
        <w:rPr>
          <w:rStyle w:val="apple-converted-space"/>
          <w:color w:val="555555"/>
          <w:sz w:val="28"/>
          <w:szCs w:val="28"/>
        </w:rPr>
        <w:t> </w:t>
      </w:r>
      <w:r w:rsidRPr="00D04F82">
        <w:rPr>
          <w:color w:val="555555"/>
          <w:sz w:val="28"/>
          <w:szCs w:val="28"/>
          <w:lang w:val="uk-UA"/>
        </w:rPr>
        <w:t>П</w:t>
      </w:r>
      <w:r w:rsidR="00126E63" w:rsidRPr="00D04F82">
        <w:rPr>
          <w:color w:val="555555"/>
          <w:sz w:val="28"/>
          <w:szCs w:val="28"/>
          <w:lang w:val="uk-UA"/>
        </w:rPr>
        <w:t>ісля</w:t>
      </w:r>
      <w:r w:rsidR="00126E63" w:rsidRPr="00D04F82">
        <w:rPr>
          <w:rStyle w:val="apple-converted-space"/>
          <w:color w:val="555555"/>
          <w:sz w:val="28"/>
          <w:szCs w:val="28"/>
        </w:rPr>
        <w:t> </w:t>
      </w:r>
      <w:r w:rsidR="00126E63" w:rsidRPr="00D04F82">
        <w:rPr>
          <w:rStyle w:val="ac"/>
          <w:b w:val="0"/>
          <w:color w:val="555555"/>
          <w:sz w:val="28"/>
          <w:szCs w:val="28"/>
          <w:bdr w:val="none" w:sz="0" w:space="0" w:color="auto" w:frame="1"/>
          <w:lang w:val="uk-UA"/>
        </w:rPr>
        <w:t>1936</w:t>
      </w:r>
      <w:r w:rsidR="00126E63" w:rsidRPr="00D04F82">
        <w:rPr>
          <w:rStyle w:val="apple-converted-space"/>
          <w:color w:val="555555"/>
          <w:sz w:val="28"/>
          <w:szCs w:val="28"/>
        </w:rPr>
        <w:t> </w:t>
      </w:r>
      <w:r w:rsidR="00126E63" w:rsidRPr="00D04F82">
        <w:rPr>
          <w:color w:val="555555"/>
          <w:sz w:val="28"/>
          <w:szCs w:val="28"/>
          <w:lang w:val="uk-UA"/>
        </w:rPr>
        <w:t>року, коли в</w:t>
      </w:r>
      <w:r w:rsidR="00126E63" w:rsidRPr="00D04F82">
        <w:rPr>
          <w:rStyle w:val="apple-converted-space"/>
          <w:color w:val="555555"/>
          <w:sz w:val="28"/>
          <w:szCs w:val="28"/>
        </w:rPr>
        <w:t> </w:t>
      </w:r>
      <w:r w:rsidR="00126E63" w:rsidRPr="00D04F82">
        <w:rPr>
          <w:rStyle w:val="ab"/>
          <w:color w:val="888888"/>
          <w:sz w:val="28"/>
          <w:szCs w:val="28"/>
          <w:bdr w:val="none" w:sz="0" w:space="0" w:color="auto" w:frame="1"/>
          <w:lang w:val="uk-UA"/>
        </w:rPr>
        <w:t>Києві</w:t>
      </w:r>
      <w:r w:rsidR="00126E63" w:rsidRPr="00D04F82">
        <w:rPr>
          <w:rStyle w:val="apple-converted-space"/>
          <w:color w:val="555555"/>
          <w:sz w:val="28"/>
          <w:szCs w:val="28"/>
        </w:rPr>
        <w:t> </w:t>
      </w:r>
      <w:r w:rsidR="00126E63" w:rsidRPr="00D04F82">
        <w:rPr>
          <w:color w:val="555555"/>
          <w:sz w:val="28"/>
          <w:szCs w:val="28"/>
          <w:lang w:val="uk-UA"/>
        </w:rPr>
        <w:t>відкрилась</w:t>
      </w:r>
      <w:r w:rsidR="00126E63" w:rsidRPr="00D04F82">
        <w:rPr>
          <w:rStyle w:val="apple-converted-space"/>
          <w:color w:val="555555"/>
          <w:sz w:val="28"/>
          <w:szCs w:val="28"/>
        </w:rPr>
        <w:t> </w:t>
      </w:r>
      <w:r w:rsidR="00126E63" w:rsidRPr="00D04F82">
        <w:rPr>
          <w:rStyle w:val="ab"/>
          <w:color w:val="888888"/>
          <w:sz w:val="28"/>
          <w:szCs w:val="28"/>
          <w:bdr w:val="none" w:sz="0" w:space="0" w:color="auto" w:frame="1"/>
          <w:lang w:val="uk-UA"/>
        </w:rPr>
        <w:t>перша велика виставка народної творчості</w:t>
      </w:r>
      <w:r w:rsidR="00126E63" w:rsidRPr="00D04F82">
        <w:rPr>
          <w:color w:val="555555"/>
          <w:sz w:val="28"/>
          <w:szCs w:val="28"/>
          <w:lang w:val="uk-UA"/>
        </w:rPr>
        <w:t xml:space="preserve">, на якій були показані твори художників із Петриківки, про них дізналася вся Україна, прийшло і офіційне визнання. За участь у виставці Ірина Пилипенко та Ганна Ісаєва одержали дипломи </w:t>
      </w:r>
      <w:r w:rsidR="00126E63" w:rsidRPr="00D04F82">
        <w:rPr>
          <w:color w:val="555555"/>
          <w:sz w:val="28"/>
          <w:szCs w:val="28"/>
        </w:rPr>
        <w:t>I</w:t>
      </w:r>
      <w:r w:rsidR="00126E63" w:rsidRPr="00D04F82">
        <w:rPr>
          <w:color w:val="555555"/>
          <w:sz w:val="28"/>
          <w:szCs w:val="28"/>
          <w:lang w:val="uk-UA"/>
        </w:rPr>
        <w:t xml:space="preserve"> ступеня, а Тетяна Пата й Надія </w:t>
      </w:r>
      <w:proofErr w:type="spellStart"/>
      <w:r w:rsidR="00126E63" w:rsidRPr="00D04F82">
        <w:rPr>
          <w:color w:val="555555"/>
          <w:sz w:val="28"/>
          <w:szCs w:val="28"/>
          <w:lang w:val="uk-UA"/>
        </w:rPr>
        <w:t>Білокінь</w:t>
      </w:r>
      <w:proofErr w:type="spellEnd"/>
      <w:r w:rsidR="00126E63" w:rsidRPr="00D04F82">
        <w:rPr>
          <w:color w:val="555555"/>
          <w:sz w:val="28"/>
          <w:szCs w:val="28"/>
          <w:lang w:val="uk-UA"/>
        </w:rPr>
        <w:t xml:space="preserve"> повернулися дод</w:t>
      </w:r>
      <w:r w:rsidR="00126E63" w:rsidRPr="00D04F82">
        <w:rPr>
          <w:color w:val="555555"/>
          <w:sz w:val="28"/>
          <w:szCs w:val="28"/>
        </w:rPr>
        <w:t xml:space="preserve">ому </w:t>
      </w:r>
      <w:proofErr w:type="spellStart"/>
      <w:r w:rsidR="00126E63" w:rsidRPr="00D04F82">
        <w:rPr>
          <w:color w:val="555555"/>
          <w:sz w:val="28"/>
          <w:szCs w:val="28"/>
        </w:rPr>
        <w:t>із</w:t>
      </w:r>
      <w:proofErr w:type="spellEnd"/>
      <w:r w:rsidR="00126E63" w:rsidRPr="00D04F82">
        <w:rPr>
          <w:color w:val="555555"/>
          <w:sz w:val="28"/>
          <w:szCs w:val="28"/>
        </w:rPr>
        <w:t xml:space="preserve"> </w:t>
      </w:r>
      <w:proofErr w:type="spellStart"/>
      <w:r w:rsidR="00126E63" w:rsidRPr="00D04F82">
        <w:rPr>
          <w:color w:val="555555"/>
          <w:sz w:val="28"/>
          <w:szCs w:val="28"/>
        </w:rPr>
        <w:t>званням</w:t>
      </w:r>
      <w:proofErr w:type="spellEnd"/>
      <w:r w:rsidR="00126E63" w:rsidRPr="00D04F82">
        <w:rPr>
          <w:rStyle w:val="apple-converted-space"/>
          <w:color w:val="555555"/>
          <w:sz w:val="28"/>
          <w:szCs w:val="28"/>
        </w:rPr>
        <w:t> </w:t>
      </w:r>
      <w:proofErr w:type="spellStart"/>
      <w:r w:rsidR="00126E63" w:rsidRPr="00C507E3">
        <w:rPr>
          <w:rStyle w:val="ab"/>
          <w:b/>
          <w:color w:val="888888"/>
          <w:sz w:val="28"/>
          <w:szCs w:val="28"/>
          <w:bdr w:val="none" w:sz="0" w:space="0" w:color="auto" w:frame="1"/>
        </w:rPr>
        <w:t>майстра</w:t>
      </w:r>
      <w:proofErr w:type="spellEnd"/>
      <w:r w:rsidR="00126E63" w:rsidRPr="00C507E3">
        <w:rPr>
          <w:rStyle w:val="ab"/>
          <w:b/>
          <w:color w:val="888888"/>
          <w:sz w:val="28"/>
          <w:szCs w:val="28"/>
          <w:bdr w:val="none" w:sz="0" w:space="0" w:color="auto" w:frame="1"/>
        </w:rPr>
        <w:t xml:space="preserve"> народного </w:t>
      </w:r>
      <w:proofErr w:type="spellStart"/>
      <w:r w:rsidR="00126E63" w:rsidRPr="00C507E3">
        <w:rPr>
          <w:rStyle w:val="ab"/>
          <w:b/>
          <w:color w:val="888888"/>
          <w:sz w:val="28"/>
          <w:szCs w:val="28"/>
          <w:bdr w:val="none" w:sz="0" w:space="0" w:color="auto" w:frame="1"/>
        </w:rPr>
        <w:t>мистецтва</w:t>
      </w:r>
      <w:proofErr w:type="spellEnd"/>
      <w:r w:rsidR="00126E63" w:rsidRPr="00C507E3">
        <w:rPr>
          <w:rStyle w:val="ab"/>
          <w:b/>
          <w:color w:val="888888"/>
          <w:sz w:val="28"/>
          <w:szCs w:val="28"/>
          <w:bdr w:val="none" w:sz="0" w:space="0" w:color="auto" w:frame="1"/>
        </w:rPr>
        <w:t xml:space="preserve"> </w:t>
      </w:r>
      <w:proofErr w:type="spellStart"/>
      <w:r w:rsidR="00126E63" w:rsidRPr="00C507E3">
        <w:rPr>
          <w:rStyle w:val="ab"/>
          <w:b/>
          <w:color w:val="888888"/>
          <w:sz w:val="28"/>
          <w:szCs w:val="28"/>
          <w:bdr w:val="none" w:sz="0" w:space="0" w:color="auto" w:frame="1"/>
        </w:rPr>
        <w:t>України</w:t>
      </w:r>
      <w:proofErr w:type="spellEnd"/>
      <w:r w:rsidR="00126E63" w:rsidRPr="00D04F82">
        <w:rPr>
          <w:color w:val="555555"/>
          <w:sz w:val="28"/>
          <w:szCs w:val="28"/>
        </w:rPr>
        <w:t>.</w:t>
      </w:r>
      <w:r w:rsidRPr="00D04F82">
        <w:rPr>
          <w:color w:val="000000"/>
          <w:sz w:val="28"/>
          <w:szCs w:val="28"/>
          <w:lang w:val="uk-UA"/>
        </w:rPr>
        <w:t xml:space="preserve"> В Петриківці відкрили школу декоративного розпису. Нею керувала Тетяна </w:t>
      </w:r>
      <w:r w:rsidRPr="00D04F82">
        <w:rPr>
          <w:color w:val="000000"/>
          <w:sz w:val="28"/>
          <w:szCs w:val="28"/>
          <w:lang w:val="uk-UA"/>
        </w:rPr>
        <w:lastRenderedPageBreak/>
        <w:t xml:space="preserve">Пата. Також видатними майстрами петриківського розпису були М. Приймаченко, П. Глущенко, Н. </w:t>
      </w:r>
      <w:proofErr w:type="spellStart"/>
      <w:r w:rsidRPr="00D04F82">
        <w:rPr>
          <w:color w:val="000000"/>
          <w:sz w:val="28"/>
          <w:szCs w:val="28"/>
          <w:lang w:val="uk-UA"/>
        </w:rPr>
        <w:t>Білокінь</w:t>
      </w:r>
      <w:proofErr w:type="spellEnd"/>
      <w:r w:rsidRPr="00D04F82">
        <w:rPr>
          <w:color w:val="000000"/>
          <w:sz w:val="28"/>
          <w:szCs w:val="28"/>
          <w:lang w:val="uk-UA"/>
        </w:rPr>
        <w:t>, М. Тимченко.</w:t>
      </w:r>
      <w:r w:rsidR="00FB746C" w:rsidRPr="00D04F82">
        <w:rPr>
          <w:color w:val="000000"/>
          <w:sz w:val="28"/>
          <w:szCs w:val="28"/>
          <w:lang w:val="uk-UA"/>
        </w:rPr>
        <w:t xml:space="preserve"> </w:t>
      </w:r>
    </w:p>
    <w:p w:rsidR="00FB746C" w:rsidRPr="00D04F82" w:rsidRDefault="00FB746C" w:rsidP="00FB746C">
      <w:pPr>
        <w:pStyle w:val="aa"/>
        <w:spacing w:line="408" w:lineRule="atLeast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D04F82">
        <w:rPr>
          <w:color w:val="000000"/>
          <w:sz w:val="28"/>
          <w:szCs w:val="28"/>
          <w:lang w:val="uk-UA"/>
        </w:rPr>
        <w:t xml:space="preserve">            В 2003 році в </w:t>
      </w:r>
      <w:proofErr w:type="spellStart"/>
      <w:r w:rsidRPr="00D04F82">
        <w:rPr>
          <w:color w:val="000000"/>
          <w:sz w:val="28"/>
          <w:szCs w:val="28"/>
          <w:lang w:val="uk-UA"/>
        </w:rPr>
        <w:t>м.Баку</w:t>
      </w:r>
      <w:proofErr w:type="spellEnd"/>
      <w:r w:rsidRPr="00D04F82">
        <w:rPr>
          <w:color w:val="000000"/>
          <w:sz w:val="28"/>
          <w:szCs w:val="28"/>
          <w:lang w:val="uk-UA"/>
        </w:rPr>
        <w:t xml:space="preserve"> ПЕТРИКІВСЬКИЙ РОЗПИС занесено в список нематеріальної культурної спадщини ЮНЕСКО.</w:t>
      </w:r>
    </w:p>
    <w:p w:rsidR="00126E63" w:rsidRPr="00D04F82" w:rsidRDefault="00FB746C" w:rsidP="0013286B">
      <w:pPr>
        <w:pStyle w:val="aa"/>
        <w:spacing w:before="0" w:beforeAutospacing="0" w:after="0" w:afterAutospacing="0" w:line="408" w:lineRule="atLeast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D04F82">
        <w:rPr>
          <w:color w:val="000000"/>
          <w:sz w:val="28"/>
          <w:szCs w:val="28"/>
          <w:lang w:val="uk-UA"/>
        </w:rPr>
        <w:t xml:space="preserve"> </w:t>
      </w:r>
    </w:p>
    <w:p w:rsidR="00FB746C" w:rsidRPr="00D04F82" w:rsidRDefault="00FB746C" w:rsidP="0013286B">
      <w:pPr>
        <w:pStyle w:val="aa"/>
        <w:spacing w:before="0" w:beforeAutospacing="0" w:after="0" w:afterAutospacing="0" w:line="408" w:lineRule="atLeast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3286B" w:rsidRPr="00D04F82" w:rsidRDefault="00C507E3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</w:t>
      </w:r>
      <w:r w:rsidR="00C04938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5.2</w:t>
      </w:r>
      <w:r w:rsidR="006153C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. </w:t>
      </w:r>
      <w:r w:rsidR="0013286B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Ознайомлення з видатним </w:t>
      </w:r>
      <w:proofErr w:type="spellStart"/>
      <w:r w:rsidR="0013286B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майстером</w:t>
      </w:r>
      <w:proofErr w:type="spellEnd"/>
      <w:r w:rsidR="0013286B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петриківського розпису  «Живий портрет Тетяни Пати»( роль Тетяни Пати грає вихованка гуртка).</w:t>
      </w:r>
    </w:p>
    <w:p w:rsidR="00FB746C" w:rsidRPr="00D04F82" w:rsidRDefault="00FB746C" w:rsidP="00FB746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  <w:lang w:val="uk-UA"/>
        </w:rPr>
      </w:pPr>
      <w:r w:rsidRPr="00D04F82">
        <w:rPr>
          <w:color w:val="666666"/>
          <w:sz w:val="28"/>
          <w:szCs w:val="28"/>
          <w:lang w:val="uk-UA"/>
        </w:rPr>
        <w:t xml:space="preserve">Вихованка: </w:t>
      </w:r>
    </w:p>
    <w:p w:rsidR="00FB746C" w:rsidRPr="00D04F82" w:rsidRDefault="00FB746C" w:rsidP="00FB746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  <w:lang w:val="uk-UA"/>
        </w:rPr>
      </w:pPr>
      <w:r w:rsidRPr="00D04F82">
        <w:rPr>
          <w:color w:val="666666"/>
          <w:sz w:val="28"/>
          <w:szCs w:val="28"/>
          <w:lang w:val="uk-UA"/>
        </w:rPr>
        <w:t>Мене звуть Тетяна Пата. Я н</w:t>
      </w:r>
      <w:proofErr w:type="spellStart"/>
      <w:r w:rsidRPr="00D04F82">
        <w:rPr>
          <w:color w:val="666666"/>
          <w:sz w:val="28"/>
          <w:szCs w:val="28"/>
        </w:rPr>
        <w:t>ародилася</w:t>
      </w:r>
      <w:proofErr w:type="spellEnd"/>
      <w:r w:rsidRPr="00D04F82">
        <w:rPr>
          <w:color w:val="666666"/>
          <w:sz w:val="28"/>
          <w:szCs w:val="28"/>
        </w:rPr>
        <w:t xml:space="preserve"> 20 лютого 1884-о року </w:t>
      </w:r>
      <w:r w:rsidRPr="00D04F82">
        <w:rPr>
          <w:color w:val="666666"/>
          <w:sz w:val="28"/>
          <w:szCs w:val="28"/>
          <w:lang w:val="uk-UA"/>
        </w:rPr>
        <w:t xml:space="preserve">. </w:t>
      </w:r>
      <w:r w:rsidRPr="00D04F82">
        <w:rPr>
          <w:color w:val="666666"/>
          <w:sz w:val="28"/>
          <w:szCs w:val="28"/>
        </w:rPr>
        <w:t xml:space="preserve">Жили </w:t>
      </w:r>
      <w:r w:rsidRPr="00D04F82">
        <w:rPr>
          <w:color w:val="666666"/>
          <w:sz w:val="28"/>
          <w:szCs w:val="28"/>
          <w:lang w:val="uk-UA"/>
        </w:rPr>
        <w:t xml:space="preserve"> ми </w:t>
      </w:r>
      <w:proofErr w:type="spellStart"/>
      <w:r w:rsidRPr="00D04F82">
        <w:rPr>
          <w:color w:val="666666"/>
          <w:sz w:val="28"/>
          <w:szCs w:val="28"/>
        </w:rPr>
        <w:t>дуже</w:t>
      </w:r>
      <w:proofErr w:type="spellEnd"/>
      <w:r w:rsidRPr="00D04F82">
        <w:rPr>
          <w:color w:val="666666"/>
          <w:sz w:val="28"/>
          <w:szCs w:val="28"/>
        </w:rPr>
        <w:t xml:space="preserve"> </w:t>
      </w:r>
      <w:proofErr w:type="spellStart"/>
      <w:r w:rsidRPr="00D04F82">
        <w:rPr>
          <w:color w:val="666666"/>
          <w:sz w:val="28"/>
          <w:szCs w:val="28"/>
        </w:rPr>
        <w:t>бідно</w:t>
      </w:r>
      <w:proofErr w:type="spellEnd"/>
      <w:r w:rsidRPr="00D04F82">
        <w:rPr>
          <w:color w:val="666666"/>
          <w:sz w:val="28"/>
          <w:szCs w:val="28"/>
        </w:rPr>
        <w:t xml:space="preserve">, </w:t>
      </w:r>
      <w:r w:rsidRPr="00D04F82">
        <w:rPr>
          <w:color w:val="666666"/>
          <w:sz w:val="28"/>
          <w:szCs w:val="28"/>
          <w:lang w:val="uk-UA"/>
        </w:rPr>
        <w:t xml:space="preserve">в </w:t>
      </w:r>
      <w:proofErr w:type="spellStart"/>
      <w:r w:rsidRPr="00D04F82">
        <w:rPr>
          <w:color w:val="666666"/>
          <w:sz w:val="28"/>
          <w:szCs w:val="28"/>
          <w:lang w:val="uk-UA"/>
        </w:rPr>
        <w:t>сем`ї</w:t>
      </w:r>
      <w:proofErr w:type="spellEnd"/>
      <w:r w:rsidRPr="00D04F82">
        <w:rPr>
          <w:color w:val="666666"/>
          <w:sz w:val="28"/>
          <w:szCs w:val="28"/>
          <w:lang w:val="uk-UA"/>
        </w:rPr>
        <w:t xml:space="preserve"> </w:t>
      </w:r>
      <w:r w:rsidRPr="00D04F82">
        <w:rPr>
          <w:color w:val="666666"/>
          <w:sz w:val="28"/>
          <w:szCs w:val="28"/>
        </w:rPr>
        <w:t xml:space="preserve"> </w:t>
      </w:r>
      <w:proofErr w:type="spellStart"/>
      <w:r w:rsidRPr="00D04F82">
        <w:rPr>
          <w:color w:val="666666"/>
          <w:sz w:val="28"/>
          <w:szCs w:val="28"/>
        </w:rPr>
        <w:t>всі</w:t>
      </w:r>
      <w:proofErr w:type="spellEnd"/>
      <w:r w:rsidRPr="00D04F82">
        <w:rPr>
          <w:color w:val="666666"/>
          <w:sz w:val="28"/>
          <w:szCs w:val="28"/>
        </w:rPr>
        <w:t xml:space="preserve"> восьмеро </w:t>
      </w:r>
      <w:proofErr w:type="spellStart"/>
      <w:r w:rsidRPr="00D04F82">
        <w:rPr>
          <w:color w:val="666666"/>
          <w:sz w:val="28"/>
          <w:szCs w:val="28"/>
        </w:rPr>
        <w:t>дітей</w:t>
      </w:r>
      <w:proofErr w:type="spellEnd"/>
      <w:r w:rsidRPr="00D04F82">
        <w:rPr>
          <w:color w:val="666666"/>
          <w:sz w:val="28"/>
          <w:szCs w:val="28"/>
        </w:rPr>
        <w:t xml:space="preserve"> батрачили </w:t>
      </w:r>
      <w:proofErr w:type="gramStart"/>
      <w:r w:rsidRPr="00D04F82">
        <w:rPr>
          <w:color w:val="666666"/>
          <w:sz w:val="28"/>
          <w:szCs w:val="28"/>
        </w:rPr>
        <w:t>у</w:t>
      </w:r>
      <w:proofErr w:type="gramEnd"/>
      <w:r w:rsidRPr="00D04F82">
        <w:rPr>
          <w:color w:val="666666"/>
          <w:sz w:val="28"/>
          <w:szCs w:val="28"/>
        </w:rPr>
        <w:t xml:space="preserve"> </w:t>
      </w:r>
      <w:proofErr w:type="spellStart"/>
      <w:r w:rsidRPr="00D04F82">
        <w:rPr>
          <w:color w:val="666666"/>
          <w:sz w:val="28"/>
          <w:szCs w:val="28"/>
        </w:rPr>
        <w:t>сільських</w:t>
      </w:r>
      <w:proofErr w:type="spellEnd"/>
      <w:r w:rsidRPr="00D04F82">
        <w:rPr>
          <w:color w:val="666666"/>
          <w:sz w:val="28"/>
          <w:szCs w:val="28"/>
        </w:rPr>
        <w:t xml:space="preserve"> </w:t>
      </w:r>
      <w:proofErr w:type="spellStart"/>
      <w:r w:rsidRPr="00D04F82">
        <w:rPr>
          <w:color w:val="666666"/>
          <w:sz w:val="28"/>
          <w:szCs w:val="28"/>
        </w:rPr>
        <w:t>багатіїв</w:t>
      </w:r>
      <w:proofErr w:type="spellEnd"/>
      <w:r w:rsidRPr="00D04F82">
        <w:rPr>
          <w:color w:val="666666"/>
          <w:sz w:val="28"/>
          <w:szCs w:val="28"/>
        </w:rPr>
        <w:t>.</w:t>
      </w:r>
    </w:p>
    <w:p w:rsidR="00FB746C" w:rsidRPr="00FB746C" w:rsidRDefault="00FB746C" w:rsidP="00FB74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 14 років я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мала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хист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малювання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заробляла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хліб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тим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ходила до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багачів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квітчати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свят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або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весіл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ля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каміни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печей.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Розмальовувала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їх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барви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стими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квітами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 Розписувала с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крині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віялки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зроблен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продаж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односельцям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FB746C" w:rsidRPr="00FB746C" w:rsidRDefault="00FB746C" w:rsidP="00FB746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Одного разу</w:t>
      </w: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щ</w:t>
      </w: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е коли я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молодою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така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B746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гаєна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тобто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непосидюча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</w:t>
      </w: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 Зі мною було таке, слухайте:</w:t>
      </w:r>
    </w:p>
    <w:p w:rsidR="00FB746C" w:rsidRPr="00FB746C" w:rsidRDefault="00FB746C" w:rsidP="00FB7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Якось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батьки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поїхали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Полтаву </w:t>
      </w:r>
      <w:proofErr w:type="gram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ярмарок</w:t>
      </w:r>
      <w:proofErr w:type="gram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а </w:t>
      </w: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я</w:t>
      </w: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надумала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розмалювати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зовні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хату.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Намалювала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соняшники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призьби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самої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іхи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Відійшла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глянула: </w:t>
      </w:r>
      <w:proofErr w:type="spellStart"/>
      <w:proofErr w:type="gram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іха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соняшниках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лежить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хати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наче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немає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FB746C" w:rsidRPr="00FB746C" w:rsidRDefault="00FB746C" w:rsidP="00FB74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Але ось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повертаються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кумом,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ж,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напідпитку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"Тпру! Кум, а де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ми?". Кум </w:t>
      </w:r>
      <w:proofErr w:type="spellStart"/>
      <w:proofErr w:type="gram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ідійшов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хати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довго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дивився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потім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нього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дійшло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«Так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воно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 </w:t>
      </w:r>
      <w:proofErr w:type="spellStart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намальоване</w:t>
      </w:r>
      <w:proofErr w:type="spellEnd"/>
      <w:r w:rsidRPr="00FB7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</w:t>
      </w:r>
    </w:p>
    <w:p w:rsidR="00FB746C" w:rsidRPr="00FB746C" w:rsidRDefault="00FB746C" w:rsidP="00FB74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Слава про 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мої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ішли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далеко, і 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я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стала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виконувати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замовлення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мальовки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папері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Я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автор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ескізів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рушників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килимів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розписів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Виконувала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настінні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оформлювала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книжки,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створювала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художні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листівки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B746C" w:rsidRPr="00FB746C" w:rsidRDefault="00FB746C" w:rsidP="00FB74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Викладала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1936-41-у роках в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Петриківській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школі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декоративного</w:t>
      </w:r>
      <w:proofErr w:type="gram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розпису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Педагогічну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роботу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поєднувала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творчою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Малювала розкішні садові квіти — червоні та білі півонії — чи скром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softHyphen/>
        <w:t xml:space="preserve">ні польові квіти та травки або навіть гілочки з плодами червоних, зелених і синіх стручків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перцю,в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свої бу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softHyphen/>
        <w:t xml:space="preserve">кети </w:t>
      </w:r>
      <w:proofErr w:type="spellStart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вмальовивала</w:t>
      </w:r>
      <w:proofErr w:type="spellEnd"/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грона винограду або гілочку з ягодами по</w:t>
      </w:r>
      <w:r w:rsidRPr="00FB746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softHyphen/>
        <w:t xml:space="preserve">луниці чи калини. </w:t>
      </w:r>
    </w:p>
    <w:p w:rsidR="00FB746C" w:rsidRPr="00D04F82" w:rsidRDefault="00FB746C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3286B" w:rsidRPr="00D04F82" w:rsidRDefault="0013286B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947BE6" w:rsidRPr="00D04F82" w:rsidRDefault="00C507E3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</w:t>
      </w:r>
      <w:r w:rsidR="0013286B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5.3</w:t>
      </w:r>
      <w:r w:rsidR="00FB746C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Перегляд демонстраційного матеріалу</w:t>
      </w:r>
    </w:p>
    <w:p w:rsidR="00FB746C" w:rsidRPr="00D04F82" w:rsidRDefault="00FB746C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947BE6" w:rsidRPr="00D04F82" w:rsidRDefault="00C04938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(Вихованці з педагогом р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озглядають різні предмети оформлені петриківським розписом. Акцентується увага на композиційному розташуванні петриківського розпису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)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5.4. Практична вправа по засвоєнню мазків «Мазки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петриківському розписі</w:t>
      </w:r>
      <w:r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  <w:r w:rsidR="00362100"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</w:t>
      </w:r>
      <w:r w:rsidR="00362100" w:rsidRPr="00D04F82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Усі елементи повинні бути настільки засвоєні, </w:t>
      </w:r>
      <w:r w:rsidR="00362100" w:rsidRPr="00D04F82">
        <w:rPr>
          <w:rFonts w:ascii="Times New Roman" w:hAnsi="Times New Roman"/>
          <w:i/>
          <w:color w:val="000000"/>
          <w:sz w:val="28"/>
          <w:szCs w:val="28"/>
          <w:lang w:val="uk-UA"/>
        </w:rPr>
        <w:lastRenderedPageBreak/>
        <w:t>щоб їх можна було виконувати не задумуючись. Ось чому потрібне багаторазове повторення окремих вправ і мотивів).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"ЗЕРНЯТКО" 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мазок, який починається з легкого дотику кінчика пензля і закінчується натиском пензля на його основу. Коли мазки "зернятко" розміщені по обидві сторони стебла загостреними кінцями зовні, зображення нагадує колосок. Звідси і назва.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"КРИВЕ ЗЕРНЯТКО"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закручене "зернятко", нагадує кому.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"ГРЕБІНЕЦЬ"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мазок, який починається з потовщення і закінчується тонким вусиком. Ряд таких мазків, розміщених поруч, нагадують гребінець.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Елемент</w:t>
      </w: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"ГОРІШОК"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складається з двох гребінцевих мазків, вигнутих півмісяцем один проти одного, нагадуючи форму підкови. Заповнивши вільне місце між зігнутими мазками "зернятком", одержимо форму, подібну на лісовий горіх.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"ПЕРЕХІДНИЙ МАЗОК" 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виконується одним пензлем, але двома фарбами. Сухий пензель занурюють в одну фарбу, а потім кінчик – в іншу. Слід від мазка залишається двоколірний.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Освоєними мазками малюються квіти </w:t>
      </w: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"ПУП'ЯНКИ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", </w:t>
      </w: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"ЦИБУЛЬКИ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", "</w:t>
      </w:r>
      <w:r w:rsidRPr="0004726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ПІРЧАСТЕ ЛИСТЯ"</w:t>
      </w: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інші листочки. </w:t>
      </w:r>
    </w:p>
    <w:p w:rsidR="00047263" w:rsidRPr="00047263" w:rsidRDefault="00047263" w:rsidP="00D04F82">
      <w:pPr>
        <w:shd w:val="clear" w:color="auto" w:fill="FFFFFF"/>
        <w:spacing w:after="0" w:line="240" w:lineRule="atLeast"/>
        <w:ind w:right="2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72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Ягоди калини, винограду, смородини зображають пучкою пальця, дрібні ягоди виконуються тичком</w:t>
      </w:r>
      <w:r w:rsidR="00362100" w:rsidRPr="00D04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соскою, медичною піпеткою.</w:t>
      </w:r>
    </w:p>
    <w:p w:rsidR="00EE0459" w:rsidRPr="00D04F82" w:rsidRDefault="00EE0459" w:rsidP="00D04F82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6153C6" w:rsidRPr="00D04F82" w:rsidRDefault="00C507E3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 </w:t>
      </w:r>
      <w:r w:rsidR="00362100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5.5 Словникова робота</w:t>
      </w:r>
    </w:p>
    <w:p w:rsidR="00947BE6" w:rsidRPr="00D04F82" w:rsidRDefault="00947BE6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47BE6" w:rsidRPr="00D04F82" w:rsidRDefault="00947BE6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Декоративна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яскрава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барвиста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дещо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казкова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У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ній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художник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спрощу</w:t>
      </w: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стилізує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декоративно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переробляє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які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використовує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потрібно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розміщати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так,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щоб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уникати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прямих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ліній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розміщують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центр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кола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його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краю.</w:t>
      </w:r>
    </w:p>
    <w:p w:rsidR="00947BE6" w:rsidRPr="00D04F82" w:rsidRDefault="00947BE6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Часто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несиметричні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квіти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доповнюються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ібними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елементами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листя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«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пуп’янки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ягоди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). І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відразу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урівноважується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362100" w:rsidRPr="00D04F82" w:rsidRDefault="00362100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1F3950" w:rsidRPr="00D04F82" w:rsidRDefault="00C507E3" w:rsidP="00362100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  </w:t>
      </w:r>
      <w:r w:rsidR="00362100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5.6. Пояснення виконання творчого завдання. </w:t>
      </w:r>
    </w:p>
    <w:p w:rsidR="00362100" w:rsidRPr="00D04F82" w:rsidRDefault="00362100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Сьогодні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маєте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створити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декоративну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композицію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яку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було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використати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оздоблення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тарілки</w:t>
      </w:r>
      <w:proofErr w:type="spellEnd"/>
      <w:r w:rsidR="001F3950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</w:p>
    <w:p w:rsidR="00947BE6" w:rsidRPr="00D04F82" w:rsidRDefault="00947BE6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Малюнок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малювати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попереднього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начерку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олівцем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Тому роботу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слід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починати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великих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центральних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елементів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доповнюючи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їх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листками,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стеблами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іншими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ібними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елементами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1F3950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Особливе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місце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петриківському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займають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зображення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птахів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Виконання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малюнка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із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зображенням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птахів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складний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1F3950" w:rsidRPr="00D04F82" w:rsidRDefault="001F3950" w:rsidP="001F3950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У нас на аркуші виконано олівцем два кола. В маленькому колі ми будемо малювати птаха та квіти, а велико коло- прикрашаємо орнаментом. </w:t>
      </w:r>
    </w:p>
    <w:p w:rsidR="001F3950" w:rsidRPr="00D04F82" w:rsidRDefault="00C507E3" w:rsidP="001F3950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    </w:t>
      </w:r>
      <w:r w:rsidR="001F3950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5.7 Інструктаж з БЖД.</w:t>
      </w:r>
    </w:p>
    <w:p w:rsidR="001F3950" w:rsidRPr="00D04F82" w:rsidRDefault="00C507E3" w:rsidP="001F3950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      </w:t>
      </w:r>
      <w:r w:rsidR="001F3950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5.8 Практична діяльність вихованців.</w:t>
      </w:r>
    </w:p>
    <w:p w:rsidR="001F3950" w:rsidRPr="00D04F82" w:rsidRDefault="001F3950" w:rsidP="001F3950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Художньо-творче завдання «Розпис тарілки»</w:t>
      </w:r>
    </w:p>
    <w:p w:rsidR="00947BE6" w:rsidRPr="00D04F82" w:rsidRDefault="00947BE6" w:rsidP="0013286B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</w:t>
      </w:r>
    </w:p>
    <w:p w:rsidR="00947BE6" w:rsidRPr="00D04F82" w:rsidRDefault="00947BE6" w:rsidP="00D3631B">
      <w:pPr>
        <w:numPr>
          <w:ilvl w:val="0"/>
          <w:numId w:val="13"/>
        </w:numPr>
        <w:shd w:val="clear" w:color="auto" w:fill="FFFFFF"/>
        <w:spacing w:after="0" w:line="240" w:lineRule="atLeast"/>
        <w:ind w:left="450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Простим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олівцем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намітити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композиційні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лінії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947BE6" w:rsidRPr="00D04F82" w:rsidRDefault="00947BE6" w:rsidP="00D3631B">
      <w:pPr>
        <w:numPr>
          <w:ilvl w:val="0"/>
          <w:numId w:val="13"/>
        </w:numPr>
        <w:shd w:val="clear" w:color="auto" w:fill="FFFFFF"/>
        <w:spacing w:after="0" w:line="240" w:lineRule="atLeast"/>
        <w:ind w:left="450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велик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складні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фарбами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947BE6" w:rsidRPr="00D04F82" w:rsidRDefault="00947BE6" w:rsidP="00D3631B">
      <w:pPr>
        <w:numPr>
          <w:ilvl w:val="0"/>
          <w:numId w:val="13"/>
        </w:numPr>
        <w:shd w:val="clear" w:color="auto" w:fill="FFFFFF"/>
        <w:spacing w:after="0" w:line="240" w:lineRule="atLeast"/>
        <w:ind w:left="450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Доповнити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великі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малими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врівноваження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947BE6" w:rsidRPr="00D04F82" w:rsidRDefault="00947BE6" w:rsidP="00D3631B">
      <w:pPr>
        <w:numPr>
          <w:ilvl w:val="0"/>
          <w:numId w:val="13"/>
        </w:numPr>
        <w:shd w:val="clear" w:color="auto" w:fill="FFFFFF"/>
        <w:spacing w:after="0" w:line="240" w:lineRule="atLeast"/>
        <w:ind w:left="450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Промалювати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найдрібніші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деталі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Індиві</w:t>
      </w: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дуальна</w:t>
      </w:r>
      <w:proofErr w:type="spellEnd"/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робота з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учнями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практичної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роботи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над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творчим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завданням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955ED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керівник гуртка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проводить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індивідуальну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роботу з </w:t>
      </w:r>
      <w:r w:rsidR="00955ED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вихованцями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Скеровує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правильної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ідовності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виконання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При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потребі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показує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виконання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окремих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елементів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петриківського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55ED6" w:rsidRPr="00D04F82" w:rsidRDefault="00955ED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5.9  Рухлива  гра  «Струмок»</w:t>
      </w:r>
    </w:p>
    <w:p w:rsidR="00955ED6" w:rsidRPr="00D04F82" w:rsidRDefault="00C507E3" w:rsidP="00955ED6">
      <w:pPr>
        <w:pStyle w:val="a9"/>
        <w:numPr>
          <w:ilvl w:val="1"/>
          <w:numId w:val="16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</w:t>
      </w:r>
      <w:r w:rsidR="00955ED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авершення роботи. </w:t>
      </w:r>
    </w:p>
    <w:p w:rsidR="00955ED6" w:rsidRPr="00D04F82" w:rsidRDefault="00955ED6" w:rsidP="00955ED6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47BE6" w:rsidRPr="00D04F82" w:rsidRDefault="00955ED6" w:rsidP="00955ED6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VI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. 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Закріплення вивченого матеріалу проводиться у формі заповнення кросворду (див. додатки).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47BE6" w:rsidRPr="00C507E3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VII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.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   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 Підсумок</w:t>
      </w:r>
      <w:r w:rsidR="00C507E3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  </w:t>
      </w:r>
      <w:r w:rsidR="00955ED6"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заняття.</w:t>
      </w:r>
    </w:p>
    <w:p w:rsidR="00947BE6" w:rsidRPr="00D04F82" w:rsidRDefault="00C507E3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</w:t>
      </w:r>
      <w:r w:rsidR="00955ED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7.1. Презентація творчих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робіт</w:t>
      </w:r>
      <w:r w:rsidR="00955ED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по два вихованця біля дошки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</w:p>
    <w:p w:rsidR="00955ED6" w:rsidRPr="00D04F82" w:rsidRDefault="00C507E3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</w:t>
      </w:r>
      <w:r w:rsidR="00955ED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7.2. Аналіз творчих робіт.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Завдання</w:t>
      </w:r>
    </w:p>
    <w:p w:rsidR="00947BE6" w:rsidRPr="00D04F82" w:rsidRDefault="00955ED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Керівник гуртка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пропонує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вихованцям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уважно роздивитися малюнки своїх 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друзів</w:t>
      </w:r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Визначити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помилки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запропонувати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способи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їх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виправлення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47BE6" w:rsidRPr="00D04F82" w:rsidRDefault="00C507E3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</w:t>
      </w:r>
      <w:r w:rsidR="00955ED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7.3.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Практичне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застосування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знань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умінь</w:t>
      </w:r>
      <w:proofErr w:type="spellEnd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і </w:t>
      </w:r>
      <w:proofErr w:type="spell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навикі</w:t>
      </w:r>
      <w:proofErr w:type="gramStart"/>
      <w:r w:rsidR="00947BE6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proofErr w:type="gramEnd"/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Вчитель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пояснює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учням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використати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вміння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створенню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декоративних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петриківським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розписом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47BE6" w:rsidRPr="00D04F82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Вчитель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Наприклад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 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гарно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оздоблену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звичайну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кухонну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дощечку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петриківським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розписом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подарувати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мамі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бабусі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і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тоді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іч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стане прикрасою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інтер’єру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вашої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кухні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55ED6" w:rsidRPr="00955ED6" w:rsidRDefault="00C507E3" w:rsidP="00F8624F">
      <w:pPr>
        <w:tabs>
          <w:tab w:val="left" w:pos="8931"/>
        </w:tabs>
        <w:spacing w:after="0" w:line="240" w:lineRule="atLeast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955ED6" w:rsidRPr="00D04F82">
        <w:rPr>
          <w:rFonts w:ascii="Times New Roman" w:eastAsia="Calibri" w:hAnsi="Times New Roman" w:cs="Times New Roman"/>
          <w:sz w:val="28"/>
          <w:szCs w:val="28"/>
          <w:lang w:val="uk-UA"/>
        </w:rPr>
        <w:t>7.4.</w:t>
      </w:r>
      <w:r w:rsidR="00955ED6"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дошці </w:t>
      </w:r>
      <w:r w:rsidR="00955ED6" w:rsidRPr="00955ED6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рефлексія –</w:t>
      </w:r>
      <w:r w:rsidR="00955ED6"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«Дерево натхнення». </w:t>
      </w:r>
      <w:r w:rsidR="00F8624F">
        <w:rPr>
          <w:rFonts w:ascii="Times New Roman" w:eastAsia="Calibri" w:hAnsi="Times New Roman" w:cs="Times New Roman"/>
          <w:sz w:val="28"/>
          <w:szCs w:val="28"/>
          <w:lang w:val="uk-UA"/>
        </w:rPr>
        <w:t>Вихованцям</w:t>
      </w:r>
      <w:r w:rsidR="00955ED6"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потрібно вибрати з трьох різнокольорових квіток (вирізаних паперу) одну, яка відповідає їх враженню від </w:t>
      </w:r>
      <w:r w:rsidR="00955ED6" w:rsidRPr="00D04F82">
        <w:rPr>
          <w:rFonts w:ascii="Times New Roman" w:eastAsia="Calibri" w:hAnsi="Times New Roman" w:cs="Times New Roman"/>
          <w:sz w:val="28"/>
          <w:szCs w:val="28"/>
          <w:lang w:val="uk-UA"/>
        </w:rPr>
        <w:t>заняття</w:t>
      </w:r>
      <w:r w:rsidR="00955ED6"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розташувати її на дереві:</w:t>
      </w:r>
    </w:p>
    <w:p w:rsidR="00955ED6" w:rsidRPr="00955ED6" w:rsidRDefault="00955ED6" w:rsidP="00C507E3">
      <w:pPr>
        <w:spacing w:after="0" w:line="240" w:lineRule="atLeast"/>
        <w:ind w:left="21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>1. зелена квітка - урок не сподобався;</w:t>
      </w:r>
    </w:p>
    <w:p w:rsidR="00955ED6" w:rsidRPr="00955ED6" w:rsidRDefault="00955ED6" w:rsidP="00C507E3">
      <w:pPr>
        <w:spacing w:after="0" w:line="240" w:lineRule="atLeast"/>
        <w:ind w:left="21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>2. жовта квітка - урок сподобався середньо;</w:t>
      </w:r>
    </w:p>
    <w:p w:rsidR="00955ED6" w:rsidRPr="00D04F82" w:rsidRDefault="00955ED6" w:rsidP="00C507E3">
      <w:pPr>
        <w:spacing w:after="0" w:line="240" w:lineRule="atLeast"/>
        <w:ind w:left="21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>3. рожева квітка - урок дуже сподобався.</w:t>
      </w:r>
    </w:p>
    <w:p w:rsidR="00D04F82" w:rsidRPr="00D04F82" w:rsidRDefault="00C507E3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     </w:t>
      </w:r>
      <w:r w:rsidR="00D04F82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7.5. </w:t>
      </w:r>
      <w:proofErr w:type="spellStart"/>
      <w:r w:rsidR="00D04F82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Заключне</w:t>
      </w:r>
      <w:proofErr w:type="spellEnd"/>
      <w:r w:rsidR="00D04F82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слово</w:t>
      </w:r>
      <w:r w:rsidR="00D04F82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керівника гуртка</w:t>
      </w:r>
      <w:r w:rsidR="00D04F82"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04F82" w:rsidRPr="00955ED6" w:rsidRDefault="00D04F82" w:rsidP="00C507E3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Керівник гуртка</w:t>
      </w: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Знайомство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народною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творчістю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створення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декоративних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композицій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удосконалили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ваші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петриківський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навички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його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виконанні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І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хоча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  на короткий час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стали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майстрами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розпису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а ваша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уява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літала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чудовій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країн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народного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мистецтва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Успіхі</w:t>
      </w: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вам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і хай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ніколи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вас не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зникає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бажання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творити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красу.</w:t>
      </w:r>
    </w:p>
    <w:p w:rsidR="00955ED6" w:rsidRPr="00955ED6" w:rsidRDefault="00D04F82" w:rsidP="00D04F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>VII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>І.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   </w:t>
      </w:r>
      <w:r w:rsidRPr="00C507E3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 w:eastAsia="ru-RU"/>
        </w:rPr>
        <w:t xml:space="preserve"> </w:t>
      </w:r>
      <w:r w:rsidR="00955ED6" w:rsidRPr="00955E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Домашнє завдання </w:t>
      </w:r>
    </w:p>
    <w:p w:rsidR="00955ED6" w:rsidRPr="00D04F82" w:rsidRDefault="00955ED6" w:rsidP="00955ED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5ED6">
        <w:rPr>
          <w:rFonts w:ascii="Times New Roman" w:eastAsia="Calibri" w:hAnsi="Times New Roman" w:cs="Times New Roman"/>
          <w:sz w:val="28"/>
          <w:szCs w:val="28"/>
          <w:lang w:val="uk-UA"/>
        </w:rPr>
        <w:t>Розглянути предмети декоративно-прикладного мистецтва, які прикрашають оселю, дізнатися у батьків історію їх походження.</w:t>
      </w:r>
    </w:p>
    <w:p w:rsidR="00D04F82" w:rsidRPr="00D04F82" w:rsidRDefault="00D04F82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км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ітливих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04F82" w:rsidRPr="00D04F82" w:rsidRDefault="00D04F82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ідготувати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кросворди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ребуси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вивченим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матеріалом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04F82" w:rsidRPr="00D04F82" w:rsidRDefault="00D04F82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допитливих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04F82" w:rsidRDefault="00D04F82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proofErr w:type="gram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ідшукати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цікаві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вислови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образотворче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мистецтво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його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види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жанри</w:t>
      </w:r>
      <w:proofErr w:type="spellEnd"/>
      <w:r w:rsidRPr="00D04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07FCE" w:rsidRPr="00D04F82" w:rsidRDefault="00F07FCE" w:rsidP="00D04F82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D04F82" w:rsidRPr="00955ED6" w:rsidRDefault="00D04F82" w:rsidP="00955ED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978" w:rsidRDefault="00C507E3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Кросворд      </w:t>
      </w:r>
      <w:r w:rsidR="00272978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«Петр</w:t>
      </w:r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</w:t>
      </w:r>
      <w:r w:rsidR="00272978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к</w:t>
      </w:r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</w:t>
      </w:r>
      <w:r w:rsidR="00272978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вка»</w:t>
      </w:r>
    </w:p>
    <w:p w:rsidR="00272978" w:rsidRDefault="00272978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1.</w:t>
      </w:r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Прізвище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народного майстра України</w:t>
      </w:r>
      <w:r w:rsid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(Пата)</w:t>
      </w:r>
    </w:p>
    <w:p w:rsidR="00272978" w:rsidRDefault="00272978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2. Мазок петриківського розпису</w:t>
      </w:r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(зернятко)</w:t>
      </w:r>
    </w:p>
    <w:p w:rsidR="00955ED6" w:rsidRPr="00955ED6" w:rsidRDefault="00272978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3.</w:t>
      </w:r>
      <w:r w:rsidR="00C507E3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</w:t>
      </w:r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Мазок, який складається з двох мазків, вигнутих </w:t>
      </w:r>
      <w:proofErr w:type="spellStart"/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півлунками</w:t>
      </w:r>
      <w:proofErr w:type="spellEnd"/>
      <w:r w:rsidR="00F516F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(горішок)</w:t>
      </w:r>
    </w:p>
    <w:p w:rsidR="00947BE6" w:rsidRDefault="00F516FA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4. Хто жив в давнину в селах на Дніпропетровщині (козаки)</w:t>
      </w:r>
    </w:p>
    <w:p w:rsidR="00F516FA" w:rsidRPr="00F516FA" w:rsidRDefault="00F516FA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5.  Як називається видатне село з народного мистецтва на Дніпропетровщині (Петриківка)</w:t>
      </w:r>
    </w:p>
    <w:p w:rsidR="00947BE6" w:rsidRPr="00F516FA" w:rsidRDefault="00947BE6" w:rsidP="00D3631B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666666"/>
          <w:sz w:val="40"/>
          <w:szCs w:val="40"/>
          <w:lang w:val="uk-UA" w:eastAsia="ru-RU"/>
        </w:rPr>
      </w:pPr>
      <w:r w:rsidRPr="00F516F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 </w:t>
      </w:r>
    </w:p>
    <w:tbl>
      <w:tblPr>
        <w:tblpPr w:leftFromText="180" w:rightFromText="180" w:vertAnchor="text" w:horzAnchor="margin" w:tblpXSpec="center" w:tblpY="8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90"/>
        <w:gridCol w:w="690"/>
        <w:gridCol w:w="60"/>
        <w:gridCol w:w="240"/>
        <w:gridCol w:w="810"/>
        <w:gridCol w:w="1380"/>
        <w:gridCol w:w="990"/>
        <w:gridCol w:w="15"/>
        <w:gridCol w:w="30"/>
        <w:gridCol w:w="1080"/>
        <w:gridCol w:w="30"/>
        <w:gridCol w:w="15"/>
        <w:gridCol w:w="1080"/>
        <w:gridCol w:w="30"/>
        <w:gridCol w:w="15"/>
        <w:gridCol w:w="435"/>
        <w:gridCol w:w="285"/>
        <w:gridCol w:w="30"/>
        <w:gridCol w:w="255"/>
        <w:gridCol w:w="295"/>
        <w:gridCol w:w="260"/>
        <w:gridCol w:w="449"/>
      </w:tblGrid>
      <w:tr w:rsidR="00F8624F" w:rsidRPr="00F516FA" w:rsidTr="00F8624F">
        <w:trPr>
          <w:gridBefore w:val="6"/>
          <w:gridAfter w:val="16"/>
          <w:wBefore w:w="2790" w:type="dxa"/>
          <w:wAfter w:w="5294" w:type="dxa"/>
          <w:trHeight w:val="630"/>
        </w:trPr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  <w:r w:rsidRPr="00F516FA"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  <w:t>5</w:t>
            </w:r>
          </w:p>
        </w:tc>
      </w:tr>
      <w:tr w:rsidR="00F8624F" w:rsidRPr="00F516FA" w:rsidTr="00F8624F">
        <w:trPr>
          <w:gridBefore w:val="3"/>
          <w:gridAfter w:val="6"/>
          <w:wBefore w:w="1680" w:type="dxa"/>
          <w:wAfter w:w="1574" w:type="dxa"/>
          <w:trHeight w:val="780"/>
        </w:trPr>
        <w:tc>
          <w:tcPr>
            <w:tcW w:w="1110" w:type="dxa"/>
            <w:gridSpan w:val="3"/>
            <w:shd w:val="clear" w:color="auto" w:fill="auto"/>
          </w:tcPr>
          <w:p w:rsidR="00F8624F" w:rsidRPr="00F516FA" w:rsidRDefault="00F8624F" w:rsidP="00F8624F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  <w:r w:rsidRPr="00F516FA"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  <w:t>1</w:t>
            </w:r>
          </w:p>
        </w:tc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2"/>
          <w:wBefore w:w="990" w:type="dxa"/>
          <w:trHeight w:val="780"/>
        </w:trPr>
        <w:tc>
          <w:tcPr>
            <w:tcW w:w="690" w:type="dxa"/>
            <w:shd w:val="clear" w:color="auto" w:fill="auto"/>
          </w:tcPr>
          <w:p w:rsidR="00F8624F" w:rsidRPr="00F516FA" w:rsidRDefault="00F8624F" w:rsidP="00F8624F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  <w:r w:rsidRPr="00F516FA"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  <w:t>2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795" w:type="dxa"/>
            <w:gridSpan w:val="5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449" w:type="dxa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6"/>
          <w:gridAfter w:val="16"/>
          <w:wBefore w:w="2790" w:type="dxa"/>
          <w:wAfter w:w="5294" w:type="dxa"/>
          <w:trHeight w:val="780"/>
        </w:trPr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After w:val="5"/>
          <w:wAfter w:w="1289" w:type="dxa"/>
          <w:trHeight w:val="840"/>
        </w:trPr>
        <w:tc>
          <w:tcPr>
            <w:tcW w:w="600" w:type="dxa"/>
            <w:shd w:val="clear" w:color="auto" w:fill="auto"/>
          </w:tcPr>
          <w:p w:rsidR="00F8624F" w:rsidRPr="00F516FA" w:rsidRDefault="00F8624F" w:rsidP="00F8624F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  <w:r w:rsidRPr="00F516FA"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  <w:t>3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55" w:type="dxa"/>
            <w:gridSpan w:val="4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735" w:type="dxa"/>
            <w:gridSpan w:val="3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6"/>
          <w:gridAfter w:val="16"/>
          <w:wBefore w:w="2790" w:type="dxa"/>
          <w:wAfter w:w="5294" w:type="dxa"/>
          <w:trHeight w:val="795"/>
        </w:trPr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5"/>
          <w:gridAfter w:val="2"/>
          <w:wBefore w:w="1980" w:type="dxa"/>
          <w:wAfter w:w="709" w:type="dxa"/>
          <w:trHeight w:val="810"/>
        </w:trPr>
        <w:tc>
          <w:tcPr>
            <w:tcW w:w="810" w:type="dxa"/>
            <w:shd w:val="clear" w:color="auto" w:fill="auto"/>
          </w:tcPr>
          <w:p w:rsidR="00F8624F" w:rsidRPr="00F516FA" w:rsidRDefault="00F8624F" w:rsidP="00F8624F">
            <w:pPr>
              <w:spacing w:after="0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  <w:r w:rsidRPr="00F516FA"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  <w:t>4</w:t>
            </w:r>
          </w:p>
        </w:tc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035" w:type="dxa"/>
            <w:gridSpan w:val="3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  <w:tc>
          <w:tcPr>
            <w:tcW w:w="295" w:type="dxa"/>
            <w:tcBorders>
              <w:top w:val="nil"/>
              <w:right w:val="nil"/>
            </w:tcBorders>
            <w:shd w:val="clear" w:color="auto" w:fill="auto"/>
          </w:tcPr>
          <w:p w:rsidR="00F8624F" w:rsidRPr="00F516FA" w:rsidRDefault="00F8624F" w:rsidP="00F8624F">
            <w:pPr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6"/>
          <w:gridAfter w:val="16"/>
          <w:wBefore w:w="2790" w:type="dxa"/>
          <w:wAfter w:w="5294" w:type="dxa"/>
          <w:trHeight w:val="930"/>
        </w:trPr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6"/>
          <w:gridAfter w:val="16"/>
          <w:wBefore w:w="2790" w:type="dxa"/>
          <w:wAfter w:w="5294" w:type="dxa"/>
          <w:trHeight w:val="780"/>
        </w:trPr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6"/>
          <w:gridAfter w:val="16"/>
          <w:wBefore w:w="2790" w:type="dxa"/>
          <w:wAfter w:w="5294" w:type="dxa"/>
          <w:trHeight w:val="1035"/>
        </w:trPr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  <w:tr w:rsidR="00F8624F" w:rsidRPr="00F516FA" w:rsidTr="00F8624F">
        <w:trPr>
          <w:gridBefore w:val="6"/>
          <w:gridAfter w:val="16"/>
          <w:wBefore w:w="2790" w:type="dxa"/>
          <w:wAfter w:w="5294" w:type="dxa"/>
          <w:trHeight w:val="930"/>
        </w:trPr>
        <w:tc>
          <w:tcPr>
            <w:tcW w:w="1380" w:type="dxa"/>
          </w:tcPr>
          <w:p w:rsidR="00F8624F" w:rsidRPr="00F516FA" w:rsidRDefault="00F8624F" w:rsidP="00F8624F">
            <w:pPr>
              <w:spacing w:after="0"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666666"/>
                <w:sz w:val="40"/>
                <w:szCs w:val="40"/>
                <w:lang w:val="uk-UA" w:eastAsia="ru-RU"/>
              </w:rPr>
            </w:pPr>
          </w:p>
        </w:tc>
      </w:tr>
    </w:tbl>
    <w:p w:rsidR="002F205C" w:rsidRDefault="002F205C" w:rsidP="00D3631B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Default="002F205C" w:rsidP="002F20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Default="002F205C" w:rsidP="002F20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Default="002F205C" w:rsidP="002F20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F8624F" w:rsidRDefault="002F205C" w:rsidP="002F20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освіти </w:t>
      </w:r>
      <w:proofErr w:type="spellStart"/>
      <w:r w:rsidRPr="00F8624F">
        <w:rPr>
          <w:rFonts w:ascii="Times New Roman" w:hAnsi="Times New Roman" w:cs="Times New Roman"/>
          <w:b/>
          <w:sz w:val="28"/>
          <w:szCs w:val="28"/>
          <w:lang w:val="uk-UA"/>
        </w:rPr>
        <w:t>Селидівської</w:t>
      </w:r>
      <w:proofErr w:type="spellEnd"/>
      <w:r w:rsidRPr="00F86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2F205C" w:rsidRPr="00F8624F" w:rsidRDefault="002F205C" w:rsidP="002F20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Палац дитячої та юнацької творчості </w:t>
      </w:r>
      <w:proofErr w:type="spellStart"/>
      <w:r w:rsidRPr="00F8624F">
        <w:rPr>
          <w:rFonts w:ascii="Times New Roman" w:hAnsi="Times New Roman" w:cs="Times New Roman"/>
          <w:b/>
          <w:sz w:val="28"/>
          <w:szCs w:val="28"/>
          <w:lang w:val="uk-UA"/>
        </w:rPr>
        <w:t>м.Гірника</w:t>
      </w:r>
      <w:proofErr w:type="spellEnd"/>
      <w:r w:rsidRPr="00F86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Донецької області</w:t>
      </w:r>
    </w:p>
    <w:p w:rsidR="002F205C" w:rsidRDefault="002F205C" w:rsidP="002F20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Default="002F205C" w:rsidP="002F20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Default="002F205C" w:rsidP="002F20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Default="002F205C" w:rsidP="002F20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jc w:val="center"/>
        <w:rPr>
          <w:rFonts w:ascii="Відкрите заняття" w:hAnsi="Відкрите заняття" w:cs="Times New Roman"/>
          <w:sz w:val="72"/>
          <w:szCs w:val="72"/>
          <w:lang w:val="uk-UA"/>
        </w:rPr>
      </w:pPr>
      <w:r w:rsidRPr="002F205C">
        <w:rPr>
          <w:rFonts w:ascii="Відкрите заняття" w:hAnsi="Відкрите заняття" w:cs="Times New Roman"/>
          <w:sz w:val="72"/>
          <w:szCs w:val="72"/>
          <w:lang w:val="uk-UA"/>
        </w:rPr>
        <w:t>Відкрите заняття</w:t>
      </w:r>
    </w:p>
    <w:p w:rsidR="002F205C" w:rsidRPr="002F205C" w:rsidRDefault="002F205C" w:rsidP="002F20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F205C">
        <w:rPr>
          <w:rFonts w:ascii="Відкрите заняття" w:hAnsi="Відкрите заняття" w:cs="Times New Roman"/>
          <w:sz w:val="40"/>
          <w:szCs w:val="40"/>
          <w:lang w:val="uk-UA"/>
        </w:rPr>
        <w:t>на тему: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2F205C">
        <w:rPr>
          <w:rFonts w:ascii="Times New Roman" w:hAnsi="Times New Roman" w:cs="Times New Roman"/>
          <w:b/>
          <w:sz w:val="40"/>
          <w:szCs w:val="40"/>
          <w:u w:val="single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ДЕКОРАТИВНА КОМПОЗИЦІЯ</w:t>
      </w:r>
    </w:p>
    <w:p w:rsidR="002F205C" w:rsidRDefault="002F205C" w:rsidP="002F20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F205C">
        <w:rPr>
          <w:rFonts w:ascii="Times New Roman" w:hAnsi="Times New Roman" w:cs="Times New Roman"/>
          <w:b/>
          <w:sz w:val="40"/>
          <w:szCs w:val="40"/>
          <w:u w:val="single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«РОЗПИС ТАРІЛКИ»</w:t>
      </w:r>
    </w:p>
    <w:p w:rsidR="002F205C" w:rsidRPr="002F205C" w:rsidRDefault="002F205C" w:rsidP="002F20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гуртка «МАЛЮНОК ТА ЖИВОПИС»</w:t>
      </w:r>
      <w:r w:rsidRPr="002F205C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</w:p>
    <w:p w:rsidR="002F205C" w:rsidRPr="002F205C" w:rsidRDefault="002F205C" w:rsidP="002F205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F205C">
        <w:rPr>
          <w:rFonts w:ascii="Times New Roman" w:hAnsi="Times New Roman" w:cs="Times New Roman"/>
          <w:b/>
          <w:sz w:val="32"/>
          <w:szCs w:val="32"/>
          <w:lang w:val="uk-UA"/>
        </w:rPr>
        <w:t>ОСНОВНОГО РІВНЯ 2 РОКУ НАВЧАННЯ ГРУПИ №2</w:t>
      </w: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F205C" w:rsidRPr="00F8624F" w:rsidRDefault="002F205C" w:rsidP="002F205C">
      <w:pPr>
        <w:tabs>
          <w:tab w:val="left" w:pos="535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624F">
        <w:rPr>
          <w:rFonts w:ascii="Times New Roman" w:hAnsi="Times New Roman" w:cs="Times New Roman"/>
          <w:sz w:val="36"/>
          <w:szCs w:val="36"/>
          <w:lang w:val="uk-UA"/>
        </w:rPr>
        <w:t>Склала: керівник гуртка</w:t>
      </w:r>
    </w:p>
    <w:p w:rsidR="002F205C" w:rsidRPr="002F205C" w:rsidRDefault="002F205C" w:rsidP="002F205C">
      <w:pPr>
        <w:tabs>
          <w:tab w:val="left" w:pos="53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8624F">
        <w:rPr>
          <w:rFonts w:ascii="Times New Roman" w:hAnsi="Times New Roman" w:cs="Times New Roman"/>
          <w:sz w:val="36"/>
          <w:szCs w:val="36"/>
          <w:lang w:val="uk-UA"/>
        </w:rPr>
        <w:tab/>
      </w:r>
      <w:proofErr w:type="spellStart"/>
      <w:r w:rsidRPr="00F8624F">
        <w:rPr>
          <w:rFonts w:ascii="Times New Roman" w:hAnsi="Times New Roman" w:cs="Times New Roman"/>
          <w:sz w:val="36"/>
          <w:szCs w:val="36"/>
          <w:lang w:val="uk-UA"/>
        </w:rPr>
        <w:t>Синельникова</w:t>
      </w:r>
      <w:proofErr w:type="spellEnd"/>
      <w:r w:rsidRPr="00F8624F">
        <w:rPr>
          <w:rFonts w:ascii="Times New Roman" w:hAnsi="Times New Roman" w:cs="Times New Roman"/>
          <w:sz w:val="36"/>
          <w:szCs w:val="36"/>
          <w:lang w:val="uk-UA"/>
        </w:rPr>
        <w:t xml:space="preserve"> І.М.</w:t>
      </w: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205C" w:rsidRPr="002F205C" w:rsidRDefault="002F205C" w:rsidP="002F20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CDD" w:rsidRPr="002F205C" w:rsidRDefault="00F8624F" w:rsidP="00F8624F">
      <w:pPr>
        <w:tabs>
          <w:tab w:val="left" w:pos="36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2017 рік</w:t>
      </w:r>
    </w:p>
    <w:sectPr w:rsidR="001B1CDD" w:rsidRPr="002F205C" w:rsidSect="00F8624F">
      <w:pgSz w:w="11906" w:h="16838"/>
      <w:pgMar w:top="1134" w:right="1274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35" w:rsidRDefault="00091735" w:rsidP="00EF32E9">
      <w:pPr>
        <w:spacing w:after="0" w:line="240" w:lineRule="auto"/>
      </w:pPr>
      <w:r>
        <w:separator/>
      </w:r>
    </w:p>
  </w:endnote>
  <w:endnote w:type="continuationSeparator" w:id="0">
    <w:p w:rsidR="00091735" w:rsidRDefault="00091735" w:rsidP="00E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cor">
    <w:altName w:val="Times New Roman"/>
    <w:panose1 w:val="00000000000000000000"/>
    <w:charset w:val="00"/>
    <w:family w:val="roman"/>
    <w:notTrueType/>
    <w:pitch w:val="default"/>
  </w:font>
  <w:font w:name="Відкрите заняття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35" w:rsidRDefault="00091735" w:rsidP="00EF32E9">
      <w:pPr>
        <w:spacing w:after="0" w:line="240" w:lineRule="auto"/>
      </w:pPr>
      <w:r>
        <w:separator/>
      </w:r>
    </w:p>
  </w:footnote>
  <w:footnote w:type="continuationSeparator" w:id="0">
    <w:p w:rsidR="00091735" w:rsidRDefault="00091735" w:rsidP="00EF3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CF9"/>
    <w:multiLevelType w:val="multilevel"/>
    <w:tmpl w:val="AB52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72DC2"/>
    <w:multiLevelType w:val="hybridMultilevel"/>
    <w:tmpl w:val="4BF2F9C8"/>
    <w:lvl w:ilvl="0" w:tplc="11903636">
      <w:start w:val="1"/>
      <w:numFmt w:val="upperRoman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7523A"/>
    <w:multiLevelType w:val="multilevel"/>
    <w:tmpl w:val="901C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01598"/>
    <w:multiLevelType w:val="multilevel"/>
    <w:tmpl w:val="1DAA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73BC8"/>
    <w:multiLevelType w:val="multilevel"/>
    <w:tmpl w:val="5288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51679"/>
    <w:multiLevelType w:val="multilevel"/>
    <w:tmpl w:val="8EB2A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26F2C"/>
    <w:multiLevelType w:val="multilevel"/>
    <w:tmpl w:val="898A0CD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9D03A63"/>
    <w:multiLevelType w:val="multilevel"/>
    <w:tmpl w:val="358C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D0A263C"/>
    <w:multiLevelType w:val="multilevel"/>
    <w:tmpl w:val="245E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A3597"/>
    <w:multiLevelType w:val="multilevel"/>
    <w:tmpl w:val="2D4C0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47FB3"/>
    <w:multiLevelType w:val="multilevel"/>
    <w:tmpl w:val="81FE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4032D"/>
    <w:multiLevelType w:val="multilevel"/>
    <w:tmpl w:val="E5DCD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60AE4893"/>
    <w:multiLevelType w:val="multilevel"/>
    <w:tmpl w:val="FF6C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C5E32"/>
    <w:multiLevelType w:val="multilevel"/>
    <w:tmpl w:val="C676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C4677"/>
    <w:multiLevelType w:val="multilevel"/>
    <w:tmpl w:val="278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7D6BD6"/>
    <w:multiLevelType w:val="multilevel"/>
    <w:tmpl w:val="A08A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1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E6"/>
    <w:rsid w:val="0003700C"/>
    <w:rsid w:val="00047263"/>
    <w:rsid w:val="00091735"/>
    <w:rsid w:val="00126E63"/>
    <w:rsid w:val="0013286B"/>
    <w:rsid w:val="001B1CDD"/>
    <w:rsid w:val="001F385F"/>
    <w:rsid w:val="001F3950"/>
    <w:rsid w:val="00272978"/>
    <w:rsid w:val="002F205C"/>
    <w:rsid w:val="0035635D"/>
    <w:rsid w:val="00362100"/>
    <w:rsid w:val="004640B1"/>
    <w:rsid w:val="00473785"/>
    <w:rsid w:val="006153C6"/>
    <w:rsid w:val="00723CB6"/>
    <w:rsid w:val="00947BE6"/>
    <w:rsid w:val="00955ED6"/>
    <w:rsid w:val="00A1641C"/>
    <w:rsid w:val="00A2441F"/>
    <w:rsid w:val="00B155C1"/>
    <w:rsid w:val="00C04938"/>
    <w:rsid w:val="00C507E3"/>
    <w:rsid w:val="00D04F82"/>
    <w:rsid w:val="00D3631B"/>
    <w:rsid w:val="00EE0459"/>
    <w:rsid w:val="00EF32E9"/>
    <w:rsid w:val="00F07FCE"/>
    <w:rsid w:val="00F516FA"/>
    <w:rsid w:val="00F8624F"/>
    <w:rsid w:val="00FB663F"/>
    <w:rsid w:val="00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5C"/>
  </w:style>
  <w:style w:type="paragraph" w:styleId="1">
    <w:name w:val="heading 1"/>
    <w:basedOn w:val="a"/>
    <w:next w:val="a"/>
    <w:link w:val="10"/>
    <w:uiPriority w:val="9"/>
    <w:qFormat/>
    <w:rsid w:val="002F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2E9"/>
  </w:style>
  <w:style w:type="paragraph" w:styleId="a7">
    <w:name w:val="footer"/>
    <w:basedOn w:val="a"/>
    <w:link w:val="a8"/>
    <w:uiPriority w:val="99"/>
    <w:unhideWhenUsed/>
    <w:rsid w:val="00EF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2E9"/>
  </w:style>
  <w:style w:type="paragraph" w:styleId="a9">
    <w:name w:val="List Paragraph"/>
    <w:basedOn w:val="a"/>
    <w:uiPriority w:val="34"/>
    <w:qFormat/>
    <w:rsid w:val="00D3631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2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26E63"/>
    <w:rPr>
      <w:i/>
      <w:iCs/>
    </w:rPr>
  </w:style>
  <w:style w:type="character" w:styleId="ac">
    <w:name w:val="Strong"/>
    <w:basedOn w:val="a0"/>
    <w:uiPriority w:val="22"/>
    <w:qFormat/>
    <w:rsid w:val="00126E63"/>
    <w:rPr>
      <w:b/>
      <w:bCs/>
    </w:rPr>
  </w:style>
  <w:style w:type="character" w:customStyle="1" w:styleId="apple-converted-space">
    <w:name w:val="apple-converted-space"/>
    <w:basedOn w:val="a0"/>
    <w:rsid w:val="00126E63"/>
  </w:style>
  <w:style w:type="paragraph" w:styleId="HTML">
    <w:name w:val="HTML Preformatted"/>
    <w:basedOn w:val="a"/>
    <w:link w:val="HTML0"/>
    <w:uiPriority w:val="99"/>
    <w:semiHidden/>
    <w:unhideWhenUsed/>
    <w:rsid w:val="00FB74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746C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5C"/>
  </w:style>
  <w:style w:type="paragraph" w:styleId="1">
    <w:name w:val="heading 1"/>
    <w:basedOn w:val="a"/>
    <w:next w:val="a"/>
    <w:link w:val="10"/>
    <w:uiPriority w:val="9"/>
    <w:qFormat/>
    <w:rsid w:val="002F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2E9"/>
  </w:style>
  <w:style w:type="paragraph" w:styleId="a7">
    <w:name w:val="footer"/>
    <w:basedOn w:val="a"/>
    <w:link w:val="a8"/>
    <w:uiPriority w:val="99"/>
    <w:unhideWhenUsed/>
    <w:rsid w:val="00EF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2E9"/>
  </w:style>
  <w:style w:type="paragraph" w:styleId="a9">
    <w:name w:val="List Paragraph"/>
    <w:basedOn w:val="a"/>
    <w:uiPriority w:val="34"/>
    <w:qFormat/>
    <w:rsid w:val="00D3631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2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26E63"/>
    <w:rPr>
      <w:i/>
      <w:iCs/>
    </w:rPr>
  </w:style>
  <w:style w:type="character" w:styleId="ac">
    <w:name w:val="Strong"/>
    <w:basedOn w:val="a0"/>
    <w:uiPriority w:val="22"/>
    <w:qFormat/>
    <w:rsid w:val="00126E63"/>
    <w:rPr>
      <w:b/>
      <w:bCs/>
    </w:rPr>
  </w:style>
  <w:style w:type="character" w:customStyle="1" w:styleId="apple-converted-space">
    <w:name w:val="apple-converted-space"/>
    <w:basedOn w:val="a0"/>
    <w:rsid w:val="00126E63"/>
  </w:style>
  <w:style w:type="paragraph" w:styleId="HTML">
    <w:name w:val="HTML Preformatted"/>
    <w:basedOn w:val="a"/>
    <w:link w:val="HTML0"/>
    <w:uiPriority w:val="99"/>
    <w:semiHidden/>
    <w:unhideWhenUsed/>
    <w:rsid w:val="00FB74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746C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0814">
          <w:marLeft w:val="0"/>
          <w:marRight w:val="30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7F85-7233-4852-BD62-DDB5492C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mhp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Nabat</dc:creator>
  <cp:keywords/>
  <dc:description/>
  <cp:lastModifiedBy>Nabat</cp:lastModifiedBy>
  <cp:revision>7</cp:revision>
  <dcterms:created xsi:type="dcterms:W3CDTF">2017-10-12T07:09:00Z</dcterms:created>
  <dcterms:modified xsi:type="dcterms:W3CDTF">2017-11-01T18:38:00Z</dcterms:modified>
</cp:coreProperties>
</file>