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89" w:rsidRPr="00442489" w:rsidRDefault="00442489" w:rsidP="00442489">
      <w:pPr>
        <w:pStyle w:val="1"/>
        <w:jc w:val="center"/>
        <w:rPr>
          <w:color w:val="000000" w:themeColor="text1"/>
          <w:sz w:val="40"/>
          <w:szCs w:val="40"/>
        </w:rPr>
      </w:pPr>
      <w:r w:rsidRPr="00442489">
        <w:rPr>
          <w:color w:val="000000" w:themeColor="text1"/>
          <w:sz w:val="40"/>
          <w:szCs w:val="40"/>
        </w:rPr>
        <w:t>Наукова стаття</w:t>
      </w:r>
    </w:p>
    <w:p w:rsidR="00442489" w:rsidRPr="00442489" w:rsidRDefault="00442489" w:rsidP="00442489">
      <w:pPr>
        <w:jc w:val="center"/>
        <w:rPr>
          <w:b/>
          <w:sz w:val="52"/>
          <w:szCs w:val="52"/>
          <w:u w:val="single"/>
          <w:lang w:val="uk-UA"/>
        </w:rPr>
      </w:pPr>
      <w:r w:rsidRPr="00442489">
        <w:rPr>
          <w:b/>
          <w:sz w:val="52"/>
          <w:szCs w:val="52"/>
          <w:u w:val="single"/>
        </w:rPr>
        <w:t>Нетрад</w:t>
      </w:r>
      <w:r w:rsidRPr="00442489">
        <w:rPr>
          <w:b/>
          <w:sz w:val="52"/>
          <w:szCs w:val="52"/>
          <w:u w:val="single"/>
          <w:lang w:val="uk-UA"/>
        </w:rPr>
        <w:t>иційні види урокі</w:t>
      </w:r>
      <w:proofErr w:type="gramStart"/>
      <w:r w:rsidRPr="00442489">
        <w:rPr>
          <w:b/>
          <w:sz w:val="52"/>
          <w:szCs w:val="52"/>
          <w:u w:val="single"/>
          <w:lang w:val="uk-UA"/>
        </w:rPr>
        <w:t>в</w:t>
      </w:r>
      <w:proofErr w:type="gramEnd"/>
    </w:p>
    <w:p w:rsidR="00442489" w:rsidRDefault="00442489" w:rsidP="00442489">
      <w:pPr>
        <w:rPr>
          <w:b/>
          <w:sz w:val="36"/>
          <w:szCs w:val="36"/>
          <w:lang w:val="uk-UA"/>
        </w:rPr>
      </w:pPr>
      <w:r>
        <w:rPr>
          <w:b/>
          <w:sz w:val="36"/>
          <w:szCs w:val="36"/>
          <w:lang w:val="uk-UA"/>
        </w:rPr>
        <w:t>Автор: вчитель іноземних мов Петрище Зоряна Євгенівна</w:t>
      </w:r>
    </w:p>
    <w:p w:rsidR="00442489" w:rsidRPr="00442489" w:rsidRDefault="00442489" w:rsidP="00442489">
      <w:pPr>
        <w:rPr>
          <w:b/>
          <w:sz w:val="36"/>
          <w:szCs w:val="36"/>
          <w:lang w:val="uk-UA"/>
        </w:rPr>
      </w:pPr>
    </w:p>
    <w:p w:rsidR="002103A6" w:rsidRPr="002103A6" w:rsidRDefault="002103A6" w:rsidP="002103A6">
      <w:pPr>
        <w:spacing w:line="360" w:lineRule="auto"/>
        <w:ind w:firstLine="708"/>
        <w:jc w:val="both"/>
      </w:pPr>
      <w:r w:rsidRPr="00442489">
        <w:rPr>
          <w:lang w:val="uk-UA"/>
        </w:rPr>
        <w:t xml:space="preserve">На початку третього тисячоліття поглиблюються та прискорюються загальносвітові соціально-економічні, політичні, соціокультурні процеси, які визначають розвиток людства на сучасному етапі його життєдіяльності. </w:t>
      </w:r>
      <w:r w:rsidRPr="002103A6">
        <w:t xml:space="preserve">Проте у цих умовах найвідповідальнішою є роль освіти. Саме вона має безпосередній та найбільший вплив на особистість і суспільство.                     </w:t>
      </w:r>
    </w:p>
    <w:p w:rsidR="002103A6" w:rsidRPr="002103A6" w:rsidRDefault="002103A6" w:rsidP="002103A6">
      <w:pPr>
        <w:spacing w:line="360" w:lineRule="auto"/>
        <w:ind w:firstLine="708"/>
        <w:jc w:val="both"/>
      </w:pPr>
      <w:r w:rsidRPr="002103A6">
        <w:t xml:space="preserve">Освіта є тим </w:t>
      </w:r>
      <w:proofErr w:type="gramStart"/>
      <w:r w:rsidRPr="002103A6">
        <w:t>соц</w:t>
      </w:r>
      <w:proofErr w:type="gramEnd"/>
      <w:r w:rsidRPr="002103A6">
        <w:t xml:space="preserve">іальним інститутом, який створює фундамент розвитку кожної людини. Завдяки діяльності освітніх установ реалізується державна політика у створенні інтелектуального, духовного потенціалу нації, становленні вітчизняної науки, </w:t>
      </w:r>
      <w:proofErr w:type="gramStart"/>
      <w:r w:rsidRPr="002103A6">
        <w:t>техн</w:t>
      </w:r>
      <w:proofErr w:type="gramEnd"/>
      <w:r w:rsidRPr="002103A6">
        <w:t xml:space="preserve">іки і культури, збереженні і примноженні культурної спадщини й формування людини майбутнього, а також забезпечується Конституційне право громадян України на здобуття повної загальної середньої освіти.                                                                                     </w:t>
      </w:r>
    </w:p>
    <w:p w:rsidR="002103A6" w:rsidRPr="002103A6" w:rsidRDefault="002103A6" w:rsidP="002103A6">
      <w:pPr>
        <w:spacing w:line="360" w:lineRule="auto"/>
        <w:ind w:firstLine="708"/>
        <w:jc w:val="both"/>
      </w:pPr>
      <w:r w:rsidRPr="002103A6">
        <w:t xml:space="preserve">Особливе місце у цій системі належить школі. Сучасний </w:t>
      </w:r>
      <w:proofErr w:type="gramStart"/>
      <w:r w:rsidRPr="002103A6">
        <w:t>св</w:t>
      </w:r>
      <w:proofErr w:type="gramEnd"/>
      <w:r w:rsidRPr="002103A6">
        <w:t>іт ставить до школярів зовсім інші, ніж у минулому столітті</w:t>
      </w:r>
      <w:r>
        <w:t>, вимоги. Сьогодні потрібні</w:t>
      </w:r>
      <w:r w:rsidRPr="002103A6">
        <w:t xml:space="preserve"> творчі особистості, здатні самостійно і відповідально приймати </w:t>
      </w:r>
      <w:proofErr w:type="gramStart"/>
      <w:r w:rsidRPr="002103A6">
        <w:t>р</w:t>
      </w:r>
      <w:proofErr w:type="gramEnd"/>
      <w:r w:rsidRPr="002103A6">
        <w:t xml:space="preserve">ішення. Все це  обумовлює перехід від теоретично-знаннєвої освіти до компетентнісної. Саме компетентнісний </w:t>
      </w:r>
      <w:proofErr w:type="gramStart"/>
      <w:r w:rsidRPr="002103A6">
        <w:t>п</w:t>
      </w:r>
      <w:proofErr w:type="gramEnd"/>
      <w:r w:rsidRPr="002103A6">
        <w:t xml:space="preserve">ідхід розглядається як один із важливих концептуальних принципів, який визначає сучасну методологію оновлення змісту освіти.                                   </w:t>
      </w:r>
    </w:p>
    <w:p w:rsidR="002103A6" w:rsidRPr="002103A6" w:rsidRDefault="002103A6" w:rsidP="002103A6">
      <w:pPr>
        <w:spacing w:line="360" w:lineRule="auto"/>
        <w:ind w:firstLine="708"/>
        <w:jc w:val="both"/>
      </w:pPr>
      <w:r w:rsidRPr="002103A6">
        <w:t xml:space="preserve">Тому компетентнісний </w:t>
      </w:r>
      <w:proofErr w:type="gramStart"/>
      <w:r w:rsidRPr="002103A6">
        <w:t>п</w:t>
      </w:r>
      <w:proofErr w:type="gramEnd"/>
      <w:r w:rsidRPr="002103A6">
        <w:t>ідхід у навчанні є актуальною проблемою сьогодення. Але у своїй роботі я зіткнулася із такими проблемою: вибі</w:t>
      </w:r>
      <w:proofErr w:type="gramStart"/>
      <w:r w:rsidRPr="002103A6">
        <w:t>р</w:t>
      </w:r>
      <w:proofErr w:type="gramEnd"/>
      <w:r w:rsidRPr="002103A6">
        <w:t xml:space="preserve"> методології та створення механізму реалізації змісту освіти з урахуванням інтересів та здібностей учнів.                                                                                                                     </w:t>
      </w:r>
    </w:p>
    <w:p w:rsidR="002103A6" w:rsidRPr="002103A6" w:rsidRDefault="002103A6" w:rsidP="002103A6">
      <w:pPr>
        <w:spacing w:line="360" w:lineRule="auto"/>
        <w:ind w:firstLine="708"/>
        <w:jc w:val="both"/>
      </w:pPr>
      <w:r w:rsidRPr="002103A6">
        <w:t xml:space="preserve"> Цю проблему варто пояснити. Встановлені вимоги часто не враховують психологічно-фізичних особливостей учнів, постійний </w:t>
      </w:r>
      <w:proofErr w:type="gramStart"/>
      <w:r w:rsidRPr="002103A6">
        <w:t>р</w:t>
      </w:r>
      <w:proofErr w:type="gramEnd"/>
      <w:r w:rsidRPr="002103A6">
        <w:t xml:space="preserve">іст обсягу інформації, яку потрібно засвоїти, перевищує фізіологічні можливості багатьох вихованців. Провідним мотивом навчальної діяльності є страх отримати низький бал, не скласти ЗНО, не вступити до вищого навчального закладу, виявитися гіршим серед однолітків та інше.  </w:t>
      </w:r>
    </w:p>
    <w:p w:rsidR="002103A6" w:rsidRPr="002103A6" w:rsidRDefault="002103A6" w:rsidP="002103A6">
      <w:pPr>
        <w:shd w:val="clear" w:color="auto" w:fill="FFFFFF"/>
        <w:spacing w:before="317" w:line="360" w:lineRule="auto"/>
        <w:ind w:left="24"/>
        <w:jc w:val="both"/>
      </w:pPr>
      <w:r w:rsidRPr="002103A6">
        <w:t xml:space="preserve">            Методика проведення </w:t>
      </w:r>
      <w:proofErr w:type="gramStart"/>
      <w:r w:rsidRPr="002103A6">
        <w:t>таких</w:t>
      </w:r>
      <w:proofErr w:type="gramEnd"/>
      <w:r w:rsidRPr="002103A6">
        <w:t xml:space="preserve"> уроків сприяє найбільш повному врахуванню вікових особливостей учнів, їх інтересів, нахилів, здібностей.</w:t>
      </w:r>
    </w:p>
    <w:p w:rsidR="002103A6" w:rsidRPr="002103A6" w:rsidRDefault="002103A6" w:rsidP="002103A6">
      <w:pPr>
        <w:shd w:val="clear" w:color="auto" w:fill="FFFFFF"/>
        <w:spacing w:line="360" w:lineRule="auto"/>
        <w:ind w:left="19"/>
        <w:jc w:val="both"/>
      </w:pPr>
      <w:r w:rsidRPr="002103A6">
        <w:lastRenderedPageBreak/>
        <w:t xml:space="preserve">           </w:t>
      </w:r>
      <w:proofErr w:type="gramStart"/>
      <w:r w:rsidRPr="002103A6">
        <w:t xml:space="preserve">Мета таких уроків на основі використання передових інноваційних технологій в </w:t>
      </w:r>
      <w:r w:rsidRPr="002103A6">
        <w:rPr>
          <w:spacing w:val="-1"/>
        </w:rPr>
        <w:t>навчальному процесі активізувати учнівську діяльність.</w:t>
      </w:r>
      <w:proofErr w:type="gramEnd"/>
      <w:r w:rsidRPr="002103A6">
        <w:t xml:space="preserve">  Саме такі уроки - це відхід від авторитарної педагогіки та використання сучасних </w:t>
      </w:r>
      <w:r w:rsidRPr="002103A6">
        <w:rPr>
          <w:spacing w:val="-2"/>
        </w:rPr>
        <w:t>педагогічних технологій.</w:t>
      </w:r>
      <w:r w:rsidRPr="002103A6">
        <w:t xml:space="preserve">                                     </w:t>
      </w:r>
    </w:p>
    <w:p w:rsidR="002103A6" w:rsidRPr="002103A6" w:rsidRDefault="002103A6" w:rsidP="002103A6">
      <w:pPr>
        <w:shd w:val="clear" w:color="auto" w:fill="FFFFFF"/>
        <w:spacing w:line="360" w:lineRule="auto"/>
        <w:ind w:left="24"/>
        <w:jc w:val="both"/>
      </w:pPr>
      <w:r w:rsidRPr="002103A6">
        <w:t xml:space="preserve">       Розробляючи такі уроки, вчител</w:t>
      </w:r>
      <w:proofErr w:type="gramStart"/>
      <w:r w:rsidRPr="002103A6">
        <w:t>і-</w:t>
      </w:r>
      <w:proofErr w:type="gramEnd"/>
      <w:r w:rsidRPr="002103A6">
        <w:t>практики створюють нові технології уроків.</w:t>
      </w:r>
    </w:p>
    <w:p w:rsidR="002103A6" w:rsidRPr="002103A6" w:rsidRDefault="002103A6" w:rsidP="002103A6">
      <w:pPr>
        <w:shd w:val="clear" w:color="auto" w:fill="FFFFFF"/>
        <w:spacing w:line="360" w:lineRule="auto"/>
        <w:ind w:left="19"/>
        <w:jc w:val="both"/>
      </w:pPr>
      <w:r w:rsidRPr="002103A6">
        <w:rPr>
          <w:spacing w:val="-1"/>
        </w:rPr>
        <w:t xml:space="preserve">           Так заявилися нестандартні уроки.</w:t>
      </w:r>
    </w:p>
    <w:p w:rsidR="002103A6" w:rsidRPr="002103A6" w:rsidRDefault="002103A6" w:rsidP="002103A6">
      <w:pPr>
        <w:shd w:val="clear" w:color="auto" w:fill="FFFFFF"/>
        <w:spacing w:line="360" w:lineRule="auto"/>
        <w:ind w:left="19"/>
        <w:jc w:val="both"/>
      </w:pPr>
      <w:r w:rsidRPr="002103A6">
        <w:t xml:space="preserve">           Розробка нестандартних уроків </w:t>
      </w:r>
      <w:proofErr w:type="gramStart"/>
      <w:r w:rsidRPr="002103A6">
        <w:t>в</w:t>
      </w:r>
      <w:proofErr w:type="gramEnd"/>
      <w:r w:rsidRPr="002103A6">
        <w:t xml:space="preserve">ідбувається в  поєднанні різних </w:t>
      </w:r>
      <w:r w:rsidRPr="002103A6">
        <w:rPr>
          <w:spacing w:val="-1"/>
        </w:rPr>
        <w:t xml:space="preserve">форм навчання ( урок – гра, урок-диспут, урок-семінар, урок-лекція, урок-дослідження, тощо). </w:t>
      </w:r>
      <w:r w:rsidRPr="002103A6">
        <w:rPr>
          <w:spacing w:val="-5"/>
        </w:rPr>
        <w:t xml:space="preserve"> </w:t>
      </w:r>
      <w:r w:rsidRPr="002103A6">
        <w:t xml:space="preserve">В таких уроках є елементи традиційної методики сприймання нового </w:t>
      </w:r>
      <w:proofErr w:type="gramStart"/>
      <w:r w:rsidRPr="002103A6">
        <w:t>матер</w:t>
      </w:r>
      <w:proofErr w:type="gramEnd"/>
      <w:r w:rsidRPr="002103A6">
        <w:t>іалу, його засвоєння, осмислення, узагальнення, застосування, але в незвичайних формах.</w:t>
      </w:r>
    </w:p>
    <w:p w:rsidR="002103A6" w:rsidRPr="002103A6" w:rsidRDefault="002103A6" w:rsidP="002103A6">
      <w:pPr>
        <w:spacing w:line="360" w:lineRule="auto"/>
        <w:jc w:val="both"/>
      </w:pPr>
      <w:r w:rsidRPr="002103A6">
        <w:t xml:space="preserve">            В нетрадиційних формах навчання містяться елементи інноваційних технологій, процес будується так, щоб розвивати особистість учня, щоб учень був активним </w:t>
      </w:r>
      <w:r w:rsidRPr="002103A6">
        <w:rPr>
          <w:spacing w:val="-2"/>
        </w:rPr>
        <w:t xml:space="preserve">учасником уроку. </w:t>
      </w:r>
      <w:r w:rsidRPr="002103A6">
        <w:t>Головне не надати готову формулу, а допомогти найти відповідь самостійно.</w:t>
      </w:r>
    </w:p>
    <w:p w:rsidR="002F0FCF" w:rsidRPr="002F0FCF" w:rsidRDefault="002F0FCF" w:rsidP="002F0FCF">
      <w:pPr>
        <w:shd w:val="clear" w:color="auto" w:fill="FFFFFF"/>
        <w:spacing w:after="0" w:line="390" w:lineRule="atLeast"/>
        <w:jc w:val="both"/>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Нетрадиційні типи уроків:    рольові ігри, ділова гра, круглий </w:t>
      </w:r>
      <w:proofErr w:type="gramStart"/>
      <w:r w:rsidRPr="002F0FCF">
        <w:rPr>
          <w:rFonts w:ascii="PT Sans Caption" w:eastAsia="Times New Roman" w:hAnsi="PT Sans Caption" w:cs="Times New Roman"/>
          <w:color w:val="333333"/>
          <w:sz w:val="23"/>
          <w:szCs w:val="23"/>
          <w:bdr w:val="none" w:sz="0" w:space="0" w:color="auto" w:frame="1"/>
          <w:lang w:eastAsia="ru-RU"/>
        </w:rPr>
        <w:t>ст</w:t>
      </w:r>
      <w:proofErr w:type="gramEnd"/>
      <w:r w:rsidRPr="002F0FCF">
        <w:rPr>
          <w:rFonts w:ascii="PT Sans Caption" w:eastAsia="Times New Roman" w:hAnsi="PT Sans Caption" w:cs="Times New Roman"/>
          <w:color w:val="333333"/>
          <w:sz w:val="23"/>
          <w:szCs w:val="23"/>
          <w:bdr w:val="none" w:sz="0" w:space="0" w:color="auto" w:frame="1"/>
          <w:lang w:eastAsia="ru-RU"/>
        </w:rPr>
        <w:t>іл або конференція, прес-конференція,  урок відкритих думок, урок-змагання, урок-вікторина, урок-суд, аукціон знань, урок-диспут, урок-турнір, урок-еврика, міжпредметний інтегрований урок, урок-конкурс, урок творчості, урок-вистава, огляд знань, урок-гра, урок-залік, урок-мандрівка,  урок-змагання,  урок-діалог,  урок-брифінг, актуальне інтерв’ю, рольова ділова гра, урок-лекція.</w:t>
      </w:r>
    </w:p>
    <w:p w:rsidR="002F0FCF" w:rsidRPr="002F0FCF" w:rsidRDefault="002F0FCF" w:rsidP="002F0FCF">
      <w:pPr>
        <w:shd w:val="clear" w:color="auto" w:fill="FFFFFF"/>
        <w:spacing w:after="0" w:line="390" w:lineRule="atLeast"/>
        <w:jc w:val="both"/>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ЛЕКЦІЯ</w:t>
      </w:r>
      <w:r w:rsidRPr="002F0FCF">
        <w:rPr>
          <w:rFonts w:ascii="PT Sans Caption" w:eastAsia="Times New Roman" w:hAnsi="PT Sans Caption" w:cs="Times New Roman"/>
          <w:color w:val="333333"/>
          <w:sz w:val="23"/>
          <w:szCs w:val="23"/>
          <w:bdr w:val="none" w:sz="0" w:space="0" w:color="auto" w:frame="1"/>
          <w:lang w:eastAsia="ru-RU"/>
        </w:rPr>
        <w:br/>
        <w:t>Структура традиційної лекції така:</w:t>
      </w:r>
    </w:p>
    <w:p w:rsidR="002F0FCF" w:rsidRPr="002F0FCF" w:rsidRDefault="002F0FCF" w:rsidP="002F0FCF">
      <w:pPr>
        <w:numPr>
          <w:ilvl w:val="0"/>
          <w:numId w:val="1"/>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організація діяльності вчителя та учні</w:t>
      </w:r>
      <w:proofErr w:type="gramStart"/>
      <w:r w:rsidRPr="002F0FCF">
        <w:rPr>
          <w:rFonts w:ascii="PT Sans Caption" w:eastAsia="Times New Roman" w:hAnsi="PT Sans Caption" w:cs="Times New Roman"/>
          <w:color w:val="333333"/>
          <w:sz w:val="23"/>
          <w:szCs w:val="23"/>
          <w:bdr w:val="none" w:sz="0" w:space="0" w:color="auto" w:frame="1"/>
          <w:lang w:eastAsia="ru-RU"/>
        </w:rPr>
        <w:t>в</w:t>
      </w:r>
      <w:proofErr w:type="gramEnd"/>
      <w:r w:rsidRPr="002F0FCF">
        <w:rPr>
          <w:rFonts w:ascii="PT Sans Caption" w:eastAsia="Times New Roman" w:hAnsi="PT Sans Caption" w:cs="Times New Roman"/>
          <w:color w:val="333333"/>
          <w:sz w:val="23"/>
          <w:szCs w:val="23"/>
          <w:bdr w:val="none" w:sz="0" w:space="0" w:color="auto" w:frame="1"/>
          <w:lang w:eastAsia="ru-RU"/>
        </w:rPr>
        <w:t>;</w:t>
      </w:r>
    </w:p>
    <w:p w:rsidR="002F0FCF" w:rsidRPr="002F0FCF" w:rsidRDefault="002F0FCF" w:rsidP="002F0FCF">
      <w:pPr>
        <w:numPr>
          <w:ilvl w:val="0"/>
          <w:numId w:val="1"/>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формулювання теми, постановка мети і завдань;</w:t>
      </w:r>
    </w:p>
    <w:p w:rsidR="002F0FCF" w:rsidRPr="002F0FCF" w:rsidRDefault="002F0FCF" w:rsidP="002F0FCF">
      <w:pPr>
        <w:numPr>
          <w:ilvl w:val="0"/>
          <w:numId w:val="1"/>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актуалізація опорних знань учні</w:t>
      </w:r>
      <w:proofErr w:type="gramStart"/>
      <w:r w:rsidRPr="002F0FCF">
        <w:rPr>
          <w:rFonts w:ascii="PT Sans Caption" w:eastAsia="Times New Roman" w:hAnsi="PT Sans Caption" w:cs="Times New Roman"/>
          <w:color w:val="333333"/>
          <w:sz w:val="23"/>
          <w:szCs w:val="23"/>
          <w:bdr w:val="none" w:sz="0" w:space="0" w:color="auto" w:frame="1"/>
          <w:lang w:eastAsia="ru-RU"/>
        </w:rPr>
        <w:t>в</w:t>
      </w:r>
      <w:proofErr w:type="gramEnd"/>
      <w:r w:rsidRPr="002F0FCF">
        <w:rPr>
          <w:rFonts w:ascii="PT Sans Caption" w:eastAsia="Times New Roman" w:hAnsi="PT Sans Caption" w:cs="Times New Roman"/>
          <w:color w:val="333333"/>
          <w:sz w:val="23"/>
          <w:szCs w:val="23"/>
          <w:bdr w:val="none" w:sz="0" w:space="0" w:color="auto" w:frame="1"/>
          <w:lang w:eastAsia="ru-RU"/>
        </w:rPr>
        <w:t>;</w:t>
      </w:r>
    </w:p>
    <w:p w:rsidR="002F0FCF" w:rsidRPr="002F0FCF" w:rsidRDefault="002F0FCF" w:rsidP="002F0FCF">
      <w:pPr>
        <w:numPr>
          <w:ilvl w:val="0"/>
          <w:numId w:val="1"/>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викладання змісту </w:t>
      </w:r>
      <w:proofErr w:type="gramStart"/>
      <w:r w:rsidRPr="002F0FCF">
        <w:rPr>
          <w:rFonts w:ascii="PT Sans Caption" w:eastAsia="Times New Roman" w:hAnsi="PT Sans Caption" w:cs="Times New Roman"/>
          <w:color w:val="333333"/>
          <w:sz w:val="23"/>
          <w:szCs w:val="23"/>
          <w:bdr w:val="none" w:sz="0" w:space="0" w:color="auto" w:frame="1"/>
          <w:lang w:eastAsia="ru-RU"/>
        </w:rPr>
        <w:t>дидактичного</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матеріалу вчителем, забезпечення умов сприйняття та засвоєння його учнями;</w:t>
      </w:r>
    </w:p>
    <w:p w:rsidR="002F0FCF" w:rsidRPr="002F0FCF" w:rsidRDefault="002F0FCF" w:rsidP="002F0FCF">
      <w:pPr>
        <w:numPr>
          <w:ilvl w:val="0"/>
          <w:numId w:val="1"/>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узагальнення та систематизація знань учнів, набутих у процесі читання лекції;</w:t>
      </w:r>
    </w:p>
    <w:p w:rsidR="002F0FCF" w:rsidRPr="002F0FCF" w:rsidRDefault="002F0FCF" w:rsidP="002F0FCF">
      <w:pPr>
        <w:numPr>
          <w:ilvl w:val="0"/>
          <w:numId w:val="1"/>
        </w:numPr>
        <w:shd w:val="clear" w:color="auto" w:fill="FFFFFF"/>
        <w:spacing w:after="0" w:line="240" w:lineRule="auto"/>
        <w:ind w:left="300"/>
        <w:rPr>
          <w:rFonts w:ascii="PT Sans Caption" w:eastAsia="Times New Roman" w:hAnsi="PT Sans Caption" w:cs="Times New Roman"/>
          <w:color w:val="006699"/>
          <w:sz w:val="23"/>
          <w:szCs w:val="23"/>
          <w:lang w:eastAsia="ru-RU"/>
        </w:rPr>
      </w:pP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ідведення підсумків лекції.</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Лекція шкільна.</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 xml:space="preserve">Це така форма навчання, за якою вчитель, викладаючи  навчальний </w:t>
      </w:r>
      <w:proofErr w:type="gramStart"/>
      <w:r w:rsidRPr="002F0FCF">
        <w:rPr>
          <w:rFonts w:ascii="PT Sans Caption" w:eastAsia="Times New Roman" w:hAnsi="PT Sans Caption" w:cs="Times New Roman"/>
          <w:color w:val="333333"/>
          <w:sz w:val="23"/>
          <w:szCs w:val="23"/>
          <w:bdr w:val="none" w:sz="0" w:space="0" w:color="auto" w:frame="1"/>
          <w:lang w:eastAsia="ru-RU"/>
        </w:rPr>
        <w:t>матер</w:t>
      </w:r>
      <w:proofErr w:type="gramEnd"/>
      <w:r w:rsidRPr="002F0FCF">
        <w:rPr>
          <w:rFonts w:ascii="PT Sans Caption" w:eastAsia="Times New Roman" w:hAnsi="PT Sans Caption" w:cs="Times New Roman"/>
          <w:color w:val="333333"/>
          <w:sz w:val="23"/>
          <w:szCs w:val="23"/>
          <w:bdr w:val="none" w:sz="0" w:space="0" w:color="auto" w:frame="1"/>
          <w:lang w:eastAsia="ru-RU"/>
        </w:rPr>
        <w:t>іал, допомагає учням:</w:t>
      </w:r>
    </w:p>
    <w:p w:rsidR="002F0FCF" w:rsidRPr="002F0FCF" w:rsidRDefault="002F0FCF" w:rsidP="002F0FCF">
      <w:pPr>
        <w:numPr>
          <w:ilvl w:val="0"/>
          <w:numId w:val="2"/>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сформулювати проблему;</w:t>
      </w:r>
    </w:p>
    <w:p w:rsidR="002F0FCF" w:rsidRPr="002F0FCF" w:rsidRDefault="002F0FCF" w:rsidP="002F0FCF">
      <w:pPr>
        <w:numPr>
          <w:ilvl w:val="0"/>
          <w:numId w:val="2"/>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опанувати логіку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ізнання;</w:t>
      </w:r>
    </w:p>
    <w:p w:rsidR="002F0FCF" w:rsidRPr="002F0FCF" w:rsidRDefault="002F0FCF" w:rsidP="002F0FCF">
      <w:pPr>
        <w:numPr>
          <w:ilvl w:val="0"/>
          <w:numId w:val="2"/>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зробити власні відкриття.</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Проблемою шкільної лекції є вміння педагога скомпонувати та побудувати лекційний матеріал таким чином, щоб учні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 час лекції виступали не пасивними слухачами, а здійснювали «пізнавальний рух». Для цього лекція повинна мати своє</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ідний каркас, який  визначав би структуру її  змісту.</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 xml:space="preserve">Залежно від місця лекції в системі навчання та специфіці завдань, що вирішуються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ід час її </w:t>
      </w:r>
      <w:r w:rsidRPr="002F0FCF">
        <w:rPr>
          <w:rFonts w:ascii="PT Sans Caption" w:eastAsia="Times New Roman" w:hAnsi="PT Sans Caption" w:cs="Times New Roman"/>
          <w:color w:val="333333"/>
          <w:sz w:val="23"/>
          <w:szCs w:val="23"/>
          <w:bdr w:val="none" w:sz="0" w:space="0" w:color="auto" w:frame="1"/>
          <w:lang w:eastAsia="ru-RU"/>
        </w:rPr>
        <w:lastRenderedPageBreak/>
        <w:t>проведення, в педагогічній практиці використовують різні види лекцій.</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b/>
          <w:bCs/>
          <w:color w:val="333333"/>
          <w:sz w:val="23"/>
          <w:szCs w:val="23"/>
          <w:bdr w:val="none" w:sz="0" w:space="0" w:color="auto" w:frame="1"/>
          <w:lang w:eastAsia="ru-RU"/>
        </w:rPr>
        <w:t>СЕМІНАР</w:t>
      </w:r>
      <w:r w:rsidRPr="002F0FCF">
        <w:rPr>
          <w:rFonts w:ascii="PT Sans Caption" w:eastAsia="Times New Roman" w:hAnsi="PT Sans Caption" w:cs="Times New Roman"/>
          <w:color w:val="333333"/>
          <w:sz w:val="23"/>
          <w:szCs w:val="23"/>
          <w:bdr w:val="none" w:sz="0" w:space="0" w:color="auto" w:frame="1"/>
          <w:lang w:eastAsia="ru-RU"/>
        </w:rPr>
        <w:br/>
        <w:t xml:space="preserve">Семінарське заняття є формою організації навчання, що поглиблює та систематизує знання. Вимога до нього – активна участь </w:t>
      </w:r>
      <w:proofErr w:type="gramStart"/>
      <w:r w:rsidRPr="002F0FCF">
        <w:rPr>
          <w:rFonts w:ascii="PT Sans Caption" w:eastAsia="Times New Roman" w:hAnsi="PT Sans Caption" w:cs="Times New Roman"/>
          <w:color w:val="333333"/>
          <w:sz w:val="23"/>
          <w:szCs w:val="23"/>
          <w:bdr w:val="none" w:sz="0" w:space="0" w:color="auto" w:frame="1"/>
          <w:lang w:eastAsia="ru-RU"/>
        </w:rPr>
        <w:t>кожного</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учня. На семінарах передбачається більш високий ступінь концентрації навчального матеріалу, ніж лекція. Вони вимагають від учнів серйозної самостійної роботи з додатковою літературою, читання додаткового джерела, порівняння матеріалів,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ідбору цікавих фактів.</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Семінари відрізняються від інших видів навчальних занять підвищеною активністю і самостійністю школярів, проявом їхніх організаційно-діяльнісних особистісних якостей.</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 xml:space="preserve">За дидактичними цілями семінари поділяються </w:t>
      </w:r>
      <w:proofErr w:type="gramStart"/>
      <w:r w:rsidRPr="002F0FCF">
        <w:rPr>
          <w:rFonts w:ascii="PT Sans Caption" w:eastAsia="Times New Roman" w:hAnsi="PT Sans Caption" w:cs="Times New Roman"/>
          <w:color w:val="333333"/>
          <w:sz w:val="23"/>
          <w:szCs w:val="23"/>
          <w:bdr w:val="none" w:sz="0" w:space="0" w:color="auto" w:frame="1"/>
          <w:lang w:eastAsia="ru-RU"/>
        </w:rPr>
        <w:t>на</w:t>
      </w:r>
      <w:proofErr w:type="gramEnd"/>
      <w:r w:rsidRPr="002F0FCF">
        <w:rPr>
          <w:rFonts w:ascii="PT Sans Caption" w:eastAsia="Times New Roman" w:hAnsi="PT Sans Caption" w:cs="Times New Roman"/>
          <w:color w:val="333333"/>
          <w:sz w:val="23"/>
          <w:szCs w:val="23"/>
          <w:bdr w:val="none" w:sz="0" w:space="0" w:color="auto" w:frame="1"/>
          <w:lang w:eastAsia="ru-RU"/>
        </w:rPr>
        <w:t>:</w:t>
      </w:r>
    </w:p>
    <w:p w:rsidR="002F0FCF" w:rsidRPr="002F0FCF" w:rsidRDefault="002F0FCF" w:rsidP="002F0FCF">
      <w:pPr>
        <w:numPr>
          <w:ilvl w:val="0"/>
          <w:numId w:val="3"/>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заняття із введення в тему, планування її вивчення;</w:t>
      </w:r>
    </w:p>
    <w:p w:rsidR="002F0FCF" w:rsidRPr="002F0FCF" w:rsidRDefault="002F0FCF" w:rsidP="002F0FCF">
      <w:pPr>
        <w:numPr>
          <w:ilvl w:val="0"/>
          <w:numId w:val="3"/>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заняття щодо </w:t>
      </w:r>
      <w:proofErr w:type="gramStart"/>
      <w:r w:rsidRPr="002F0FCF">
        <w:rPr>
          <w:rFonts w:ascii="PT Sans Caption" w:eastAsia="Times New Roman" w:hAnsi="PT Sans Caption" w:cs="Times New Roman"/>
          <w:color w:val="333333"/>
          <w:sz w:val="23"/>
          <w:szCs w:val="23"/>
          <w:bdr w:val="none" w:sz="0" w:space="0" w:color="auto" w:frame="1"/>
          <w:lang w:eastAsia="ru-RU"/>
        </w:rPr>
        <w:t>досл</w:t>
      </w:r>
      <w:proofErr w:type="gramEnd"/>
      <w:r w:rsidRPr="002F0FCF">
        <w:rPr>
          <w:rFonts w:ascii="PT Sans Caption" w:eastAsia="Times New Roman" w:hAnsi="PT Sans Caption" w:cs="Times New Roman"/>
          <w:color w:val="333333"/>
          <w:sz w:val="23"/>
          <w:szCs w:val="23"/>
          <w:bdr w:val="none" w:sz="0" w:space="0" w:color="auto" w:frame="1"/>
          <w:lang w:eastAsia="ru-RU"/>
        </w:rPr>
        <w:t>ідження фундаментальних освітніх об’єктів;</w:t>
      </w:r>
    </w:p>
    <w:p w:rsidR="002F0FCF" w:rsidRPr="002F0FCF" w:rsidRDefault="002F0FCF" w:rsidP="002F0FCF">
      <w:pPr>
        <w:numPr>
          <w:ilvl w:val="0"/>
          <w:numId w:val="3"/>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заняття з подання та захисту освітніх результаті</w:t>
      </w:r>
      <w:proofErr w:type="gramStart"/>
      <w:r w:rsidRPr="002F0FCF">
        <w:rPr>
          <w:rFonts w:ascii="PT Sans Caption" w:eastAsia="Times New Roman" w:hAnsi="PT Sans Caption" w:cs="Times New Roman"/>
          <w:color w:val="333333"/>
          <w:sz w:val="23"/>
          <w:szCs w:val="23"/>
          <w:bdr w:val="none" w:sz="0" w:space="0" w:color="auto" w:frame="1"/>
          <w:lang w:eastAsia="ru-RU"/>
        </w:rPr>
        <w:t>в</w:t>
      </w:r>
      <w:proofErr w:type="gramEnd"/>
      <w:r w:rsidRPr="002F0FCF">
        <w:rPr>
          <w:rFonts w:ascii="PT Sans Caption" w:eastAsia="Times New Roman" w:hAnsi="PT Sans Caption" w:cs="Times New Roman"/>
          <w:color w:val="333333"/>
          <w:sz w:val="23"/>
          <w:szCs w:val="23"/>
          <w:bdr w:val="none" w:sz="0" w:space="0" w:color="auto" w:frame="1"/>
          <w:lang w:eastAsia="ru-RU"/>
        </w:rPr>
        <w:t>;</w:t>
      </w:r>
    </w:p>
    <w:p w:rsidR="002F0FCF" w:rsidRPr="002F0FCF" w:rsidRDefault="002F0FCF" w:rsidP="002F0FCF">
      <w:pPr>
        <w:numPr>
          <w:ilvl w:val="0"/>
          <w:numId w:val="3"/>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заняття з поглиблення, узагальнення та систематизації знань;</w:t>
      </w:r>
    </w:p>
    <w:p w:rsidR="002F0FCF" w:rsidRPr="002F0FCF" w:rsidRDefault="002F0FCF" w:rsidP="002F0FCF">
      <w:pPr>
        <w:numPr>
          <w:ilvl w:val="0"/>
          <w:numId w:val="3"/>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контрольні та залікові семінари;</w:t>
      </w:r>
    </w:p>
    <w:p w:rsidR="002F0FCF" w:rsidRPr="002F0FCF" w:rsidRDefault="002F0FCF" w:rsidP="002F0FCF">
      <w:pPr>
        <w:numPr>
          <w:ilvl w:val="0"/>
          <w:numId w:val="3"/>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аналітичні семінари.</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Семінар пошуковий.</w:t>
      </w:r>
      <w:r w:rsidRPr="002F0FCF">
        <w:rPr>
          <w:rFonts w:ascii="PT Sans Caption" w:eastAsia="Times New Roman" w:hAnsi="PT Sans Caption" w:cs="Times New Roman"/>
          <w:b/>
          <w:bCs/>
          <w:color w:val="333333"/>
          <w:sz w:val="23"/>
          <w:szCs w:val="23"/>
          <w:bdr w:val="none" w:sz="0" w:space="0" w:color="auto" w:frame="1"/>
          <w:lang w:eastAsia="ru-RU"/>
        </w:rPr>
        <w:br/>
      </w:r>
      <w:r w:rsidRPr="002F0FCF">
        <w:rPr>
          <w:rFonts w:ascii="PT Sans Caption" w:eastAsia="Times New Roman" w:hAnsi="PT Sans Caption" w:cs="Times New Roman"/>
          <w:color w:val="333333"/>
          <w:sz w:val="23"/>
          <w:szCs w:val="23"/>
          <w:bdr w:val="none" w:sz="0" w:space="0" w:color="auto" w:frame="1"/>
          <w:lang w:eastAsia="ru-RU"/>
        </w:rPr>
        <w:t xml:space="preserve">Цей вид семінару передбачає проведення учнями </w:t>
      </w:r>
      <w:proofErr w:type="gramStart"/>
      <w:r w:rsidRPr="002F0FCF">
        <w:rPr>
          <w:rFonts w:ascii="PT Sans Caption" w:eastAsia="Times New Roman" w:hAnsi="PT Sans Caption" w:cs="Times New Roman"/>
          <w:color w:val="333333"/>
          <w:sz w:val="23"/>
          <w:szCs w:val="23"/>
          <w:bdr w:val="none" w:sz="0" w:space="0" w:color="auto" w:frame="1"/>
          <w:lang w:eastAsia="ru-RU"/>
        </w:rPr>
        <w:t>досл</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іджень у групах, а потім колективний пошук за найбільш цікавими і важливими проблемами. Враховувати індивідуальні якості учнів дозволяють цикли </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ізних за типами семінарів. Розглянемо три типи семінарів, об’єднаних у загальний цикл: з індивідуальною роботою, груповою, групами змінного складу.</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b/>
          <w:bCs/>
          <w:color w:val="333333"/>
          <w:sz w:val="23"/>
          <w:szCs w:val="23"/>
          <w:bdr w:val="none" w:sz="0" w:space="0" w:color="auto" w:frame="1"/>
          <w:lang w:eastAsia="ru-RU"/>
        </w:rPr>
        <w:t>Вступний семінар.</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 xml:space="preserve">Він спирається на знання і досвід, які вже мають учні.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ісля пояснення вчителем структури семінару учні колективно збирають інформацію за новою темою і класифікують її за розділами. За кожним розділом учні обирають груповодів, які ведуть набі</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до своїх груп. Групи працюють із зібраною інформацією за заданим алгоритмом і готують виступи перед класом, які аналізуються й оцінюються самими учнями.</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b/>
          <w:bCs/>
          <w:color w:val="333333"/>
          <w:sz w:val="23"/>
          <w:szCs w:val="23"/>
          <w:bdr w:val="none" w:sz="0" w:space="0" w:color="auto" w:frame="1"/>
          <w:lang w:eastAsia="ru-RU"/>
        </w:rPr>
        <w:t>Оглядовий семінар.</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 xml:space="preserve">Він передбачає самостійний огляд учнями всієї теми на основі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ідручника або інших матеріалів.</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Результати огляду учні формулюють у вигляді таких суджень:</w:t>
      </w:r>
    </w:p>
    <w:p w:rsidR="002F0FCF" w:rsidRPr="002F0FCF" w:rsidRDefault="002F0FCF" w:rsidP="002F0FCF">
      <w:pPr>
        <w:numPr>
          <w:ilvl w:val="0"/>
          <w:numId w:val="4"/>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суть даної теми;</w:t>
      </w:r>
    </w:p>
    <w:p w:rsidR="002F0FCF" w:rsidRPr="002F0FCF" w:rsidRDefault="002F0FCF" w:rsidP="002F0FCF">
      <w:pPr>
        <w:numPr>
          <w:ilvl w:val="0"/>
          <w:numId w:val="4"/>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її головні частини або спрямування;</w:t>
      </w:r>
    </w:p>
    <w:p w:rsidR="002F0FCF" w:rsidRPr="002F0FCF" w:rsidRDefault="002F0FCF" w:rsidP="002F0FCF">
      <w:pPr>
        <w:numPr>
          <w:ilvl w:val="0"/>
          <w:numId w:val="4"/>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об’єкти, що вивчаються;</w:t>
      </w:r>
    </w:p>
    <w:p w:rsidR="002F0FCF" w:rsidRPr="002F0FCF" w:rsidRDefault="002F0FCF" w:rsidP="002F0FCF">
      <w:pPr>
        <w:numPr>
          <w:ilvl w:val="0"/>
          <w:numId w:val="4"/>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питання, що виникають;</w:t>
      </w:r>
    </w:p>
    <w:p w:rsidR="002F0FCF" w:rsidRPr="002F0FCF" w:rsidRDefault="002F0FCF" w:rsidP="002F0FCF">
      <w:pPr>
        <w:numPr>
          <w:ilvl w:val="0"/>
          <w:numId w:val="4"/>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відмінність викладання теми за </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ізними інформаційними джерелами.</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Особливу роль відіграють сформульовані учнями питання. За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ідсумками оглядового семінару складаються індивідуальні й колективні програми занять за темою.</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Семінар з індиві</w:t>
      </w:r>
      <w:proofErr w:type="gramStart"/>
      <w:r w:rsidRPr="002F0FCF">
        <w:rPr>
          <w:rFonts w:ascii="PT Sans Caption" w:eastAsia="Times New Roman" w:hAnsi="PT Sans Caption" w:cs="Times New Roman"/>
          <w:b/>
          <w:bCs/>
          <w:color w:val="333333"/>
          <w:sz w:val="23"/>
          <w:szCs w:val="23"/>
          <w:bdr w:val="none" w:sz="0" w:space="0" w:color="auto" w:frame="1"/>
          <w:lang w:eastAsia="ru-RU"/>
        </w:rPr>
        <w:t>дуальною</w:t>
      </w:r>
      <w:proofErr w:type="gramEnd"/>
      <w:r w:rsidRPr="002F0FCF">
        <w:rPr>
          <w:rFonts w:ascii="PT Sans Caption" w:eastAsia="Times New Roman" w:hAnsi="PT Sans Caption" w:cs="Times New Roman"/>
          <w:b/>
          <w:bCs/>
          <w:color w:val="333333"/>
          <w:sz w:val="23"/>
          <w:szCs w:val="23"/>
          <w:bdr w:val="none" w:sz="0" w:space="0" w:color="auto" w:frame="1"/>
          <w:lang w:eastAsia="ru-RU"/>
        </w:rPr>
        <w:t xml:space="preserve"> роботою.</w:t>
      </w:r>
      <w:r w:rsidRPr="002F0FCF">
        <w:rPr>
          <w:rFonts w:ascii="PT Sans Caption" w:eastAsia="Times New Roman" w:hAnsi="PT Sans Caption" w:cs="Times New Roman"/>
          <w:color w:val="006699"/>
          <w:sz w:val="23"/>
          <w:szCs w:val="23"/>
          <w:lang w:eastAsia="ru-RU"/>
        </w:rPr>
        <w:br/>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ід час проведення семінару учні ставлять перед собою навчальне завдання за темою, </w:t>
      </w:r>
      <w:r w:rsidRPr="002F0FCF">
        <w:rPr>
          <w:rFonts w:ascii="PT Sans Caption" w:eastAsia="Times New Roman" w:hAnsi="PT Sans Caption" w:cs="Times New Roman"/>
          <w:color w:val="333333"/>
          <w:sz w:val="23"/>
          <w:szCs w:val="23"/>
          <w:bdr w:val="none" w:sz="0" w:space="0" w:color="auto" w:frame="1"/>
          <w:lang w:eastAsia="ru-RU"/>
        </w:rPr>
        <w:lastRenderedPageBreak/>
        <w:t>складають план завдання, вибирають вид навчальної діяльності і форми звіту. Вчитель надає учням банк даних, що полегшує  їм вибі</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перелічених елементів діяльності. Варіанти можливих завдань, види діяльності та форми звіту записуються до початку семінару на дошці у вигляді таблиці.</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ПРАКТИКУМ</w:t>
      </w:r>
      <w:r w:rsidRPr="002F0FCF">
        <w:rPr>
          <w:rFonts w:ascii="PT Sans Caption" w:eastAsia="Times New Roman" w:hAnsi="PT Sans Caption" w:cs="Times New Roman"/>
          <w:color w:val="333333"/>
          <w:sz w:val="23"/>
          <w:szCs w:val="23"/>
          <w:bdr w:val="none" w:sz="0" w:space="0" w:color="auto" w:frame="1"/>
          <w:lang w:eastAsia="ru-RU"/>
        </w:rPr>
        <w:br/>
        <w:t xml:space="preserve">Урок-практикум – такий тип навчального процесу, який сполучає </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ізні форми організації пізнавальної діяльності, має риси «комбінованого» уроку, органічно «поєднуваного» з системою нетрадиційної освіти.</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Практикум розвива</w:t>
      </w:r>
      <w:proofErr w:type="gramStart"/>
      <w:r w:rsidRPr="002F0FCF">
        <w:rPr>
          <w:rFonts w:ascii="PT Sans Caption" w:eastAsia="Times New Roman" w:hAnsi="PT Sans Caption" w:cs="Times New Roman"/>
          <w:color w:val="333333"/>
          <w:sz w:val="23"/>
          <w:szCs w:val="23"/>
          <w:bdr w:val="none" w:sz="0" w:space="0" w:color="auto" w:frame="1"/>
          <w:lang w:eastAsia="ru-RU"/>
        </w:rPr>
        <w:t>є:</w:t>
      </w:r>
      <w:proofErr w:type="gramEnd"/>
    </w:p>
    <w:p w:rsidR="002F0FCF" w:rsidRPr="002F0FCF" w:rsidRDefault="002F0FCF" w:rsidP="002F0FCF">
      <w:pPr>
        <w:numPr>
          <w:ilvl w:val="0"/>
          <w:numId w:val="5"/>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вміння </w:t>
      </w:r>
      <w:proofErr w:type="gramStart"/>
      <w:r w:rsidRPr="002F0FCF">
        <w:rPr>
          <w:rFonts w:ascii="PT Sans Caption" w:eastAsia="Times New Roman" w:hAnsi="PT Sans Caption" w:cs="Times New Roman"/>
          <w:color w:val="333333"/>
          <w:sz w:val="23"/>
          <w:szCs w:val="23"/>
          <w:bdr w:val="none" w:sz="0" w:space="0" w:color="auto" w:frame="1"/>
          <w:lang w:eastAsia="ru-RU"/>
        </w:rPr>
        <w:t>пов’язан</w:t>
      </w:r>
      <w:proofErr w:type="gramEnd"/>
      <w:r w:rsidRPr="002F0FCF">
        <w:rPr>
          <w:rFonts w:ascii="PT Sans Caption" w:eastAsia="Times New Roman" w:hAnsi="PT Sans Caption" w:cs="Times New Roman"/>
          <w:color w:val="333333"/>
          <w:sz w:val="23"/>
          <w:szCs w:val="23"/>
          <w:bdr w:val="none" w:sz="0" w:space="0" w:color="auto" w:frame="1"/>
          <w:lang w:eastAsia="ru-RU"/>
        </w:rPr>
        <w:t>і з розвитком зацікавлення (аналізувати свої зацікавлення, визначити нові на ґрунті колишніх, зіставляти свої можливості та зацікавлення).</w:t>
      </w:r>
    </w:p>
    <w:p w:rsidR="002F0FCF" w:rsidRPr="002F0FCF" w:rsidRDefault="002F0FCF" w:rsidP="002F0FCF">
      <w:pPr>
        <w:numPr>
          <w:ilvl w:val="0"/>
          <w:numId w:val="5"/>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знаходити практичні види діяльності;</w:t>
      </w:r>
    </w:p>
    <w:p w:rsidR="002F0FCF" w:rsidRPr="002F0FCF" w:rsidRDefault="002F0FCF" w:rsidP="002F0FCF">
      <w:pPr>
        <w:numPr>
          <w:ilvl w:val="0"/>
          <w:numId w:val="5"/>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вміння обирати практичний вид діяльності для себе </w:t>
      </w:r>
      <w:proofErr w:type="gramStart"/>
      <w:r w:rsidRPr="002F0FCF">
        <w:rPr>
          <w:rFonts w:ascii="PT Sans Caption" w:eastAsia="Times New Roman" w:hAnsi="PT Sans Caption" w:cs="Times New Roman"/>
          <w:color w:val="333333"/>
          <w:sz w:val="23"/>
          <w:szCs w:val="23"/>
          <w:bdr w:val="none" w:sz="0" w:space="0" w:color="auto" w:frame="1"/>
          <w:lang w:eastAsia="ru-RU"/>
        </w:rPr>
        <w:t xml:space="preserve">( </w:t>
      </w:r>
      <w:proofErr w:type="gramEnd"/>
      <w:r w:rsidRPr="002F0FCF">
        <w:rPr>
          <w:rFonts w:ascii="PT Sans Caption" w:eastAsia="Times New Roman" w:hAnsi="PT Sans Caption" w:cs="Times New Roman"/>
          <w:color w:val="333333"/>
          <w:sz w:val="23"/>
          <w:szCs w:val="23"/>
          <w:bdr w:val="none" w:sz="0" w:space="0" w:color="auto" w:frame="1"/>
          <w:lang w:eastAsia="ru-RU"/>
        </w:rPr>
        <w:t>пошук відповідей для обґрунтування практичних завдань);</w:t>
      </w:r>
    </w:p>
    <w:p w:rsidR="002F0FCF" w:rsidRPr="002F0FCF" w:rsidRDefault="002F0FCF" w:rsidP="002F0FCF">
      <w:pPr>
        <w:numPr>
          <w:ilvl w:val="0"/>
          <w:numId w:val="5"/>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вміння </w:t>
      </w:r>
      <w:proofErr w:type="gramStart"/>
      <w:r w:rsidRPr="002F0FCF">
        <w:rPr>
          <w:rFonts w:ascii="PT Sans Caption" w:eastAsia="Times New Roman" w:hAnsi="PT Sans Caption" w:cs="Times New Roman"/>
          <w:color w:val="333333"/>
          <w:sz w:val="23"/>
          <w:szCs w:val="23"/>
          <w:bdr w:val="none" w:sz="0" w:space="0" w:color="auto" w:frame="1"/>
          <w:lang w:eastAsia="ru-RU"/>
        </w:rPr>
        <w:t>досл</w:t>
      </w:r>
      <w:proofErr w:type="gramEnd"/>
      <w:r w:rsidRPr="002F0FCF">
        <w:rPr>
          <w:rFonts w:ascii="PT Sans Caption" w:eastAsia="Times New Roman" w:hAnsi="PT Sans Caption" w:cs="Times New Roman"/>
          <w:color w:val="333333"/>
          <w:sz w:val="23"/>
          <w:szCs w:val="23"/>
          <w:bdr w:val="none" w:sz="0" w:space="0" w:color="auto" w:frame="1"/>
          <w:lang w:eastAsia="ru-RU"/>
        </w:rPr>
        <w:t>іджувати умови практичної діяльності;</w:t>
      </w:r>
    </w:p>
    <w:p w:rsidR="002F0FCF" w:rsidRPr="002F0FCF" w:rsidRDefault="002F0FCF" w:rsidP="002F0FCF">
      <w:pPr>
        <w:numPr>
          <w:ilvl w:val="0"/>
          <w:numId w:val="5"/>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вміння готуватися до практичної діяльності (визначення мети, завдань діяльності);</w:t>
      </w:r>
    </w:p>
    <w:p w:rsidR="002F0FCF" w:rsidRPr="002F0FCF" w:rsidRDefault="002F0FCF" w:rsidP="002F0FCF">
      <w:pPr>
        <w:numPr>
          <w:ilvl w:val="0"/>
          <w:numId w:val="5"/>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вміння здійснювати діяльність на практиці </w:t>
      </w:r>
      <w:proofErr w:type="gramStart"/>
      <w:r w:rsidRPr="002F0FCF">
        <w:rPr>
          <w:rFonts w:ascii="PT Sans Caption" w:eastAsia="Times New Roman" w:hAnsi="PT Sans Caption" w:cs="Times New Roman"/>
          <w:color w:val="333333"/>
          <w:sz w:val="23"/>
          <w:szCs w:val="23"/>
          <w:bdr w:val="none" w:sz="0" w:space="0" w:color="auto" w:frame="1"/>
          <w:lang w:eastAsia="ru-RU"/>
        </w:rPr>
        <w:t xml:space="preserve">( </w:t>
      </w:r>
      <w:proofErr w:type="gramEnd"/>
      <w:r w:rsidRPr="002F0FCF">
        <w:rPr>
          <w:rFonts w:ascii="PT Sans Caption" w:eastAsia="Times New Roman" w:hAnsi="PT Sans Caption" w:cs="Times New Roman"/>
          <w:color w:val="333333"/>
          <w:sz w:val="23"/>
          <w:szCs w:val="23"/>
          <w:bdr w:val="none" w:sz="0" w:space="0" w:color="auto" w:frame="1"/>
          <w:lang w:eastAsia="ru-RU"/>
        </w:rPr>
        <w:t>планувати свою практичну діяльність, бачити її позитивні та негативні сторони);</w:t>
      </w:r>
    </w:p>
    <w:p w:rsidR="002F0FCF" w:rsidRPr="002F0FCF" w:rsidRDefault="002F0FCF" w:rsidP="002F0FCF">
      <w:pPr>
        <w:numPr>
          <w:ilvl w:val="0"/>
          <w:numId w:val="5"/>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вміння встановлювати цінність практичної роботи, культурну та професійну цінність практикуму.</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Схема уроку-практикуму:</w:t>
      </w:r>
    </w:p>
    <w:p w:rsidR="002F0FCF" w:rsidRPr="002F0FCF" w:rsidRDefault="002F0FCF" w:rsidP="002F0FCF">
      <w:pPr>
        <w:numPr>
          <w:ilvl w:val="0"/>
          <w:numId w:val="6"/>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повідомлення теми, мети, завдань уроку;</w:t>
      </w:r>
    </w:p>
    <w:p w:rsidR="002F0FCF" w:rsidRPr="002F0FCF" w:rsidRDefault="002F0FCF" w:rsidP="002F0FCF">
      <w:pPr>
        <w:numPr>
          <w:ilvl w:val="0"/>
          <w:numId w:val="6"/>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актуалізація ЗУН;</w:t>
      </w:r>
    </w:p>
    <w:p w:rsidR="002F0FCF" w:rsidRPr="002F0FCF" w:rsidRDefault="002F0FCF" w:rsidP="002F0FCF">
      <w:pPr>
        <w:numPr>
          <w:ilvl w:val="0"/>
          <w:numId w:val="6"/>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ознайомлення з інструкцією;</w:t>
      </w:r>
    </w:p>
    <w:p w:rsidR="002F0FCF" w:rsidRPr="002F0FCF" w:rsidRDefault="002F0FCF" w:rsidP="002F0FCF">
      <w:pPr>
        <w:numPr>
          <w:ilvl w:val="0"/>
          <w:numId w:val="6"/>
        </w:numPr>
        <w:shd w:val="clear" w:color="auto" w:fill="FFFFFF"/>
        <w:spacing w:after="0" w:line="240" w:lineRule="auto"/>
        <w:ind w:left="300"/>
        <w:rPr>
          <w:rFonts w:ascii="PT Sans Caption" w:eastAsia="Times New Roman" w:hAnsi="PT Sans Caption" w:cs="Times New Roman"/>
          <w:color w:val="006699"/>
          <w:sz w:val="23"/>
          <w:szCs w:val="23"/>
          <w:lang w:eastAsia="ru-RU"/>
        </w:rPr>
      </w:pP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ідбір обладнання;</w:t>
      </w:r>
    </w:p>
    <w:p w:rsidR="002F0FCF" w:rsidRPr="002F0FCF" w:rsidRDefault="002F0FCF" w:rsidP="002F0FCF">
      <w:pPr>
        <w:numPr>
          <w:ilvl w:val="0"/>
          <w:numId w:val="6"/>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робота учні</w:t>
      </w:r>
      <w:proofErr w:type="gramStart"/>
      <w:r w:rsidRPr="002F0FCF">
        <w:rPr>
          <w:rFonts w:ascii="PT Sans Caption" w:eastAsia="Times New Roman" w:hAnsi="PT Sans Caption" w:cs="Times New Roman"/>
          <w:color w:val="333333"/>
          <w:sz w:val="23"/>
          <w:szCs w:val="23"/>
          <w:bdr w:val="none" w:sz="0" w:space="0" w:color="auto" w:frame="1"/>
          <w:lang w:eastAsia="ru-RU"/>
        </w:rPr>
        <w:t>в</w:t>
      </w:r>
      <w:proofErr w:type="gramEnd"/>
      <w:r w:rsidRPr="002F0FCF">
        <w:rPr>
          <w:rFonts w:ascii="PT Sans Caption" w:eastAsia="Times New Roman" w:hAnsi="PT Sans Caption" w:cs="Times New Roman"/>
          <w:color w:val="333333"/>
          <w:sz w:val="23"/>
          <w:szCs w:val="23"/>
          <w:bdr w:val="none" w:sz="0" w:space="0" w:color="auto" w:frame="1"/>
          <w:lang w:eastAsia="ru-RU"/>
        </w:rPr>
        <w:t>;</w:t>
      </w:r>
    </w:p>
    <w:p w:rsidR="002F0FCF" w:rsidRPr="002F0FCF" w:rsidRDefault="002F0FCF" w:rsidP="002F0FCF">
      <w:pPr>
        <w:numPr>
          <w:ilvl w:val="0"/>
          <w:numId w:val="6"/>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звіт </w:t>
      </w:r>
      <w:proofErr w:type="gramStart"/>
      <w:r w:rsidRPr="002F0FCF">
        <w:rPr>
          <w:rFonts w:ascii="PT Sans Caption" w:eastAsia="Times New Roman" w:hAnsi="PT Sans Caption" w:cs="Times New Roman"/>
          <w:color w:val="333333"/>
          <w:sz w:val="23"/>
          <w:szCs w:val="23"/>
          <w:bdr w:val="none" w:sz="0" w:space="0" w:color="auto" w:frame="1"/>
          <w:lang w:eastAsia="ru-RU"/>
        </w:rPr>
        <w:t>про</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роботу.</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УРОК-ВИСТАВА</w:t>
      </w:r>
      <w:r w:rsidRPr="002F0FCF">
        <w:rPr>
          <w:rFonts w:ascii="PT Sans Caption" w:eastAsia="Times New Roman" w:hAnsi="PT Sans Caption" w:cs="Times New Roman"/>
          <w:color w:val="333333"/>
          <w:sz w:val="23"/>
          <w:szCs w:val="23"/>
          <w:bdr w:val="none" w:sz="0" w:space="0" w:color="auto" w:frame="1"/>
          <w:lang w:eastAsia="ru-RU"/>
        </w:rPr>
        <w:br/>
        <w:t xml:space="preserve">Мета уроку вистави – поглиблення, розширення в учнів діапазону спеціальних знань, умінь та навичок спілкування, співробітництва в процесі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ідготовки та виконання ролей; перевтілювання, входження в образ проникнення ідеями, закладеними автором у ролях. Ролі визначено змістом та характером твору. Це можуть бути персонажі з міфі</w:t>
      </w:r>
      <w:proofErr w:type="gramStart"/>
      <w:r w:rsidRPr="002F0FCF">
        <w:rPr>
          <w:rFonts w:ascii="PT Sans Caption" w:eastAsia="Times New Roman" w:hAnsi="PT Sans Caption" w:cs="Times New Roman"/>
          <w:color w:val="333333"/>
          <w:sz w:val="23"/>
          <w:szCs w:val="23"/>
          <w:bdr w:val="none" w:sz="0" w:space="0" w:color="auto" w:frame="1"/>
          <w:lang w:eastAsia="ru-RU"/>
        </w:rPr>
        <w:t>в</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w:t>
      </w:r>
      <w:proofErr w:type="gramStart"/>
      <w:r w:rsidRPr="002F0FCF">
        <w:rPr>
          <w:rFonts w:ascii="PT Sans Caption" w:eastAsia="Times New Roman" w:hAnsi="PT Sans Caption" w:cs="Times New Roman"/>
          <w:color w:val="333333"/>
          <w:sz w:val="23"/>
          <w:szCs w:val="23"/>
          <w:bdr w:val="none" w:sz="0" w:space="0" w:color="auto" w:frame="1"/>
          <w:lang w:eastAsia="ru-RU"/>
        </w:rPr>
        <w:t>та</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легенд, казок, епосу, літературних творів. Оцінюється урок-вистава за якістю виконання ролей та досягнення поставленої мети.</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УРОК-АУКЦІОН</w:t>
      </w:r>
      <w:proofErr w:type="gramStart"/>
      <w:r w:rsidRPr="002F0FCF">
        <w:rPr>
          <w:rFonts w:ascii="PT Sans Caption" w:eastAsia="Times New Roman" w:hAnsi="PT Sans Caption" w:cs="Times New Roman"/>
          <w:color w:val="333333"/>
          <w:sz w:val="23"/>
          <w:szCs w:val="23"/>
          <w:bdr w:val="none" w:sz="0" w:space="0" w:color="auto" w:frame="1"/>
          <w:lang w:eastAsia="ru-RU"/>
        </w:rPr>
        <w:br/>
        <w:t>Н</w:t>
      </w:r>
      <w:proofErr w:type="gramEnd"/>
      <w:r w:rsidRPr="002F0FCF">
        <w:rPr>
          <w:rFonts w:ascii="PT Sans Caption" w:eastAsia="Times New Roman" w:hAnsi="PT Sans Caption" w:cs="Times New Roman"/>
          <w:color w:val="333333"/>
          <w:sz w:val="23"/>
          <w:szCs w:val="23"/>
          <w:bdr w:val="none" w:sz="0" w:space="0" w:color="auto" w:frame="1"/>
          <w:lang w:eastAsia="ru-RU"/>
        </w:rPr>
        <w:t>а дошці написано список запитань, які повинні бути “продані” на “аукціоні” і на які всі учні мають знати відповіді. Для проведення “аукціону” обирається експертна група, керівник цієї групи –  ведучий. Ведучий визнача</w:t>
      </w:r>
      <w:proofErr w:type="gramStart"/>
      <w:r w:rsidRPr="002F0FCF">
        <w:rPr>
          <w:rFonts w:ascii="PT Sans Caption" w:eastAsia="Times New Roman" w:hAnsi="PT Sans Caption" w:cs="Times New Roman"/>
          <w:color w:val="333333"/>
          <w:sz w:val="23"/>
          <w:szCs w:val="23"/>
          <w:bdr w:val="none" w:sz="0" w:space="0" w:color="auto" w:frame="1"/>
          <w:lang w:eastAsia="ru-RU"/>
        </w:rPr>
        <w:t>є,</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в якому порядку він має називати учнів, які визначатимуть запитання, що “продається”. Ведучий називає першого учня, той – номер запитання. Усі очима знаходять текст запитання на дошці. Ведучий запиту</w:t>
      </w:r>
      <w:proofErr w:type="gramStart"/>
      <w:r w:rsidRPr="002F0FCF">
        <w:rPr>
          <w:rFonts w:ascii="PT Sans Caption" w:eastAsia="Times New Roman" w:hAnsi="PT Sans Caption" w:cs="Times New Roman"/>
          <w:color w:val="333333"/>
          <w:sz w:val="23"/>
          <w:szCs w:val="23"/>
          <w:bdr w:val="none" w:sz="0" w:space="0" w:color="auto" w:frame="1"/>
          <w:lang w:eastAsia="ru-RU"/>
        </w:rPr>
        <w:t>є:</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w:t>
      </w:r>
      <w:proofErr w:type="gramStart"/>
      <w:r w:rsidRPr="002F0FCF">
        <w:rPr>
          <w:rFonts w:ascii="PT Sans Caption" w:eastAsia="Times New Roman" w:hAnsi="PT Sans Caption" w:cs="Times New Roman"/>
          <w:color w:val="333333"/>
          <w:sz w:val="23"/>
          <w:szCs w:val="23"/>
          <w:bdr w:val="none" w:sz="0" w:space="0" w:color="auto" w:frame="1"/>
          <w:lang w:eastAsia="ru-RU"/>
        </w:rPr>
        <w:t>“Хто хоче купити це запитання?”</w:t>
      </w:r>
      <w:r w:rsidR="00442489">
        <w:rPr>
          <w:rFonts w:ascii="PT Sans Caption" w:eastAsia="Times New Roman" w:hAnsi="PT Sans Caption" w:cs="Times New Roman"/>
          <w:color w:val="333333"/>
          <w:sz w:val="23"/>
          <w:szCs w:val="23"/>
          <w:bdr w:val="none" w:sz="0" w:space="0" w:color="auto" w:frame="1"/>
          <w:lang w:val="uk-UA" w:eastAsia="ru-RU"/>
        </w:rPr>
        <w:t xml:space="preserve"> </w:t>
      </w:r>
      <w:r w:rsidRPr="002F0FCF">
        <w:rPr>
          <w:rFonts w:ascii="PT Sans Caption" w:eastAsia="Times New Roman" w:hAnsi="PT Sans Caption" w:cs="Times New Roman"/>
          <w:color w:val="333333"/>
          <w:sz w:val="23"/>
          <w:szCs w:val="23"/>
          <w:bdr w:val="none" w:sz="0" w:space="0" w:color="auto" w:frame="1"/>
          <w:lang w:eastAsia="ru-RU"/>
        </w:rPr>
        <w:t xml:space="preserve"> (треба розуміти це питання як таке:</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“Хто </w:t>
      </w:r>
      <w:proofErr w:type="gramStart"/>
      <w:r w:rsidRPr="002F0FCF">
        <w:rPr>
          <w:rFonts w:ascii="PT Sans Caption" w:eastAsia="Times New Roman" w:hAnsi="PT Sans Caption" w:cs="Times New Roman"/>
          <w:color w:val="333333"/>
          <w:sz w:val="23"/>
          <w:szCs w:val="23"/>
          <w:bdr w:val="none" w:sz="0" w:space="0" w:color="auto" w:frame="1"/>
          <w:lang w:eastAsia="ru-RU"/>
        </w:rPr>
        <w:t>знає в</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ідповідь на нього?”). Чекає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іднятих рук. Раху</w:t>
      </w:r>
      <w:proofErr w:type="gramStart"/>
      <w:r w:rsidRPr="002F0FCF">
        <w:rPr>
          <w:rFonts w:ascii="PT Sans Caption" w:eastAsia="Times New Roman" w:hAnsi="PT Sans Caption" w:cs="Times New Roman"/>
          <w:color w:val="333333"/>
          <w:sz w:val="23"/>
          <w:szCs w:val="23"/>
          <w:bdr w:val="none" w:sz="0" w:space="0" w:color="auto" w:frame="1"/>
          <w:lang w:eastAsia="ru-RU"/>
        </w:rPr>
        <w:t>є:</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“Один”, – знову читає запитання і оголошу</w:t>
      </w:r>
      <w:proofErr w:type="gramStart"/>
      <w:r w:rsidRPr="002F0FCF">
        <w:rPr>
          <w:rFonts w:ascii="PT Sans Caption" w:eastAsia="Times New Roman" w:hAnsi="PT Sans Caption" w:cs="Times New Roman"/>
          <w:color w:val="333333"/>
          <w:sz w:val="23"/>
          <w:szCs w:val="23"/>
          <w:bdr w:val="none" w:sz="0" w:space="0" w:color="auto" w:frame="1"/>
          <w:lang w:eastAsia="ru-RU"/>
        </w:rPr>
        <w:t>є:</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“Два…” Якщо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іднялася </w:t>
      </w:r>
      <w:r w:rsidR="00442489">
        <w:rPr>
          <w:rFonts w:ascii="PT Sans Caption" w:eastAsia="Times New Roman" w:hAnsi="PT Sans Caption" w:cs="Times New Roman"/>
          <w:color w:val="333333"/>
          <w:sz w:val="23"/>
          <w:szCs w:val="23"/>
          <w:bdr w:val="none" w:sz="0" w:space="0" w:color="auto" w:frame="1"/>
          <w:lang w:val="uk-UA" w:eastAsia="ru-RU"/>
        </w:rPr>
        <w:t xml:space="preserve"> </w:t>
      </w:r>
      <w:r w:rsidRPr="002F0FCF">
        <w:rPr>
          <w:rFonts w:ascii="PT Sans Caption" w:eastAsia="Times New Roman" w:hAnsi="PT Sans Caption" w:cs="Times New Roman"/>
          <w:color w:val="333333"/>
          <w:sz w:val="23"/>
          <w:szCs w:val="23"/>
          <w:bdr w:val="none" w:sz="0" w:space="0" w:color="auto" w:frame="1"/>
          <w:lang w:eastAsia="ru-RU"/>
        </w:rPr>
        <w:lastRenderedPageBreak/>
        <w:t>рука “покупця”, надає йому слово. За відповідь нараховуються бали. Відповідь можна уточнити, розширити, поглибити і за це також одержати бал. Коли запитання повністю куплене, ведучий називає другого продавця і так поки всі запитання не будуть з´ясовані.</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УРОК-ДИСПУТ</w:t>
      </w:r>
      <w:r w:rsidRPr="002F0FCF">
        <w:rPr>
          <w:rFonts w:ascii="PT Sans Caption" w:eastAsia="Times New Roman" w:hAnsi="PT Sans Caption" w:cs="Times New Roman"/>
          <w:color w:val="333333"/>
          <w:sz w:val="23"/>
          <w:szCs w:val="23"/>
          <w:bdr w:val="none" w:sz="0" w:space="0" w:color="auto" w:frame="1"/>
          <w:lang w:eastAsia="ru-RU"/>
        </w:rPr>
        <w:br/>
        <w:t xml:space="preserve">Головна цінність цих уроків полягає </w:t>
      </w:r>
      <w:proofErr w:type="gramStart"/>
      <w:r w:rsidRPr="002F0FCF">
        <w:rPr>
          <w:rFonts w:ascii="PT Sans Caption" w:eastAsia="Times New Roman" w:hAnsi="PT Sans Caption" w:cs="Times New Roman"/>
          <w:color w:val="333333"/>
          <w:sz w:val="23"/>
          <w:szCs w:val="23"/>
          <w:bdr w:val="none" w:sz="0" w:space="0" w:color="auto" w:frame="1"/>
          <w:lang w:eastAsia="ru-RU"/>
        </w:rPr>
        <w:t>в</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w:t>
      </w:r>
      <w:proofErr w:type="gramStart"/>
      <w:r w:rsidRPr="002F0FCF">
        <w:rPr>
          <w:rFonts w:ascii="PT Sans Caption" w:eastAsia="Times New Roman" w:hAnsi="PT Sans Caption" w:cs="Times New Roman"/>
          <w:color w:val="333333"/>
          <w:sz w:val="23"/>
          <w:szCs w:val="23"/>
          <w:bdr w:val="none" w:sz="0" w:space="0" w:color="auto" w:frame="1"/>
          <w:lang w:eastAsia="ru-RU"/>
        </w:rPr>
        <w:t>тому</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що в них формується діалектичне мислення. Це невимушена, </w:t>
      </w:r>
      <w:proofErr w:type="gramStart"/>
      <w:r w:rsidRPr="002F0FCF">
        <w:rPr>
          <w:rFonts w:ascii="PT Sans Caption" w:eastAsia="Times New Roman" w:hAnsi="PT Sans Caption" w:cs="Times New Roman"/>
          <w:color w:val="333333"/>
          <w:sz w:val="23"/>
          <w:szCs w:val="23"/>
          <w:bdr w:val="none" w:sz="0" w:space="0" w:color="auto" w:frame="1"/>
          <w:lang w:eastAsia="ru-RU"/>
        </w:rPr>
        <w:t>жива</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розмова учнів, яка дозволяє висловити свою точку зору, власну думку, обґрунтувавши її, виробити вміння сприймати доводи опонента, знаходячи слабкі місця, вміння ставити питання за фактичним матеріалом теми, активно перетворювати знання на переконання.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ідготовка до уроку-диспуту змушує учнів опрацьовувати додаткову літературу.  </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 xml:space="preserve">На початку уроку учням пропонуються цікаві факти, докази, аргументи, котрі записуються в зошит У процесі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ідготовки до диспуту клас поділяють на дві групи, два табори, які дотримуються діаметрально протилежних точок зору. У кожному таборі мають бути </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ізні “спеціалісти”.</w:t>
      </w:r>
      <w:r w:rsidR="00442489">
        <w:rPr>
          <w:rFonts w:ascii="PT Sans Caption" w:eastAsia="Times New Roman" w:hAnsi="PT Sans Caption" w:cs="Times New Roman"/>
          <w:color w:val="333333"/>
          <w:sz w:val="23"/>
          <w:szCs w:val="23"/>
          <w:bdr w:val="none" w:sz="0" w:space="0" w:color="auto" w:frame="1"/>
          <w:lang w:val="uk-UA" w:eastAsia="ru-RU"/>
        </w:rPr>
        <w:t xml:space="preserve"> </w:t>
      </w:r>
      <w:r w:rsidRPr="002F0FCF">
        <w:rPr>
          <w:rFonts w:ascii="PT Sans Caption" w:eastAsia="Times New Roman" w:hAnsi="PT Sans Caption" w:cs="Times New Roman"/>
          <w:color w:val="333333"/>
          <w:sz w:val="23"/>
          <w:szCs w:val="23"/>
          <w:bdr w:val="none" w:sz="0" w:space="0" w:color="auto" w:frame="1"/>
          <w:lang w:eastAsia="ru-RU"/>
        </w:rPr>
        <w:t> </w:t>
      </w:r>
      <w:proofErr w:type="gramStart"/>
      <w:r w:rsidRPr="002F0FCF">
        <w:rPr>
          <w:rFonts w:ascii="PT Sans Caption" w:eastAsia="Times New Roman" w:hAnsi="PT Sans Caption" w:cs="Times New Roman"/>
          <w:color w:val="333333"/>
          <w:sz w:val="23"/>
          <w:szCs w:val="23"/>
          <w:bdr w:val="none" w:sz="0" w:space="0" w:color="auto" w:frame="1"/>
          <w:lang w:eastAsia="ru-RU"/>
        </w:rPr>
        <w:t>Вони</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задають один одному питання, вислуховують відповіді, погоджуються або не погоджуються, приходять до спільної думки. Додому учням дається завдання написати тві</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(своєрідний письмовий звіт із диспуту) і зробити висновок.</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УРОК-ДІАЛОГ</w:t>
      </w:r>
      <w:r w:rsidRPr="002F0FCF">
        <w:rPr>
          <w:rFonts w:ascii="PT Sans Caption" w:eastAsia="Times New Roman" w:hAnsi="PT Sans Caption" w:cs="Times New Roman"/>
          <w:color w:val="333333"/>
          <w:sz w:val="23"/>
          <w:szCs w:val="23"/>
          <w:bdr w:val="none" w:sz="0" w:space="0" w:color="auto" w:frame="1"/>
          <w:lang w:eastAsia="ru-RU"/>
        </w:rPr>
        <w:br/>
        <w:t>Урок-діалог будується на основі таких принципів:</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b/>
          <w:bCs/>
          <w:color w:val="333333"/>
          <w:sz w:val="23"/>
          <w:szCs w:val="23"/>
          <w:bdr w:val="none" w:sz="0" w:space="0" w:color="auto" w:frame="1"/>
          <w:lang w:eastAsia="ru-RU"/>
        </w:rPr>
        <w:t>культурологічного </w:t>
      </w:r>
      <w:r w:rsidRPr="002F0FCF">
        <w:rPr>
          <w:rFonts w:ascii="PT Sans Caption" w:eastAsia="Times New Roman" w:hAnsi="PT Sans Caption" w:cs="Times New Roman"/>
          <w:color w:val="333333"/>
          <w:sz w:val="23"/>
          <w:szCs w:val="23"/>
          <w:bdr w:val="none" w:sz="0" w:space="0" w:color="auto" w:frame="1"/>
          <w:lang w:eastAsia="ru-RU"/>
        </w:rPr>
        <w:t xml:space="preserve">(вивчення художнього тексту за багатоманітністю його культурних </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івнів, сприйняття та осмислення через книгу відносин «людина – світ»);</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b/>
          <w:bCs/>
          <w:color w:val="333333"/>
          <w:sz w:val="23"/>
          <w:szCs w:val="23"/>
          <w:bdr w:val="none" w:sz="0" w:space="0" w:color="auto" w:frame="1"/>
          <w:lang w:eastAsia="ru-RU"/>
        </w:rPr>
        <w:t>історичного</w:t>
      </w:r>
      <w:r w:rsidRPr="002F0FCF">
        <w:rPr>
          <w:rFonts w:ascii="PT Sans Caption" w:eastAsia="Times New Roman" w:hAnsi="PT Sans Caption" w:cs="Times New Roman"/>
          <w:color w:val="333333"/>
          <w:sz w:val="23"/>
          <w:szCs w:val="23"/>
          <w:bdr w:val="none" w:sz="0" w:space="0" w:color="auto" w:frame="1"/>
          <w:lang w:eastAsia="ru-RU"/>
        </w:rPr>
        <w:t> (розгляд просторово-часових характеристик твору в їх взаємозв’язку з сучасністю і поглядом в майбутнє);</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b/>
          <w:bCs/>
          <w:color w:val="333333"/>
          <w:sz w:val="23"/>
          <w:szCs w:val="23"/>
          <w:bdr w:val="none" w:sz="0" w:space="0" w:color="auto" w:frame="1"/>
          <w:lang w:eastAsia="ru-RU"/>
        </w:rPr>
        <w:t>гармонізації і діалогізації навчання</w:t>
      </w:r>
      <w:r w:rsidRPr="002F0FCF">
        <w:rPr>
          <w:rFonts w:ascii="PT Sans Caption" w:eastAsia="Times New Roman" w:hAnsi="PT Sans Caption" w:cs="Times New Roman"/>
          <w:color w:val="333333"/>
          <w:sz w:val="23"/>
          <w:szCs w:val="23"/>
          <w:bdr w:val="none" w:sz="0" w:space="0" w:color="auto" w:frame="1"/>
          <w:lang w:eastAsia="ru-RU"/>
        </w:rPr>
        <w:t xml:space="preserve"> (встановлення між учнем і книжкою </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івноправного обміну духовними цінностями).</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b/>
          <w:bCs/>
          <w:color w:val="333333"/>
          <w:sz w:val="23"/>
          <w:szCs w:val="23"/>
          <w:bdr w:val="none" w:sz="0" w:space="0" w:color="auto" w:frame="1"/>
          <w:lang w:eastAsia="ru-RU"/>
        </w:rPr>
        <w:t>«Діалог Сократа».</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В рамках діалогу учні самостійно формулюють проблеми суспільного життя та пропонують альтернативні шляхи їх розв’язання.</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УРОК-ДІЛОВА ГРА</w:t>
      </w:r>
      <w:r w:rsidRPr="002F0FCF">
        <w:rPr>
          <w:rFonts w:ascii="PT Sans Caption" w:eastAsia="Times New Roman" w:hAnsi="PT Sans Caption" w:cs="Times New Roman"/>
          <w:color w:val="333333"/>
          <w:sz w:val="23"/>
          <w:szCs w:val="23"/>
          <w:bdr w:val="none" w:sz="0" w:space="0" w:color="auto" w:frame="1"/>
          <w:lang w:eastAsia="ru-RU"/>
        </w:rPr>
        <w:br/>
        <w:t>Це імітаційна модель навчальної діяльності учнів, що відтворюється в умовах, максимально наближених до дійсності. Мета ділової гри – поглибити та розширити діапазон знань учнів, формувати діловий стиль спілкування у практично-професійній діяльності.</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 xml:space="preserve">Урок – ділова гра має свої </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ізновиди: урок – «еврика», прес-конференція, урок-змагання, урок-турні</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 урок-спектакль, урок-КВК, урок-аукціон.</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 xml:space="preserve">Незалежно від </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ізновидів уроку ділової гри, їх об’єднують загальні вимоги: постановка теми, цілей, завдань гри; визначення оптимального змісту гри; розподіл ролей та визначення функціональних обов’язків учасників гри; забезпечення умов для проведення ділової гри; </w:t>
      </w:r>
      <w:r w:rsidRPr="002F0FCF">
        <w:rPr>
          <w:rFonts w:ascii="PT Sans Caption" w:eastAsia="Times New Roman" w:hAnsi="PT Sans Caption" w:cs="Times New Roman"/>
          <w:color w:val="333333"/>
          <w:sz w:val="23"/>
          <w:szCs w:val="23"/>
          <w:bdr w:val="none" w:sz="0" w:space="0" w:color="auto" w:frame="1"/>
          <w:lang w:eastAsia="ru-RU"/>
        </w:rPr>
        <w:lastRenderedPageBreak/>
        <w:t>єдність взаємодії учнів у ході виконання ролей. Класичний варіант і</w:t>
      </w:r>
      <w:proofErr w:type="gramStart"/>
      <w:r w:rsidRPr="002F0FCF">
        <w:rPr>
          <w:rFonts w:ascii="PT Sans Caption" w:eastAsia="Times New Roman" w:hAnsi="PT Sans Caption" w:cs="Times New Roman"/>
          <w:color w:val="333333"/>
          <w:sz w:val="23"/>
          <w:szCs w:val="23"/>
          <w:bdr w:val="none" w:sz="0" w:space="0" w:color="auto" w:frame="1"/>
          <w:lang w:eastAsia="ru-RU"/>
        </w:rPr>
        <w:t>м</w:t>
      </w:r>
      <w:proofErr w:type="gramEnd"/>
      <w:r w:rsidRPr="002F0FCF">
        <w:rPr>
          <w:rFonts w:ascii="PT Sans Caption" w:eastAsia="Times New Roman" w:hAnsi="PT Sans Caption" w:cs="Times New Roman"/>
          <w:color w:val="333333"/>
          <w:sz w:val="23"/>
          <w:szCs w:val="23"/>
          <w:bdr w:val="none" w:sz="0" w:space="0" w:color="auto" w:frame="1"/>
          <w:lang w:eastAsia="ru-RU"/>
        </w:rPr>
        <w:t>ітаційної гри включає такі етапи:</w:t>
      </w:r>
    </w:p>
    <w:p w:rsidR="002F0FCF" w:rsidRPr="002F0FCF" w:rsidRDefault="002F0FCF" w:rsidP="002F0FCF">
      <w:pPr>
        <w:numPr>
          <w:ilvl w:val="0"/>
          <w:numId w:val="7"/>
        </w:numPr>
        <w:shd w:val="clear" w:color="auto" w:fill="FFFFFF"/>
        <w:spacing w:after="0" w:line="240" w:lineRule="auto"/>
        <w:ind w:left="300"/>
        <w:rPr>
          <w:rFonts w:ascii="PT Sans Caption" w:eastAsia="Times New Roman" w:hAnsi="PT Sans Caption" w:cs="Times New Roman"/>
          <w:color w:val="006699"/>
          <w:sz w:val="23"/>
          <w:szCs w:val="23"/>
          <w:lang w:eastAsia="ru-RU"/>
        </w:rPr>
      </w:pP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ідготовка;</w:t>
      </w:r>
    </w:p>
    <w:p w:rsidR="002F0FCF" w:rsidRPr="002F0FCF" w:rsidRDefault="002F0FCF" w:rsidP="002F0FCF">
      <w:pPr>
        <w:numPr>
          <w:ilvl w:val="0"/>
          <w:numId w:val="7"/>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безпосередньо сама гра;</w:t>
      </w:r>
    </w:p>
    <w:p w:rsidR="002F0FCF" w:rsidRPr="002F0FCF" w:rsidRDefault="002F0FCF" w:rsidP="002F0FCF">
      <w:pPr>
        <w:numPr>
          <w:ilvl w:val="0"/>
          <w:numId w:val="7"/>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аналіз та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ідведення підсумків гри.</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До </w:t>
      </w:r>
      <w:r w:rsidRPr="002F0FCF">
        <w:rPr>
          <w:rFonts w:ascii="PT Sans Caption" w:eastAsia="Times New Roman" w:hAnsi="PT Sans Caption" w:cs="Times New Roman"/>
          <w:b/>
          <w:bCs/>
          <w:color w:val="333333"/>
          <w:sz w:val="23"/>
          <w:szCs w:val="23"/>
          <w:bdr w:val="none" w:sz="0" w:space="0" w:color="auto" w:frame="1"/>
          <w:lang w:eastAsia="ru-RU"/>
        </w:rPr>
        <w:t>дидактичних ігор</w:t>
      </w:r>
      <w:r w:rsidRPr="002F0FCF">
        <w:rPr>
          <w:rFonts w:ascii="PT Sans Caption" w:eastAsia="Times New Roman" w:hAnsi="PT Sans Caption" w:cs="Times New Roman"/>
          <w:color w:val="333333"/>
          <w:sz w:val="23"/>
          <w:szCs w:val="23"/>
          <w:bdr w:val="none" w:sz="0" w:space="0" w:color="auto" w:frame="1"/>
          <w:lang w:eastAsia="ru-RU"/>
        </w:rPr>
        <w:t> належать настільно-друковані, словесні ігри, загадки, шаради, ребуси, головоломки, ділові ігри.</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 xml:space="preserve">Їх головна особливість  наявність, </w:t>
      </w:r>
      <w:proofErr w:type="gramStart"/>
      <w:r w:rsidRPr="002F0FCF">
        <w:rPr>
          <w:rFonts w:ascii="PT Sans Caption" w:eastAsia="Times New Roman" w:hAnsi="PT Sans Caption" w:cs="Times New Roman"/>
          <w:color w:val="333333"/>
          <w:sz w:val="23"/>
          <w:szCs w:val="23"/>
          <w:bdr w:val="none" w:sz="0" w:space="0" w:color="auto" w:frame="1"/>
          <w:lang w:eastAsia="ru-RU"/>
        </w:rPr>
        <w:t>кр</w:t>
      </w:r>
      <w:proofErr w:type="gramEnd"/>
      <w:r w:rsidRPr="002F0FCF">
        <w:rPr>
          <w:rFonts w:ascii="PT Sans Caption" w:eastAsia="Times New Roman" w:hAnsi="PT Sans Caption" w:cs="Times New Roman"/>
          <w:color w:val="333333"/>
          <w:sz w:val="23"/>
          <w:szCs w:val="23"/>
          <w:bdr w:val="none" w:sz="0" w:space="0" w:color="auto" w:frame="1"/>
          <w:lang w:eastAsia="ru-RU"/>
        </w:rPr>
        <w:t>ім ігрової, чітко визначеної дидактичної мети, регламентування ігрової діяльності спеціально визначеними правилами. Ігровий задум та ігрові дії допоможуть зберегти високу активність і самостійність учнів, наповнити навчання радістю, позитивними інтелектуальними емоціями.</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У школах практикуються уроки – рольові ігри “Захист дисертації”, “Квартальний звіт в науково-дослідному інституті”, “Патент”, “Зліт спеціалі</w:t>
      </w:r>
      <w:proofErr w:type="gramStart"/>
      <w:r w:rsidRPr="002F0FCF">
        <w:rPr>
          <w:rFonts w:ascii="PT Sans Caption" w:eastAsia="Times New Roman" w:hAnsi="PT Sans Caption" w:cs="Times New Roman"/>
          <w:color w:val="333333"/>
          <w:sz w:val="23"/>
          <w:szCs w:val="23"/>
          <w:bdr w:val="none" w:sz="0" w:space="0" w:color="auto" w:frame="1"/>
          <w:lang w:eastAsia="ru-RU"/>
        </w:rPr>
        <w:t>ст</w:t>
      </w:r>
      <w:proofErr w:type="gramEnd"/>
      <w:r w:rsidRPr="002F0FCF">
        <w:rPr>
          <w:rFonts w:ascii="PT Sans Caption" w:eastAsia="Times New Roman" w:hAnsi="PT Sans Caption" w:cs="Times New Roman"/>
          <w:color w:val="333333"/>
          <w:sz w:val="23"/>
          <w:szCs w:val="23"/>
          <w:bdr w:val="none" w:sz="0" w:space="0" w:color="auto" w:frame="1"/>
          <w:lang w:eastAsia="ru-RU"/>
        </w:rPr>
        <w:t>ів”, “Ранок у селі”, “Робота конструкторського бюро”, “Рятівники”, “Інформаційний пошук” та ін. </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УРОКИ-КВК</w:t>
      </w:r>
      <w:r w:rsidRPr="002F0FCF">
        <w:rPr>
          <w:rFonts w:ascii="PT Sans Caption" w:eastAsia="Times New Roman" w:hAnsi="PT Sans Caption" w:cs="Times New Roman"/>
          <w:color w:val="333333"/>
          <w:sz w:val="23"/>
          <w:szCs w:val="23"/>
          <w:bdr w:val="none" w:sz="0" w:space="0" w:color="auto" w:frame="1"/>
          <w:lang w:eastAsia="ru-RU"/>
        </w:rPr>
        <w:br/>
      </w:r>
      <w:proofErr w:type="gramStart"/>
      <w:r w:rsidRPr="002F0FCF">
        <w:rPr>
          <w:rFonts w:ascii="PT Sans Caption" w:eastAsia="Times New Roman" w:hAnsi="PT Sans Caption" w:cs="Times New Roman"/>
          <w:color w:val="333333"/>
          <w:sz w:val="23"/>
          <w:szCs w:val="23"/>
          <w:bdr w:val="none" w:sz="0" w:space="0" w:color="auto" w:frame="1"/>
          <w:lang w:eastAsia="ru-RU"/>
        </w:rPr>
        <w:t>Ц</w:t>
      </w:r>
      <w:proofErr w:type="gramEnd"/>
      <w:r w:rsidRPr="002F0FCF">
        <w:rPr>
          <w:rFonts w:ascii="PT Sans Caption" w:eastAsia="Times New Roman" w:hAnsi="PT Sans Caption" w:cs="Times New Roman"/>
          <w:color w:val="333333"/>
          <w:sz w:val="23"/>
          <w:szCs w:val="23"/>
          <w:bdr w:val="none" w:sz="0" w:space="0" w:color="auto" w:frame="1"/>
          <w:lang w:eastAsia="ru-RU"/>
        </w:rPr>
        <w:t>і уроки  дуже схожі на телевізійну гру КВК і можуть бути проведені за схемою:</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“Розминка”, “Домашнє завдання”, “Індиві</w:t>
      </w:r>
      <w:proofErr w:type="gramStart"/>
      <w:r w:rsidRPr="002F0FCF">
        <w:rPr>
          <w:rFonts w:ascii="PT Sans Caption" w:eastAsia="Times New Roman" w:hAnsi="PT Sans Caption" w:cs="Times New Roman"/>
          <w:color w:val="333333"/>
          <w:sz w:val="23"/>
          <w:szCs w:val="23"/>
          <w:bdr w:val="none" w:sz="0" w:space="0" w:color="auto" w:frame="1"/>
          <w:lang w:eastAsia="ru-RU"/>
        </w:rPr>
        <w:t>дуальна</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робота”, “Конкурс “Вгадай”, “Конкурс майстрів мистецтва”, “Конкурс розповідачів”, “Конкурс капітанів”.</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 xml:space="preserve">Завдання має як репродуктивний, так і продуктивний характер, але форма висунутих завдань гумористична, цікава. Для проведення такого уроку серед учнів класу вибираються члени двох команд. Критерії для вибору в члени команд можуть бути </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ізні, в т.ч. і від ряду парт може бути сформована команда. </w:t>
      </w:r>
    </w:p>
    <w:p w:rsidR="002F0FCF" w:rsidRPr="002F0FCF" w:rsidRDefault="002F0FCF" w:rsidP="002F0FCF">
      <w:pPr>
        <w:numPr>
          <w:ilvl w:val="0"/>
          <w:numId w:val="8"/>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Вибирається журі із числа учнів класу.</w:t>
      </w:r>
    </w:p>
    <w:p w:rsidR="002F0FCF" w:rsidRPr="002F0FCF" w:rsidRDefault="002F0FCF" w:rsidP="002F0FCF">
      <w:pPr>
        <w:numPr>
          <w:ilvl w:val="0"/>
          <w:numId w:val="8"/>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Розминка. Кожній команді пропонується скласти розповідь за пройденою темою. Форма розповіді може бути гумористичною і разом з тим </w:t>
      </w:r>
      <w:proofErr w:type="gramStart"/>
      <w:r w:rsidRPr="002F0FCF">
        <w:rPr>
          <w:rFonts w:ascii="PT Sans Caption" w:eastAsia="Times New Roman" w:hAnsi="PT Sans Caption" w:cs="Times New Roman"/>
          <w:color w:val="333333"/>
          <w:sz w:val="23"/>
          <w:szCs w:val="23"/>
          <w:bdr w:val="none" w:sz="0" w:space="0" w:color="auto" w:frame="1"/>
          <w:lang w:eastAsia="ru-RU"/>
        </w:rPr>
        <w:t>такою</w:t>
      </w:r>
      <w:proofErr w:type="gramEnd"/>
      <w:r w:rsidRPr="002F0FCF">
        <w:rPr>
          <w:rFonts w:ascii="PT Sans Caption" w:eastAsia="Times New Roman" w:hAnsi="PT Sans Caption" w:cs="Times New Roman"/>
          <w:color w:val="333333"/>
          <w:sz w:val="23"/>
          <w:szCs w:val="23"/>
          <w:bdr w:val="none" w:sz="0" w:space="0" w:color="auto" w:frame="1"/>
          <w:lang w:eastAsia="ru-RU"/>
        </w:rPr>
        <w:t>, щоб у ній брали участь всі команди.</w:t>
      </w:r>
    </w:p>
    <w:p w:rsidR="002F0FCF" w:rsidRPr="002F0FCF" w:rsidRDefault="002F0FCF" w:rsidP="002F0FCF">
      <w:pPr>
        <w:numPr>
          <w:ilvl w:val="0"/>
          <w:numId w:val="8"/>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Інсценізація домашнього завдання може охоплювати будь-який один параграф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ідручника або весь матеріал даної теми. Виконання індивідуальної роботи включає цікаве завдання для двох-трьох учнів з кожної команди. Його виконання оцінюється за правильністю, повнотою й естетичністю пояснення.</w:t>
      </w:r>
    </w:p>
    <w:p w:rsidR="002F0FCF" w:rsidRPr="002F0FCF" w:rsidRDefault="002F0FCF" w:rsidP="002F0FCF">
      <w:pPr>
        <w:numPr>
          <w:ilvl w:val="0"/>
          <w:numId w:val="8"/>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Конкурс “Вгадай” включає загадки, тести, просто завдання.</w:t>
      </w:r>
    </w:p>
    <w:p w:rsidR="002F0FCF" w:rsidRPr="002F0FCF" w:rsidRDefault="002F0FCF" w:rsidP="002F0FCF">
      <w:pPr>
        <w:numPr>
          <w:ilvl w:val="0"/>
          <w:numId w:val="8"/>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Конкурс майстрів мистецтва. Від кожної команди вибирається по 3-4 учні, які виконують роль художника, поета, співака. Кожен з них має виконати </w:t>
      </w:r>
      <w:proofErr w:type="gramStart"/>
      <w:r w:rsidRPr="002F0FCF">
        <w:rPr>
          <w:rFonts w:ascii="PT Sans Caption" w:eastAsia="Times New Roman" w:hAnsi="PT Sans Caption" w:cs="Times New Roman"/>
          <w:color w:val="333333"/>
          <w:sz w:val="23"/>
          <w:szCs w:val="23"/>
          <w:bdr w:val="none" w:sz="0" w:space="0" w:color="auto" w:frame="1"/>
          <w:lang w:eastAsia="ru-RU"/>
        </w:rPr>
        <w:t>св</w:t>
      </w:r>
      <w:proofErr w:type="gramEnd"/>
      <w:r w:rsidRPr="002F0FCF">
        <w:rPr>
          <w:rFonts w:ascii="PT Sans Caption" w:eastAsia="Times New Roman" w:hAnsi="PT Sans Caption" w:cs="Times New Roman"/>
          <w:color w:val="333333"/>
          <w:sz w:val="23"/>
          <w:szCs w:val="23"/>
          <w:bdr w:val="none" w:sz="0" w:space="0" w:color="auto" w:frame="1"/>
          <w:lang w:eastAsia="ru-RU"/>
        </w:rPr>
        <w:t>ій номер, який за змістом має розкривати тему КВК.</w:t>
      </w:r>
    </w:p>
    <w:p w:rsidR="002F0FCF" w:rsidRPr="002F0FCF" w:rsidRDefault="002F0FCF" w:rsidP="002F0FCF">
      <w:pPr>
        <w:numPr>
          <w:ilvl w:val="0"/>
          <w:numId w:val="8"/>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Конкурс оповідачів. Обом командам пропонується, наприклад,  картинка, за якою потрібно скласти розповідь.</w:t>
      </w:r>
    </w:p>
    <w:p w:rsidR="002F0FCF" w:rsidRPr="002F0FCF" w:rsidRDefault="002F0FCF" w:rsidP="002F0FCF">
      <w:pPr>
        <w:numPr>
          <w:ilvl w:val="0"/>
          <w:numId w:val="8"/>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Конкурс капітанів включає і розв´язування задачі, і аналіз картини.</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УРОК-СУД</w:t>
      </w:r>
      <w:r w:rsidRPr="002F0FCF">
        <w:rPr>
          <w:rFonts w:ascii="PT Sans Caption" w:eastAsia="Times New Roman" w:hAnsi="PT Sans Caption" w:cs="Times New Roman"/>
          <w:color w:val="333333"/>
          <w:sz w:val="23"/>
          <w:szCs w:val="23"/>
          <w:bdr w:val="none" w:sz="0" w:space="0" w:color="auto" w:frame="1"/>
          <w:lang w:eastAsia="ru-RU"/>
        </w:rPr>
        <w:br/>
        <w:t xml:space="preserve">Урок дає можливість отримати уявлення про спрощену процедуру прийняття судового </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ішення та провести рольову гру – судовий процес за участю 3-х осіб: судді, який буде слухати обидві сторони і приймати рішення, позивача і відповідача (можлива участь адвокатів, прокурора, свідків тощо).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ісля того як клас визначиться з ролями, вчитель надає кожній групі завдання:</w:t>
      </w:r>
    </w:p>
    <w:p w:rsidR="002F0FCF" w:rsidRPr="002F0FCF" w:rsidRDefault="002F0FCF" w:rsidP="002F0FCF">
      <w:pPr>
        <w:numPr>
          <w:ilvl w:val="0"/>
          <w:numId w:val="9"/>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lastRenderedPageBreak/>
        <w:t xml:space="preserve">Суддям –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ідготовка запитань,</w:t>
      </w:r>
    </w:p>
    <w:p w:rsidR="002F0FCF" w:rsidRPr="002F0FCF" w:rsidRDefault="002F0FCF" w:rsidP="002F0FCF">
      <w:pPr>
        <w:numPr>
          <w:ilvl w:val="0"/>
          <w:numId w:val="9"/>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Позивачам –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ідготовка вступної промови та викладу аргументів,</w:t>
      </w:r>
    </w:p>
    <w:p w:rsidR="002F0FCF" w:rsidRPr="002F0FCF" w:rsidRDefault="002F0FCF" w:rsidP="002F0FCF">
      <w:pPr>
        <w:numPr>
          <w:ilvl w:val="0"/>
          <w:numId w:val="9"/>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Відповідачам –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ідготовка промови-відповідей та захисту.</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Урок проходить з дотриманням порядку ведення судового засідання:</w:t>
      </w:r>
    </w:p>
    <w:p w:rsidR="002F0FCF" w:rsidRPr="002F0FCF" w:rsidRDefault="002F0FCF" w:rsidP="002F0FCF">
      <w:pPr>
        <w:numPr>
          <w:ilvl w:val="0"/>
          <w:numId w:val="10"/>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вступні заяви учасників судового процесу;</w:t>
      </w:r>
    </w:p>
    <w:p w:rsidR="002F0FCF" w:rsidRPr="002F0FCF" w:rsidRDefault="002F0FCF" w:rsidP="002F0FCF">
      <w:pPr>
        <w:numPr>
          <w:ilvl w:val="0"/>
          <w:numId w:val="10"/>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позивач викладає аргументацію, суддя ставить йому запитання;</w:t>
      </w:r>
    </w:p>
    <w:p w:rsidR="002F0FCF" w:rsidRPr="002F0FCF" w:rsidRDefault="002F0FCF" w:rsidP="002F0FCF">
      <w:pPr>
        <w:numPr>
          <w:ilvl w:val="0"/>
          <w:numId w:val="10"/>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відповідач викладає суть захисту, суддя ставить йому запитання;</w:t>
      </w:r>
    </w:p>
    <w:p w:rsidR="002F0FCF" w:rsidRPr="002F0FCF" w:rsidRDefault="002F0FCF" w:rsidP="002F0FCF">
      <w:pPr>
        <w:numPr>
          <w:ilvl w:val="0"/>
          <w:numId w:val="10"/>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суддя виносить </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ішення.</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Ця форма уроку приваблива тим, що в ній стикаються протилежні погляди на суть окремих питань. Вирок обґрунтовується, отже, така форма проведення заняття сприяє з´ясуванню суті проблеми. Як і на звичайному суді, тут дійовими особами є </w:t>
      </w:r>
      <w:proofErr w:type="gramStart"/>
      <w:r w:rsidRPr="002F0FCF">
        <w:rPr>
          <w:rFonts w:ascii="PT Sans Caption" w:eastAsia="Times New Roman" w:hAnsi="PT Sans Caption" w:cs="Times New Roman"/>
          <w:color w:val="333333"/>
          <w:sz w:val="23"/>
          <w:szCs w:val="23"/>
          <w:bdr w:val="none" w:sz="0" w:space="0" w:color="auto" w:frame="1"/>
          <w:lang w:eastAsia="ru-RU"/>
        </w:rPr>
        <w:t>св</w:t>
      </w:r>
      <w:proofErr w:type="gramEnd"/>
      <w:r w:rsidRPr="002F0FCF">
        <w:rPr>
          <w:rFonts w:ascii="PT Sans Caption" w:eastAsia="Times New Roman" w:hAnsi="PT Sans Caption" w:cs="Times New Roman"/>
          <w:color w:val="333333"/>
          <w:sz w:val="23"/>
          <w:szCs w:val="23"/>
          <w:bdr w:val="none" w:sz="0" w:space="0" w:color="auto" w:frame="1"/>
          <w:lang w:eastAsia="ru-RU"/>
        </w:rPr>
        <w:t>ідки, адвокати і ті, кого звинувачують.</w:t>
      </w:r>
    </w:p>
    <w:p w:rsidR="002F0FCF" w:rsidRPr="002F0FCF" w:rsidRDefault="002F0FCF" w:rsidP="002F0FCF">
      <w:pPr>
        <w:shd w:val="clear" w:color="auto" w:fill="FFFFFF"/>
        <w:spacing w:after="0" w:line="240" w:lineRule="auto"/>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w:t>
      </w:r>
      <w:r w:rsidRPr="002F0FCF">
        <w:rPr>
          <w:rFonts w:ascii="PT Sans Caption" w:eastAsia="Times New Roman" w:hAnsi="PT Sans Caption" w:cs="Times New Roman"/>
          <w:b/>
          <w:bCs/>
          <w:color w:val="333333"/>
          <w:sz w:val="23"/>
          <w:szCs w:val="23"/>
          <w:bdr w:val="none" w:sz="0" w:space="0" w:color="auto" w:frame="1"/>
          <w:lang w:eastAsia="ru-RU"/>
        </w:rPr>
        <w:t>УРОКИ-МАНДРІВКИ</w:t>
      </w:r>
      <w:proofErr w:type="gramStart"/>
      <w:r w:rsidRPr="002F0FCF">
        <w:rPr>
          <w:rFonts w:ascii="PT Sans Caption" w:eastAsia="Times New Roman" w:hAnsi="PT Sans Caption" w:cs="Times New Roman"/>
          <w:color w:val="333333"/>
          <w:sz w:val="23"/>
          <w:szCs w:val="23"/>
          <w:bdr w:val="none" w:sz="0" w:space="0" w:color="auto" w:frame="1"/>
          <w:lang w:eastAsia="ru-RU"/>
        </w:rPr>
        <w:br/>
        <w:t>О</w:t>
      </w:r>
      <w:proofErr w:type="gramEnd"/>
      <w:r w:rsidRPr="002F0FCF">
        <w:rPr>
          <w:rFonts w:ascii="PT Sans Caption" w:eastAsia="Times New Roman" w:hAnsi="PT Sans Caption" w:cs="Times New Roman"/>
          <w:color w:val="333333"/>
          <w:sz w:val="23"/>
          <w:szCs w:val="23"/>
          <w:bdr w:val="none" w:sz="0" w:space="0" w:color="auto" w:frame="1"/>
          <w:lang w:eastAsia="ru-RU"/>
        </w:rPr>
        <w:t>дним із найцікавіших нетрадиційних уроків упродовж усіх етапів вивчення матеріалу є уроки-мандрівки.</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Мета таких уроків:</w:t>
      </w:r>
      <w:r w:rsidRPr="002F0FCF">
        <w:rPr>
          <w:rFonts w:ascii="PT Sans Caption" w:eastAsia="Times New Roman" w:hAnsi="PT Sans Caption" w:cs="Times New Roman"/>
          <w:b/>
          <w:bCs/>
          <w:color w:val="333333"/>
          <w:sz w:val="23"/>
          <w:szCs w:val="23"/>
          <w:bdr w:val="none" w:sz="0" w:space="0" w:color="auto" w:frame="1"/>
          <w:lang w:eastAsia="ru-RU"/>
        </w:rPr>
        <w:t> </w:t>
      </w:r>
      <w:r w:rsidRPr="002F0FCF">
        <w:rPr>
          <w:rFonts w:ascii="PT Sans Caption" w:eastAsia="Times New Roman" w:hAnsi="PT Sans Caption" w:cs="Times New Roman"/>
          <w:color w:val="333333"/>
          <w:sz w:val="23"/>
          <w:szCs w:val="23"/>
          <w:bdr w:val="none" w:sz="0" w:space="0" w:color="auto" w:frame="1"/>
          <w:lang w:eastAsia="ru-RU"/>
        </w:rPr>
        <w:t xml:space="preserve">зацікавити всіх учнів; створити атмосферу невимушеності та веселий настрій у дітей; стимулювати до розвитку творчих задатків учнів: </w:t>
      </w:r>
      <w:proofErr w:type="gramStart"/>
      <w:r w:rsidRPr="002F0FCF">
        <w:rPr>
          <w:rFonts w:ascii="PT Sans Caption" w:eastAsia="Times New Roman" w:hAnsi="PT Sans Caption" w:cs="Times New Roman"/>
          <w:color w:val="333333"/>
          <w:sz w:val="23"/>
          <w:szCs w:val="23"/>
          <w:bdr w:val="none" w:sz="0" w:space="0" w:color="auto" w:frame="1"/>
          <w:lang w:eastAsia="ru-RU"/>
        </w:rPr>
        <w:t>км</w:t>
      </w:r>
      <w:proofErr w:type="gramEnd"/>
      <w:r w:rsidRPr="002F0FCF">
        <w:rPr>
          <w:rFonts w:ascii="PT Sans Caption" w:eastAsia="Times New Roman" w:hAnsi="PT Sans Caption" w:cs="Times New Roman"/>
          <w:color w:val="333333"/>
          <w:sz w:val="23"/>
          <w:szCs w:val="23"/>
          <w:bdr w:val="none" w:sz="0" w:space="0" w:color="auto" w:frame="1"/>
          <w:lang w:eastAsia="ru-RU"/>
        </w:rPr>
        <w:t>ітливості, логічного мислення, уяви; швидко орієнтуватися в особистих знаннях, використовувати їх на практиці.</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Особливість цих занять полягає в тому, що їх можна проводити як в умовах класного приміщення (заочні мандрівки: урок-екскурс, урок-подорож, уро</w:t>
      </w:r>
      <w:proofErr w:type="gramStart"/>
      <w:r w:rsidRPr="002F0FCF">
        <w:rPr>
          <w:rFonts w:ascii="PT Sans Caption" w:eastAsia="Times New Roman" w:hAnsi="PT Sans Caption" w:cs="Times New Roman"/>
          <w:color w:val="333333"/>
          <w:sz w:val="23"/>
          <w:szCs w:val="23"/>
          <w:bdr w:val="none" w:sz="0" w:space="0" w:color="auto" w:frame="1"/>
          <w:lang w:eastAsia="ru-RU"/>
        </w:rPr>
        <w:t>к-</w:t>
      </w:r>
      <w:proofErr w:type="gramEnd"/>
      <w:r w:rsidRPr="002F0FCF">
        <w:rPr>
          <w:rFonts w:ascii="PT Sans Caption" w:eastAsia="Times New Roman" w:hAnsi="PT Sans Caption" w:cs="Times New Roman"/>
          <w:color w:val="333333"/>
          <w:sz w:val="23"/>
          <w:szCs w:val="23"/>
          <w:bdr w:val="none" w:sz="0" w:space="0" w:color="auto" w:frame="1"/>
          <w:lang w:eastAsia="ru-RU"/>
        </w:rPr>
        <w:t>«картинна галерея»), так і поза ним (очні мандрівки: урок-екскурсія, урок-марафон).</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 xml:space="preserve">Ефективність такої нетрадиційної форми організації навчальної діяльності учнів залежить від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ідготовки вчителя та учнів до уроку. Спочатку треба визначити тему, мету, тип уроку-мандрівки, скласти логічну </w:t>
      </w:r>
      <w:proofErr w:type="gramStart"/>
      <w:r w:rsidRPr="002F0FCF">
        <w:rPr>
          <w:rFonts w:ascii="PT Sans Caption" w:eastAsia="Times New Roman" w:hAnsi="PT Sans Caption" w:cs="Times New Roman"/>
          <w:color w:val="333333"/>
          <w:sz w:val="23"/>
          <w:szCs w:val="23"/>
          <w:bdr w:val="none" w:sz="0" w:space="0" w:color="auto" w:frame="1"/>
          <w:lang w:eastAsia="ru-RU"/>
        </w:rPr>
        <w:t>посл</w:t>
      </w:r>
      <w:proofErr w:type="gramEnd"/>
      <w:r w:rsidRPr="002F0FCF">
        <w:rPr>
          <w:rFonts w:ascii="PT Sans Caption" w:eastAsia="Times New Roman" w:hAnsi="PT Sans Caption" w:cs="Times New Roman"/>
          <w:color w:val="333333"/>
          <w:sz w:val="23"/>
          <w:szCs w:val="23"/>
          <w:bdr w:val="none" w:sz="0" w:space="0" w:color="auto" w:frame="1"/>
          <w:lang w:eastAsia="ru-RU"/>
        </w:rPr>
        <w:t>ідовність уроку, продумати організаційні заходи і шляхи підготовки учнів до уроку. Для очних мандрівок це:</w:t>
      </w:r>
    </w:p>
    <w:p w:rsidR="002F0FCF" w:rsidRPr="002F0FCF" w:rsidRDefault="002F0FCF" w:rsidP="002F0FCF">
      <w:pPr>
        <w:numPr>
          <w:ilvl w:val="0"/>
          <w:numId w:val="11"/>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Ознайомлення учнів з темою, метою і </w:t>
      </w:r>
      <w:proofErr w:type="gramStart"/>
      <w:r w:rsidRPr="002F0FCF">
        <w:rPr>
          <w:rFonts w:ascii="PT Sans Caption" w:eastAsia="Times New Roman" w:hAnsi="PT Sans Caption" w:cs="Times New Roman"/>
          <w:color w:val="333333"/>
          <w:sz w:val="23"/>
          <w:szCs w:val="23"/>
          <w:bdr w:val="none" w:sz="0" w:space="0" w:color="auto" w:frame="1"/>
          <w:lang w:eastAsia="ru-RU"/>
        </w:rPr>
        <w:t>м</w:t>
      </w:r>
      <w:proofErr w:type="gramEnd"/>
      <w:r w:rsidRPr="002F0FCF">
        <w:rPr>
          <w:rFonts w:ascii="PT Sans Caption" w:eastAsia="Times New Roman" w:hAnsi="PT Sans Caption" w:cs="Times New Roman"/>
          <w:color w:val="333333"/>
          <w:sz w:val="23"/>
          <w:szCs w:val="23"/>
          <w:bdr w:val="none" w:sz="0" w:space="0" w:color="auto" w:frame="1"/>
          <w:lang w:eastAsia="ru-RU"/>
        </w:rPr>
        <w:t>ісцем екскурсій (марафонів);</w:t>
      </w:r>
    </w:p>
    <w:p w:rsidR="002F0FCF" w:rsidRPr="002F0FCF" w:rsidRDefault="002F0FCF" w:rsidP="002F0FCF">
      <w:pPr>
        <w:numPr>
          <w:ilvl w:val="0"/>
          <w:numId w:val="11"/>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Актуалізація знань про правила дорожнього руху, правила поведінки </w:t>
      </w:r>
      <w:proofErr w:type="gramStart"/>
      <w:r w:rsidRPr="002F0FCF">
        <w:rPr>
          <w:rFonts w:ascii="PT Sans Caption" w:eastAsia="Times New Roman" w:hAnsi="PT Sans Caption" w:cs="Times New Roman"/>
          <w:color w:val="333333"/>
          <w:sz w:val="23"/>
          <w:szCs w:val="23"/>
          <w:bdr w:val="none" w:sz="0" w:space="0" w:color="auto" w:frame="1"/>
          <w:lang w:eastAsia="ru-RU"/>
        </w:rPr>
        <w:t>на</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природі й на вулиці;</w:t>
      </w:r>
    </w:p>
    <w:p w:rsidR="002F0FCF" w:rsidRPr="002F0FCF" w:rsidRDefault="002F0FCF" w:rsidP="002F0FCF">
      <w:pPr>
        <w:numPr>
          <w:ilvl w:val="0"/>
          <w:numId w:val="11"/>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Поділ класу на групи по шестеро </w:t>
      </w:r>
      <w:proofErr w:type="gramStart"/>
      <w:r w:rsidRPr="002F0FCF">
        <w:rPr>
          <w:rFonts w:ascii="PT Sans Caption" w:eastAsia="Times New Roman" w:hAnsi="PT Sans Caption" w:cs="Times New Roman"/>
          <w:color w:val="333333"/>
          <w:sz w:val="23"/>
          <w:szCs w:val="23"/>
          <w:bdr w:val="none" w:sz="0" w:space="0" w:color="auto" w:frame="1"/>
          <w:lang w:eastAsia="ru-RU"/>
        </w:rPr>
        <w:t>в</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команді;</w:t>
      </w:r>
    </w:p>
    <w:p w:rsidR="002F0FCF" w:rsidRPr="002F0FCF" w:rsidRDefault="002F0FCF" w:rsidP="002F0FCF">
      <w:pPr>
        <w:numPr>
          <w:ilvl w:val="0"/>
          <w:numId w:val="11"/>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Ознайомлення учнів із проблемно-пізнавальними завданнями;</w:t>
      </w:r>
    </w:p>
    <w:p w:rsidR="002F0FCF" w:rsidRPr="002F0FCF" w:rsidRDefault="002F0FCF" w:rsidP="002F0FCF">
      <w:pPr>
        <w:numPr>
          <w:ilvl w:val="0"/>
          <w:numId w:val="11"/>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Добі</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наочності.</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Якщо це урок-марафон, то слід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ідготувати кабінети-зупинки, таблички з назвами станцій, маршрутні завдання.</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 xml:space="preserve">Для уроків-мандрівок в умовах класного приміщення слід виготовити карту або план, за яким триватиме подорож країною Математики (Математичним океаном, </w:t>
      </w:r>
      <w:proofErr w:type="gramStart"/>
      <w:r w:rsidRPr="002F0FCF">
        <w:rPr>
          <w:rFonts w:ascii="PT Sans Caption" w:eastAsia="Times New Roman" w:hAnsi="PT Sans Caption" w:cs="Times New Roman"/>
          <w:color w:val="333333"/>
          <w:sz w:val="23"/>
          <w:szCs w:val="23"/>
          <w:bdr w:val="none" w:sz="0" w:space="0" w:color="auto" w:frame="1"/>
          <w:lang w:eastAsia="ru-RU"/>
        </w:rPr>
        <w:t>до</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замку Логіки тощо).</w:t>
      </w:r>
      <w:r w:rsidRPr="002F0FCF">
        <w:rPr>
          <w:rFonts w:ascii="PT Sans Caption" w:eastAsia="Times New Roman" w:hAnsi="PT Sans Caption" w:cs="Times New Roman"/>
          <w:color w:val="006699"/>
          <w:sz w:val="23"/>
          <w:szCs w:val="23"/>
          <w:lang w:eastAsia="ru-RU"/>
        </w:rPr>
        <w:br/>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 час проведення таких уроків дуже важливо підбити підсумок заняття, визначити переможця, вказати на недоліки.</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 xml:space="preserve">Педагогічний досвід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ідтверджує наявність наступних етапів у структурі уроку-мандрівки:</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І. Організаційний момент.</w:t>
      </w:r>
    </w:p>
    <w:p w:rsidR="002F0FCF" w:rsidRPr="002F0FCF" w:rsidRDefault="002F0FCF" w:rsidP="002F0FCF">
      <w:pPr>
        <w:numPr>
          <w:ilvl w:val="0"/>
          <w:numId w:val="12"/>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Привітання та побажання </w:t>
      </w:r>
      <w:proofErr w:type="gramStart"/>
      <w:r w:rsidRPr="002F0FCF">
        <w:rPr>
          <w:rFonts w:ascii="PT Sans Caption" w:eastAsia="Times New Roman" w:hAnsi="PT Sans Caption" w:cs="Times New Roman"/>
          <w:color w:val="333333"/>
          <w:sz w:val="23"/>
          <w:szCs w:val="23"/>
          <w:bdr w:val="none" w:sz="0" w:space="0" w:color="auto" w:frame="1"/>
          <w:lang w:eastAsia="ru-RU"/>
        </w:rPr>
        <w:t>гарного</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настрою.</w:t>
      </w:r>
    </w:p>
    <w:p w:rsidR="002F0FCF" w:rsidRPr="002F0FCF" w:rsidRDefault="002F0FCF" w:rsidP="002F0FCF">
      <w:pPr>
        <w:numPr>
          <w:ilvl w:val="0"/>
          <w:numId w:val="12"/>
        </w:numPr>
        <w:shd w:val="clear" w:color="auto" w:fill="FFFFFF"/>
        <w:spacing w:after="0" w:line="240" w:lineRule="auto"/>
        <w:ind w:left="300"/>
        <w:rPr>
          <w:rFonts w:ascii="PT Sans Caption" w:eastAsia="Times New Roman" w:hAnsi="PT Sans Caption" w:cs="Times New Roman"/>
          <w:color w:val="006699"/>
          <w:sz w:val="23"/>
          <w:szCs w:val="23"/>
          <w:lang w:eastAsia="ru-RU"/>
        </w:rPr>
      </w:pPr>
      <w:proofErr w:type="gramStart"/>
      <w:r w:rsidRPr="002F0FCF">
        <w:rPr>
          <w:rFonts w:ascii="PT Sans Caption" w:eastAsia="Times New Roman" w:hAnsi="PT Sans Caption" w:cs="Times New Roman"/>
          <w:color w:val="333333"/>
          <w:sz w:val="23"/>
          <w:szCs w:val="23"/>
          <w:bdr w:val="none" w:sz="0" w:space="0" w:color="auto" w:frame="1"/>
          <w:lang w:eastAsia="ru-RU"/>
        </w:rPr>
        <w:t>Перев</w:t>
      </w:r>
      <w:proofErr w:type="gramEnd"/>
      <w:r w:rsidRPr="002F0FCF">
        <w:rPr>
          <w:rFonts w:ascii="PT Sans Caption" w:eastAsia="Times New Roman" w:hAnsi="PT Sans Caption" w:cs="Times New Roman"/>
          <w:color w:val="333333"/>
          <w:sz w:val="23"/>
          <w:szCs w:val="23"/>
          <w:bdr w:val="none" w:sz="0" w:space="0" w:color="auto" w:frame="1"/>
          <w:lang w:eastAsia="ru-RU"/>
        </w:rPr>
        <w:t>ірка готовності учнів до заняття.</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ІІ. Ознайомлення з темою та правилами проведення уроку-мандрівки. </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ІІІ. Постановка мети і завдань.</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ІV. Систематизація, узагальнення засвоєних знань, умінь та навичок.</w:t>
      </w:r>
    </w:p>
    <w:p w:rsidR="002F0FCF" w:rsidRPr="002F0FCF" w:rsidRDefault="002F0FCF" w:rsidP="002F0FCF">
      <w:pPr>
        <w:numPr>
          <w:ilvl w:val="0"/>
          <w:numId w:val="13"/>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Фронтальне опитування.</w:t>
      </w:r>
    </w:p>
    <w:p w:rsidR="002F0FCF" w:rsidRPr="002F0FCF" w:rsidRDefault="002F0FCF" w:rsidP="002F0FCF">
      <w:pPr>
        <w:numPr>
          <w:ilvl w:val="0"/>
          <w:numId w:val="13"/>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Елементи дискусії. Відповідь на проблемне запитання.</w:t>
      </w:r>
    </w:p>
    <w:p w:rsidR="002F0FCF" w:rsidRPr="002F0FCF" w:rsidRDefault="002F0FCF" w:rsidP="002F0FCF">
      <w:pPr>
        <w:numPr>
          <w:ilvl w:val="0"/>
          <w:numId w:val="13"/>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Фізкультхвилинка.</w:t>
      </w:r>
    </w:p>
    <w:p w:rsidR="002F0FCF" w:rsidRPr="002F0FCF" w:rsidRDefault="002F0FCF" w:rsidP="002F0FCF">
      <w:pPr>
        <w:numPr>
          <w:ilvl w:val="0"/>
          <w:numId w:val="13"/>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lastRenderedPageBreak/>
        <w:t>Індиві</w:t>
      </w:r>
      <w:proofErr w:type="gramStart"/>
      <w:r w:rsidRPr="002F0FCF">
        <w:rPr>
          <w:rFonts w:ascii="PT Sans Caption" w:eastAsia="Times New Roman" w:hAnsi="PT Sans Caption" w:cs="Times New Roman"/>
          <w:color w:val="333333"/>
          <w:sz w:val="23"/>
          <w:szCs w:val="23"/>
          <w:bdr w:val="none" w:sz="0" w:space="0" w:color="auto" w:frame="1"/>
          <w:lang w:eastAsia="ru-RU"/>
        </w:rPr>
        <w:t>дуальна</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робота учнів.</w:t>
      </w:r>
    </w:p>
    <w:p w:rsidR="002F0FCF" w:rsidRPr="002F0FCF" w:rsidRDefault="002F0FCF" w:rsidP="002F0FCF">
      <w:pPr>
        <w:numPr>
          <w:ilvl w:val="0"/>
          <w:numId w:val="13"/>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Робота в групах. Виконання завдань творчого характеру.</w:t>
      </w:r>
    </w:p>
    <w:p w:rsidR="002F0FCF" w:rsidRPr="002F0FCF" w:rsidRDefault="002F0FCF" w:rsidP="002F0FCF">
      <w:pPr>
        <w:numPr>
          <w:ilvl w:val="0"/>
          <w:numId w:val="13"/>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Дидактична гра з елементами змагання.</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V.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ідсумок уроку.</w:t>
      </w:r>
    </w:p>
    <w:p w:rsidR="002F0FCF" w:rsidRPr="002F0FCF" w:rsidRDefault="002F0FCF" w:rsidP="002F0FCF">
      <w:pPr>
        <w:numPr>
          <w:ilvl w:val="0"/>
          <w:numId w:val="14"/>
        </w:numPr>
        <w:shd w:val="clear" w:color="auto" w:fill="FFFFFF"/>
        <w:spacing w:after="0" w:line="240" w:lineRule="auto"/>
        <w:ind w:left="300"/>
        <w:rPr>
          <w:rFonts w:ascii="PT Sans Caption" w:eastAsia="Times New Roman" w:hAnsi="PT Sans Caption" w:cs="Times New Roman"/>
          <w:color w:val="006699"/>
          <w:sz w:val="23"/>
          <w:szCs w:val="23"/>
          <w:lang w:eastAsia="ru-RU"/>
        </w:rPr>
      </w:pP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ідсумкова бесіда.</w:t>
      </w:r>
    </w:p>
    <w:p w:rsidR="002F0FCF" w:rsidRPr="002F0FCF" w:rsidRDefault="002F0FCF" w:rsidP="002F0FCF">
      <w:pPr>
        <w:numPr>
          <w:ilvl w:val="0"/>
          <w:numId w:val="14"/>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Оцінювання роботи учнів на уроці.</w:t>
      </w:r>
    </w:p>
    <w:p w:rsidR="002F0FCF" w:rsidRPr="002F0FCF" w:rsidRDefault="002F0FCF" w:rsidP="002F0FCF">
      <w:pPr>
        <w:numPr>
          <w:ilvl w:val="0"/>
          <w:numId w:val="14"/>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Загальна оцінка діяльності класу.</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VI. Домашнє завдання </w:t>
      </w:r>
      <w:proofErr w:type="gramStart"/>
      <w:r w:rsidRPr="002F0FCF">
        <w:rPr>
          <w:rFonts w:ascii="PT Sans Caption" w:eastAsia="Times New Roman" w:hAnsi="PT Sans Caption" w:cs="Times New Roman"/>
          <w:color w:val="333333"/>
          <w:sz w:val="23"/>
          <w:szCs w:val="23"/>
          <w:bdr w:val="none" w:sz="0" w:space="0" w:color="auto" w:frame="1"/>
          <w:lang w:eastAsia="ru-RU"/>
        </w:rPr>
        <w:t>практичного</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характеру</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КОНФЕРЕНЦІЯ</w:t>
      </w:r>
      <w:r w:rsidRPr="002F0FCF">
        <w:rPr>
          <w:rFonts w:ascii="PT Sans Caption" w:eastAsia="Times New Roman" w:hAnsi="PT Sans Caption" w:cs="Times New Roman"/>
          <w:color w:val="333333"/>
          <w:sz w:val="23"/>
          <w:szCs w:val="23"/>
          <w:bdr w:val="none" w:sz="0" w:space="0" w:color="auto" w:frame="1"/>
          <w:lang w:eastAsia="ru-RU"/>
        </w:rPr>
        <w:br/>
        <w:t xml:space="preserve">Мета уроків-конференцій – розширення та поглиблення навчального матеріалу, ознайомлення з новою інформацією за рахунок спілкування з </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ізними інформаційними джерелами, обміну думками.</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 xml:space="preserve">Форми роботи в процесі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ідготовки – вивчення літературних джерел, у ході самого уроку – взаємоінформація учнів, ведення тезисних нотаток, складання плану.</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Прес-конференція.</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Уроки цього типу сприяють розвитку навичок роботи з додатковою літературою, прищеплюють допитливість, виробляють уміння працювати в колективі, надавати взаємодопомогу.</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Структура та етапи:</w:t>
      </w:r>
    </w:p>
    <w:p w:rsidR="002F0FCF" w:rsidRPr="002F0FCF" w:rsidRDefault="002F0FCF" w:rsidP="002F0FCF">
      <w:pPr>
        <w:numPr>
          <w:ilvl w:val="0"/>
          <w:numId w:val="15"/>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Позиція:… я вважаю, що</w:t>
      </w:r>
      <w:proofErr w:type="gramStart"/>
      <w:r w:rsidRPr="002F0FCF">
        <w:rPr>
          <w:rFonts w:ascii="PT Sans Caption" w:eastAsia="Times New Roman" w:hAnsi="PT Sans Caption" w:cs="Times New Roman"/>
          <w:color w:val="333333"/>
          <w:sz w:val="23"/>
          <w:szCs w:val="23"/>
          <w:bdr w:val="none" w:sz="0" w:space="0" w:color="auto" w:frame="1"/>
          <w:lang w:eastAsia="ru-RU"/>
        </w:rPr>
        <w:t>.. (</w:t>
      </w:r>
      <w:proofErr w:type="gramEnd"/>
      <w:r w:rsidRPr="002F0FCF">
        <w:rPr>
          <w:rFonts w:ascii="PT Sans Caption" w:eastAsia="Times New Roman" w:hAnsi="PT Sans Caption" w:cs="Times New Roman"/>
          <w:color w:val="333333"/>
          <w:sz w:val="23"/>
          <w:szCs w:val="23"/>
          <w:bdr w:val="none" w:sz="0" w:space="0" w:color="auto" w:frame="1"/>
          <w:lang w:eastAsia="ru-RU"/>
        </w:rPr>
        <w:t>висловлюється власна думка, пояснюється в чому полягає точка зору).</w:t>
      </w:r>
    </w:p>
    <w:p w:rsidR="002F0FCF" w:rsidRPr="002F0FCF" w:rsidRDefault="002F0FCF" w:rsidP="002F0FCF">
      <w:pPr>
        <w:numPr>
          <w:ilvl w:val="0"/>
          <w:numId w:val="15"/>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Обґрунтування:</w:t>
      </w:r>
      <w:proofErr w:type="gramStart"/>
      <w:r w:rsidRPr="002F0FCF">
        <w:rPr>
          <w:rFonts w:ascii="PT Sans Caption" w:eastAsia="Times New Roman" w:hAnsi="PT Sans Caption" w:cs="Times New Roman"/>
          <w:color w:val="333333"/>
          <w:sz w:val="23"/>
          <w:szCs w:val="23"/>
          <w:bdr w:val="none" w:sz="0" w:space="0" w:color="auto" w:frame="1"/>
          <w:lang w:eastAsia="ru-RU"/>
        </w:rPr>
        <w:t xml:space="preserve"> .</w:t>
      </w:r>
      <w:proofErr w:type="gramEnd"/>
      <w:r w:rsidRPr="002F0FCF">
        <w:rPr>
          <w:rFonts w:ascii="PT Sans Caption" w:eastAsia="Times New Roman" w:hAnsi="PT Sans Caption" w:cs="Times New Roman"/>
          <w:color w:val="333333"/>
          <w:sz w:val="23"/>
          <w:szCs w:val="23"/>
          <w:bdr w:val="none" w:sz="0" w:space="0" w:color="auto" w:frame="1"/>
          <w:lang w:eastAsia="ru-RU"/>
        </w:rPr>
        <w:t>. тому, що… (наводиться причина появи цієї чи іншої думки, тобто на чому грунтуються докази на підтримку вашої позиції).</w:t>
      </w:r>
    </w:p>
    <w:p w:rsidR="002F0FCF" w:rsidRPr="002F0FCF" w:rsidRDefault="002F0FCF" w:rsidP="002F0FCF">
      <w:pPr>
        <w:numPr>
          <w:ilvl w:val="0"/>
          <w:numId w:val="15"/>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Приклад: …наприклад</w:t>
      </w:r>
      <w:proofErr w:type="gramStart"/>
      <w:r w:rsidRPr="002F0FCF">
        <w:rPr>
          <w:rFonts w:ascii="PT Sans Caption" w:eastAsia="Times New Roman" w:hAnsi="PT Sans Caption" w:cs="Times New Roman"/>
          <w:color w:val="333333"/>
          <w:sz w:val="23"/>
          <w:szCs w:val="23"/>
          <w:bdr w:val="none" w:sz="0" w:space="0" w:color="auto" w:frame="1"/>
          <w:lang w:eastAsia="ru-RU"/>
        </w:rPr>
        <w:t xml:space="preserve"> .</w:t>
      </w:r>
      <w:proofErr w:type="gramEnd"/>
      <w:r w:rsidRPr="002F0FCF">
        <w:rPr>
          <w:rFonts w:ascii="PT Sans Caption" w:eastAsia="Times New Roman" w:hAnsi="PT Sans Caption" w:cs="Times New Roman"/>
          <w:color w:val="333333"/>
          <w:sz w:val="23"/>
          <w:szCs w:val="23"/>
          <w:bdr w:val="none" w:sz="0" w:space="0" w:color="auto" w:frame="1"/>
          <w:lang w:eastAsia="ru-RU"/>
        </w:rPr>
        <w:t>. (наводяться факти, які демонструють докази, підсилюють вашу позицію).</w:t>
      </w:r>
    </w:p>
    <w:p w:rsidR="002F0FCF" w:rsidRPr="002F0FCF" w:rsidRDefault="002F0FCF" w:rsidP="002F0FCF">
      <w:pPr>
        <w:numPr>
          <w:ilvl w:val="0"/>
          <w:numId w:val="15"/>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Висновки</w:t>
      </w:r>
      <w:proofErr w:type="gramStart"/>
      <w:r w:rsidRPr="002F0FCF">
        <w:rPr>
          <w:rFonts w:ascii="PT Sans Caption" w:eastAsia="Times New Roman" w:hAnsi="PT Sans Caption" w:cs="Times New Roman"/>
          <w:color w:val="333333"/>
          <w:sz w:val="23"/>
          <w:szCs w:val="23"/>
          <w:bdr w:val="none" w:sz="0" w:space="0" w:color="auto" w:frame="1"/>
          <w:lang w:eastAsia="ru-RU"/>
        </w:rPr>
        <w:t xml:space="preserve"> .</w:t>
      </w:r>
      <w:proofErr w:type="gramEnd"/>
      <w:r w:rsidRPr="002F0FCF">
        <w:rPr>
          <w:rFonts w:ascii="PT Sans Caption" w:eastAsia="Times New Roman" w:hAnsi="PT Sans Caption" w:cs="Times New Roman"/>
          <w:color w:val="333333"/>
          <w:sz w:val="23"/>
          <w:szCs w:val="23"/>
          <w:bdr w:val="none" w:sz="0" w:space="0" w:color="auto" w:frame="1"/>
          <w:lang w:eastAsia="ru-RU"/>
        </w:rPr>
        <w:t>.отже, я вважаю… (узагальнення думки, висновок про те, що необхідно робити – заклик прийняти вашу позицію).</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Такий урок  можуть проводити декілька учителі</w:t>
      </w:r>
      <w:proofErr w:type="gramStart"/>
      <w:r w:rsidRPr="002F0FCF">
        <w:rPr>
          <w:rFonts w:ascii="PT Sans Caption" w:eastAsia="Times New Roman" w:hAnsi="PT Sans Caption" w:cs="Times New Roman"/>
          <w:color w:val="333333"/>
          <w:sz w:val="23"/>
          <w:szCs w:val="23"/>
          <w:bdr w:val="none" w:sz="0" w:space="0" w:color="auto" w:frame="1"/>
          <w:lang w:eastAsia="ru-RU"/>
        </w:rPr>
        <w:t>в</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Клас розбивається на групи. Одна їх частина перетворюється на представників преси – співробітників </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ізних газет, інша – на спеціалістів різних галузей. Спеціалі</w:t>
      </w:r>
      <w:proofErr w:type="gramStart"/>
      <w:r w:rsidRPr="002F0FCF">
        <w:rPr>
          <w:rFonts w:ascii="PT Sans Caption" w:eastAsia="Times New Roman" w:hAnsi="PT Sans Caption" w:cs="Times New Roman"/>
          <w:color w:val="333333"/>
          <w:sz w:val="23"/>
          <w:szCs w:val="23"/>
          <w:bdr w:val="none" w:sz="0" w:space="0" w:color="auto" w:frame="1"/>
          <w:lang w:eastAsia="ru-RU"/>
        </w:rPr>
        <w:t>ст</w:t>
      </w:r>
      <w:proofErr w:type="gramEnd"/>
      <w:r w:rsidRPr="002F0FCF">
        <w:rPr>
          <w:rFonts w:ascii="PT Sans Caption" w:eastAsia="Times New Roman" w:hAnsi="PT Sans Caption" w:cs="Times New Roman"/>
          <w:color w:val="333333"/>
          <w:sz w:val="23"/>
          <w:szCs w:val="23"/>
          <w:bdr w:val="none" w:sz="0" w:space="0" w:color="auto" w:frame="1"/>
          <w:lang w:eastAsia="ru-RU"/>
        </w:rPr>
        <w:t>ів одного профілю може бути декілька, їх очолюють консультанти. Спочатку проводиться загальний інструктаж консультанті</w:t>
      </w:r>
      <w:proofErr w:type="gramStart"/>
      <w:r w:rsidRPr="002F0FCF">
        <w:rPr>
          <w:rFonts w:ascii="PT Sans Caption" w:eastAsia="Times New Roman" w:hAnsi="PT Sans Caption" w:cs="Times New Roman"/>
          <w:color w:val="333333"/>
          <w:sz w:val="23"/>
          <w:szCs w:val="23"/>
          <w:bdr w:val="none" w:sz="0" w:space="0" w:color="auto" w:frame="1"/>
          <w:lang w:eastAsia="ru-RU"/>
        </w:rPr>
        <w:t>в</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а ті вже починають готувати свої групи. До закінчення прес-конференції має бути випущена газета, </w:t>
      </w:r>
      <w:proofErr w:type="gramStart"/>
      <w:r w:rsidRPr="002F0FCF">
        <w:rPr>
          <w:rFonts w:ascii="PT Sans Caption" w:eastAsia="Times New Roman" w:hAnsi="PT Sans Caption" w:cs="Times New Roman"/>
          <w:color w:val="333333"/>
          <w:sz w:val="23"/>
          <w:szCs w:val="23"/>
          <w:bdr w:val="none" w:sz="0" w:space="0" w:color="auto" w:frame="1"/>
          <w:lang w:eastAsia="ru-RU"/>
        </w:rPr>
        <w:t>придуман</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і її назва і рубрики. План проведення уроку може бути таким: виступи тих представників груп, які займаються історією питання, теоретиків, практиків і т.д.;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ісля кожного повідомлення представники преси ставлять запитання виступаючому, далі проводяться оформлення газет у групах, огляд-конкурс газет і підсумки прес-конференції.</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Не менш цікавими є прес-конференції, підготовлені учителями з багатьох предметів, які мають міжпредметний характер.</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УРОК-ЗМАГАННЯ</w:t>
      </w:r>
      <w:r w:rsidRPr="002F0FCF">
        <w:rPr>
          <w:rFonts w:ascii="PT Sans Caption" w:eastAsia="Times New Roman" w:hAnsi="PT Sans Caption" w:cs="Times New Roman"/>
          <w:color w:val="333333"/>
          <w:sz w:val="23"/>
          <w:szCs w:val="23"/>
          <w:bdr w:val="none" w:sz="0" w:space="0" w:color="auto" w:frame="1"/>
          <w:lang w:eastAsia="ru-RU"/>
        </w:rPr>
        <w:br/>
        <w:t>Урок складається із декількох конкурсів. Учнів попереджають, що в ході змагання буде враховуватись активність кожного члена команди і всієї команди в цілому.</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lastRenderedPageBreak/>
        <w:t xml:space="preserve">Складаються відомості, у них журі вноситиме оцінки </w:t>
      </w:r>
      <w:proofErr w:type="gramStart"/>
      <w:r w:rsidRPr="002F0FCF">
        <w:rPr>
          <w:rFonts w:ascii="PT Sans Caption" w:eastAsia="Times New Roman" w:hAnsi="PT Sans Caption" w:cs="Times New Roman"/>
          <w:color w:val="333333"/>
          <w:sz w:val="23"/>
          <w:szCs w:val="23"/>
          <w:bdr w:val="none" w:sz="0" w:space="0" w:color="auto" w:frame="1"/>
          <w:lang w:eastAsia="ru-RU"/>
        </w:rPr>
        <w:t>кожному</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учневі за відповідь. Перемагає команда, яка набирає більшу кількість балів.</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Наприклад, на уроці з математики чи фізики можуть бути такі конкурси:</w:t>
      </w:r>
    </w:p>
    <w:p w:rsidR="002F0FCF" w:rsidRPr="002F0FCF" w:rsidRDefault="002F0FCF" w:rsidP="002F0FCF">
      <w:pPr>
        <w:numPr>
          <w:ilvl w:val="0"/>
          <w:numId w:val="16"/>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“Чи знаєш ти формули?”, “Конкурс кмітливих”, ” Змагання любителів кросворді</w:t>
      </w:r>
      <w:proofErr w:type="gramStart"/>
      <w:r w:rsidRPr="002F0FCF">
        <w:rPr>
          <w:rFonts w:ascii="PT Sans Caption" w:eastAsia="Times New Roman" w:hAnsi="PT Sans Caption" w:cs="Times New Roman"/>
          <w:color w:val="333333"/>
          <w:sz w:val="23"/>
          <w:szCs w:val="23"/>
          <w:bdr w:val="none" w:sz="0" w:space="0" w:color="auto" w:frame="1"/>
          <w:lang w:eastAsia="ru-RU"/>
        </w:rPr>
        <w:t>в</w:t>
      </w:r>
      <w:proofErr w:type="gramEnd"/>
      <w:r w:rsidRPr="002F0FCF">
        <w:rPr>
          <w:rFonts w:ascii="PT Sans Caption" w:eastAsia="Times New Roman" w:hAnsi="PT Sans Caption" w:cs="Times New Roman"/>
          <w:color w:val="333333"/>
          <w:sz w:val="23"/>
          <w:szCs w:val="23"/>
          <w:bdr w:val="none" w:sz="0" w:space="0" w:color="auto" w:frame="1"/>
          <w:lang w:eastAsia="ru-RU"/>
        </w:rPr>
        <w:t>”.</w:t>
      </w:r>
    </w:p>
    <w:p w:rsidR="002F0FCF" w:rsidRPr="002F0FCF" w:rsidRDefault="002F0FCF" w:rsidP="002F0FCF">
      <w:pPr>
        <w:numPr>
          <w:ilvl w:val="0"/>
          <w:numId w:val="16"/>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“Чи розумієш ти графіки?”, “Знайди помилку”</w:t>
      </w:r>
      <w:proofErr w:type="gramStart"/>
      <w:r w:rsidRPr="002F0FCF">
        <w:rPr>
          <w:rFonts w:ascii="PT Sans Caption" w:eastAsia="Times New Roman" w:hAnsi="PT Sans Caption" w:cs="Times New Roman"/>
          <w:color w:val="333333"/>
          <w:sz w:val="23"/>
          <w:szCs w:val="23"/>
          <w:bdr w:val="none" w:sz="0" w:space="0" w:color="auto" w:frame="1"/>
          <w:lang w:eastAsia="ru-RU"/>
        </w:rPr>
        <w:t>,”</w:t>
      </w:r>
      <w:proofErr w:type="gramEnd"/>
      <w:r w:rsidRPr="002F0FCF">
        <w:rPr>
          <w:rFonts w:ascii="PT Sans Caption" w:eastAsia="Times New Roman" w:hAnsi="PT Sans Caption" w:cs="Times New Roman"/>
          <w:color w:val="333333"/>
          <w:sz w:val="23"/>
          <w:szCs w:val="23"/>
          <w:bdr w:val="none" w:sz="0" w:space="0" w:color="auto" w:frame="1"/>
          <w:lang w:eastAsia="ru-RU"/>
        </w:rPr>
        <w:t>Пошук” та ін.</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Перший конкурс.</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 xml:space="preserve">Представники команд витягують папірець, згорнутий </w:t>
      </w:r>
      <w:proofErr w:type="gramStart"/>
      <w:r w:rsidRPr="002F0FCF">
        <w:rPr>
          <w:rFonts w:ascii="PT Sans Caption" w:eastAsia="Times New Roman" w:hAnsi="PT Sans Caption" w:cs="Times New Roman"/>
          <w:color w:val="333333"/>
          <w:sz w:val="23"/>
          <w:szCs w:val="23"/>
          <w:bdr w:val="none" w:sz="0" w:space="0" w:color="auto" w:frame="1"/>
          <w:lang w:eastAsia="ru-RU"/>
        </w:rPr>
        <w:t>у</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трубочку, або кидають кубик, на гранях якого написані формули. Формулу записують на дошці, пояснюють її змі</w:t>
      </w:r>
      <w:proofErr w:type="gramStart"/>
      <w:r w:rsidRPr="002F0FCF">
        <w:rPr>
          <w:rFonts w:ascii="PT Sans Caption" w:eastAsia="Times New Roman" w:hAnsi="PT Sans Caption" w:cs="Times New Roman"/>
          <w:color w:val="333333"/>
          <w:sz w:val="23"/>
          <w:szCs w:val="23"/>
          <w:bdr w:val="none" w:sz="0" w:space="0" w:color="auto" w:frame="1"/>
          <w:lang w:eastAsia="ru-RU"/>
        </w:rPr>
        <w:t>ст</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потім ставлять запитання, які стосуються цієї формули. Журі оцінює відповіді й виставляє оцінку </w:t>
      </w:r>
      <w:proofErr w:type="gramStart"/>
      <w:r w:rsidRPr="002F0FCF">
        <w:rPr>
          <w:rFonts w:ascii="PT Sans Caption" w:eastAsia="Times New Roman" w:hAnsi="PT Sans Caption" w:cs="Times New Roman"/>
          <w:color w:val="333333"/>
          <w:sz w:val="23"/>
          <w:szCs w:val="23"/>
          <w:bdr w:val="none" w:sz="0" w:space="0" w:color="auto" w:frame="1"/>
          <w:lang w:eastAsia="ru-RU"/>
        </w:rPr>
        <w:t>у</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відомість.</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b/>
          <w:bCs/>
          <w:color w:val="333333"/>
          <w:sz w:val="23"/>
          <w:szCs w:val="23"/>
          <w:bdr w:val="none" w:sz="0" w:space="0" w:color="auto" w:frame="1"/>
          <w:lang w:eastAsia="ru-RU"/>
        </w:rPr>
        <w:t>Другий конкурс.</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Задачі з малюнками записуються на картках. Представники команд витягують картки-завдання і відповідають на поставлене там запитання. Якщо вони не можуть відповісти, то просять допомоги у команди, якщо й вона не може, то просять допомоги в команди-суперниці, але перша команда бали втрача</w:t>
      </w:r>
      <w:proofErr w:type="gramStart"/>
      <w:r w:rsidRPr="002F0FCF">
        <w:rPr>
          <w:rFonts w:ascii="PT Sans Caption" w:eastAsia="Times New Roman" w:hAnsi="PT Sans Caption" w:cs="Times New Roman"/>
          <w:color w:val="333333"/>
          <w:sz w:val="23"/>
          <w:szCs w:val="23"/>
          <w:bdr w:val="none" w:sz="0" w:space="0" w:color="auto" w:frame="1"/>
          <w:lang w:eastAsia="ru-RU"/>
        </w:rPr>
        <w:t>є,</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а друга –  у разі правильної відповіді –  ці бали набирає.</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b/>
          <w:bCs/>
          <w:color w:val="333333"/>
          <w:sz w:val="23"/>
          <w:szCs w:val="23"/>
          <w:bdr w:val="none" w:sz="0" w:space="0" w:color="auto" w:frame="1"/>
          <w:lang w:eastAsia="ru-RU"/>
        </w:rPr>
        <w:t>Третій конкурс. </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 xml:space="preserve">Сітка-кросворд намальована на картках, які роздаються учням обох команд.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 картку підкладають копірувальний і чистий аркуш паперу. Розв´язуючи кросворд, відповіді вписують у картку і здають журі. Кросворд складається учителем.</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b/>
          <w:bCs/>
          <w:color w:val="333333"/>
          <w:sz w:val="23"/>
          <w:szCs w:val="23"/>
          <w:bdr w:val="none" w:sz="0" w:space="0" w:color="auto" w:frame="1"/>
          <w:lang w:eastAsia="ru-RU"/>
        </w:rPr>
        <w:t>Четвертий конкурс</w:t>
      </w:r>
      <w:r w:rsidRPr="002F0FCF">
        <w:rPr>
          <w:rFonts w:ascii="PT Sans Caption" w:eastAsia="Times New Roman" w:hAnsi="PT Sans Caption" w:cs="Times New Roman"/>
          <w:color w:val="333333"/>
          <w:sz w:val="23"/>
          <w:szCs w:val="23"/>
          <w:bdr w:val="none" w:sz="0" w:space="0" w:color="auto" w:frame="1"/>
          <w:lang w:eastAsia="ru-RU"/>
        </w:rPr>
        <w:t>. </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 xml:space="preserve">У ньому, як і в третьому конкурсі, представники команд витягують картки, на яких накреслені графіки. Тут же –  запитання, </w:t>
      </w:r>
      <w:proofErr w:type="gramStart"/>
      <w:r w:rsidRPr="002F0FCF">
        <w:rPr>
          <w:rFonts w:ascii="PT Sans Caption" w:eastAsia="Times New Roman" w:hAnsi="PT Sans Caption" w:cs="Times New Roman"/>
          <w:color w:val="333333"/>
          <w:sz w:val="23"/>
          <w:szCs w:val="23"/>
          <w:bdr w:val="none" w:sz="0" w:space="0" w:color="auto" w:frame="1"/>
          <w:lang w:eastAsia="ru-RU"/>
        </w:rPr>
        <w:t>на</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які потрібно відповісти. На виконання завдання відводять певний час. Картки здаються журі.</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ТОК-ШОУ</w:t>
      </w:r>
      <w:r w:rsidRPr="002F0FCF">
        <w:rPr>
          <w:rFonts w:ascii="PT Sans Caption" w:eastAsia="Times New Roman" w:hAnsi="PT Sans Caption" w:cs="Times New Roman"/>
          <w:color w:val="333333"/>
          <w:sz w:val="23"/>
          <w:szCs w:val="23"/>
          <w:bdr w:val="none" w:sz="0" w:space="0" w:color="auto" w:frame="1"/>
          <w:lang w:eastAsia="ru-RU"/>
        </w:rPr>
        <w:br/>
        <w:t xml:space="preserve">Метою такого уроку є отримання навичок публічного виступу та дискутування. Учитель </w:t>
      </w:r>
      <w:proofErr w:type="gramStart"/>
      <w:r w:rsidRPr="002F0FCF">
        <w:rPr>
          <w:rFonts w:ascii="PT Sans Caption" w:eastAsia="Times New Roman" w:hAnsi="PT Sans Caption" w:cs="Times New Roman"/>
          <w:color w:val="333333"/>
          <w:sz w:val="23"/>
          <w:szCs w:val="23"/>
          <w:bdr w:val="none" w:sz="0" w:space="0" w:color="auto" w:frame="1"/>
          <w:lang w:eastAsia="ru-RU"/>
        </w:rPr>
        <w:t>на</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такому уроці є ведучим. Робота організовується так:</w:t>
      </w:r>
    </w:p>
    <w:p w:rsidR="002F0FCF" w:rsidRPr="002F0FCF" w:rsidRDefault="002F0FCF" w:rsidP="002F0FCF">
      <w:pPr>
        <w:numPr>
          <w:ilvl w:val="0"/>
          <w:numId w:val="17"/>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Оголошується тема уроку;</w:t>
      </w:r>
    </w:p>
    <w:p w:rsidR="002F0FCF" w:rsidRPr="002F0FCF" w:rsidRDefault="002F0FCF" w:rsidP="002F0FCF">
      <w:pPr>
        <w:numPr>
          <w:ilvl w:val="0"/>
          <w:numId w:val="17"/>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Слово на запропоновану тему надається «запрошеним гостям»;</w:t>
      </w:r>
    </w:p>
    <w:p w:rsidR="002F0FCF" w:rsidRPr="002F0FCF" w:rsidRDefault="002F0FCF" w:rsidP="002F0FCF">
      <w:pPr>
        <w:numPr>
          <w:ilvl w:val="0"/>
          <w:numId w:val="17"/>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Слово надається глядачам, які можуть виступити із </w:t>
      </w:r>
      <w:proofErr w:type="gramStart"/>
      <w:r w:rsidRPr="002F0FCF">
        <w:rPr>
          <w:rFonts w:ascii="PT Sans Caption" w:eastAsia="Times New Roman" w:hAnsi="PT Sans Caption" w:cs="Times New Roman"/>
          <w:color w:val="333333"/>
          <w:sz w:val="23"/>
          <w:szCs w:val="23"/>
          <w:bdr w:val="none" w:sz="0" w:space="0" w:color="auto" w:frame="1"/>
          <w:lang w:eastAsia="ru-RU"/>
        </w:rPr>
        <w:t>своєю</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думкою протягом 1 хвилини або поставити питання «запрошеним»;</w:t>
      </w:r>
    </w:p>
    <w:p w:rsidR="002F0FCF" w:rsidRPr="002F0FCF" w:rsidRDefault="002F0FCF" w:rsidP="002F0FCF">
      <w:pPr>
        <w:numPr>
          <w:ilvl w:val="0"/>
          <w:numId w:val="17"/>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w:t>
      </w:r>
      <w:proofErr w:type="gramStart"/>
      <w:r w:rsidRPr="002F0FCF">
        <w:rPr>
          <w:rFonts w:ascii="PT Sans Caption" w:eastAsia="Times New Roman" w:hAnsi="PT Sans Caption" w:cs="Times New Roman"/>
          <w:color w:val="333333"/>
          <w:sz w:val="23"/>
          <w:szCs w:val="23"/>
          <w:bdr w:val="none" w:sz="0" w:space="0" w:color="auto" w:frame="1"/>
          <w:lang w:eastAsia="ru-RU"/>
        </w:rPr>
        <w:t>Запрошен</w:t>
      </w:r>
      <w:proofErr w:type="gramEnd"/>
      <w:r w:rsidRPr="002F0FCF">
        <w:rPr>
          <w:rFonts w:ascii="PT Sans Caption" w:eastAsia="Times New Roman" w:hAnsi="PT Sans Caption" w:cs="Times New Roman"/>
          <w:color w:val="333333"/>
          <w:sz w:val="23"/>
          <w:szCs w:val="23"/>
          <w:bdr w:val="none" w:sz="0" w:space="0" w:color="auto" w:frame="1"/>
          <w:lang w:eastAsia="ru-RU"/>
        </w:rPr>
        <w:t>і» мають відповідати лаконічно та конкретно;</w:t>
      </w:r>
    </w:p>
    <w:p w:rsidR="002F0FCF" w:rsidRPr="002F0FCF" w:rsidRDefault="002F0FCF" w:rsidP="002F0FCF">
      <w:pPr>
        <w:numPr>
          <w:ilvl w:val="0"/>
          <w:numId w:val="17"/>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Ведучий також має право поставити своє запитання або перервати ведучого за </w:t>
      </w:r>
      <w:proofErr w:type="gramStart"/>
      <w:r w:rsidRPr="002F0FCF">
        <w:rPr>
          <w:rFonts w:ascii="PT Sans Caption" w:eastAsia="Times New Roman" w:hAnsi="PT Sans Caption" w:cs="Times New Roman"/>
          <w:color w:val="333333"/>
          <w:sz w:val="23"/>
          <w:szCs w:val="23"/>
          <w:bdr w:val="none" w:sz="0" w:space="0" w:color="auto" w:frame="1"/>
          <w:lang w:eastAsia="ru-RU"/>
        </w:rPr>
        <w:t>л</w:t>
      </w:r>
      <w:proofErr w:type="gramEnd"/>
      <w:r w:rsidRPr="002F0FCF">
        <w:rPr>
          <w:rFonts w:ascii="PT Sans Caption" w:eastAsia="Times New Roman" w:hAnsi="PT Sans Caption" w:cs="Times New Roman"/>
          <w:color w:val="333333"/>
          <w:sz w:val="23"/>
          <w:szCs w:val="23"/>
          <w:bdr w:val="none" w:sz="0" w:space="0" w:color="auto" w:frame="1"/>
          <w:lang w:eastAsia="ru-RU"/>
        </w:rPr>
        <w:t>імітом часу.</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Ця форма роботи допомагає навчитися брати участь у дискусіях, висловлювати та захищати власну позицію.</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УРОК-ТУРНІ</w:t>
      </w:r>
      <w:proofErr w:type="gramStart"/>
      <w:r w:rsidRPr="002F0FCF">
        <w:rPr>
          <w:rFonts w:ascii="PT Sans Caption" w:eastAsia="Times New Roman" w:hAnsi="PT Sans Caption" w:cs="Times New Roman"/>
          <w:b/>
          <w:bCs/>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br/>
        <w:t xml:space="preserve">Його мета – повторення й узагальнення вивченого. За два тижні </w:t>
      </w:r>
      <w:proofErr w:type="gramStart"/>
      <w:r w:rsidRPr="002F0FCF">
        <w:rPr>
          <w:rFonts w:ascii="PT Sans Caption" w:eastAsia="Times New Roman" w:hAnsi="PT Sans Caption" w:cs="Times New Roman"/>
          <w:color w:val="333333"/>
          <w:sz w:val="23"/>
          <w:szCs w:val="23"/>
          <w:bdr w:val="none" w:sz="0" w:space="0" w:color="auto" w:frame="1"/>
          <w:lang w:eastAsia="ru-RU"/>
        </w:rPr>
        <w:t>до</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уроку вивішується плакат із запитаннями за темою. У класах створюються групи учні</w:t>
      </w:r>
      <w:proofErr w:type="gramStart"/>
      <w:r w:rsidRPr="002F0FCF">
        <w:rPr>
          <w:rFonts w:ascii="PT Sans Caption" w:eastAsia="Times New Roman" w:hAnsi="PT Sans Caption" w:cs="Times New Roman"/>
          <w:color w:val="333333"/>
          <w:sz w:val="23"/>
          <w:szCs w:val="23"/>
          <w:bdr w:val="none" w:sz="0" w:space="0" w:color="auto" w:frame="1"/>
          <w:lang w:eastAsia="ru-RU"/>
        </w:rPr>
        <w:t>в</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які одержують неоднакові завдання. Консультанти готують слабших учнів, працюють з ними, ерудити роблять </w:t>
      </w:r>
      <w:r w:rsidRPr="002F0FCF">
        <w:rPr>
          <w:rFonts w:ascii="PT Sans Caption" w:eastAsia="Times New Roman" w:hAnsi="PT Sans Caption" w:cs="Times New Roman"/>
          <w:color w:val="333333"/>
          <w:sz w:val="23"/>
          <w:szCs w:val="23"/>
          <w:bdr w:val="none" w:sz="0" w:space="0" w:color="auto" w:frame="1"/>
          <w:lang w:eastAsia="ru-RU"/>
        </w:rPr>
        <w:lastRenderedPageBreak/>
        <w:t xml:space="preserve">повідомлення на запропоновані теми, аналітики розв´язують задачі (їх перелік </w:t>
      </w:r>
      <w:proofErr w:type="gramStart"/>
      <w:r w:rsidRPr="002F0FCF">
        <w:rPr>
          <w:rFonts w:ascii="PT Sans Caption" w:eastAsia="Times New Roman" w:hAnsi="PT Sans Caption" w:cs="Times New Roman"/>
          <w:color w:val="333333"/>
          <w:sz w:val="23"/>
          <w:szCs w:val="23"/>
          <w:bdr w:val="none" w:sz="0" w:space="0" w:color="auto" w:frame="1"/>
          <w:lang w:eastAsia="ru-RU"/>
        </w:rPr>
        <w:t>дається</w:t>
      </w:r>
      <w:proofErr w:type="gramEnd"/>
      <w:r w:rsidRPr="002F0FCF">
        <w:rPr>
          <w:rFonts w:ascii="PT Sans Caption" w:eastAsia="Times New Roman" w:hAnsi="PT Sans Caption" w:cs="Times New Roman"/>
          <w:color w:val="333333"/>
          <w:sz w:val="23"/>
          <w:szCs w:val="23"/>
          <w:bdr w:val="none" w:sz="0" w:space="0" w:color="auto" w:frame="1"/>
          <w:lang w:eastAsia="ru-RU"/>
        </w:rPr>
        <w:t>). Готуються також картки-завдання. В уроц</w:t>
      </w:r>
      <w:proofErr w:type="gramStart"/>
      <w:r w:rsidRPr="002F0FCF">
        <w:rPr>
          <w:rFonts w:ascii="PT Sans Caption" w:eastAsia="Times New Roman" w:hAnsi="PT Sans Caption" w:cs="Times New Roman"/>
          <w:color w:val="333333"/>
          <w:sz w:val="23"/>
          <w:szCs w:val="23"/>
          <w:bdr w:val="none" w:sz="0" w:space="0" w:color="auto" w:frame="1"/>
          <w:lang w:eastAsia="ru-RU"/>
        </w:rPr>
        <w:t>і-</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турнірі беруть участь два класи. Тривалість – 90 хв. Столи розміщують так, щоб учні двох класів сиділи навпроти один одного. Можлива постановка </w:t>
      </w:r>
      <w:proofErr w:type="gramStart"/>
      <w:r w:rsidRPr="002F0FCF">
        <w:rPr>
          <w:rFonts w:ascii="PT Sans Caption" w:eastAsia="Times New Roman" w:hAnsi="PT Sans Caption" w:cs="Times New Roman"/>
          <w:color w:val="333333"/>
          <w:sz w:val="23"/>
          <w:szCs w:val="23"/>
          <w:bdr w:val="none" w:sz="0" w:space="0" w:color="auto" w:frame="1"/>
          <w:lang w:eastAsia="ru-RU"/>
        </w:rPr>
        <w:t>проблемного</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питання. Другий етап розпочинається із фронтального опитування з усіх перелічених питань (учні обох класів </w:t>
      </w:r>
      <w:proofErr w:type="gramStart"/>
      <w:r w:rsidRPr="002F0FCF">
        <w:rPr>
          <w:rFonts w:ascii="PT Sans Caption" w:eastAsia="Times New Roman" w:hAnsi="PT Sans Caption" w:cs="Times New Roman"/>
          <w:color w:val="333333"/>
          <w:sz w:val="23"/>
          <w:szCs w:val="23"/>
          <w:bdr w:val="none" w:sz="0" w:space="0" w:color="auto" w:frame="1"/>
          <w:lang w:eastAsia="ru-RU"/>
        </w:rPr>
        <w:t>в</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ідповідають почергово). Аналітики розв´язують задачі на дошці.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ісля цього класи обговорюють розв´язки задач і оцінюють роботу аналітиків. Наступний етап – міні-диктант з теми. До дошки запрошуються по два учні від класу. Решта – журі. Якщо це урок фізики – то ставляться </w:t>
      </w:r>
      <w:proofErr w:type="gramStart"/>
      <w:r w:rsidRPr="002F0FCF">
        <w:rPr>
          <w:rFonts w:ascii="PT Sans Caption" w:eastAsia="Times New Roman" w:hAnsi="PT Sans Caption" w:cs="Times New Roman"/>
          <w:color w:val="333333"/>
          <w:sz w:val="23"/>
          <w:szCs w:val="23"/>
          <w:bdr w:val="none" w:sz="0" w:space="0" w:color="auto" w:frame="1"/>
          <w:lang w:eastAsia="ru-RU"/>
        </w:rPr>
        <w:t>досл</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іди і побачене пояснюється, за що кожному класові виставляється відповідна оцінка. </w:t>
      </w:r>
      <w:proofErr w:type="gramStart"/>
      <w:r w:rsidRPr="002F0FCF">
        <w:rPr>
          <w:rFonts w:ascii="PT Sans Caption" w:eastAsia="Times New Roman" w:hAnsi="PT Sans Caption" w:cs="Times New Roman"/>
          <w:color w:val="333333"/>
          <w:sz w:val="23"/>
          <w:szCs w:val="23"/>
          <w:bdr w:val="none" w:sz="0" w:space="0" w:color="auto" w:frame="1"/>
          <w:lang w:eastAsia="ru-RU"/>
        </w:rPr>
        <w:t>На</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другому уроці роботу розпочинають ерудити. Заслуховуються й оцінюються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ідготовлені повідомлення (по одному від класу). Далі –  розв´язання творчих задач,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ідготовка відповідей на завдання, запропоновані в картках.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ідраховується загальна кількість балів, набрана за кожен вид турніру кожним класом.</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УРОК-ТЕЛЕПЕРЕДАЧА</w:t>
      </w:r>
      <w:r w:rsidRPr="002F0FCF">
        <w:rPr>
          <w:rFonts w:ascii="PT Sans Caption" w:eastAsia="Times New Roman" w:hAnsi="PT Sans Caption" w:cs="Times New Roman"/>
          <w:color w:val="333333"/>
          <w:sz w:val="23"/>
          <w:szCs w:val="23"/>
          <w:bdr w:val="none" w:sz="0" w:space="0" w:color="auto" w:frame="1"/>
          <w:lang w:eastAsia="ru-RU"/>
        </w:rPr>
        <w:br/>
        <w:t xml:space="preserve">Це урок вивчення нового матеріалу з попередньою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ідготовкою учнів. Він будується в стилі інформаційно-розважальної телепередачі. Його структура являє собою послідовність фрагментів із найпопулярніших телепрограм минулого і сьогодення: “Поле чудес”, “Закон є закон”, “Погода”,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існя – 2011”, “Служу народу України”, “Літературна студія”, “Свічадо”, “Вечірня казка”, “П´ятий кут” і т.ін., побудованих на предметному навчальному матеріалі.</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Для підготовки уроку вчитель створює ініціативну учнівську групу, визначає ведучого телепередачі. Спільно з учителем ця група з´ясовує, які конкретно телепередачі будуть копіюватися на уроці, яким змістом наповнити кожний фрагмент. Створюються мікроколективи учні</w:t>
      </w:r>
      <w:proofErr w:type="gramStart"/>
      <w:r w:rsidRPr="002F0FCF">
        <w:rPr>
          <w:rFonts w:ascii="PT Sans Caption" w:eastAsia="Times New Roman" w:hAnsi="PT Sans Caption" w:cs="Times New Roman"/>
          <w:color w:val="333333"/>
          <w:sz w:val="23"/>
          <w:szCs w:val="23"/>
          <w:bdr w:val="none" w:sz="0" w:space="0" w:color="auto" w:frame="1"/>
          <w:lang w:eastAsia="ru-RU"/>
        </w:rPr>
        <w:t>в</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на чолі яких стоять члени ініціативної групи. Кожен мікроколектив готує </w:t>
      </w:r>
      <w:proofErr w:type="gramStart"/>
      <w:r w:rsidRPr="002F0FCF">
        <w:rPr>
          <w:rFonts w:ascii="PT Sans Caption" w:eastAsia="Times New Roman" w:hAnsi="PT Sans Caption" w:cs="Times New Roman"/>
          <w:color w:val="333333"/>
          <w:sz w:val="23"/>
          <w:szCs w:val="23"/>
          <w:bdr w:val="none" w:sz="0" w:space="0" w:color="auto" w:frame="1"/>
          <w:lang w:eastAsia="ru-RU"/>
        </w:rPr>
        <w:t>св</w:t>
      </w:r>
      <w:proofErr w:type="gramEnd"/>
      <w:r w:rsidRPr="002F0FCF">
        <w:rPr>
          <w:rFonts w:ascii="PT Sans Caption" w:eastAsia="Times New Roman" w:hAnsi="PT Sans Caption" w:cs="Times New Roman"/>
          <w:color w:val="333333"/>
          <w:sz w:val="23"/>
          <w:szCs w:val="23"/>
          <w:bdr w:val="none" w:sz="0" w:space="0" w:color="auto" w:frame="1"/>
          <w:lang w:eastAsia="ru-RU"/>
        </w:rPr>
        <w:t>ій фрагмент, свій вихід в “ефір”, свою частину всієї “телепрограми”.</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 xml:space="preserve">Перед уроком класна кімната відповідно оформлюється. Учитель спільно з ініціативною групою чітко розподіляють час уроку, виділяючи кожній “телепрограмі” </w:t>
      </w:r>
      <w:proofErr w:type="gramStart"/>
      <w:r w:rsidRPr="002F0FCF">
        <w:rPr>
          <w:rFonts w:ascii="PT Sans Caption" w:eastAsia="Times New Roman" w:hAnsi="PT Sans Caption" w:cs="Times New Roman"/>
          <w:color w:val="333333"/>
          <w:sz w:val="23"/>
          <w:szCs w:val="23"/>
          <w:bdr w:val="none" w:sz="0" w:space="0" w:color="auto" w:frame="1"/>
          <w:lang w:eastAsia="ru-RU"/>
        </w:rPr>
        <w:t>св</w:t>
      </w:r>
      <w:proofErr w:type="gramEnd"/>
      <w:r w:rsidRPr="002F0FCF">
        <w:rPr>
          <w:rFonts w:ascii="PT Sans Caption" w:eastAsia="Times New Roman" w:hAnsi="PT Sans Caption" w:cs="Times New Roman"/>
          <w:color w:val="333333"/>
          <w:sz w:val="23"/>
          <w:szCs w:val="23"/>
          <w:bdr w:val="none" w:sz="0" w:space="0" w:color="auto" w:frame="1"/>
          <w:lang w:eastAsia="ru-RU"/>
        </w:rPr>
        <w:t>ій “жорсткий” час, встановлюють послідовність цих програм.</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 xml:space="preserve">У сценарій уроку органічно вплітаються кінопрограма (показ навчального кінофільму, фрагмента, </w:t>
      </w:r>
      <w:proofErr w:type="gramStart"/>
      <w:r w:rsidRPr="002F0FCF">
        <w:rPr>
          <w:rFonts w:ascii="PT Sans Caption" w:eastAsia="Times New Roman" w:hAnsi="PT Sans Caption" w:cs="Times New Roman"/>
          <w:color w:val="333333"/>
          <w:sz w:val="23"/>
          <w:szCs w:val="23"/>
          <w:bdr w:val="none" w:sz="0" w:space="0" w:color="auto" w:frame="1"/>
          <w:lang w:eastAsia="ru-RU"/>
        </w:rPr>
        <w:t>еп</w:t>
      </w:r>
      <w:proofErr w:type="gramEnd"/>
      <w:r w:rsidRPr="002F0FCF">
        <w:rPr>
          <w:rFonts w:ascii="PT Sans Caption" w:eastAsia="Times New Roman" w:hAnsi="PT Sans Caption" w:cs="Times New Roman"/>
          <w:color w:val="333333"/>
          <w:sz w:val="23"/>
          <w:szCs w:val="23"/>
          <w:bdr w:val="none" w:sz="0" w:space="0" w:color="auto" w:frame="1"/>
          <w:lang w:eastAsia="ru-RU"/>
        </w:rPr>
        <w:t>ізоду, відеокліпу), рекламна пауза, пісня, музична вставка.</w:t>
      </w:r>
      <w:r w:rsidRPr="002F0FCF">
        <w:rPr>
          <w:rFonts w:ascii="PT Sans Caption" w:eastAsia="Times New Roman" w:hAnsi="PT Sans Caption" w:cs="Times New Roman"/>
          <w:color w:val="006699"/>
          <w:sz w:val="23"/>
          <w:szCs w:val="23"/>
          <w:lang w:eastAsia="ru-RU"/>
        </w:rPr>
        <w:br/>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ід час уроку учні в своїх робочих зошитах роблять записи, малюють схеми, малюнки, пишуть формули тощо. На таких уроках простежуються міжпредметні зв´язки, тому одним із варіантів </w:t>
      </w:r>
      <w:proofErr w:type="gramStart"/>
      <w:r w:rsidRPr="002F0FCF">
        <w:rPr>
          <w:rFonts w:ascii="PT Sans Caption" w:eastAsia="Times New Roman" w:hAnsi="PT Sans Caption" w:cs="Times New Roman"/>
          <w:color w:val="333333"/>
          <w:sz w:val="23"/>
          <w:szCs w:val="23"/>
          <w:bdr w:val="none" w:sz="0" w:space="0" w:color="auto" w:frame="1"/>
          <w:lang w:eastAsia="ru-RU"/>
        </w:rPr>
        <w:t>уроку-телепередач</w:t>
      </w:r>
      <w:proofErr w:type="gramEnd"/>
      <w:r w:rsidRPr="002F0FCF">
        <w:rPr>
          <w:rFonts w:ascii="PT Sans Caption" w:eastAsia="Times New Roman" w:hAnsi="PT Sans Caption" w:cs="Times New Roman"/>
          <w:color w:val="333333"/>
          <w:sz w:val="23"/>
          <w:szCs w:val="23"/>
          <w:bdr w:val="none" w:sz="0" w:space="0" w:color="auto" w:frame="1"/>
          <w:lang w:eastAsia="ru-RU"/>
        </w:rPr>
        <w:t>і може бути інтегрований урок з участю 2-3 вчителів споріднених предметів.</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 xml:space="preserve">Урок може бути розпочатий із музичної заставки даної телепередачі. Два диктори оголошують тему, мету і побудову. Наступний етап – демонстрування фрагмента фільму,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ісля цього – виступи.</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b/>
          <w:bCs/>
          <w:color w:val="333333"/>
          <w:sz w:val="23"/>
          <w:szCs w:val="23"/>
          <w:bdr w:val="none" w:sz="0" w:space="0" w:color="auto" w:frame="1"/>
          <w:lang w:eastAsia="ru-RU"/>
        </w:rPr>
        <w:t> </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lastRenderedPageBreak/>
        <w:t>УРОК-КОМПОЗИЦІЯ</w:t>
      </w:r>
      <w:r w:rsidRPr="002F0FCF">
        <w:rPr>
          <w:rFonts w:ascii="PT Sans Caption" w:eastAsia="Times New Roman" w:hAnsi="PT Sans Caption" w:cs="Times New Roman"/>
          <w:color w:val="333333"/>
          <w:sz w:val="23"/>
          <w:szCs w:val="23"/>
          <w:bdr w:val="none" w:sz="0" w:space="0" w:color="auto" w:frame="1"/>
          <w:lang w:eastAsia="ru-RU"/>
        </w:rPr>
        <w:br/>
      </w:r>
    </w:p>
    <w:p w:rsidR="002F0FCF" w:rsidRPr="002F0FCF" w:rsidRDefault="002F0FCF" w:rsidP="002F0FCF">
      <w:pPr>
        <w:numPr>
          <w:ilvl w:val="0"/>
          <w:numId w:val="18"/>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Він дає цілісне і повне уявлення про тему вивчення;</w:t>
      </w:r>
    </w:p>
    <w:p w:rsidR="002F0FCF" w:rsidRPr="002F0FCF" w:rsidRDefault="002F0FCF" w:rsidP="002F0FCF">
      <w:pPr>
        <w:numPr>
          <w:ilvl w:val="0"/>
          <w:numId w:val="18"/>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забезпечує широку участь учнів як у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ідготовці, так і в проведенні уроку;</w:t>
      </w:r>
    </w:p>
    <w:p w:rsidR="002F0FCF" w:rsidRPr="002F0FCF" w:rsidRDefault="002F0FCF" w:rsidP="002F0FCF">
      <w:pPr>
        <w:numPr>
          <w:ilvl w:val="0"/>
          <w:numId w:val="18"/>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передбачає комплексне застосування </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ізних засобів навчання: плакатів, схем, портретів, картин, музичного супроводу, художньої і довідникової літератури та ін.;</w:t>
      </w:r>
    </w:p>
    <w:p w:rsidR="002F0FCF" w:rsidRPr="002F0FCF" w:rsidRDefault="002F0FCF" w:rsidP="002F0FCF">
      <w:pPr>
        <w:numPr>
          <w:ilvl w:val="0"/>
          <w:numId w:val="18"/>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учить сприймати,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ізнавати світ не тільки через раціональну сферу, сферу мислення, а й через почуття, емоції.</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Особливо сприятливий </w:t>
      </w:r>
      <w:proofErr w:type="gramStart"/>
      <w:r w:rsidRPr="002F0FCF">
        <w:rPr>
          <w:rFonts w:ascii="PT Sans Caption" w:eastAsia="Times New Roman" w:hAnsi="PT Sans Caption" w:cs="Times New Roman"/>
          <w:color w:val="333333"/>
          <w:sz w:val="23"/>
          <w:szCs w:val="23"/>
          <w:bdr w:val="none" w:sz="0" w:space="0" w:color="auto" w:frame="1"/>
          <w:lang w:eastAsia="ru-RU"/>
        </w:rPr>
        <w:t>матер</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іал для таких уроків має українська література. Теми: “На Україну линуть журавлі”, “Повернуті із забуття”, “Література нашого краю”, “Чорна сповідь </w:t>
      </w:r>
      <w:proofErr w:type="gramStart"/>
      <w:r w:rsidRPr="002F0FCF">
        <w:rPr>
          <w:rFonts w:ascii="PT Sans Caption" w:eastAsia="Times New Roman" w:hAnsi="PT Sans Caption" w:cs="Times New Roman"/>
          <w:color w:val="333333"/>
          <w:sz w:val="23"/>
          <w:szCs w:val="23"/>
          <w:bdr w:val="none" w:sz="0" w:space="0" w:color="auto" w:frame="1"/>
          <w:lang w:eastAsia="ru-RU"/>
        </w:rPr>
        <w:t>твоя</w:t>
      </w:r>
      <w:proofErr w:type="gramEnd"/>
      <w:r w:rsidRPr="002F0FCF">
        <w:rPr>
          <w:rFonts w:ascii="PT Sans Caption" w:eastAsia="Times New Roman" w:hAnsi="PT Sans Caption" w:cs="Times New Roman"/>
          <w:color w:val="333333"/>
          <w:sz w:val="23"/>
          <w:szCs w:val="23"/>
          <w:bdr w:val="none" w:sz="0" w:space="0" w:color="auto" w:frame="1"/>
          <w:lang w:eastAsia="ru-RU"/>
        </w:rPr>
        <w:t>, Україно” вивчаються дуже успішно у формі уроків-композицій.</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Наприклад, на уроці “На Україну линуть журавлі” в комплексі використано загальне оформлення класу – журавель на тлі голубого неба і сонця, а на крилі немовля у сповитку, портрети письменникі</w:t>
      </w:r>
      <w:proofErr w:type="gramStart"/>
      <w:r w:rsidRPr="002F0FCF">
        <w:rPr>
          <w:rFonts w:ascii="PT Sans Caption" w:eastAsia="Times New Roman" w:hAnsi="PT Sans Caption" w:cs="Times New Roman"/>
          <w:color w:val="333333"/>
          <w:sz w:val="23"/>
          <w:szCs w:val="23"/>
          <w:bdr w:val="none" w:sz="0" w:space="0" w:color="auto" w:frame="1"/>
          <w:lang w:eastAsia="ru-RU"/>
        </w:rPr>
        <w:t>в</w:t>
      </w:r>
      <w:proofErr w:type="gramEnd"/>
      <w:r w:rsidRPr="002F0FCF">
        <w:rPr>
          <w:rFonts w:ascii="PT Sans Caption" w:eastAsia="Times New Roman" w:hAnsi="PT Sans Caption" w:cs="Times New Roman"/>
          <w:color w:val="333333"/>
          <w:sz w:val="23"/>
          <w:szCs w:val="23"/>
          <w:bdr w:val="none" w:sz="0" w:space="0" w:color="auto" w:frame="1"/>
          <w:lang w:eastAsia="ru-RU"/>
        </w:rPr>
        <w:t>, програвач. </w:t>
      </w:r>
      <w:r w:rsidRPr="002F0FCF">
        <w:rPr>
          <w:rFonts w:ascii="PT Sans Caption" w:eastAsia="Times New Roman" w:hAnsi="PT Sans Caption" w:cs="Times New Roman"/>
          <w:b/>
          <w:bCs/>
          <w:color w:val="333333"/>
          <w:sz w:val="23"/>
          <w:szCs w:val="23"/>
          <w:bdr w:val="none" w:sz="0" w:space="0" w:color="auto" w:frame="1"/>
          <w:lang w:eastAsia="ru-RU"/>
        </w:rPr>
        <w:t> </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ІНТЕГРОВАНІ УРОКИ</w:t>
      </w:r>
      <w:r w:rsidRPr="002F0FCF">
        <w:rPr>
          <w:rFonts w:ascii="PT Sans Caption" w:eastAsia="Times New Roman" w:hAnsi="PT Sans Caption" w:cs="Times New Roman"/>
          <w:color w:val="333333"/>
          <w:sz w:val="23"/>
          <w:szCs w:val="23"/>
          <w:bdr w:val="none" w:sz="0" w:space="0" w:color="auto" w:frame="1"/>
          <w:lang w:eastAsia="ru-RU"/>
        </w:rPr>
        <w:br/>
      </w:r>
      <w:proofErr w:type="gramStart"/>
      <w:r w:rsidRPr="002F0FCF">
        <w:rPr>
          <w:rFonts w:ascii="PT Sans Caption" w:eastAsia="Times New Roman" w:hAnsi="PT Sans Caption" w:cs="Times New Roman"/>
          <w:color w:val="333333"/>
          <w:sz w:val="23"/>
          <w:szCs w:val="23"/>
          <w:bdr w:val="none" w:sz="0" w:space="0" w:color="auto" w:frame="1"/>
          <w:lang w:eastAsia="ru-RU"/>
        </w:rPr>
        <w:t>Ц</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і уроки проводяться з метою розкриття загальних закономірностей, законів, теорій, ідей, відображених у різних науках та відповідних навчальних предметах. Це уроки інтегрованих зв’язків декількох предметів. </w:t>
      </w:r>
      <w:proofErr w:type="gramStart"/>
      <w:r w:rsidRPr="002F0FCF">
        <w:rPr>
          <w:rFonts w:ascii="PT Sans Caption" w:eastAsia="Times New Roman" w:hAnsi="PT Sans Caption" w:cs="Times New Roman"/>
          <w:color w:val="333333"/>
          <w:sz w:val="23"/>
          <w:szCs w:val="23"/>
          <w:bdr w:val="none" w:sz="0" w:space="0" w:color="auto" w:frame="1"/>
          <w:lang w:eastAsia="ru-RU"/>
        </w:rPr>
        <w:t>Вони</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дають можливість сформувати і яскравіше уявити навколишні взаємозв’язки і явища. Основний аспект ставиться не тільки на засвоєння певних знань, </w:t>
      </w:r>
      <w:proofErr w:type="gramStart"/>
      <w:r w:rsidRPr="002F0FCF">
        <w:rPr>
          <w:rFonts w:ascii="PT Sans Caption" w:eastAsia="Times New Roman" w:hAnsi="PT Sans Caption" w:cs="Times New Roman"/>
          <w:color w:val="333333"/>
          <w:sz w:val="23"/>
          <w:szCs w:val="23"/>
          <w:bdr w:val="none" w:sz="0" w:space="0" w:color="auto" w:frame="1"/>
          <w:lang w:eastAsia="ru-RU"/>
        </w:rPr>
        <w:t>ст</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ільки на розвиток освітнього мислення. Структура таких уроків </w:t>
      </w:r>
      <w:proofErr w:type="gramStart"/>
      <w:r w:rsidRPr="002F0FCF">
        <w:rPr>
          <w:rFonts w:ascii="PT Sans Caption" w:eastAsia="Times New Roman" w:hAnsi="PT Sans Caption" w:cs="Times New Roman"/>
          <w:color w:val="333333"/>
          <w:sz w:val="23"/>
          <w:szCs w:val="23"/>
          <w:bdr w:val="none" w:sz="0" w:space="0" w:color="auto" w:frame="1"/>
          <w:lang w:eastAsia="ru-RU"/>
        </w:rPr>
        <w:t>в</w:t>
      </w:r>
      <w:proofErr w:type="gramEnd"/>
      <w:r w:rsidRPr="002F0FCF">
        <w:rPr>
          <w:rFonts w:ascii="PT Sans Caption" w:eastAsia="Times New Roman" w:hAnsi="PT Sans Caption" w:cs="Times New Roman"/>
          <w:color w:val="333333"/>
          <w:sz w:val="23"/>
          <w:szCs w:val="23"/>
          <w:bdr w:val="none" w:sz="0" w:space="0" w:color="auto" w:frame="1"/>
          <w:lang w:eastAsia="ru-RU"/>
        </w:rPr>
        <w:t>ідрізняється чіткістю, компактністю, стислістю, логічною взаємообумовленістю навчального матеріалу   на кожному етапі уроку, великою інформативністю, об’ ємністю матеріалу.</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b/>
          <w:bCs/>
          <w:color w:val="333333"/>
          <w:sz w:val="23"/>
          <w:szCs w:val="23"/>
          <w:bdr w:val="none" w:sz="0" w:space="0" w:color="auto" w:frame="1"/>
          <w:lang w:eastAsia="ru-RU"/>
        </w:rPr>
        <w:t>Інтегровані уроки сприяють:</w:t>
      </w:r>
    </w:p>
    <w:p w:rsidR="002F0FCF" w:rsidRPr="002F0FCF" w:rsidRDefault="002F0FCF" w:rsidP="002F0FCF">
      <w:pPr>
        <w:numPr>
          <w:ilvl w:val="0"/>
          <w:numId w:val="19"/>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більш повному осмисленню учнями навчального матеріалу, </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ізні аспекти якого не можуть бути розкриті засобами якогось одного навчального предмета;</w:t>
      </w:r>
    </w:p>
    <w:p w:rsidR="002F0FCF" w:rsidRPr="002F0FCF" w:rsidRDefault="002F0FCF" w:rsidP="002F0FCF">
      <w:pPr>
        <w:numPr>
          <w:ilvl w:val="0"/>
          <w:numId w:val="19"/>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формуванню умінь переносити знання з однієї галузі науки чи мистецтва в іншу;</w:t>
      </w:r>
    </w:p>
    <w:p w:rsidR="002F0FCF" w:rsidRPr="002F0FCF" w:rsidRDefault="002F0FCF" w:rsidP="002F0FCF">
      <w:pPr>
        <w:numPr>
          <w:ilvl w:val="0"/>
          <w:numId w:val="19"/>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стимулюванню аналітико-синтетичної діяльності учнів, розвитку потреби в системному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ідході до об’єкта пізнання, аналізі та порівнянні процесів та явищ;</w:t>
      </w:r>
    </w:p>
    <w:p w:rsidR="002F0FCF" w:rsidRPr="002F0FCF" w:rsidRDefault="002F0FCF" w:rsidP="002F0FCF">
      <w:pPr>
        <w:numPr>
          <w:ilvl w:val="0"/>
          <w:numId w:val="19"/>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розкритті думок, настроїв, вражень, наприклад, філософських та </w:t>
      </w:r>
      <w:proofErr w:type="gramStart"/>
      <w:r w:rsidRPr="002F0FCF">
        <w:rPr>
          <w:rFonts w:ascii="PT Sans Caption" w:eastAsia="Times New Roman" w:hAnsi="PT Sans Caption" w:cs="Times New Roman"/>
          <w:color w:val="333333"/>
          <w:sz w:val="23"/>
          <w:szCs w:val="23"/>
          <w:bdr w:val="none" w:sz="0" w:space="0" w:color="auto" w:frame="1"/>
          <w:lang w:eastAsia="ru-RU"/>
        </w:rPr>
        <w:t>рел</w:t>
      </w:r>
      <w:proofErr w:type="gramEnd"/>
      <w:r w:rsidRPr="002F0FCF">
        <w:rPr>
          <w:rFonts w:ascii="PT Sans Caption" w:eastAsia="Times New Roman" w:hAnsi="PT Sans Caption" w:cs="Times New Roman"/>
          <w:color w:val="333333"/>
          <w:sz w:val="23"/>
          <w:szCs w:val="23"/>
          <w:bdr w:val="none" w:sz="0" w:space="0" w:color="auto" w:frame="1"/>
          <w:lang w:eastAsia="ru-RU"/>
        </w:rPr>
        <w:t>ігійних вчень історичної епохи, в контексті якої слід сприймати і розуміти творчість письменника;</w:t>
      </w:r>
    </w:p>
    <w:p w:rsidR="002F0FCF" w:rsidRPr="002F0FCF" w:rsidRDefault="002F0FCF" w:rsidP="002F0FCF">
      <w:pPr>
        <w:numPr>
          <w:ilvl w:val="0"/>
          <w:numId w:val="19"/>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розвитку творчих здібностей учнів: уяви, фантазії, </w:t>
      </w:r>
      <w:proofErr w:type="gramStart"/>
      <w:r w:rsidRPr="002F0FCF">
        <w:rPr>
          <w:rFonts w:ascii="PT Sans Caption" w:eastAsia="Times New Roman" w:hAnsi="PT Sans Caption" w:cs="Times New Roman"/>
          <w:color w:val="333333"/>
          <w:sz w:val="23"/>
          <w:szCs w:val="23"/>
          <w:bdr w:val="none" w:sz="0" w:space="0" w:color="auto" w:frame="1"/>
          <w:lang w:eastAsia="ru-RU"/>
        </w:rPr>
        <w:t>образного</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мислення, інтелекту та емоційної сфери.</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proofErr w:type="gramStart"/>
      <w:r w:rsidRPr="002F0FCF">
        <w:rPr>
          <w:rFonts w:ascii="PT Sans Caption" w:eastAsia="Times New Roman" w:hAnsi="PT Sans Caption" w:cs="Times New Roman"/>
          <w:b/>
          <w:bCs/>
          <w:color w:val="333333"/>
          <w:sz w:val="23"/>
          <w:szCs w:val="23"/>
          <w:bdr w:val="none" w:sz="0" w:space="0" w:color="auto" w:frame="1"/>
          <w:lang w:eastAsia="ru-RU"/>
        </w:rPr>
        <w:t>П</w:t>
      </w:r>
      <w:proofErr w:type="gramEnd"/>
      <w:r w:rsidRPr="002F0FCF">
        <w:rPr>
          <w:rFonts w:ascii="PT Sans Caption" w:eastAsia="Times New Roman" w:hAnsi="PT Sans Caption" w:cs="Times New Roman"/>
          <w:b/>
          <w:bCs/>
          <w:color w:val="333333"/>
          <w:sz w:val="23"/>
          <w:szCs w:val="23"/>
          <w:bdr w:val="none" w:sz="0" w:space="0" w:color="auto" w:frame="1"/>
          <w:lang w:eastAsia="ru-RU"/>
        </w:rPr>
        <w:t>ідготовка до інтегрованих уроків передбачає: </w:t>
      </w:r>
    </w:p>
    <w:p w:rsidR="002F0FCF" w:rsidRPr="002F0FCF" w:rsidRDefault="002F0FCF" w:rsidP="002F0FCF">
      <w:pPr>
        <w:numPr>
          <w:ilvl w:val="0"/>
          <w:numId w:val="20"/>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аналіз </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ічного календарного планування;</w:t>
      </w:r>
    </w:p>
    <w:p w:rsidR="002F0FCF" w:rsidRPr="002F0FCF" w:rsidRDefault="002F0FCF" w:rsidP="002F0FCF">
      <w:pPr>
        <w:numPr>
          <w:ilvl w:val="0"/>
          <w:numId w:val="20"/>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зіставлення матеріалу </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ізних предметів для визначення споріднених тем;</w:t>
      </w:r>
    </w:p>
    <w:p w:rsidR="002F0FCF" w:rsidRPr="002F0FCF" w:rsidRDefault="002F0FCF" w:rsidP="002F0FCF">
      <w:pPr>
        <w:numPr>
          <w:ilvl w:val="0"/>
          <w:numId w:val="20"/>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«конструювання» заняття;</w:t>
      </w:r>
    </w:p>
    <w:p w:rsidR="002F0FCF" w:rsidRPr="002F0FCF" w:rsidRDefault="002F0FCF" w:rsidP="002F0FCF">
      <w:pPr>
        <w:numPr>
          <w:ilvl w:val="0"/>
          <w:numId w:val="20"/>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визначення завдань уроку;</w:t>
      </w:r>
    </w:p>
    <w:p w:rsidR="002F0FCF" w:rsidRPr="002F0FCF" w:rsidRDefault="002F0FCF" w:rsidP="002F0FCF">
      <w:pPr>
        <w:numPr>
          <w:ilvl w:val="0"/>
          <w:numId w:val="20"/>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написання плану-конспекту.</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w:t>
      </w:r>
      <w:r w:rsidRPr="002F0FCF">
        <w:rPr>
          <w:rFonts w:ascii="PT Sans Caption" w:eastAsia="Times New Roman" w:hAnsi="PT Sans Caption" w:cs="Times New Roman"/>
          <w:color w:val="006699"/>
          <w:sz w:val="23"/>
          <w:szCs w:val="23"/>
          <w:lang w:eastAsia="ru-RU"/>
        </w:rPr>
        <w:br/>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ісля вивчення теми «Атмосферний тиск» можна провести інтегрований позакласний захід на тему «Газообмін у легенях і тканинах», в якому беруть участь інші вчителі-предметники. Наприклад:</w:t>
      </w:r>
    </w:p>
    <w:p w:rsidR="002F0FCF" w:rsidRPr="002F0FCF" w:rsidRDefault="002F0FCF" w:rsidP="002F0FCF">
      <w:pPr>
        <w:numPr>
          <w:ilvl w:val="0"/>
          <w:numId w:val="21"/>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учитель хі</w:t>
      </w:r>
      <w:proofErr w:type="gramStart"/>
      <w:r w:rsidRPr="002F0FCF">
        <w:rPr>
          <w:rFonts w:ascii="PT Sans Caption" w:eastAsia="Times New Roman" w:hAnsi="PT Sans Caption" w:cs="Times New Roman"/>
          <w:color w:val="333333"/>
          <w:sz w:val="23"/>
          <w:szCs w:val="23"/>
          <w:bdr w:val="none" w:sz="0" w:space="0" w:color="auto" w:frame="1"/>
          <w:lang w:eastAsia="ru-RU"/>
        </w:rPr>
        <w:t>м</w:t>
      </w:r>
      <w:proofErr w:type="gramEnd"/>
      <w:r w:rsidRPr="002F0FCF">
        <w:rPr>
          <w:rFonts w:ascii="PT Sans Caption" w:eastAsia="Times New Roman" w:hAnsi="PT Sans Caption" w:cs="Times New Roman"/>
          <w:color w:val="333333"/>
          <w:sz w:val="23"/>
          <w:szCs w:val="23"/>
          <w:bdr w:val="none" w:sz="0" w:space="0" w:color="auto" w:frame="1"/>
          <w:lang w:eastAsia="ru-RU"/>
        </w:rPr>
        <w:t>ії – ознайомлює учнів з властивостями оксигену, окисненням;</w:t>
      </w:r>
    </w:p>
    <w:p w:rsidR="002F0FCF" w:rsidRPr="002F0FCF" w:rsidRDefault="002F0FCF" w:rsidP="002F0FCF">
      <w:pPr>
        <w:numPr>
          <w:ilvl w:val="0"/>
          <w:numId w:val="21"/>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lastRenderedPageBreak/>
        <w:t xml:space="preserve">учитель фізики –  нагадує про явище дифузії, ознайомлює з поняттям парціального тиску, аналізує зміну тиску газів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 час дихання;</w:t>
      </w:r>
    </w:p>
    <w:p w:rsidR="002F0FCF" w:rsidRPr="002F0FCF" w:rsidRDefault="002F0FCF" w:rsidP="002F0FCF">
      <w:pPr>
        <w:numPr>
          <w:ilvl w:val="0"/>
          <w:numId w:val="21"/>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учитель біології –  пояснює суть дихання, зміну складу повітря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 час дихання, парціальний тиск, газообмін, перенесення газів кров’ю, закон збереження енергії, сполучення оксигену з залізом в еритроцитах, вплив оксигену на рівень гемоглобіну в крові, вплив шкідливих речовин на рівень оксигену в крові, джерела поповнення оксигену на нашій планеті;</w:t>
      </w:r>
    </w:p>
    <w:p w:rsidR="002F0FCF" w:rsidRPr="002F0FCF" w:rsidRDefault="002F0FCF" w:rsidP="002F0FCF">
      <w:pPr>
        <w:numPr>
          <w:ilvl w:val="0"/>
          <w:numId w:val="21"/>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учитель математики –  розв’язує практичну задачу: скільки потрібно кисню для дихання на хвилину, годину, добу?;</w:t>
      </w:r>
    </w:p>
    <w:p w:rsidR="002F0FCF" w:rsidRPr="002F0FCF" w:rsidRDefault="002F0FCF" w:rsidP="002F0FCF">
      <w:pPr>
        <w:numPr>
          <w:ilvl w:val="0"/>
          <w:numId w:val="21"/>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учитель   фізичної   культури   –    роз’яснює зв’язок гіподинамії та гіпоксії, наголошує на необхідності занять фізкультурою;</w:t>
      </w:r>
    </w:p>
    <w:p w:rsidR="002F0FCF" w:rsidRPr="002F0FCF" w:rsidRDefault="002F0FCF" w:rsidP="002F0FCF">
      <w:pPr>
        <w:numPr>
          <w:ilvl w:val="0"/>
          <w:numId w:val="21"/>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медична сестра –  розкриває  можливості людини в екстремальних ситуаціях, наводить випадки з медичної практики;</w:t>
      </w:r>
    </w:p>
    <w:p w:rsidR="002F0FCF" w:rsidRPr="002F0FCF" w:rsidRDefault="002F0FCF" w:rsidP="002F0FCF">
      <w:pPr>
        <w:numPr>
          <w:ilvl w:val="0"/>
          <w:numId w:val="21"/>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учитель історії –  обговорює факт загибелі людей на повітряній кулі «Зеніт» у 1862 році;</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Проведення нетрадиційних уроків </w:t>
      </w:r>
      <w:proofErr w:type="gramStart"/>
      <w:r w:rsidRPr="002F0FCF">
        <w:rPr>
          <w:rFonts w:ascii="PT Sans Caption" w:eastAsia="Times New Roman" w:hAnsi="PT Sans Caption" w:cs="Times New Roman"/>
          <w:color w:val="333333"/>
          <w:sz w:val="23"/>
          <w:szCs w:val="23"/>
          <w:bdr w:val="none" w:sz="0" w:space="0" w:color="auto" w:frame="1"/>
          <w:lang w:eastAsia="ru-RU"/>
        </w:rPr>
        <w:t>в</w:t>
      </w:r>
      <w:proofErr w:type="gramEnd"/>
      <w:r w:rsidRPr="002F0FCF">
        <w:rPr>
          <w:rFonts w:ascii="PT Sans Caption" w:eastAsia="Times New Roman" w:hAnsi="PT Sans Caption" w:cs="Times New Roman"/>
          <w:color w:val="333333"/>
          <w:sz w:val="23"/>
          <w:szCs w:val="23"/>
          <w:bdr w:val="none" w:sz="0" w:space="0" w:color="auto" w:frame="1"/>
          <w:lang w:eastAsia="ru-RU"/>
        </w:rPr>
        <w:t>ідповідає тенденціям сучасного уроку, зокрема таким, як відмова від авторитарного стилю навчання, курс на ініціативу учнів, увага до вироблення вміння самостійно працювати, обгрунтовано приймати рішення, набувати необхідних життєвих компетенцій.</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ДЕБАТИ</w:t>
      </w:r>
      <w:r w:rsidRPr="002F0FCF">
        <w:rPr>
          <w:rFonts w:ascii="PT Sans Caption" w:eastAsia="Times New Roman" w:hAnsi="PT Sans Caption" w:cs="Times New Roman"/>
          <w:color w:val="333333"/>
          <w:sz w:val="23"/>
          <w:szCs w:val="23"/>
          <w:bdr w:val="none" w:sz="0" w:space="0" w:color="auto" w:frame="1"/>
          <w:lang w:eastAsia="ru-RU"/>
        </w:rPr>
        <w:br/>
        <w:t xml:space="preserve">Дебати – </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ізновид дискусії. Дебати дають змогу продемонструвати знання, поділитися досвідом, ідеями. </w:t>
      </w:r>
      <w:proofErr w:type="gramStart"/>
      <w:r w:rsidRPr="002F0FCF">
        <w:rPr>
          <w:rFonts w:ascii="PT Sans Caption" w:eastAsia="Times New Roman" w:hAnsi="PT Sans Caption" w:cs="Times New Roman"/>
          <w:color w:val="333333"/>
          <w:sz w:val="23"/>
          <w:szCs w:val="23"/>
          <w:bdr w:val="none" w:sz="0" w:space="0" w:color="auto" w:frame="1"/>
          <w:lang w:eastAsia="ru-RU"/>
        </w:rPr>
        <w:t>Використання цієї форми дискусії має на меті навчити учнів висловлювати свої погляди спокійно, у товариській атмосфері. Учасники дебатів повинні вміти подати аргументи «за» і «проти» обговорюваної ідеї, переконати опонентів у правильності своєї позиції за допомогою чіткої логіки.</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Час виступу кожного учасника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 час дебатів обмежений та однаковий для усіх.</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Методика проведення дебатів:</w:t>
      </w:r>
    </w:p>
    <w:p w:rsidR="002F0FCF" w:rsidRPr="002F0FCF" w:rsidRDefault="002F0FCF" w:rsidP="002F0FCF">
      <w:pPr>
        <w:numPr>
          <w:ilvl w:val="0"/>
          <w:numId w:val="22"/>
        </w:numPr>
        <w:shd w:val="clear" w:color="auto" w:fill="FFFFFF"/>
        <w:spacing w:after="0" w:line="240" w:lineRule="auto"/>
        <w:ind w:left="300"/>
        <w:rPr>
          <w:rFonts w:ascii="PT Sans Caption" w:eastAsia="Times New Roman" w:hAnsi="PT Sans Caption" w:cs="Times New Roman"/>
          <w:color w:val="006699"/>
          <w:sz w:val="23"/>
          <w:szCs w:val="23"/>
          <w:lang w:eastAsia="ru-RU"/>
        </w:rPr>
      </w:pP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 час підготовки дебатів його керівник має передбачити  загальний хід бесіди і повідомити учасникам тему запланованої дискусії;</w:t>
      </w:r>
    </w:p>
    <w:p w:rsidR="002F0FCF" w:rsidRPr="002F0FCF" w:rsidRDefault="002F0FCF" w:rsidP="002F0FCF">
      <w:pPr>
        <w:numPr>
          <w:ilvl w:val="0"/>
          <w:numId w:val="22"/>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Відкриваючи дебати, ведучий  нагадує тему та представляє план проведення обговорення;</w:t>
      </w:r>
    </w:p>
    <w:p w:rsidR="002F0FCF" w:rsidRPr="002F0FCF" w:rsidRDefault="002F0FCF" w:rsidP="002F0FCF">
      <w:pPr>
        <w:numPr>
          <w:ilvl w:val="0"/>
          <w:numId w:val="22"/>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Ведучий стежить за регламентом та обмежує виступи учасникі</w:t>
      </w:r>
      <w:proofErr w:type="gramStart"/>
      <w:r w:rsidRPr="002F0FCF">
        <w:rPr>
          <w:rFonts w:ascii="PT Sans Caption" w:eastAsia="Times New Roman" w:hAnsi="PT Sans Caption" w:cs="Times New Roman"/>
          <w:color w:val="333333"/>
          <w:sz w:val="23"/>
          <w:szCs w:val="23"/>
          <w:bdr w:val="none" w:sz="0" w:space="0" w:color="auto" w:frame="1"/>
          <w:lang w:eastAsia="ru-RU"/>
        </w:rPr>
        <w:t>в</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у 3-5 хв. Він прагне залучити до дискусії якомога більшу кількість учасників, надаючи їм слово;</w:t>
      </w:r>
    </w:p>
    <w:p w:rsidR="002F0FCF" w:rsidRPr="002F0FCF" w:rsidRDefault="002F0FCF" w:rsidP="002F0FCF">
      <w:pPr>
        <w:numPr>
          <w:ilvl w:val="0"/>
          <w:numId w:val="22"/>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Упродовж дискусії ведучий виносить на обговорення пункти плану та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ідводить підсумки кожного пункту.</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ісля закінчення обговорення керуючий підбиває загальний підсумок обговорення та надає таку можливість одному з учасників, аналізуючи подібність та відмінність позицій з кожного питання</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ВИСТАВКА</w:t>
      </w:r>
      <w:r w:rsidRPr="002F0FCF">
        <w:rPr>
          <w:rFonts w:ascii="PT Sans Caption" w:eastAsia="Times New Roman" w:hAnsi="PT Sans Caption" w:cs="Times New Roman"/>
          <w:color w:val="333333"/>
          <w:sz w:val="23"/>
          <w:szCs w:val="23"/>
          <w:bdr w:val="none" w:sz="0" w:space="0" w:color="auto" w:frame="1"/>
          <w:lang w:eastAsia="ru-RU"/>
        </w:rPr>
        <w:br/>
        <w:t xml:space="preserve">У навчальному кабінеті виставляється демонстраційне та лабораторне обладнання за темою, що вивчається, науково-популярна література, учнівські реферати, саморобні газети, наочні </w:t>
      </w:r>
      <w:proofErr w:type="gramStart"/>
      <w:r w:rsidRPr="002F0FCF">
        <w:rPr>
          <w:rFonts w:ascii="PT Sans Caption" w:eastAsia="Times New Roman" w:hAnsi="PT Sans Caption" w:cs="Times New Roman"/>
          <w:color w:val="333333"/>
          <w:sz w:val="23"/>
          <w:szCs w:val="23"/>
          <w:bdr w:val="none" w:sz="0" w:space="0" w:color="auto" w:frame="1"/>
          <w:lang w:eastAsia="ru-RU"/>
        </w:rPr>
        <w:t>пос</w:t>
      </w:r>
      <w:proofErr w:type="gramEnd"/>
      <w:r w:rsidRPr="002F0FCF">
        <w:rPr>
          <w:rFonts w:ascii="PT Sans Caption" w:eastAsia="Times New Roman" w:hAnsi="PT Sans Caption" w:cs="Times New Roman"/>
          <w:color w:val="333333"/>
          <w:sz w:val="23"/>
          <w:szCs w:val="23"/>
          <w:bdr w:val="none" w:sz="0" w:space="0" w:color="auto" w:frame="1"/>
          <w:lang w:eastAsia="ru-RU"/>
        </w:rPr>
        <w:t>ібники, зроблені за минулі роки.</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 xml:space="preserve">Кожну частину виставки обслуговує учень-екскурсовод. Учні групами переходять від однієї експозиції до іншої, дивляться, слухають, ставлять запитання, виконують </w:t>
      </w:r>
      <w:proofErr w:type="gramStart"/>
      <w:r w:rsidRPr="002F0FCF">
        <w:rPr>
          <w:rFonts w:ascii="PT Sans Caption" w:eastAsia="Times New Roman" w:hAnsi="PT Sans Caption" w:cs="Times New Roman"/>
          <w:color w:val="333333"/>
          <w:sz w:val="23"/>
          <w:szCs w:val="23"/>
          <w:bdr w:val="none" w:sz="0" w:space="0" w:color="auto" w:frame="1"/>
          <w:lang w:eastAsia="ru-RU"/>
        </w:rPr>
        <w:t>досл</w:t>
      </w:r>
      <w:proofErr w:type="gramEnd"/>
      <w:r w:rsidRPr="002F0FCF">
        <w:rPr>
          <w:rFonts w:ascii="PT Sans Caption" w:eastAsia="Times New Roman" w:hAnsi="PT Sans Caption" w:cs="Times New Roman"/>
          <w:color w:val="333333"/>
          <w:sz w:val="23"/>
          <w:szCs w:val="23"/>
          <w:bdr w:val="none" w:sz="0" w:space="0" w:color="auto" w:frame="1"/>
          <w:lang w:eastAsia="ru-RU"/>
        </w:rPr>
        <w:t>іди. </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color w:val="333333"/>
          <w:sz w:val="23"/>
          <w:szCs w:val="23"/>
          <w:bdr w:val="none" w:sz="0" w:space="0" w:color="auto" w:frame="1"/>
          <w:lang w:eastAsia="ru-RU"/>
        </w:rPr>
        <w:t>Наприкінці заняття учні пишуть відгук про виставку або рецензію за планом:</w:t>
      </w:r>
    </w:p>
    <w:p w:rsidR="002F0FCF" w:rsidRPr="002F0FCF" w:rsidRDefault="002F0FCF" w:rsidP="002F0FCF">
      <w:pPr>
        <w:numPr>
          <w:ilvl w:val="0"/>
          <w:numId w:val="23"/>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Що вам найбільше сподобалося на виставці?</w:t>
      </w:r>
    </w:p>
    <w:p w:rsidR="002F0FCF" w:rsidRPr="002F0FCF" w:rsidRDefault="002F0FCF" w:rsidP="002F0FCF">
      <w:pPr>
        <w:numPr>
          <w:ilvl w:val="0"/>
          <w:numId w:val="23"/>
        </w:numPr>
        <w:shd w:val="clear" w:color="auto" w:fill="FFFFFF"/>
        <w:spacing w:after="0" w:line="240" w:lineRule="auto"/>
        <w:ind w:left="300"/>
        <w:rPr>
          <w:rFonts w:ascii="PT Sans Caption" w:eastAsia="Times New Roman" w:hAnsi="PT Sans Caption" w:cs="Times New Roman"/>
          <w:color w:val="006699"/>
          <w:sz w:val="23"/>
          <w:szCs w:val="23"/>
          <w:lang w:eastAsia="ru-RU"/>
        </w:rPr>
      </w:pPr>
      <w:proofErr w:type="gramStart"/>
      <w:r w:rsidRPr="002F0FCF">
        <w:rPr>
          <w:rFonts w:ascii="PT Sans Caption" w:eastAsia="Times New Roman" w:hAnsi="PT Sans Caption" w:cs="Times New Roman"/>
          <w:color w:val="333333"/>
          <w:sz w:val="23"/>
          <w:szCs w:val="23"/>
          <w:bdr w:val="none" w:sz="0" w:space="0" w:color="auto" w:frame="1"/>
          <w:lang w:eastAsia="ru-RU"/>
        </w:rPr>
        <w:lastRenderedPageBreak/>
        <w:t>З</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якими новими поняттями, законами, приладами ви познайомилися?</w:t>
      </w:r>
    </w:p>
    <w:p w:rsidR="002F0FCF" w:rsidRPr="002F0FCF" w:rsidRDefault="002F0FCF" w:rsidP="002F0FCF">
      <w:pPr>
        <w:numPr>
          <w:ilvl w:val="0"/>
          <w:numId w:val="23"/>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Де і для чого </w:t>
      </w:r>
      <w:proofErr w:type="gramStart"/>
      <w:r w:rsidRPr="002F0FCF">
        <w:rPr>
          <w:rFonts w:ascii="PT Sans Caption" w:eastAsia="Times New Roman" w:hAnsi="PT Sans Caption" w:cs="Times New Roman"/>
          <w:color w:val="333333"/>
          <w:sz w:val="23"/>
          <w:szCs w:val="23"/>
          <w:bdr w:val="none" w:sz="0" w:space="0" w:color="auto" w:frame="1"/>
          <w:lang w:eastAsia="ru-RU"/>
        </w:rPr>
        <w:t>вони</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використовуються?</w:t>
      </w:r>
    </w:p>
    <w:p w:rsidR="002F0FCF" w:rsidRPr="002F0FCF" w:rsidRDefault="002F0FCF" w:rsidP="002F0FCF">
      <w:pPr>
        <w:numPr>
          <w:ilvl w:val="0"/>
          <w:numId w:val="23"/>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Про що ви бажаєте отримати додаткову інформацію?</w:t>
      </w:r>
    </w:p>
    <w:p w:rsidR="002F0FCF" w:rsidRPr="002F0FCF" w:rsidRDefault="002F0FCF" w:rsidP="002F0FCF">
      <w:pPr>
        <w:numPr>
          <w:ilvl w:val="0"/>
          <w:numId w:val="23"/>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За якою темою ви могли б виступити </w:t>
      </w:r>
      <w:proofErr w:type="gramStart"/>
      <w:r w:rsidRPr="002F0FCF">
        <w:rPr>
          <w:rFonts w:ascii="PT Sans Caption" w:eastAsia="Times New Roman" w:hAnsi="PT Sans Caption" w:cs="Times New Roman"/>
          <w:color w:val="333333"/>
          <w:sz w:val="23"/>
          <w:szCs w:val="23"/>
          <w:bdr w:val="none" w:sz="0" w:space="0" w:color="auto" w:frame="1"/>
          <w:lang w:eastAsia="ru-RU"/>
        </w:rPr>
        <w:t>на</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 семінарі?</w:t>
      </w:r>
    </w:p>
    <w:p w:rsidR="002F0FCF" w:rsidRPr="002F0FCF" w:rsidRDefault="002F0FCF" w:rsidP="002F0FCF">
      <w:pPr>
        <w:numPr>
          <w:ilvl w:val="0"/>
          <w:numId w:val="23"/>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Ваше враження про проведене заняття.</w:t>
      </w:r>
    </w:p>
    <w:p w:rsidR="002F0FCF" w:rsidRPr="002F0FCF" w:rsidRDefault="002F0FCF" w:rsidP="002F0FCF">
      <w:pPr>
        <w:numPr>
          <w:ilvl w:val="0"/>
          <w:numId w:val="23"/>
        </w:numPr>
        <w:shd w:val="clear" w:color="auto" w:fill="FFFFFF"/>
        <w:spacing w:after="0" w:line="240" w:lineRule="auto"/>
        <w:ind w:left="300"/>
        <w:rPr>
          <w:rFonts w:ascii="PT Sans Caption" w:eastAsia="Times New Roman" w:hAnsi="PT Sans Caption" w:cs="Times New Roman"/>
          <w:color w:val="006699"/>
          <w:sz w:val="23"/>
          <w:szCs w:val="23"/>
          <w:lang w:eastAsia="ru-RU"/>
        </w:rPr>
      </w:pPr>
      <w:proofErr w:type="gramStart"/>
      <w:r w:rsidRPr="002F0FCF">
        <w:rPr>
          <w:rFonts w:ascii="PT Sans Caption" w:eastAsia="Times New Roman" w:hAnsi="PT Sans Caption" w:cs="Times New Roman"/>
          <w:color w:val="333333"/>
          <w:sz w:val="23"/>
          <w:szCs w:val="23"/>
          <w:bdr w:val="none" w:sz="0" w:space="0" w:color="auto" w:frame="1"/>
          <w:lang w:eastAsia="ru-RU"/>
        </w:rPr>
        <w:t>Ваш</w:t>
      </w:r>
      <w:proofErr w:type="gramEnd"/>
      <w:r w:rsidRPr="002F0FCF">
        <w:rPr>
          <w:rFonts w:ascii="PT Sans Caption" w:eastAsia="Times New Roman" w:hAnsi="PT Sans Caption" w:cs="Times New Roman"/>
          <w:color w:val="333333"/>
          <w:sz w:val="23"/>
          <w:szCs w:val="23"/>
          <w:bdr w:val="none" w:sz="0" w:space="0" w:color="auto" w:frame="1"/>
          <w:lang w:eastAsia="ru-RU"/>
        </w:rPr>
        <w:t>і зауваження та пропозиції.</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Таке заняття може проводитися як на початку вивчення теми, так і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 час її узагальнення.</w:t>
      </w:r>
    </w:p>
    <w:p w:rsidR="002F0FCF" w:rsidRPr="002F0FCF" w:rsidRDefault="002F0FCF" w:rsidP="002F0FCF">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b/>
          <w:bCs/>
          <w:color w:val="333333"/>
          <w:sz w:val="23"/>
          <w:szCs w:val="23"/>
          <w:bdr w:val="none" w:sz="0" w:space="0" w:color="auto" w:frame="1"/>
          <w:lang w:eastAsia="ru-RU"/>
        </w:rPr>
        <w:t>УРОК-ДОСЛІДЖЕННЯ</w:t>
      </w:r>
      <w:r w:rsidRPr="002F0FCF">
        <w:rPr>
          <w:rFonts w:ascii="PT Sans Caption" w:eastAsia="Times New Roman" w:hAnsi="PT Sans Caption" w:cs="Times New Roman"/>
          <w:color w:val="333333"/>
          <w:sz w:val="23"/>
          <w:szCs w:val="23"/>
          <w:bdr w:val="none" w:sz="0" w:space="0" w:color="auto" w:frame="1"/>
          <w:lang w:eastAsia="ru-RU"/>
        </w:rPr>
        <w:br/>
        <w:t xml:space="preserve">Урок-дослідження – це така навчальна форма, в якій домінує </w:t>
      </w:r>
      <w:proofErr w:type="gramStart"/>
      <w:r w:rsidRPr="002F0FCF">
        <w:rPr>
          <w:rFonts w:ascii="PT Sans Caption" w:eastAsia="Times New Roman" w:hAnsi="PT Sans Caption" w:cs="Times New Roman"/>
          <w:color w:val="333333"/>
          <w:sz w:val="23"/>
          <w:szCs w:val="23"/>
          <w:bdr w:val="none" w:sz="0" w:space="0" w:color="auto" w:frame="1"/>
          <w:lang w:eastAsia="ru-RU"/>
        </w:rPr>
        <w:t>досл</w:t>
      </w:r>
      <w:proofErr w:type="gramEnd"/>
      <w:r w:rsidRPr="002F0FCF">
        <w:rPr>
          <w:rFonts w:ascii="PT Sans Caption" w:eastAsia="Times New Roman" w:hAnsi="PT Sans Caption" w:cs="Times New Roman"/>
          <w:color w:val="333333"/>
          <w:sz w:val="23"/>
          <w:szCs w:val="23"/>
          <w:bdr w:val="none" w:sz="0" w:space="0" w:color="auto" w:frame="1"/>
          <w:lang w:eastAsia="ru-RU"/>
        </w:rPr>
        <w:t xml:space="preserve">ідницький метод вивчення матеріалу. Використання цього типу уроку зумовлене проблемами сучасного суспільства, яке ставить перед навчальним закладом завдання виховати творчу особистість, розвинути творчі задатки учнів, навчити їх мислити, здобувати знання самостійно й застосовувати їх на практиці. </w:t>
      </w:r>
      <w:proofErr w:type="gramStart"/>
      <w:r w:rsidRPr="002F0FCF">
        <w:rPr>
          <w:rFonts w:ascii="PT Sans Caption" w:eastAsia="Times New Roman" w:hAnsi="PT Sans Caption" w:cs="Times New Roman"/>
          <w:color w:val="333333"/>
          <w:sz w:val="23"/>
          <w:szCs w:val="23"/>
          <w:bdr w:val="none" w:sz="0" w:space="0" w:color="auto" w:frame="1"/>
          <w:lang w:eastAsia="ru-RU"/>
        </w:rPr>
        <w:t>Досл</w:t>
      </w:r>
      <w:proofErr w:type="gramEnd"/>
      <w:r w:rsidRPr="002F0FCF">
        <w:rPr>
          <w:rFonts w:ascii="PT Sans Caption" w:eastAsia="Times New Roman" w:hAnsi="PT Sans Caption" w:cs="Times New Roman"/>
          <w:color w:val="333333"/>
          <w:sz w:val="23"/>
          <w:szCs w:val="23"/>
          <w:bdr w:val="none" w:sz="0" w:space="0" w:color="auto" w:frame="1"/>
          <w:lang w:eastAsia="ru-RU"/>
        </w:rPr>
        <w:t>ідницький метод на уроках застосовується переважно в старших класах.</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b/>
          <w:bCs/>
          <w:color w:val="333333"/>
          <w:sz w:val="23"/>
          <w:szCs w:val="23"/>
          <w:bdr w:val="none" w:sz="0" w:space="0" w:color="auto" w:frame="1"/>
          <w:lang w:eastAsia="ru-RU"/>
        </w:rPr>
        <w:t>Педагогічні можливості уроку-дослідження:</w:t>
      </w:r>
    </w:p>
    <w:p w:rsidR="002F0FCF" w:rsidRPr="002F0FCF" w:rsidRDefault="002F0FCF" w:rsidP="002F0FCF">
      <w:pPr>
        <w:numPr>
          <w:ilvl w:val="0"/>
          <w:numId w:val="24"/>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здобування знань самостійно, а не отримання їх у готовому вигляді;</w:t>
      </w:r>
    </w:p>
    <w:p w:rsidR="002F0FCF" w:rsidRPr="002F0FCF" w:rsidRDefault="002F0FCF" w:rsidP="002F0FCF">
      <w:pPr>
        <w:numPr>
          <w:ilvl w:val="0"/>
          <w:numId w:val="24"/>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удосконалення мислення, розвиток аналітично-синтетичної діяльності учнів, уміння зіставляти, порівнювати, аналізувати й систематизувати, узагальнювати й абстрагувати, висувати твердження та аргументувати їх;</w:t>
      </w:r>
    </w:p>
    <w:p w:rsidR="002F0FCF" w:rsidRPr="002F0FCF" w:rsidRDefault="002F0FCF" w:rsidP="002F0FCF">
      <w:pPr>
        <w:numPr>
          <w:ilvl w:val="0"/>
          <w:numId w:val="24"/>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скерування учнів на динамічний пошук, що примушує їх стати </w:t>
      </w:r>
      <w:proofErr w:type="gramStart"/>
      <w:r w:rsidRPr="002F0FCF">
        <w:rPr>
          <w:rFonts w:ascii="PT Sans Caption" w:eastAsia="Times New Roman" w:hAnsi="PT Sans Caption" w:cs="Times New Roman"/>
          <w:color w:val="333333"/>
          <w:sz w:val="23"/>
          <w:szCs w:val="23"/>
          <w:bdr w:val="none" w:sz="0" w:space="0" w:color="auto" w:frame="1"/>
          <w:lang w:eastAsia="ru-RU"/>
        </w:rPr>
        <w:t>досл</w:t>
      </w:r>
      <w:proofErr w:type="gramEnd"/>
      <w:r w:rsidRPr="002F0FCF">
        <w:rPr>
          <w:rFonts w:ascii="PT Sans Caption" w:eastAsia="Times New Roman" w:hAnsi="PT Sans Caption" w:cs="Times New Roman"/>
          <w:color w:val="333333"/>
          <w:sz w:val="23"/>
          <w:szCs w:val="23"/>
          <w:bdr w:val="none" w:sz="0" w:space="0" w:color="auto" w:frame="1"/>
          <w:lang w:eastAsia="ru-RU"/>
        </w:rPr>
        <w:t>ідниками, першовідкривачами знань, співавторами навчального процесу;</w:t>
      </w:r>
    </w:p>
    <w:p w:rsidR="002F0FCF" w:rsidRPr="002F0FCF" w:rsidRDefault="002F0FCF" w:rsidP="002F0FCF">
      <w:pPr>
        <w:numPr>
          <w:ilvl w:val="0"/>
          <w:numId w:val="24"/>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глибше осмислення нових знань на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ідставі попередніх і життєвого досвіду, в результаті чого навчальний матеріал міцніше запам’ятовується і здебільшого стає переконанням учнів, основою їх майбутнього світогляду;</w:t>
      </w:r>
    </w:p>
    <w:p w:rsidR="002F0FCF" w:rsidRPr="002F0FCF" w:rsidRDefault="002F0FCF" w:rsidP="002F0FCF">
      <w:pPr>
        <w:numPr>
          <w:ilvl w:val="0"/>
          <w:numId w:val="24"/>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допомагає переконатися в істинності своїх припущень,</w:t>
      </w:r>
    </w:p>
    <w:p w:rsidR="002F0FCF" w:rsidRPr="002F0FCF" w:rsidRDefault="002F0FCF" w:rsidP="002F0FCF">
      <w:pPr>
        <w:numPr>
          <w:ilvl w:val="0"/>
          <w:numId w:val="24"/>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задовольняють потребу в </w:t>
      </w:r>
      <w:proofErr w:type="gramStart"/>
      <w:r w:rsidRPr="002F0FCF">
        <w:rPr>
          <w:rFonts w:ascii="PT Sans Caption" w:eastAsia="Times New Roman" w:hAnsi="PT Sans Caption" w:cs="Times New Roman"/>
          <w:color w:val="333333"/>
          <w:sz w:val="23"/>
          <w:szCs w:val="23"/>
          <w:bdr w:val="none" w:sz="0" w:space="0" w:color="auto" w:frame="1"/>
          <w:lang w:eastAsia="ru-RU"/>
        </w:rPr>
        <w:t>досл</w:t>
      </w:r>
      <w:proofErr w:type="gramEnd"/>
      <w:r w:rsidRPr="002F0FCF">
        <w:rPr>
          <w:rFonts w:ascii="PT Sans Caption" w:eastAsia="Times New Roman" w:hAnsi="PT Sans Caption" w:cs="Times New Roman"/>
          <w:color w:val="333333"/>
          <w:sz w:val="23"/>
          <w:szCs w:val="23"/>
          <w:bdr w:val="none" w:sz="0" w:space="0" w:color="auto" w:frame="1"/>
          <w:lang w:eastAsia="ru-RU"/>
        </w:rPr>
        <w:t>ідництві, творчості, що має позитивний вплив на їхнє здоров’я, самовираження,</w:t>
      </w:r>
    </w:p>
    <w:p w:rsidR="002F0FCF" w:rsidRPr="002F0FCF" w:rsidRDefault="002F0FCF" w:rsidP="00442489">
      <w:pPr>
        <w:shd w:val="clear" w:color="auto" w:fill="FFFFFF"/>
        <w:spacing w:after="0" w:line="390" w:lineRule="atLeast"/>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Уроки-дослідження урізноманітнюють роботу учнів, знімають напругу від звичної навчальної діяльності, викликають живий інтерес до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ізнання світу.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ізнай природу, пізнай свій народ, пізнай себе», –  писав Григорій Сковорода.</w:t>
      </w:r>
      <w:r w:rsidRPr="002F0FCF">
        <w:rPr>
          <w:rFonts w:ascii="PT Sans Caption" w:eastAsia="Times New Roman" w:hAnsi="PT Sans Caption" w:cs="Times New Roman"/>
          <w:color w:val="006699"/>
          <w:sz w:val="23"/>
          <w:szCs w:val="23"/>
          <w:lang w:eastAsia="ru-RU"/>
        </w:rPr>
        <w:br/>
      </w:r>
      <w:r w:rsidRPr="002F0FCF">
        <w:rPr>
          <w:rFonts w:ascii="PT Sans Caption" w:eastAsia="Times New Roman" w:hAnsi="PT Sans Caption" w:cs="Times New Roman"/>
          <w:b/>
          <w:bCs/>
          <w:color w:val="333333"/>
          <w:sz w:val="23"/>
          <w:szCs w:val="23"/>
          <w:bdr w:val="none" w:sz="0" w:space="0" w:color="auto" w:frame="1"/>
          <w:lang w:eastAsia="ru-RU"/>
        </w:rPr>
        <w:t>ЗАСТОСОВУЮЧИ НЕТРАДИЦІЙНІ МЕТОДИ ПОТРІБНО ПАМ’ ЯТАТИ:</w:t>
      </w:r>
      <w:r w:rsidRPr="002F0FCF">
        <w:rPr>
          <w:rFonts w:ascii="PT Sans Caption" w:eastAsia="Times New Roman" w:hAnsi="PT Sans Caption" w:cs="Times New Roman"/>
          <w:color w:val="333333"/>
          <w:sz w:val="23"/>
          <w:szCs w:val="23"/>
          <w:bdr w:val="none" w:sz="0" w:space="0" w:color="auto" w:frame="1"/>
          <w:lang w:eastAsia="ru-RU"/>
        </w:rPr>
        <w:br/>
      </w:r>
      <w:r w:rsidR="00442489">
        <w:rPr>
          <w:rFonts w:ascii="PT Sans Caption" w:eastAsia="Times New Roman" w:hAnsi="PT Sans Caption" w:cs="Times New Roman"/>
          <w:color w:val="006699"/>
          <w:sz w:val="23"/>
          <w:szCs w:val="23"/>
          <w:lang w:val="uk-UA" w:eastAsia="ru-RU"/>
        </w:rPr>
        <w:t xml:space="preserve">    </w:t>
      </w:r>
      <w:r w:rsidRPr="002F0FCF">
        <w:rPr>
          <w:rFonts w:ascii="PT Sans Caption" w:eastAsia="Times New Roman" w:hAnsi="PT Sans Caption" w:cs="Times New Roman"/>
          <w:color w:val="333333"/>
          <w:sz w:val="23"/>
          <w:szCs w:val="23"/>
          <w:bdr w:val="none" w:sz="0" w:space="0" w:color="auto" w:frame="1"/>
          <w:lang w:eastAsia="ru-RU"/>
        </w:rPr>
        <w:t xml:space="preserve">на сучасному етапі роботи школи в основу педагогічної практики слід покласти творчий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ідхід;</w:t>
      </w:r>
    </w:p>
    <w:p w:rsidR="002F0FCF" w:rsidRPr="002F0FCF" w:rsidRDefault="002F0FCF" w:rsidP="002F0FCF">
      <w:pPr>
        <w:numPr>
          <w:ilvl w:val="0"/>
          <w:numId w:val="25"/>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новації мислення мають бути педагогічно впровадженими та відповідати основним вимогам навчання й виховання;</w:t>
      </w:r>
    </w:p>
    <w:p w:rsidR="002F0FCF" w:rsidRPr="002F0FCF" w:rsidRDefault="002F0FCF" w:rsidP="002F0FCF">
      <w:pPr>
        <w:numPr>
          <w:ilvl w:val="0"/>
          <w:numId w:val="25"/>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на уроці необхідно досягти поєднання ігрової та навчальної форм діяльності;</w:t>
      </w:r>
    </w:p>
    <w:p w:rsidR="002F0FCF" w:rsidRPr="002F0FCF" w:rsidRDefault="002F0FCF" w:rsidP="002F0FCF">
      <w:pPr>
        <w:numPr>
          <w:ilvl w:val="0"/>
          <w:numId w:val="25"/>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нетрадиційні заняття дають змогу урізноманітнювати форми і методи роботи на уроці, позбавлятися шаблонів, виховують цілісну, творчу особистість;</w:t>
      </w:r>
    </w:p>
    <w:p w:rsidR="002F0FCF" w:rsidRPr="002F0FCF" w:rsidRDefault="002F0FCF" w:rsidP="002F0FCF">
      <w:pPr>
        <w:numPr>
          <w:ilvl w:val="0"/>
          <w:numId w:val="25"/>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використання нетрадиційних форм навчання сприяє формуванню </w:t>
      </w:r>
      <w:proofErr w:type="gramStart"/>
      <w:r w:rsidRPr="002F0FCF">
        <w:rPr>
          <w:rFonts w:ascii="PT Sans Caption" w:eastAsia="Times New Roman" w:hAnsi="PT Sans Caption" w:cs="Times New Roman"/>
          <w:color w:val="333333"/>
          <w:sz w:val="23"/>
          <w:szCs w:val="23"/>
          <w:bdr w:val="none" w:sz="0" w:space="0" w:color="auto" w:frame="1"/>
          <w:lang w:eastAsia="ru-RU"/>
        </w:rPr>
        <w:t>п</w:t>
      </w:r>
      <w:proofErr w:type="gramEnd"/>
      <w:r w:rsidRPr="002F0FCF">
        <w:rPr>
          <w:rFonts w:ascii="PT Sans Caption" w:eastAsia="Times New Roman" w:hAnsi="PT Sans Caption" w:cs="Times New Roman"/>
          <w:color w:val="333333"/>
          <w:sz w:val="23"/>
          <w:szCs w:val="23"/>
          <w:bdr w:val="none" w:sz="0" w:space="0" w:color="auto" w:frame="1"/>
          <w:lang w:eastAsia="ru-RU"/>
        </w:rPr>
        <w:t>ізнавальних інтересів школярів, їхніх життєвих компетенцій;</w:t>
      </w:r>
    </w:p>
    <w:p w:rsidR="002F0FCF" w:rsidRPr="002F0FCF" w:rsidRDefault="002F0FCF" w:rsidP="002F0FCF">
      <w:pPr>
        <w:numPr>
          <w:ilvl w:val="0"/>
          <w:numId w:val="25"/>
        </w:numPr>
        <w:shd w:val="clear" w:color="auto" w:fill="FFFFFF"/>
        <w:spacing w:after="0" w:line="240" w:lineRule="auto"/>
        <w:ind w:left="300"/>
        <w:rPr>
          <w:rFonts w:ascii="PT Sans Caption" w:eastAsia="Times New Roman" w:hAnsi="PT Sans Caption" w:cs="Times New Roman"/>
          <w:color w:val="006699"/>
          <w:sz w:val="23"/>
          <w:szCs w:val="23"/>
          <w:lang w:eastAsia="ru-RU"/>
        </w:rPr>
      </w:pPr>
      <w:r w:rsidRPr="002F0FCF">
        <w:rPr>
          <w:rFonts w:ascii="PT Sans Caption" w:eastAsia="Times New Roman" w:hAnsi="PT Sans Caption" w:cs="Times New Roman"/>
          <w:color w:val="333333"/>
          <w:sz w:val="23"/>
          <w:szCs w:val="23"/>
          <w:bdr w:val="none" w:sz="0" w:space="0" w:color="auto" w:frame="1"/>
          <w:lang w:eastAsia="ru-RU"/>
        </w:rPr>
        <w:t xml:space="preserve">уміле поєднання традиційних і нетрадиційних форм роботи забезпечує високу ефективність нестандартних уроків, бажання дітей навчитися, належний </w:t>
      </w:r>
      <w:proofErr w:type="gramStart"/>
      <w:r w:rsidRPr="002F0FCF">
        <w:rPr>
          <w:rFonts w:ascii="PT Sans Caption" w:eastAsia="Times New Roman" w:hAnsi="PT Sans Caption" w:cs="Times New Roman"/>
          <w:color w:val="333333"/>
          <w:sz w:val="23"/>
          <w:szCs w:val="23"/>
          <w:bdr w:val="none" w:sz="0" w:space="0" w:color="auto" w:frame="1"/>
          <w:lang w:eastAsia="ru-RU"/>
        </w:rPr>
        <w:t>р</w:t>
      </w:r>
      <w:proofErr w:type="gramEnd"/>
      <w:r w:rsidRPr="002F0FCF">
        <w:rPr>
          <w:rFonts w:ascii="PT Sans Caption" w:eastAsia="Times New Roman" w:hAnsi="PT Sans Caption" w:cs="Times New Roman"/>
          <w:color w:val="333333"/>
          <w:sz w:val="23"/>
          <w:szCs w:val="23"/>
          <w:bdr w:val="none" w:sz="0" w:space="0" w:color="auto" w:frame="1"/>
          <w:lang w:eastAsia="ru-RU"/>
        </w:rPr>
        <w:t>івень навчальних досягнень школярів  </w:t>
      </w:r>
    </w:p>
    <w:p w:rsidR="00442489" w:rsidRDefault="002F0FCF" w:rsidP="00442489">
      <w:pPr>
        <w:shd w:val="clear" w:color="auto" w:fill="FFFFFF"/>
        <w:spacing w:after="375" w:line="390" w:lineRule="atLeast"/>
        <w:rPr>
          <w:rFonts w:ascii="PT Sans Caption" w:eastAsia="Times New Roman" w:hAnsi="PT Sans Caption" w:cs="Times New Roman"/>
          <w:i/>
          <w:iCs/>
          <w:color w:val="333333"/>
          <w:sz w:val="23"/>
          <w:szCs w:val="23"/>
          <w:bdr w:val="none" w:sz="0" w:space="0" w:color="auto" w:frame="1"/>
          <w:lang w:val="uk-UA" w:eastAsia="ru-RU"/>
        </w:rPr>
      </w:pPr>
      <w:r w:rsidRPr="002F0FCF">
        <w:rPr>
          <w:rFonts w:ascii="PT Sans Caption" w:eastAsia="Times New Roman" w:hAnsi="PT Sans Caption" w:cs="Times New Roman"/>
          <w:color w:val="006699"/>
          <w:sz w:val="23"/>
          <w:szCs w:val="23"/>
          <w:lang w:eastAsia="ru-RU"/>
        </w:rPr>
        <w:t> </w:t>
      </w:r>
      <w:r w:rsidRPr="002F0FCF">
        <w:rPr>
          <w:rFonts w:ascii="PT Sans Caption" w:eastAsia="Times New Roman" w:hAnsi="PT Sans Caption" w:cs="Times New Roman"/>
          <w:b/>
          <w:bCs/>
          <w:i/>
          <w:iCs/>
          <w:color w:val="333333"/>
          <w:sz w:val="23"/>
          <w:szCs w:val="23"/>
          <w:bdr w:val="none" w:sz="0" w:space="0" w:color="auto" w:frame="1"/>
          <w:lang w:eastAsia="ru-RU"/>
        </w:rPr>
        <w:t>Використані джерела: </w:t>
      </w:r>
    </w:p>
    <w:p w:rsidR="00442489" w:rsidRDefault="002F0FCF" w:rsidP="00442489">
      <w:pPr>
        <w:shd w:val="clear" w:color="auto" w:fill="FFFFFF"/>
        <w:spacing w:after="375" w:line="390" w:lineRule="atLeast"/>
        <w:rPr>
          <w:rFonts w:ascii="PT Sans Caption" w:eastAsia="Times New Roman" w:hAnsi="PT Sans Caption" w:cs="Times New Roman"/>
          <w:color w:val="006699"/>
          <w:sz w:val="23"/>
          <w:szCs w:val="23"/>
          <w:lang w:val="uk-UA" w:eastAsia="ru-RU"/>
        </w:rPr>
      </w:pPr>
      <w:proofErr w:type="gramStart"/>
      <w:r w:rsidRPr="002F0FCF">
        <w:rPr>
          <w:rFonts w:ascii="PT Sans Caption" w:eastAsia="Times New Roman" w:hAnsi="PT Sans Caption" w:cs="Times New Roman"/>
          <w:i/>
          <w:iCs/>
          <w:color w:val="333333"/>
          <w:sz w:val="23"/>
          <w:szCs w:val="23"/>
          <w:bdr w:val="none" w:sz="0" w:space="0" w:color="auto" w:frame="1"/>
          <w:lang w:eastAsia="ru-RU"/>
        </w:rPr>
        <w:t>Р</w:t>
      </w:r>
      <w:proofErr w:type="gramEnd"/>
      <w:r w:rsidRPr="002F0FCF">
        <w:rPr>
          <w:rFonts w:ascii="PT Sans Caption" w:eastAsia="Times New Roman" w:hAnsi="PT Sans Caption" w:cs="Times New Roman"/>
          <w:i/>
          <w:iCs/>
          <w:color w:val="333333"/>
          <w:sz w:val="23"/>
          <w:szCs w:val="23"/>
          <w:bdr w:val="none" w:sz="0" w:space="0" w:color="auto" w:frame="1"/>
          <w:lang w:eastAsia="ru-RU"/>
        </w:rPr>
        <w:t xml:space="preserve">ізні види нетрадиційних уроків. Дидактика. Навчальний </w:t>
      </w:r>
      <w:proofErr w:type="gramStart"/>
      <w:r w:rsidRPr="002F0FCF">
        <w:rPr>
          <w:rFonts w:ascii="PT Sans Caption" w:eastAsia="Times New Roman" w:hAnsi="PT Sans Caption" w:cs="Times New Roman"/>
          <w:i/>
          <w:iCs/>
          <w:color w:val="333333"/>
          <w:sz w:val="23"/>
          <w:szCs w:val="23"/>
          <w:bdr w:val="none" w:sz="0" w:space="0" w:color="auto" w:frame="1"/>
          <w:lang w:eastAsia="ru-RU"/>
        </w:rPr>
        <w:t>пос</w:t>
      </w:r>
      <w:proofErr w:type="gramEnd"/>
      <w:r w:rsidRPr="002F0FCF">
        <w:rPr>
          <w:rFonts w:ascii="PT Sans Caption" w:eastAsia="Times New Roman" w:hAnsi="PT Sans Caption" w:cs="Times New Roman"/>
          <w:i/>
          <w:iCs/>
          <w:color w:val="333333"/>
          <w:sz w:val="23"/>
          <w:szCs w:val="23"/>
          <w:bdr w:val="none" w:sz="0" w:space="0" w:color="auto" w:frame="1"/>
          <w:lang w:eastAsia="ru-RU"/>
        </w:rPr>
        <w:t>ібник / І. В. Малафіїк –  К.: Кондор, 2009.–  406 c.</w:t>
      </w:r>
    </w:p>
    <w:p w:rsidR="002F0FCF" w:rsidRPr="002F0FCF" w:rsidRDefault="002F0FCF" w:rsidP="00442489">
      <w:pPr>
        <w:shd w:val="clear" w:color="auto" w:fill="FFFFFF"/>
        <w:spacing w:after="375" w:line="390" w:lineRule="atLeast"/>
        <w:rPr>
          <w:rFonts w:ascii="PT Sans Caption" w:eastAsia="Times New Roman" w:hAnsi="PT Sans Caption" w:cs="Times New Roman"/>
          <w:color w:val="006699"/>
          <w:sz w:val="23"/>
          <w:szCs w:val="23"/>
          <w:lang w:eastAsia="ru-RU"/>
        </w:rPr>
      </w:pPr>
      <w:bookmarkStart w:id="0" w:name="_GoBack"/>
      <w:bookmarkEnd w:id="0"/>
      <w:r w:rsidRPr="002F0FCF">
        <w:rPr>
          <w:rFonts w:ascii="PT Sans Caption" w:eastAsia="Times New Roman" w:hAnsi="PT Sans Caption" w:cs="Times New Roman"/>
          <w:i/>
          <w:iCs/>
          <w:color w:val="333333"/>
          <w:sz w:val="23"/>
          <w:szCs w:val="23"/>
          <w:bdr w:val="none" w:sz="0" w:space="0" w:color="auto" w:frame="1"/>
          <w:lang w:eastAsia="ru-RU"/>
        </w:rPr>
        <w:lastRenderedPageBreak/>
        <w:t>Нетрадиційні уроки.- [Електронний ресурс]: режим доступу до статті: konserq. ucoz. Ua</w:t>
      </w:r>
    </w:p>
    <w:p w:rsidR="00564885" w:rsidRDefault="00F07551"/>
    <w:sectPr w:rsidR="00564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T Sans Captio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7DFD"/>
    <w:multiLevelType w:val="multilevel"/>
    <w:tmpl w:val="5FC2E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EF7AFB"/>
    <w:multiLevelType w:val="multilevel"/>
    <w:tmpl w:val="6226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B4611"/>
    <w:multiLevelType w:val="multilevel"/>
    <w:tmpl w:val="9844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14797"/>
    <w:multiLevelType w:val="multilevel"/>
    <w:tmpl w:val="7E0C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329A5"/>
    <w:multiLevelType w:val="multilevel"/>
    <w:tmpl w:val="AF36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AF0A42"/>
    <w:multiLevelType w:val="multilevel"/>
    <w:tmpl w:val="8144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065838"/>
    <w:multiLevelType w:val="multilevel"/>
    <w:tmpl w:val="2A5A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148F5"/>
    <w:multiLevelType w:val="multilevel"/>
    <w:tmpl w:val="676A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43670D"/>
    <w:multiLevelType w:val="multilevel"/>
    <w:tmpl w:val="665C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DB5319"/>
    <w:multiLevelType w:val="multilevel"/>
    <w:tmpl w:val="6B6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7C73EB"/>
    <w:multiLevelType w:val="multilevel"/>
    <w:tmpl w:val="AD66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1D48EF"/>
    <w:multiLevelType w:val="multilevel"/>
    <w:tmpl w:val="87A8A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6B331B"/>
    <w:multiLevelType w:val="multilevel"/>
    <w:tmpl w:val="BD889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8B5DE6"/>
    <w:multiLevelType w:val="multilevel"/>
    <w:tmpl w:val="FC840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B63C42"/>
    <w:multiLevelType w:val="multilevel"/>
    <w:tmpl w:val="E432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172B2F"/>
    <w:multiLevelType w:val="multilevel"/>
    <w:tmpl w:val="C69A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111670"/>
    <w:multiLevelType w:val="multilevel"/>
    <w:tmpl w:val="DA22F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991CBB"/>
    <w:multiLevelType w:val="multilevel"/>
    <w:tmpl w:val="B27E3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BC037A"/>
    <w:multiLevelType w:val="multilevel"/>
    <w:tmpl w:val="123C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7F56DB"/>
    <w:multiLevelType w:val="multilevel"/>
    <w:tmpl w:val="C2BAD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E73397"/>
    <w:multiLevelType w:val="multilevel"/>
    <w:tmpl w:val="B80E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8D524A"/>
    <w:multiLevelType w:val="multilevel"/>
    <w:tmpl w:val="2B5E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9617CF"/>
    <w:multiLevelType w:val="multilevel"/>
    <w:tmpl w:val="24902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04463C"/>
    <w:multiLevelType w:val="multilevel"/>
    <w:tmpl w:val="5842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5270A2"/>
    <w:multiLevelType w:val="multilevel"/>
    <w:tmpl w:val="69740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0D2AC7"/>
    <w:multiLevelType w:val="multilevel"/>
    <w:tmpl w:val="8BBC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8"/>
  </w:num>
  <w:num w:numId="4">
    <w:abstractNumId w:val="21"/>
  </w:num>
  <w:num w:numId="5">
    <w:abstractNumId w:val="18"/>
  </w:num>
  <w:num w:numId="6">
    <w:abstractNumId w:val="1"/>
  </w:num>
  <w:num w:numId="7">
    <w:abstractNumId w:val="15"/>
  </w:num>
  <w:num w:numId="8">
    <w:abstractNumId w:val="23"/>
  </w:num>
  <w:num w:numId="9">
    <w:abstractNumId w:val="12"/>
  </w:num>
  <w:num w:numId="10">
    <w:abstractNumId w:val="14"/>
  </w:num>
  <w:num w:numId="11">
    <w:abstractNumId w:val="13"/>
  </w:num>
  <w:num w:numId="12">
    <w:abstractNumId w:val="20"/>
  </w:num>
  <w:num w:numId="13">
    <w:abstractNumId w:val="17"/>
  </w:num>
  <w:num w:numId="14">
    <w:abstractNumId w:val="9"/>
  </w:num>
  <w:num w:numId="15">
    <w:abstractNumId w:val="24"/>
  </w:num>
  <w:num w:numId="16">
    <w:abstractNumId w:val="19"/>
  </w:num>
  <w:num w:numId="17">
    <w:abstractNumId w:val="11"/>
  </w:num>
  <w:num w:numId="18">
    <w:abstractNumId w:val="10"/>
  </w:num>
  <w:num w:numId="19">
    <w:abstractNumId w:val="2"/>
  </w:num>
  <w:num w:numId="20">
    <w:abstractNumId w:val="25"/>
  </w:num>
  <w:num w:numId="21">
    <w:abstractNumId w:val="3"/>
  </w:num>
  <w:num w:numId="22">
    <w:abstractNumId w:val="22"/>
  </w:num>
  <w:num w:numId="23">
    <w:abstractNumId w:val="0"/>
  </w:num>
  <w:num w:numId="24">
    <w:abstractNumId w:val="4"/>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CF"/>
    <w:rsid w:val="002103A6"/>
    <w:rsid w:val="002F0FCF"/>
    <w:rsid w:val="00442489"/>
    <w:rsid w:val="00AC3F1A"/>
    <w:rsid w:val="00B36167"/>
    <w:rsid w:val="00F07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424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4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424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4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520297">
      <w:bodyDiv w:val="1"/>
      <w:marLeft w:val="0"/>
      <w:marRight w:val="0"/>
      <w:marTop w:val="0"/>
      <w:marBottom w:val="0"/>
      <w:divBdr>
        <w:top w:val="none" w:sz="0" w:space="0" w:color="auto"/>
        <w:left w:val="none" w:sz="0" w:space="0" w:color="auto"/>
        <w:bottom w:val="none" w:sz="0" w:space="0" w:color="auto"/>
        <w:right w:val="none" w:sz="0" w:space="0" w:color="auto"/>
      </w:divBdr>
    </w:div>
    <w:div w:id="1039356737">
      <w:bodyDiv w:val="1"/>
      <w:marLeft w:val="0"/>
      <w:marRight w:val="0"/>
      <w:marTop w:val="0"/>
      <w:marBottom w:val="0"/>
      <w:divBdr>
        <w:top w:val="none" w:sz="0" w:space="0" w:color="auto"/>
        <w:left w:val="none" w:sz="0" w:space="0" w:color="auto"/>
        <w:bottom w:val="none" w:sz="0" w:space="0" w:color="auto"/>
        <w:right w:val="none" w:sz="0" w:space="0" w:color="auto"/>
      </w:divBdr>
      <w:divsChild>
        <w:div w:id="592780148">
          <w:marLeft w:val="0"/>
          <w:marRight w:val="0"/>
          <w:marTop w:val="0"/>
          <w:marBottom w:val="0"/>
          <w:divBdr>
            <w:top w:val="none" w:sz="0" w:space="0" w:color="auto"/>
            <w:left w:val="none" w:sz="0" w:space="0" w:color="auto"/>
            <w:bottom w:val="none" w:sz="0" w:space="0" w:color="auto"/>
            <w:right w:val="none" w:sz="0" w:space="0" w:color="auto"/>
          </w:divBdr>
          <w:divsChild>
            <w:div w:id="1326008524">
              <w:marLeft w:val="0"/>
              <w:marRight w:val="0"/>
              <w:marTop w:val="0"/>
              <w:marBottom w:val="0"/>
              <w:divBdr>
                <w:top w:val="none" w:sz="0" w:space="0" w:color="auto"/>
                <w:left w:val="none" w:sz="0" w:space="0" w:color="auto"/>
                <w:bottom w:val="none" w:sz="0" w:space="0" w:color="auto"/>
                <w:right w:val="none" w:sz="0" w:space="0" w:color="auto"/>
              </w:divBdr>
            </w:div>
            <w:div w:id="1901674262">
              <w:marLeft w:val="0"/>
              <w:marRight w:val="0"/>
              <w:marTop w:val="0"/>
              <w:marBottom w:val="0"/>
              <w:divBdr>
                <w:top w:val="none" w:sz="0" w:space="0" w:color="auto"/>
                <w:left w:val="none" w:sz="0" w:space="0" w:color="auto"/>
                <w:bottom w:val="none" w:sz="0" w:space="0" w:color="auto"/>
                <w:right w:val="none" w:sz="0" w:space="0" w:color="auto"/>
              </w:divBdr>
            </w:div>
            <w:div w:id="3754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4943</Words>
  <Characters>28176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dc:creator>
  <cp:lastModifiedBy>Вася</cp:lastModifiedBy>
  <cp:revision>3</cp:revision>
  <dcterms:created xsi:type="dcterms:W3CDTF">2017-10-31T17:23:00Z</dcterms:created>
  <dcterms:modified xsi:type="dcterms:W3CDTF">2018-02-04T14:08:00Z</dcterms:modified>
</cp:coreProperties>
</file>