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741" w:rsidRPr="0067345F" w:rsidRDefault="00323741" w:rsidP="00323741">
      <w:pPr>
        <w:jc w:val="center"/>
        <w:rPr>
          <w:rFonts w:ascii="Times New Roman" w:hAnsi="Times New Roman" w:cs="Times New Roman"/>
          <w:b/>
          <w:caps/>
          <w:sz w:val="32"/>
          <w:szCs w:val="32"/>
          <w:lang w:val="uk-UA"/>
        </w:rPr>
      </w:pPr>
      <w:r w:rsidRPr="0067345F">
        <w:rPr>
          <w:rFonts w:ascii="Times New Roman" w:hAnsi="Times New Roman" w:cs="Times New Roman"/>
          <w:b/>
          <w:caps/>
          <w:sz w:val="32"/>
          <w:szCs w:val="32"/>
          <w:lang w:val="uk-UA"/>
        </w:rPr>
        <w:t>Тре</w:t>
      </w:r>
      <w:r>
        <w:rPr>
          <w:rFonts w:ascii="Times New Roman" w:hAnsi="Times New Roman" w:cs="Times New Roman"/>
          <w:b/>
          <w:caps/>
          <w:sz w:val="32"/>
          <w:szCs w:val="32"/>
          <w:lang w:val="uk-UA"/>
        </w:rPr>
        <w:t>нінг для учнів 10-го класу</w:t>
      </w:r>
      <w:bookmarkStart w:id="0" w:name="_GoBack"/>
      <w:bookmarkEnd w:id="0"/>
      <w:r>
        <w:rPr>
          <w:rFonts w:ascii="Times New Roman" w:hAnsi="Times New Roman" w:cs="Times New Roman"/>
          <w:b/>
          <w:caps/>
          <w:sz w:val="32"/>
          <w:szCs w:val="32"/>
          <w:lang w:val="uk-UA"/>
        </w:rPr>
        <w:t xml:space="preserve"> « Я у професійному просторі </w:t>
      </w:r>
      <w:r w:rsidRPr="0067345F">
        <w:rPr>
          <w:rFonts w:ascii="Times New Roman" w:hAnsi="Times New Roman" w:cs="Times New Roman"/>
          <w:b/>
          <w:caps/>
          <w:sz w:val="32"/>
          <w:szCs w:val="32"/>
          <w:lang w:val="uk-UA"/>
        </w:rPr>
        <w:t>»</w:t>
      </w:r>
    </w:p>
    <w:p w:rsidR="00323741" w:rsidRPr="0067345F" w:rsidRDefault="00323741" w:rsidP="00323741">
      <w:pPr>
        <w:jc w:val="both"/>
        <w:rPr>
          <w:rFonts w:ascii="Times New Roman" w:hAnsi="Times New Roman" w:cs="Times New Roman"/>
          <w:sz w:val="28"/>
          <w:szCs w:val="28"/>
          <w:lang w:val="uk-UA"/>
        </w:rPr>
      </w:pPr>
      <w:r w:rsidRPr="0067345F">
        <w:rPr>
          <w:rFonts w:ascii="Times New Roman" w:hAnsi="Times New Roman" w:cs="Times New Roman"/>
          <w:b/>
          <w:sz w:val="28"/>
          <w:szCs w:val="28"/>
          <w:lang w:val="uk-UA"/>
        </w:rPr>
        <w:t>Тема:</w:t>
      </w:r>
      <w:r>
        <w:rPr>
          <w:rFonts w:ascii="Times New Roman" w:hAnsi="Times New Roman" w:cs="Times New Roman"/>
          <w:sz w:val="28"/>
          <w:szCs w:val="28"/>
          <w:lang w:val="uk-UA"/>
        </w:rPr>
        <w:t>Інтерес та прагнення до професійної діяльності</w:t>
      </w:r>
      <w:r w:rsidRPr="0067345F">
        <w:rPr>
          <w:rFonts w:ascii="Times New Roman" w:hAnsi="Times New Roman" w:cs="Times New Roman"/>
          <w:sz w:val="28"/>
          <w:szCs w:val="28"/>
          <w:lang w:val="uk-UA"/>
        </w:rPr>
        <w:t>.</w:t>
      </w:r>
    </w:p>
    <w:p w:rsidR="00323741" w:rsidRPr="0067345F" w:rsidRDefault="00323741" w:rsidP="00323741">
      <w:pPr>
        <w:jc w:val="both"/>
        <w:rPr>
          <w:rFonts w:ascii="Times New Roman" w:hAnsi="Times New Roman" w:cs="Times New Roman"/>
          <w:sz w:val="28"/>
          <w:szCs w:val="28"/>
          <w:lang w:val="uk-UA"/>
        </w:rPr>
      </w:pPr>
      <w:r w:rsidRPr="0067345F">
        <w:rPr>
          <w:rFonts w:ascii="Times New Roman" w:hAnsi="Times New Roman" w:cs="Times New Roman"/>
          <w:b/>
          <w:sz w:val="28"/>
          <w:szCs w:val="28"/>
          <w:lang w:val="uk-UA"/>
        </w:rPr>
        <w:t>Мета:</w:t>
      </w:r>
      <w:r>
        <w:rPr>
          <w:rFonts w:ascii="Times New Roman" w:hAnsi="Times New Roman" w:cs="Times New Roman"/>
          <w:sz w:val="28"/>
          <w:szCs w:val="28"/>
          <w:lang w:val="uk-UA"/>
        </w:rPr>
        <w:t xml:space="preserve"> надати можливість учасникам ознайомитись із поняттям «власний вибір» та допомогти визначити рівень своєї придатності до участі у дорослому житті суспільства через засвоєння професійного вибору</w:t>
      </w:r>
      <w:r w:rsidRPr="0067345F">
        <w:rPr>
          <w:rFonts w:ascii="Times New Roman" w:hAnsi="Times New Roman" w:cs="Times New Roman"/>
          <w:sz w:val="28"/>
          <w:szCs w:val="28"/>
          <w:lang w:val="uk-UA"/>
        </w:rPr>
        <w:t>.</w:t>
      </w:r>
    </w:p>
    <w:p w:rsidR="00323741" w:rsidRPr="00F15B8A" w:rsidRDefault="00323741" w:rsidP="00323741">
      <w:pPr>
        <w:rPr>
          <w:rFonts w:ascii="Times New Roman" w:hAnsi="Times New Roman" w:cs="Times New Roman"/>
          <w:lang w:val="uk-UA"/>
        </w:rPr>
      </w:pPr>
      <w:r w:rsidRPr="0067345F">
        <w:rPr>
          <w:rFonts w:ascii="Times New Roman" w:hAnsi="Times New Roman" w:cs="Times New Roman"/>
          <w:b/>
          <w:sz w:val="28"/>
          <w:szCs w:val="28"/>
          <w:lang w:val="uk-UA"/>
        </w:rPr>
        <w:t>Орієнтовна тривалість:</w:t>
      </w:r>
      <w:r>
        <w:rPr>
          <w:rFonts w:ascii="Times New Roman" w:hAnsi="Times New Roman" w:cs="Times New Roman"/>
          <w:sz w:val="28"/>
          <w:szCs w:val="28"/>
          <w:lang w:val="uk-UA"/>
        </w:rPr>
        <w:t xml:space="preserve">  45</w:t>
      </w:r>
      <w:r w:rsidRPr="0067345F">
        <w:rPr>
          <w:rFonts w:ascii="Times New Roman" w:hAnsi="Times New Roman" w:cs="Times New Roman"/>
          <w:sz w:val="28"/>
          <w:szCs w:val="28"/>
          <w:lang w:val="uk-UA"/>
        </w:rPr>
        <w:t xml:space="preserve"> хв.</w:t>
      </w:r>
    </w:p>
    <w:tbl>
      <w:tblPr>
        <w:tblStyle w:val="a3"/>
        <w:tblW w:w="0" w:type="auto"/>
        <w:tblLook w:val="04A0"/>
      </w:tblPr>
      <w:tblGrid>
        <w:gridCol w:w="533"/>
        <w:gridCol w:w="3153"/>
        <w:gridCol w:w="1367"/>
        <w:gridCol w:w="1851"/>
        <w:gridCol w:w="2667"/>
      </w:tblGrid>
      <w:tr w:rsidR="00323741" w:rsidRPr="00F15B8A" w:rsidTr="00F2084C">
        <w:tc>
          <w:tcPr>
            <w:tcW w:w="533" w:type="dxa"/>
          </w:tcPr>
          <w:p w:rsidR="00323741" w:rsidRPr="00F15B8A" w:rsidRDefault="00323741" w:rsidP="00F2084C">
            <w:pPr>
              <w:jc w:val="center"/>
              <w:rPr>
                <w:rFonts w:ascii="Times New Roman" w:hAnsi="Times New Roman" w:cs="Times New Roman"/>
                <w:b/>
                <w:lang w:val="uk-UA"/>
              </w:rPr>
            </w:pPr>
            <w:r w:rsidRPr="00F15B8A">
              <w:rPr>
                <w:rFonts w:ascii="Times New Roman" w:hAnsi="Times New Roman" w:cs="Times New Roman"/>
                <w:b/>
                <w:lang w:val="uk-UA"/>
              </w:rPr>
              <w:t>№</w:t>
            </w:r>
          </w:p>
        </w:tc>
        <w:tc>
          <w:tcPr>
            <w:tcW w:w="3153" w:type="dxa"/>
          </w:tcPr>
          <w:p w:rsidR="00323741" w:rsidRPr="00F15B8A" w:rsidRDefault="00323741" w:rsidP="00F2084C">
            <w:pPr>
              <w:jc w:val="center"/>
              <w:rPr>
                <w:rFonts w:ascii="Times New Roman" w:hAnsi="Times New Roman" w:cs="Times New Roman"/>
                <w:b/>
                <w:lang w:val="uk-UA"/>
              </w:rPr>
            </w:pPr>
            <w:r w:rsidRPr="00F15B8A">
              <w:rPr>
                <w:rFonts w:ascii="Times New Roman" w:hAnsi="Times New Roman" w:cs="Times New Roman"/>
                <w:b/>
                <w:lang w:val="uk-UA"/>
              </w:rPr>
              <w:t>Вид роботи</w:t>
            </w:r>
          </w:p>
        </w:tc>
        <w:tc>
          <w:tcPr>
            <w:tcW w:w="1367" w:type="dxa"/>
          </w:tcPr>
          <w:p w:rsidR="00323741" w:rsidRPr="00F15B8A" w:rsidRDefault="00323741" w:rsidP="00F2084C">
            <w:pPr>
              <w:jc w:val="center"/>
              <w:rPr>
                <w:rFonts w:ascii="Times New Roman" w:hAnsi="Times New Roman" w:cs="Times New Roman"/>
                <w:b/>
                <w:lang w:val="uk-UA"/>
              </w:rPr>
            </w:pPr>
            <w:r w:rsidRPr="00F15B8A">
              <w:rPr>
                <w:rFonts w:ascii="Times New Roman" w:hAnsi="Times New Roman" w:cs="Times New Roman"/>
                <w:b/>
                <w:lang w:val="uk-UA"/>
              </w:rPr>
              <w:t>Орієнтовна тривалість</w:t>
            </w:r>
          </w:p>
        </w:tc>
        <w:tc>
          <w:tcPr>
            <w:tcW w:w="1851" w:type="dxa"/>
          </w:tcPr>
          <w:p w:rsidR="00323741" w:rsidRPr="00F15B8A" w:rsidRDefault="00323741" w:rsidP="00F2084C">
            <w:pPr>
              <w:jc w:val="center"/>
              <w:rPr>
                <w:rFonts w:ascii="Times New Roman" w:hAnsi="Times New Roman" w:cs="Times New Roman"/>
                <w:b/>
                <w:lang w:val="uk-UA"/>
              </w:rPr>
            </w:pPr>
            <w:r w:rsidRPr="00F15B8A">
              <w:rPr>
                <w:rFonts w:ascii="Times New Roman" w:hAnsi="Times New Roman" w:cs="Times New Roman"/>
                <w:b/>
                <w:lang w:val="uk-UA"/>
              </w:rPr>
              <w:t>Необхідне обладнання</w:t>
            </w:r>
          </w:p>
        </w:tc>
        <w:tc>
          <w:tcPr>
            <w:tcW w:w="2667" w:type="dxa"/>
          </w:tcPr>
          <w:p w:rsidR="00323741" w:rsidRPr="00F15B8A" w:rsidRDefault="00323741" w:rsidP="00F2084C">
            <w:pPr>
              <w:jc w:val="center"/>
              <w:rPr>
                <w:rFonts w:ascii="Times New Roman" w:hAnsi="Times New Roman" w:cs="Times New Roman"/>
                <w:b/>
                <w:lang w:val="uk-UA"/>
              </w:rPr>
            </w:pPr>
            <w:r w:rsidRPr="00F15B8A">
              <w:rPr>
                <w:rFonts w:ascii="Times New Roman" w:hAnsi="Times New Roman" w:cs="Times New Roman"/>
                <w:b/>
                <w:lang w:val="uk-UA"/>
              </w:rPr>
              <w:t>Мета вправи</w:t>
            </w:r>
          </w:p>
        </w:tc>
      </w:tr>
      <w:tr w:rsidR="00323741" w:rsidRPr="00F15B8A" w:rsidTr="00F2084C">
        <w:tc>
          <w:tcPr>
            <w:tcW w:w="533" w:type="dxa"/>
          </w:tcPr>
          <w:p w:rsidR="00323741" w:rsidRPr="0067345F" w:rsidRDefault="00323741" w:rsidP="00F2084C">
            <w:pPr>
              <w:rPr>
                <w:rFonts w:ascii="Times New Roman" w:hAnsi="Times New Roman" w:cs="Times New Roman"/>
                <w:sz w:val="24"/>
                <w:szCs w:val="24"/>
                <w:lang w:val="uk-UA"/>
              </w:rPr>
            </w:pPr>
            <w:r w:rsidRPr="0067345F">
              <w:rPr>
                <w:rFonts w:ascii="Times New Roman" w:hAnsi="Times New Roman" w:cs="Times New Roman"/>
                <w:sz w:val="24"/>
                <w:szCs w:val="24"/>
                <w:lang w:val="uk-UA"/>
              </w:rPr>
              <w:t>1</w:t>
            </w:r>
          </w:p>
        </w:tc>
        <w:tc>
          <w:tcPr>
            <w:tcW w:w="3153" w:type="dxa"/>
          </w:tcPr>
          <w:p w:rsidR="00323741" w:rsidRPr="0067345F" w:rsidRDefault="00323741" w:rsidP="00F2084C">
            <w:pPr>
              <w:rPr>
                <w:rFonts w:ascii="Times New Roman" w:hAnsi="Times New Roman" w:cs="Times New Roman"/>
                <w:sz w:val="24"/>
                <w:szCs w:val="24"/>
                <w:lang w:val="uk-UA"/>
              </w:rPr>
            </w:pPr>
            <w:r w:rsidRPr="0067345F">
              <w:rPr>
                <w:rFonts w:ascii="Times New Roman" w:hAnsi="Times New Roman" w:cs="Times New Roman"/>
                <w:sz w:val="24"/>
                <w:szCs w:val="24"/>
                <w:lang w:val="uk-UA"/>
              </w:rPr>
              <w:t xml:space="preserve">Вступ </w:t>
            </w:r>
          </w:p>
        </w:tc>
        <w:tc>
          <w:tcPr>
            <w:tcW w:w="1367" w:type="dxa"/>
          </w:tcPr>
          <w:p w:rsidR="00323741" w:rsidRPr="0067345F" w:rsidRDefault="00323741" w:rsidP="00F2084C">
            <w:pP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851" w:type="dxa"/>
          </w:tcPr>
          <w:p w:rsidR="00323741" w:rsidRPr="0067345F" w:rsidRDefault="00323741" w:rsidP="00F2084C">
            <w:pPr>
              <w:rPr>
                <w:rFonts w:ascii="Times New Roman" w:hAnsi="Times New Roman" w:cs="Times New Roman"/>
                <w:sz w:val="24"/>
                <w:szCs w:val="24"/>
                <w:lang w:val="uk-UA"/>
              </w:rPr>
            </w:pPr>
          </w:p>
        </w:tc>
        <w:tc>
          <w:tcPr>
            <w:tcW w:w="2667" w:type="dxa"/>
          </w:tcPr>
          <w:p w:rsidR="00323741" w:rsidRPr="0067345F" w:rsidRDefault="00323741" w:rsidP="00F2084C">
            <w:pPr>
              <w:rPr>
                <w:rFonts w:ascii="Times New Roman" w:hAnsi="Times New Roman" w:cs="Times New Roman"/>
                <w:sz w:val="24"/>
                <w:szCs w:val="24"/>
                <w:lang w:val="uk-UA"/>
              </w:rPr>
            </w:pPr>
            <w:r w:rsidRPr="0067345F">
              <w:rPr>
                <w:rFonts w:ascii="Times New Roman" w:hAnsi="Times New Roman" w:cs="Times New Roman"/>
                <w:sz w:val="24"/>
                <w:szCs w:val="24"/>
                <w:lang w:val="uk-UA"/>
              </w:rPr>
              <w:t>Організаційна</w:t>
            </w:r>
          </w:p>
        </w:tc>
      </w:tr>
      <w:tr w:rsidR="00323741" w:rsidRPr="00F15B8A" w:rsidTr="00F2084C">
        <w:tc>
          <w:tcPr>
            <w:tcW w:w="533" w:type="dxa"/>
          </w:tcPr>
          <w:p w:rsidR="00323741" w:rsidRPr="0067345F" w:rsidRDefault="00323741" w:rsidP="00F2084C">
            <w:pPr>
              <w:rPr>
                <w:rFonts w:ascii="Times New Roman" w:hAnsi="Times New Roman" w:cs="Times New Roman"/>
                <w:sz w:val="24"/>
                <w:szCs w:val="24"/>
                <w:lang w:val="uk-UA"/>
              </w:rPr>
            </w:pPr>
            <w:r w:rsidRPr="0067345F">
              <w:rPr>
                <w:rFonts w:ascii="Times New Roman" w:hAnsi="Times New Roman" w:cs="Times New Roman"/>
                <w:sz w:val="24"/>
                <w:szCs w:val="24"/>
                <w:lang w:val="uk-UA"/>
              </w:rPr>
              <w:t>2</w:t>
            </w:r>
          </w:p>
        </w:tc>
        <w:tc>
          <w:tcPr>
            <w:tcW w:w="3153" w:type="dxa"/>
          </w:tcPr>
          <w:p w:rsidR="00323741" w:rsidRPr="0067345F" w:rsidRDefault="00323741" w:rsidP="00F2084C">
            <w:pPr>
              <w:rPr>
                <w:rFonts w:ascii="Times New Roman" w:hAnsi="Times New Roman" w:cs="Times New Roman"/>
                <w:sz w:val="24"/>
                <w:szCs w:val="24"/>
                <w:lang w:val="uk-UA"/>
              </w:rPr>
            </w:pPr>
            <w:r w:rsidRPr="0067345F">
              <w:rPr>
                <w:rFonts w:ascii="Times New Roman" w:hAnsi="Times New Roman" w:cs="Times New Roman"/>
                <w:sz w:val="24"/>
                <w:szCs w:val="24"/>
                <w:lang w:val="uk-UA"/>
              </w:rPr>
              <w:t>Привітання</w:t>
            </w:r>
          </w:p>
        </w:tc>
        <w:tc>
          <w:tcPr>
            <w:tcW w:w="1367" w:type="dxa"/>
          </w:tcPr>
          <w:p w:rsidR="00323741" w:rsidRPr="0067345F" w:rsidRDefault="00323741" w:rsidP="00F2084C">
            <w:pP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851" w:type="dxa"/>
          </w:tcPr>
          <w:p w:rsidR="00323741" w:rsidRPr="0067345F" w:rsidRDefault="00323741" w:rsidP="00F2084C">
            <w:pPr>
              <w:rPr>
                <w:rFonts w:ascii="Times New Roman" w:hAnsi="Times New Roman" w:cs="Times New Roman"/>
                <w:sz w:val="24"/>
                <w:szCs w:val="24"/>
                <w:lang w:val="uk-UA"/>
              </w:rPr>
            </w:pPr>
          </w:p>
        </w:tc>
        <w:tc>
          <w:tcPr>
            <w:tcW w:w="2667" w:type="dxa"/>
          </w:tcPr>
          <w:p w:rsidR="00323741" w:rsidRPr="0067345F" w:rsidRDefault="00323741" w:rsidP="00F2084C">
            <w:pPr>
              <w:rPr>
                <w:rFonts w:ascii="Times New Roman" w:hAnsi="Times New Roman" w:cs="Times New Roman"/>
                <w:sz w:val="24"/>
                <w:szCs w:val="24"/>
                <w:lang w:val="uk-UA"/>
              </w:rPr>
            </w:pPr>
            <w:r w:rsidRPr="0067345F">
              <w:rPr>
                <w:rFonts w:ascii="Times New Roman" w:hAnsi="Times New Roman" w:cs="Times New Roman"/>
                <w:sz w:val="24"/>
                <w:szCs w:val="24"/>
                <w:lang w:val="uk-UA"/>
              </w:rPr>
              <w:t>Організаційна</w:t>
            </w:r>
          </w:p>
        </w:tc>
      </w:tr>
      <w:tr w:rsidR="00323741" w:rsidRPr="00F15B8A" w:rsidTr="00F2084C">
        <w:tc>
          <w:tcPr>
            <w:tcW w:w="533" w:type="dxa"/>
          </w:tcPr>
          <w:p w:rsidR="00323741" w:rsidRPr="0067345F" w:rsidRDefault="00323741" w:rsidP="00F2084C">
            <w:pPr>
              <w:rPr>
                <w:rFonts w:ascii="Times New Roman" w:hAnsi="Times New Roman" w:cs="Times New Roman"/>
                <w:sz w:val="24"/>
                <w:szCs w:val="24"/>
                <w:lang w:val="uk-UA"/>
              </w:rPr>
            </w:pPr>
            <w:r w:rsidRPr="0067345F">
              <w:rPr>
                <w:rFonts w:ascii="Times New Roman" w:hAnsi="Times New Roman" w:cs="Times New Roman"/>
                <w:sz w:val="24"/>
                <w:szCs w:val="24"/>
                <w:lang w:val="uk-UA"/>
              </w:rPr>
              <w:t>3</w:t>
            </w:r>
          </w:p>
        </w:tc>
        <w:tc>
          <w:tcPr>
            <w:tcW w:w="3153" w:type="dxa"/>
          </w:tcPr>
          <w:p w:rsidR="00323741" w:rsidRPr="0067345F" w:rsidRDefault="00323741" w:rsidP="00F2084C">
            <w:pPr>
              <w:rPr>
                <w:rFonts w:ascii="Times New Roman" w:hAnsi="Times New Roman" w:cs="Times New Roman"/>
                <w:sz w:val="24"/>
                <w:szCs w:val="24"/>
                <w:lang w:val="uk-UA"/>
              </w:rPr>
            </w:pPr>
            <w:r w:rsidRPr="0067345F">
              <w:rPr>
                <w:rFonts w:ascii="Times New Roman" w:hAnsi="Times New Roman" w:cs="Times New Roman"/>
                <w:sz w:val="24"/>
                <w:szCs w:val="24"/>
                <w:lang w:val="uk-UA"/>
              </w:rPr>
              <w:t>О.Л.Е.Н.А.</w:t>
            </w:r>
          </w:p>
        </w:tc>
        <w:tc>
          <w:tcPr>
            <w:tcW w:w="1367" w:type="dxa"/>
          </w:tcPr>
          <w:p w:rsidR="00323741" w:rsidRPr="0067345F" w:rsidRDefault="00323741" w:rsidP="00F2084C">
            <w:pPr>
              <w:rPr>
                <w:rFonts w:ascii="Times New Roman" w:hAnsi="Times New Roman" w:cs="Times New Roman"/>
                <w:sz w:val="24"/>
                <w:szCs w:val="24"/>
                <w:lang w:val="uk-UA"/>
              </w:rPr>
            </w:pPr>
            <w:r w:rsidRPr="0067345F">
              <w:rPr>
                <w:rFonts w:ascii="Times New Roman" w:hAnsi="Times New Roman" w:cs="Times New Roman"/>
                <w:sz w:val="24"/>
                <w:szCs w:val="24"/>
                <w:lang w:val="uk-UA"/>
              </w:rPr>
              <w:t>5</w:t>
            </w:r>
          </w:p>
        </w:tc>
        <w:tc>
          <w:tcPr>
            <w:tcW w:w="1851" w:type="dxa"/>
          </w:tcPr>
          <w:p w:rsidR="00323741" w:rsidRPr="0067345F" w:rsidRDefault="00323741" w:rsidP="00F2084C">
            <w:pPr>
              <w:rPr>
                <w:rFonts w:ascii="Times New Roman" w:hAnsi="Times New Roman" w:cs="Times New Roman"/>
                <w:sz w:val="24"/>
                <w:szCs w:val="24"/>
                <w:lang w:val="uk-UA"/>
              </w:rPr>
            </w:pPr>
            <w:r>
              <w:rPr>
                <w:rFonts w:ascii="Times New Roman" w:hAnsi="Times New Roman" w:cs="Times New Roman"/>
                <w:sz w:val="24"/>
                <w:szCs w:val="24"/>
                <w:lang w:val="uk-UA"/>
              </w:rPr>
              <w:t>Усна інструкція</w:t>
            </w:r>
          </w:p>
        </w:tc>
        <w:tc>
          <w:tcPr>
            <w:tcW w:w="2667" w:type="dxa"/>
          </w:tcPr>
          <w:p w:rsidR="00323741" w:rsidRPr="0067345F" w:rsidRDefault="00323741" w:rsidP="00F2084C">
            <w:pPr>
              <w:rPr>
                <w:rFonts w:ascii="Times New Roman" w:hAnsi="Times New Roman" w:cs="Times New Roman"/>
                <w:sz w:val="24"/>
                <w:szCs w:val="24"/>
                <w:lang w:val="uk-UA"/>
              </w:rPr>
            </w:pPr>
            <w:r w:rsidRPr="0067345F">
              <w:rPr>
                <w:rFonts w:ascii="Times New Roman" w:hAnsi="Times New Roman" w:cs="Times New Roman"/>
                <w:sz w:val="24"/>
                <w:szCs w:val="24"/>
                <w:lang w:val="uk-UA"/>
              </w:rPr>
              <w:t>Створення позитивної атмосфери</w:t>
            </w:r>
          </w:p>
        </w:tc>
      </w:tr>
      <w:tr w:rsidR="00323741" w:rsidRPr="00F15B8A" w:rsidTr="00F2084C">
        <w:tc>
          <w:tcPr>
            <w:tcW w:w="533" w:type="dxa"/>
          </w:tcPr>
          <w:p w:rsidR="00323741" w:rsidRPr="0067345F" w:rsidRDefault="00323741" w:rsidP="00F2084C">
            <w:pPr>
              <w:rPr>
                <w:rFonts w:ascii="Times New Roman" w:hAnsi="Times New Roman" w:cs="Times New Roman"/>
                <w:sz w:val="24"/>
                <w:szCs w:val="24"/>
                <w:lang w:val="uk-UA"/>
              </w:rPr>
            </w:pPr>
            <w:r w:rsidRPr="0067345F">
              <w:rPr>
                <w:rFonts w:ascii="Times New Roman" w:hAnsi="Times New Roman" w:cs="Times New Roman"/>
                <w:sz w:val="24"/>
                <w:szCs w:val="24"/>
                <w:lang w:val="uk-UA"/>
              </w:rPr>
              <w:t>4</w:t>
            </w:r>
          </w:p>
        </w:tc>
        <w:tc>
          <w:tcPr>
            <w:tcW w:w="3153" w:type="dxa"/>
          </w:tcPr>
          <w:p w:rsidR="00323741" w:rsidRPr="0067345F" w:rsidRDefault="00323741" w:rsidP="00F2084C">
            <w:pPr>
              <w:rPr>
                <w:rFonts w:ascii="Times New Roman" w:hAnsi="Times New Roman" w:cs="Times New Roman"/>
                <w:sz w:val="24"/>
                <w:szCs w:val="24"/>
                <w:lang w:val="uk-UA"/>
              </w:rPr>
            </w:pPr>
            <w:r w:rsidRPr="0067345F">
              <w:rPr>
                <w:rFonts w:ascii="Times New Roman" w:hAnsi="Times New Roman" w:cs="Times New Roman"/>
                <w:sz w:val="24"/>
                <w:szCs w:val="24"/>
                <w:lang w:val="uk-UA"/>
              </w:rPr>
              <w:t>Правила</w:t>
            </w:r>
          </w:p>
        </w:tc>
        <w:tc>
          <w:tcPr>
            <w:tcW w:w="1367" w:type="dxa"/>
          </w:tcPr>
          <w:p w:rsidR="00323741" w:rsidRPr="0067345F" w:rsidRDefault="00323741" w:rsidP="00F2084C">
            <w:pPr>
              <w:rPr>
                <w:rFonts w:ascii="Times New Roman" w:hAnsi="Times New Roman" w:cs="Times New Roman"/>
                <w:sz w:val="24"/>
                <w:szCs w:val="24"/>
                <w:lang w:val="uk-UA"/>
              </w:rPr>
            </w:pPr>
            <w:r w:rsidRPr="0067345F">
              <w:rPr>
                <w:rFonts w:ascii="Times New Roman" w:hAnsi="Times New Roman" w:cs="Times New Roman"/>
                <w:sz w:val="24"/>
                <w:szCs w:val="24"/>
                <w:lang w:val="uk-UA"/>
              </w:rPr>
              <w:t>5</w:t>
            </w:r>
          </w:p>
        </w:tc>
        <w:tc>
          <w:tcPr>
            <w:tcW w:w="1851" w:type="dxa"/>
          </w:tcPr>
          <w:p w:rsidR="00323741" w:rsidRPr="0067345F" w:rsidRDefault="00323741" w:rsidP="00F2084C">
            <w:pPr>
              <w:rPr>
                <w:rFonts w:ascii="Times New Roman" w:hAnsi="Times New Roman" w:cs="Times New Roman"/>
                <w:sz w:val="24"/>
                <w:szCs w:val="24"/>
                <w:lang w:val="uk-UA"/>
              </w:rPr>
            </w:pPr>
            <w:r w:rsidRPr="0067345F">
              <w:rPr>
                <w:rFonts w:ascii="Times New Roman" w:hAnsi="Times New Roman" w:cs="Times New Roman"/>
                <w:sz w:val="24"/>
                <w:szCs w:val="24"/>
                <w:lang w:val="uk-UA"/>
              </w:rPr>
              <w:t>Папір для записів</w:t>
            </w:r>
          </w:p>
        </w:tc>
        <w:tc>
          <w:tcPr>
            <w:tcW w:w="2667" w:type="dxa"/>
          </w:tcPr>
          <w:p w:rsidR="00323741" w:rsidRPr="0067345F" w:rsidRDefault="00323741" w:rsidP="00F2084C">
            <w:pPr>
              <w:rPr>
                <w:rFonts w:ascii="Times New Roman" w:hAnsi="Times New Roman" w:cs="Times New Roman"/>
                <w:sz w:val="24"/>
                <w:szCs w:val="24"/>
                <w:lang w:val="uk-UA"/>
              </w:rPr>
            </w:pPr>
            <w:r w:rsidRPr="0067345F">
              <w:rPr>
                <w:rFonts w:ascii="Times New Roman" w:hAnsi="Times New Roman" w:cs="Times New Roman"/>
                <w:sz w:val="24"/>
                <w:szCs w:val="24"/>
                <w:lang w:val="uk-UA"/>
              </w:rPr>
              <w:t>Організаційна</w:t>
            </w:r>
          </w:p>
        </w:tc>
      </w:tr>
      <w:tr w:rsidR="00323741" w:rsidRPr="00F15B8A" w:rsidTr="00F2084C">
        <w:tc>
          <w:tcPr>
            <w:tcW w:w="533" w:type="dxa"/>
          </w:tcPr>
          <w:p w:rsidR="00323741" w:rsidRPr="0067345F" w:rsidRDefault="00323741" w:rsidP="00F2084C">
            <w:pPr>
              <w:rPr>
                <w:rFonts w:ascii="Times New Roman" w:hAnsi="Times New Roman" w:cs="Times New Roman"/>
                <w:sz w:val="24"/>
                <w:szCs w:val="24"/>
                <w:lang w:val="uk-UA"/>
              </w:rPr>
            </w:pPr>
            <w:r w:rsidRPr="0067345F">
              <w:rPr>
                <w:rFonts w:ascii="Times New Roman" w:hAnsi="Times New Roman" w:cs="Times New Roman"/>
                <w:sz w:val="24"/>
                <w:szCs w:val="24"/>
                <w:lang w:val="uk-UA"/>
              </w:rPr>
              <w:t>5</w:t>
            </w:r>
          </w:p>
        </w:tc>
        <w:tc>
          <w:tcPr>
            <w:tcW w:w="3153" w:type="dxa"/>
          </w:tcPr>
          <w:p w:rsidR="00323741" w:rsidRPr="0067345F" w:rsidRDefault="00323741" w:rsidP="00F2084C">
            <w:pPr>
              <w:rPr>
                <w:rFonts w:ascii="Times New Roman" w:hAnsi="Times New Roman" w:cs="Times New Roman"/>
                <w:sz w:val="24"/>
                <w:szCs w:val="24"/>
                <w:lang w:val="uk-UA"/>
              </w:rPr>
            </w:pPr>
            <w:r w:rsidRPr="0067345F">
              <w:rPr>
                <w:rFonts w:ascii="Times New Roman" w:hAnsi="Times New Roman" w:cs="Times New Roman"/>
                <w:sz w:val="24"/>
                <w:szCs w:val="24"/>
                <w:lang w:val="uk-UA"/>
              </w:rPr>
              <w:t>Очікування</w:t>
            </w:r>
          </w:p>
        </w:tc>
        <w:tc>
          <w:tcPr>
            <w:tcW w:w="1367" w:type="dxa"/>
          </w:tcPr>
          <w:p w:rsidR="00323741" w:rsidRPr="0067345F" w:rsidRDefault="00323741" w:rsidP="00F2084C">
            <w:pP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851" w:type="dxa"/>
          </w:tcPr>
          <w:p w:rsidR="00323741" w:rsidRPr="0067345F" w:rsidRDefault="00323741" w:rsidP="00F2084C">
            <w:pPr>
              <w:rPr>
                <w:rFonts w:ascii="Times New Roman" w:hAnsi="Times New Roman" w:cs="Times New Roman"/>
                <w:sz w:val="24"/>
                <w:szCs w:val="24"/>
                <w:lang w:val="uk-UA"/>
              </w:rPr>
            </w:pPr>
            <w:proofErr w:type="spellStart"/>
            <w:r w:rsidRPr="0067345F">
              <w:rPr>
                <w:rFonts w:ascii="Times New Roman" w:hAnsi="Times New Roman" w:cs="Times New Roman"/>
                <w:sz w:val="24"/>
                <w:szCs w:val="24"/>
                <w:lang w:val="uk-UA"/>
              </w:rPr>
              <w:t>стікери</w:t>
            </w:r>
            <w:proofErr w:type="spellEnd"/>
          </w:p>
        </w:tc>
        <w:tc>
          <w:tcPr>
            <w:tcW w:w="2667" w:type="dxa"/>
          </w:tcPr>
          <w:p w:rsidR="00323741" w:rsidRPr="0067345F" w:rsidRDefault="00323741" w:rsidP="00F2084C">
            <w:pPr>
              <w:rPr>
                <w:rFonts w:ascii="Times New Roman" w:hAnsi="Times New Roman" w:cs="Times New Roman"/>
                <w:sz w:val="24"/>
                <w:szCs w:val="24"/>
                <w:lang w:val="uk-UA"/>
              </w:rPr>
            </w:pPr>
            <w:r w:rsidRPr="0067345F">
              <w:rPr>
                <w:rFonts w:ascii="Times New Roman" w:hAnsi="Times New Roman" w:cs="Times New Roman"/>
                <w:sz w:val="24"/>
                <w:szCs w:val="24"/>
                <w:lang w:val="uk-UA"/>
              </w:rPr>
              <w:t>Організація дисципліни</w:t>
            </w:r>
          </w:p>
        </w:tc>
      </w:tr>
      <w:tr w:rsidR="00323741" w:rsidRPr="003D30AB" w:rsidTr="00F2084C">
        <w:tc>
          <w:tcPr>
            <w:tcW w:w="533" w:type="dxa"/>
          </w:tcPr>
          <w:p w:rsidR="00323741" w:rsidRPr="0067345F" w:rsidRDefault="00323741" w:rsidP="00F2084C">
            <w:pP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153" w:type="dxa"/>
          </w:tcPr>
          <w:p w:rsidR="00323741" w:rsidRPr="0067345F" w:rsidRDefault="00323741" w:rsidP="00F2084C">
            <w:pPr>
              <w:rPr>
                <w:rFonts w:ascii="Times New Roman" w:hAnsi="Times New Roman" w:cs="Times New Roman"/>
                <w:sz w:val="24"/>
                <w:szCs w:val="24"/>
                <w:lang w:val="uk-UA"/>
              </w:rPr>
            </w:pPr>
            <w:r>
              <w:rPr>
                <w:rFonts w:ascii="Times New Roman" w:hAnsi="Times New Roman" w:cs="Times New Roman"/>
                <w:sz w:val="24"/>
                <w:szCs w:val="24"/>
                <w:lang w:val="uk-UA"/>
              </w:rPr>
              <w:t>Мотиваційна вправа «Як чинити зі своїм життям?»</w:t>
            </w:r>
          </w:p>
        </w:tc>
        <w:tc>
          <w:tcPr>
            <w:tcW w:w="1367" w:type="dxa"/>
          </w:tcPr>
          <w:p w:rsidR="00323741" w:rsidRPr="0067345F" w:rsidRDefault="00323741" w:rsidP="00F2084C">
            <w:pP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1851" w:type="dxa"/>
          </w:tcPr>
          <w:p w:rsidR="00323741" w:rsidRPr="0067345F" w:rsidRDefault="00323741" w:rsidP="00F2084C">
            <w:pPr>
              <w:rPr>
                <w:rFonts w:ascii="Times New Roman" w:hAnsi="Times New Roman" w:cs="Times New Roman"/>
                <w:sz w:val="24"/>
                <w:szCs w:val="24"/>
                <w:lang w:val="uk-UA"/>
              </w:rPr>
            </w:pPr>
            <w:r>
              <w:rPr>
                <w:rFonts w:ascii="Times New Roman" w:hAnsi="Times New Roman" w:cs="Times New Roman"/>
                <w:sz w:val="24"/>
                <w:szCs w:val="24"/>
                <w:lang w:val="uk-UA"/>
              </w:rPr>
              <w:t>Заздалегідь приготовані папірці «гроші»</w:t>
            </w:r>
          </w:p>
        </w:tc>
        <w:tc>
          <w:tcPr>
            <w:tcW w:w="2667" w:type="dxa"/>
          </w:tcPr>
          <w:p w:rsidR="00323741" w:rsidRPr="0067345F" w:rsidRDefault="00323741" w:rsidP="00F2084C">
            <w:pPr>
              <w:rPr>
                <w:rFonts w:ascii="Times New Roman" w:hAnsi="Times New Roman" w:cs="Times New Roman"/>
                <w:sz w:val="24"/>
                <w:szCs w:val="24"/>
                <w:lang w:val="uk-UA"/>
              </w:rPr>
            </w:pPr>
            <w:r>
              <w:rPr>
                <w:rFonts w:ascii="Times New Roman" w:hAnsi="Times New Roman" w:cs="Times New Roman"/>
                <w:sz w:val="24"/>
                <w:szCs w:val="24"/>
                <w:lang w:val="uk-UA"/>
              </w:rPr>
              <w:t>Звернути увагу на ієрархію потреб людини, мотивувати до прийняття правильних рішень</w:t>
            </w:r>
          </w:p>
        </w:tc>
      </w:tr>
      <w:tr w:rsidR="00323741" w:rsidRPr="00F068A1" w:rsidTr="00F2084C">
        <w:tc>
          <w:tcPr>
            <w:tcW w:w="533" w:type="dxa"/>
          </w:tcPr>
          <w:p w:rsidR="00323741" w:rsidRPr="0067345F" w:rsidRDefault="00323741" w:rsidP="00F2084C">
            <w:pP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3153" w:type="dxa"/>
          </w:tcPr>
          <w:p w:rsidR="00323741" w:rsidRPr="0067345F" w:rsidRDefault="00323741" w:rsidP="00F2084C">
            <w:pPr>
              <w:rPr>
                <w:rFonts w:ascii="Times New Roman" w:hAnsi="Times New Roman" w:cs="Times New Roman"/>
                <w:sz w:val="24"/>
                <w:szCs w:val="24"/>
                <w:lang w:val="uk-UA"/>
              </w:rPr>
            </w:pPr>
            <w:r>
              <w:rPr>
                <w:rFonts w:ascii="Times New Roman" w:hAnsi="Times New Roman" w:cs="Times New Roman"/>
                <w:sz w:val="24"/>
                <w:szCs w:val="24"/>
                <w:lang w:val="uk-UA"/>
              </w:rPr>
              <w:t>Вправа «Повітряна куля»</w:t>
            </w:r>
          </w:p>
        </w:tc>
        <w:tc>
          <w:tcPr>
            <w:tcW w:w="1367" w:type="dxa"/>
          </w:tcPr>
          <w:p w:rsidR="00323741" w:rsidRPr="0067345F" w:rsidRDefault="00323741" w:rsidP="00F2084C">
            <w:pP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851" w:type="dxa"/>
          </w:tcPr>
          <w:p w:rsidR="00323741" w:rsidRPr="0067345F" w:rsidRDefault="00323741" w:rsidP="00F2084C">
            <w:pPr>
              <w:rPr>
                <w:rFonts w:ascii="Times New Roman" w:hAnsi="Times New Roman" w:cs="Times New Roman"/>
                <w:sz w:val="24"/>
                <w:szCs w:val="24"/>
                <w:lang w:val="uk-UA"/>
              </w:rPr>
            </w:pPr>
            <w:r>
              <w:rPr>
                <w:rFonts w:ascii="Times New Roman" w:hAnsi="Times New Roman" w:cs="Times New Roman"/>
                <w:sz w:val="24"/>
                <w:szCs w:val="24"/>
                <w:lang w:val="uk-UA"/>
              </w:rPr>
              <w:t xml:space="preserve">Приготований </w:t>
            </w:r>
            <w:proofErr w:type="spellStart"/>
            <w:r>
              <w:rPr>
                <w:rFonts w:ascii="Times New Roman" w:hAnsi="Times New Roman" w:cs="Times New Roman"/>
                <w:sz w:val="24"/>
                <w:szCs w:val="24"/>
                <w:lang w:val="uk-UA"/>
              </w:rPr>
              <w:t>роздатковий</w:t>
            </w:r>
            <w:proofErr w:type="spellEnd"/>
            <w:r>
              <w:rPr>
                <w:rFonts w:ascii="Times New Roman" w:hAnsi="Times New Roman" w:cs="Times New Roman"/>
                <w:sz w:val="24"/>
                <w:szCs w:val="24"/>
                <w:lang w:val="uk-UA"/>
              </w:rPr>
              <w:t xml:space="preserve"> матеріал</w:t>
            </w:r>
          </w:p>
        </w:tc>
        <w:tc>
          <w:tcPr>
            <w:tcW w:w="2667" w:type="dxa"/>
          </w:tcPr>
          <w:p w:rsidR="00323741" w:rsidRPr="0067345F" w:rsidRDefault="00323741" w:rsidP="00F2084C">
            <w:pPr>
              <w:rPr>
                <w:rFonts w:ascii="Times New Roman" w:hAnsi="Times New Roman" w:cs="Times New Roman"/>
                <w:sz w:val="24"/>
                <w:szCs w:val="24"/>
                <w:lang w:val="uk-UA"/>
              </w:rPr>
            </w:pPr>
            <w:r>
              <w:rPr>
                <w:rFonts w:ascii="Times New Roman" w:hAnsi="Times New Roman" w:cs="Times New Roman"/>
                <w:sz w:val="24"/>
                <w:szCs w:val="24"/>
                <w:lang w:val="uk-UA"/>
              </w:rPr>
              <w:t>Врахування думки оточуючих, згуртування колективу, уміння вислуховувати, відпрацювання навичок взаємодії</w:t>
            </w:r>
          </w:p>
        </w:tc>
      </w:tr>
      <w:tr w:rsidR="00323741" w:rsidRPr="003D30AB" w:rsidTr="00F2084C">
        <w:trPr>
          <w:trHeight w:val="379"/>
        </w:trPr>
        <w:tc>
          <w:tcPr>
            <w:tcW w:w="533" w:type="dxa"/>
          </w:tcPr>
          <w:p w:rsidR="00323741" w:rsidRPr="0067345F" w:rsidRDefault="00323741" w:rsidP="00F2084C">
            <w:pP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153" w:type="dxa"/>
          </w:tcPr>
          <w:p w:rsidR="00323741" w:rsidRPr="0067345F" w:rsidRDefault="00323741" w:rsidP="00F2084C">
            <w:pPr>
              <w:rPr>
                <w:rFonts w:ascii="Times New Roman" w:hAnsi="Times New Roman" w:cs="Times New Roman"/>
                <w:sz w:val="24"/>
                <w:szCs w:val="24"/>
                <w:lang w:val="uk-UA"/>
              </w:rPr>
            </w:pPr>
            <w:r>
              <w:rPr>
                <w:rFonts w:ascii="Times New Roman" w:hAnsi="Times New Roman" w:cs="Times New Roman"/>
                <w:sz w:val="24"/>
                <w:szCs w:val="24"/>
                <w:lang w:val="uk-UA"/>
              </w:rPr>
              <w:t>Вправа «Пастки та капкани»</w:t>
            </w:r>
          </w:p>
        </w:tc>
        <w:tc>
          <w:tcPr>
            <w:tcW w:w="1367" w:type="dxa"/>
          </w:tcPr>
          <w:p w:rsidR="00323741" w:rsidRPr="0067345F" w:rsidRDefault="00323741" w:rsidP="00F2084C">
            <w:pP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1851" w:type="dxa"/>
          </w:tcPr>
          <w:p w:rsidR="00323741" w:rsidRPr="0067345F" w:rsidRDefault="00323741" w:rsidP="00F2084C">
            <w:pPr>
              <w:rPr>
                <w:rFonts w:ascii="Times New Roman" w:hAnsi="Times New Roman" w:cs="Times New Roman"/>
                <w:sz w:val="24"/>
                <w:szCs w:val="24"/>
                <w:lang w:val="uk-UA"/>
              </w:rPr>
            </w:pPr>
            <w:r>
              <w:rPr>
                <w:rFonts w:ascii="Times New Roman" w:hAnsi="Times New Roman" w:cs="Times New Roman"/>
                <w:sz w:val="24"/>
                <w:szCs w:val="24"/>
                <w:lang w:val="uk-UA"/>
              </w:rPr>
              <w:t>Усна інструкція</w:t>
            </w:r>
          </w:p>
        </w:tc>
        <w:tc>
          <w:tcPr>
            <w:tcW w:w="2667" w:type="dxa"/>
          </w:tcPr>
          <w:p w:rsidR="00323741" w:rsidRPr="0067345F" w:rsidRDefault="00323741" w:rsidP="00F2084C">
            <w:pPr>
              <w:rPr>
                <w:rFonts w:ascii="Times New Roman" w:hAnsi="Times New Roman" w:cs="Times New Roman"/>
                <w:sz w:val="24"/>
                <w:szCs w:val="24"/>
                <w:lang w:val="uk-UA"/>
              </w:rPr>
            </w:pPr>
            <w:r>
              <w:rPr>
                <w:rFonts w:ascii="Times New Roman" w:hAnsi="Times New Roman" w:cs="Times New Roman"/>
                <w:sz w:val="24"/>
                <w:szCs w:val="24"/>
                <w:lang w:val="uk-UA"/>
              </w:rPr>
              <w:t>Формування навичок конструктивного вирішення конфліктних ситуацій, отримання початкового уявлення про «Я-професійне»</w:t>
            </w:r>
          </w:p>
        </w:tc>
      </w:tr>
      <w:tr w:rsidR="00323741" w:rsidRPr="003D30AB" w:rsidTr="00F2084C">
        <w:trPr>
          <w:trHeight w:val="379"/>
        </w:trPr>
        <w:tc>
          <w:tcPr>
            <w:tcW w:w="533" w:type="dxa"/>
          </w:tcPr>
          <w:p w:rsidR="00323741" w:rsidRDefault="00323741" w:rsidP="00F2084C">
            <w:pP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3153" w:type="dxa"/>
          </w:tcPr>
          <w:p w:rsidR="00323741" w:rsidRDefault="00323741" w:rsidP="00F2084C">
            <w:pPr>
              <w:rPr>
                <w:rFonts w:ascii="Times New Roman" w:hAnsi="Times New Roman" w:cs="Times New Roman"/>
                <w:sz w:val="24"/>
                <w:szCs w:val="24"/>
                <w:lang w:val="uk-UA"/>
              </w:rPr>
            </w:pPr>
            <w:r>
              <w:rPr>
                <w:rFonts w:ascii="Times New Roman" w:hAnsi="Times New Roman" w:cs="Times New Roman"/>
                <w:sz w:val="24"/>
                <w:szCs w:val="24"/>
                <w:lang w:val="uk-UA"/>
              </w:rPr>
              <w:t>Вправа «День із життя»</w:t>
            </w:r>
          </w:p>
        </w:tc>
        <w:tc>
          <w:tcPr>
            <w:tcW w:w="1367" w:type="dxa"/>
          </w:tcPr>
          <w:p w:rsidR="00323741" w:rsidRDefault="00323741" w:rsidP="00F2084C">
            <w:pP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1851" w:type="dxa"/>
          </w:tcPr>
          <w:p w:rsidR="00323741" w:rsidRPr="0067345F" w:rsidRDefault="00323741" w:rsidP="00F2084C">
            <w:pPr>
              <w:rPr>
                <w:rFonts w:ascii="Times New Roman" w:hAnsi="Times New Roman" w:cs="Times New Roman"/>
                <w:sz w:val="24"/>
                <w:szCs w:val="24"/>
                <w:lang w:val="uk-UA"/>
              </w:rPr>
            </w:pPr>
            <w:r>
              <w:rPr>
                <w:rFonts w:ascii="Times New Roman" w:hAnsi="Times New Roman" w:cs="Times New Roman"/>
                <w:sz w:val="24"/>
                <w:szCs w:val="24"/>
                <w:lang w:val="uk-UA"/>
              </w:rPr>
              <w:t>Усна інструкція, кулькова ручка та аркуш паперу</w:t>
            </w:r>
          </w:p>
        </w:tc>
        <w:tc>
          <w:tcPr>
            <w:tcW w:w="2667" w:type="dxa"/>
          </w:tcPr>
          <w:p w:rsidR="00323741" w:rsidRPr="0067345F" w:rsidRDefault="00323741" w:rsidP="00F2084C">
            <w:pPr>
              <w:rPr>
                <w:rFonts w:ascii="Times New Roman" w:hAnsi="Times New Roman" w:cs="Times New Roman"/>
                <w:sz w:val="24"/>
                <w:szCs w:val="24"/>
                <w:lang w:val="uk-UA"/>
              </w:rPr>
            </w:pPr>
            <w:r>
              <w:rPr>
                <w:rFonts w:ascii="Times New Roman" w:hAnsi="Times New Roman" w:cs="Times New Roman"/>
                <w:sz w:val="24"/>
                <w:szCs w:val="24"/>
                <w:lang w:val="uk-UA"/>
              </w:rPr>
              <w:t xml:space="preserve">Побудова скороченої </w:t>
            </w:r>
            <w:proofErr w:type="spellStart"/>
            <w:r>
              <w:rPr>
                <w:rFonts w:ascii="Times New Roman" w:hAnsi="Times New Roman" w:cs="Times New Roman"/>
                <w:sz w:val="24"/>
                <w:szCs w:val="24"/>
                <w:lang w:val="uk-UA"/>
              </w:rPr>
              <w:t>професіограми</w:t>
            </w:r>
            <w:proofErr w:type="spellEnd"/>
            <w:r>
              <w:rPr>
                <w:rFonts w:ascii="Times New Roman" w:hAnsi="Times New Roman" w:cs="Times New Roman"/>
                <w:sz w:val="24"/>
                <w:szCs w:val="24"/>
                <w:lang w:val="uk-UA"/>
              </w:rPr>
              <w:t xml:space="preserve"> бажаної професії, співвідношення власних уявлень з реальними вимогами до професії</w:t>
            </w:r>
          </w:p>
        </w:tc>
      </w:tr>
      <w:tr w:rsidR="00323741" w:rsidRPr="003D30AB" w:rsidTr="00F2084C">
        <w:tc>
          <w:tcPr>
            <w:tcW w:w="533" w:type="dxa"/>
          </w:tcPr>
          <w:p w:rsidR="00323741" w:rsidRPr="0067345F" w:rsidRDefault="00323741" w:rsidP="00F2084C">
            <w:pP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3153" w:type="dxa"/>
          </w:tcPr>
          <w:p w:rsidR="00323741" w:rsidRPr="0067345F" w:rsidRDefault="00323741" w:rsidP="00F2084C">
            <w:pPr>
              <w:rPr>
                <w:rFonts w:ascii="Times New Roman" w:hAnsi="Times New Roman" w:cs="Times New Roman"/>
                <w:sz w:val="24"/>
                <w:szCs w:val="24"/>
                <w:lang w:val="uk-UA"/>
              </w:rPr>
            </w:pPr>
            <w:r w:rsidRPr="0067345F">
              <w:rPr>
                <w:rFonts w:ascii="Times New Roman" w:hAnsi="Times New Roman" w:cs="Times New Roman"/>
                <w:sz w:val="24"/>
                <w:szCs w:val="24"/>
                <w:lang w:val="uk-UA"/>
              </w:rPr>
              <w:t>Підсумки «Мої враження та побажання»</w:t>
            </w:r>
          </w:p>
        </w:tc>
        <w:tc>
          <w:tcPr>
            <w:tcW w:w="1367" w:type="dxa"/>
          </w:tcPr>
          <w:p w:rsidR="00323741" w:rsidRPr="0067345F" w:rsidRDefault="00323741" w:rsidP="00F2084C">
            <w:pPr>
              <w:rPr>
                <w:rFonts w:ascii="Times New Roman" w:hAnsi="Times New Roman" w:cs="Times New Roman"/>
                <w:sz w:val="24"/>
                <w:szCs w:val="24"/>
                <w:lang w:val="uk-UA"/>
              </w:rPr>
            </w:pPr>
            <w:r w:rsidRPr="0067345F">
              <w:rPr>
                <w:rFonts w:ascii="Times New Roman" w:hAnsi="Times New Roman" w:cs="Times New Roman"/>
                <w:sz w:val="24"/>
                <w:szCs w:val="24"/>
                <w:lang w:val="uk-UA"/>
              </w:rPr>
              <w:t>5</w:t>
            </w:r>
          </w:p>
        </w:tc>
        <w:tc>
          <w:tcPr>
            <w:tcW w:w="1851" w:type="dxa"/>
          </w:tcPr>
          <w:p w:rsidR="00323741" w:rsidRPr="0067345F" w:rsidRDefault="00323741" w:rsidP="00F2084C">
            <w:pPr>
              <w:rPr>
                <w:rFonts w:ascii="Times New Roman" w:hAnsi="Times New Roman" w:cs="Times New Roman"/>
                <w:sz w:val="24"/>
                <w:szCs w:val="24"/>
                <w:lang w:val="uk-UA"/>
              </w:rPr>
            </w:pPr>
          </w:p>
        </w:tc>
        <w:tc>
          <w:tcPr>
            <w:tcW w:w="2667" w:type="dxa"/>
          </w:tcPr>
          <w:p w:rsidR="00323741" w:rsidRPr="0067345F" w:rsidRDefault="00323741" w:rsidP="00F2084C">
            <w:pPr>
              <w:rPr>
                <w:rFonts w:ascii="Times New Roman" w:hAnsi="Times New Roman" w:cs="Times New Roman"/>
                <w:sz w:val="24"/>
                <w:szCs w:val="24"/>
                <w:lang w:val="uk-UA"/>
              </w:rPr>
            </w:pPr>
            <w:r w:rsidRPr="0067345F">
              <w:rPr>
                <w:rFonts w:ascii="Times New Roman" w:hAnsi="Times New Roman" w:cs="Times New Roman"/>
                <w:sz w:val="24"/>
                <w:szCs w:val="24"/>
                <w:lang w:val="uk-UA"/>
              </w:rPr>
              <w:t>Усвідомлення власних  знань та досвіду, отриманих в ході заняття</w:t>
            </w:r>
          </w:p>
        </w:tc>
      </w:tr>
    </w:tbl>
    <w:p w:rsidR="00323741" w:rsidRPr="0067345F" w:rsidRDefault="00323741" w:rsidP="00323741">
      <w:pPr>
        <w:rPr>
          <w:sz w:val="32"/>
          <w:szCs w:val="32"/>
          <w:lang w:val="uk-UA"/>
        </w:rPr>
      </w:pPr>
    </w:p>
    <w:p w:rsidR="00323741" w:rsidRPr="0067345F" w:rsidRDefault="00323741" w:rsidP="00323741">
      <w:pPr>
        <w:jc w:val="center"/>
        <w:rPr>
          <w:b/>
          <w:caps/>
          <w:sz w:val="32"/>
          <w:szCs w:val="32"/>
          <w:lang w:val="uk-UA"/>
        </w:rPr>
      </w:pPr>
      <w:r w:rsidRPr="0067345F">
        <w:rPr>
          <w:b/>
          <w:caps/>
          <w:sz w:val="32"/>
          <w:szCs w:val="32"/>
          <w:lang w:val="uk-UA"/>
        </w:rPr>
        <w:lastRenderedPageBreak/>
        <w:t>Зміст тренінгового заняття</w:t>
      </w:r>
    </w:p>
    <w:p w:rsidR="00323741" w:rsidRPr="0067345F" w:rsidRDefault="00323741" w:rsidP="00323741">
      <w:pPr>
        <w:pStyle w:val="a4"/>
        <w:numPr>
          <w:ilvl w:val="0"/>
          <w:numId w:val="2"/>
        </w:numPr>
        <w:jc w:val="both"/>
        <w:rPr>
          <w:rFonts w:ascii="Times New Roman" w:hAnsi="Times New Roman" w:cs="Times New Roman"/>
          <w:b/>
          <w:sz w:val="28"/>
          <w:szCs w:val="28"/>
          <w:lang w:val="uk-UA"/>
        </w:rPr>
      </w:pPr>
      <w:r w:rsidRPr="0067345F">
        <w:rPr>
          <w:rFonts w:ascii="Times New Roman" w:hAnsi="Times New Roman" w:cs="Times New Roman"/>
          <w:b/>
          <w:sz w:val="28"/>
          <w:szCs w:val="28"/>
          <w:lang w:val="uk-UA"/>
        </w:rPr>
        <w:t>Вступ</w:t>
      </w:r>
    </w:p>
    <w:p w:rsidR="00323741" w:rsidRPr="00B02037" w:rsidRDefault="00323741" w:rsidP="00323741">
      <w:pPr>
        <w:jc w:val="both"/>
        <w:rPr>
          <w:rFonts w:ascii="Times New Roman" w:hAnsi="Times New Roman" w:cs="Times New Roman"/>
          <w:sz w:val="28"/>
          <w:szCs w:val="28"/>
          <w:lang w:val="uk-UA"/>
        </w:rPr>
      </w:pPr>
      <w:r w:rsidRPr="00B02037">
        <w:rPr>
          <w:rFonts w:ascii="Times New Roman" w:hAnsi="Times New Roman" w:cs="Times New Roman"/>
          <w:sz w:val="28"/>
          <w:szCs w:val="28"/>
          <w:lang w:val="uk-UA"/>
        </w:rPr>
        <w:t xml:space="preserve">Психолог повідомляє учасникам, що на занятті можна обговорити  початок активного професійного самовизначення, основою якого є самопізнання та реалістична самооцінка індивідуальних особливостей, зіставлення  своїх професійно важливих якостей і потенційних можливостей з вимогами професії та </w:t>
      </w:r>
      <w:proofErr w:type="spellStart"/>
      <w:r w:rsidRPr="00B02037">
        <w:rPr>
          <w:rFonts w:ascii="Times New Roman" w:hAnsi="Times New Roman" w:cs="Times New Roman"/>
          <w:sz w:val="28"/>
          <w:szCs w:val="28"/>
          <w:lang w:val="uk-UA"/>
        </w:rPr>
        <w:t>кон’юктурою</w:t>
      </w:r>
      <w:proofErr w:type="spellEnd"/>
      <w:r w:rsidRPr="00B02037">
        <w:rPr>
          <w:rFonts w:ascii="Times New Roman" w:hAnsi="Times New Roman" w:cs="Times New Roman"/>
          <w:sz w:val="28"/>
          <w:szCs w:val="28"/>
          <w:lang w:val="uk-UA"/>
        </w:rPr>
        <w:t xml:space="preserve"> на ринку праці.</w:t>
      </w:r>
    </w:p>
    <w:p w:rsidR="00323741" w:rsidRPr="0067345F" w:rsidRDefault="00323741" w:rsidP="00323741">
      <w:pPr>
        <w:pStyle w:val="a4"/>
        <w:numPr>
          <w:ilvl w:val="0"/>
          <w:numId w:val="2"/>
        </w:numPr>
        <w:jc w:val="both"/>
        <w:rPr>
          <w:rFonts w:ascii="Times New Roman" w:hAnsi="Times New Roman" w:cs="Times New Roman"/>
          <w:b/>
          <w:sz w:val="28"/>
          <w:szCs w:val="28"/>
          <w:lang w:val="uk-UA"/>
        </w:rPr>
      </w:pPr>
      <w:r w:rsidRPr="0067345F">
        <w:rPr>
          <w:rFonts w:ascii="Times New Roman" w:hAnsi="Times New Roman" w:cs="Times New Roman"/>
          <w:b/>
          <w:sz w:val="28"/>
          <w:szCs w:val="28"/>
          <w:lang w:val="uk-UA"/>
        </w:rPr>
        <w:t>Привітання</w:t>
      </w:r>
    </w:p>
    <w:p w:rsidR="00323741" w:rsidRPr="0067345F" w:rsidRDefault="00323741" w:rsidP="00323741">
      <w:pPr>
        <w:jc w:val="both"/>
        <w:rPr>
          <w:rFonts w:ascii="Times New Roman" w:hAnsi="Times New Roman" w:cs="Times New Roman"/>
          <w:sz w:val="28"/>
          <w:szCs w:val="28"/>
          <w:lang w:val="uk-UA"/>
        </w:rPr>
      </w:pPr>
      <w:r w:rsidRPr="0067345F">
        <w:rPr>
          <w:rFonts w:ascii="Times New Roman" w:hAnsi="Times New Roman" w:cs="Times New Roman"/>
          <w:sz w:val="28"/>
          <w:szCs w:val="28"/>
          <w:lang w:val="uk-UA"/>
        </w:rPr>
        <w:t>Учасники мають привітатися із  усіма учасниками рукостисканням.</w:t>
      </w:r>
    </w:p>
    <w:p w:rsidR="00323741" w:rsidRPr="0067345F" w:rsidRDefault="00323741" w:rsidP="00323741">
      <w:pPr>
        <w:pStyle w:val="a4"/>
        <w:numPr>
          <w:ilvl w:val="0"/>
          <w:numId w:val="2"/>
        </w:numPr>
        <w:jc w:val="both"/>
        <w:rPr>
          <w:rFonts w:ascii="Times New Roman" w:hAnsi="Times New Roman" w:cs="Times New Roman"/>
          <w:b/>
          <w:sz w:val="28"/>
          <w:szCs w:val="28"/>
          <w:lang w:val="uk-UA"/>
        </w:rPr>
      </w:pPr>
      <w:r w:rsidRPr="0067345F">
        <w:rPr>
          <w:rFonts w:ascii="Times New Roman" w:hAnsi="Times New Roman" w:cs="Times New Roman"/>
          <w:b/>
          <w:sz w:val="28"/>
          <w:szCs w:val="28"/>
          <w:lang w:val="uk-UA"/>
        </w:rPr>
        <w:t>О.Л.Е.Н.А.</w:t>
      </w:r>
    </w:p>
    <w:p w:rsidR="00323741" w:rsidRPr="0067345F" w:rsidRDefault="00323741" w:rsidP="00323741">
      <w:pPr>
        <w:jc w:val="both"/>
        <w:rPr>
          <w:rFonts w:ascii="Times New Roman" w:hAnsi="Times New Roman" w:cs="Times New Roman"/>
          <w:sz w:val="28"/>
          <w:szCs w:val="28"/>
          <w:lang w:val="uk-UA"/>
        </w:rPr>
      </w:pPr>
      <w:r w:rsidRPr="0067345F">
        <w:rPr>
          <w:rFonts w:ascii="Times New Roman" w:hAnsi="Times New Roman" w:cs="Times New Roman"/>
          <w:sz w:val="28"/>
          <w:szCs w:val="28"/>
          <w:lang w:val="uk-UA"/>
        </w:rPr>
        <w:t>Психолог пропонує кожному учасникові написати на аркуші А4 своє ім’я (по вертикалі) і зробити це так, щоб було видно, як кожен себе любить.</w:t>
      </w:r>
    </w:p>
    <w:p w:rsidR="00323741" w:rsidRPr="0067345F" w:rsidRDefault="00323741" w:rsidP="00323741">
      <w:pPr>
        <w:jc w:val="both"/>
        <w:rPr>
          <w:rFonts w:ascii="Times New Roman" w:hAnsi="Times New Roman" w:cs="Times New Roman"/>
          <w:sz w:val="28"/>
          <w:szCs w:val="28"/>
          <w:lang w:val="uk-UA"/>
        </w:rPr>
      </w:pPr>
      <w:r w:rsidRPr="0067345F">
        <w:rPr>
          <w:rFonts w:ascii="Times New Roman" w:hAnsi="Times New Roman" w:cs="Times New Roman"/>
          <w:sz w:val="28"/>
          <w:szCs w:val="28"/>
          <w:lang w:val="uk-UA"/>
        </w:rPr>
        <w:t>Після цього  необхідно навпроти кожної літери свого імені написати якості, що спадають на думку, а потім «приміряти» ці якості до себе.</w:t>
      </w:r>
    </w:p>
    <w:p w:rsidR="00323741" w:rsidRPr="0067345F" w:rsidRDefault="00323741" w:rsidP="00323741">
      <w:pPr>
        <w:jc w:val="both"/>
        <w:rPr>
          <w:rFonts w:ascii="Times New Roman" w:hAnsi="Times New Roman" w:cs="Times New Roman"/>
          <w:sz w:val="28"/>
          <w:szCs w:val="28"/>
          <w:lang w:val="uk-UA"/>
        </w:rPr>
      </w:pPr>
      <w:r w:rsidRPr="0067345F">
        <w:rPr>
          <w:rFonts w:ascii="Times New Roman" w:hAnsi="Times New Roman" w:cs="Times New Roman"/>
          <w:sz w:val="28"/>
          <w:szCs w:val="28"/>
          <w:lang w:val="uk-UA"/>
        </w:rPr>
        <w:t xml:space="preserve">Наприклад: </w:t>
      </w:r>
    </w:p>
    <w:p w:rsidR="00323741" w:rsidRPr="0067345F" w:rsidRDefault="00323741" w:rsidP="00323741">
      <w:pPr>
        <w:jc w:val="both"/>
        <w:rPr>
          <w:rFonts w:ascii="Times New Roman" w:hAnsi="Times New Roman" w:cs="Times New Roman"/>
          <w:sz w:val="28"/>
          <w:szCs w:val="28"/>
          <w:lang w:val="uk-UA"/>
        </w:rPr>
      </w:pPr>
      <w:r w:rsidRPr="0067345F">
        <w:rPr>
          <w:rFonts w:ascii="Times New Roman" w:hAnsi="Times New Roman" w:cs="Times New Roman"/>
          <w:sz w:val="28"/>
          <w:szCs w:val="28"/>
          <w:lang w:val="uk-UA"/>
        </w:rPr>
        <w:t>О – образлива;</w:t>
      </w:r>
    </w:p>
    <w:p w:rsidR="00323741" w:rsidRPr="0067345F" w:rsidRDefault="00323741" w:rsidP="00323741">
      <w:pPr>
        <w:jc w:val="both"/>
        <w:rPr>
          <w:rFonts w:ascii="Times New Roman" w:hAnsi="Times New Roman" w:cs="Times New Roman"/>
          <w:sz w:val="28"/>
          <w:szCs w:val="28"/>
          <w:lang w:val="uk-UA"/>
        </w:rPr>
      </w:pPr>
      <w:r w:rsidRPr="0067345F">
        <w:rPr>
          <w:rFonts w:ascii="Times New Roman" w:hAnsi="Times New Roman" w:cs="Times New Roman"/>
          <w:sz w:val="28"/>
          <w:szCs w:val="28"/>
          <w:lang w:val="uk-UA"/>
        </w:rPr>
        <w:t>Л- ледача;</w:t>
      </w:r>
    </w:p>
    <w:p w:rsidR="00323741" w:rsidRPr="0067345F" w:rsidRDefault="00323741" w:rsidP="00323741">
      <w:pPr>
        <w:jc w:val="both"/>
        <w:rPr>
          <w:rFonts w:ascii="Times New Roman" w:hAnsi="Times New Roman" w:cs="Times New Roman"/>
          <w:sz w:val="28"/>
          <w:szCs w:val="28"/>
          <w:lang w:val="uk-UA"/>
        </w:rPr>
      </w:pPr>
      <w:r w:rsidRPr="0067345F">
        <w:rPr>
          <w:rFonts w:ascii="Times New Roman" w:hAnsi="Times New Roman" w:cs="Times New Roman"/>
          <w:sz w:val="28"/>
          <w:szCs w:val="28"/>
          <w:lang w:val="uk-UA"/>
        </w:rPr>
        <w:t>Е – енергійна;</w:t>
      </w:r>
    </w:p>
    <w:p w:rsidR="00323741" w:rsidRPr="0067345F" w:rsidRDefault="00323741" w:rsidP="00323741">
      <w:pPr>
        <w:jc w:val="both"/>
        <w:rPr>
          <w:rFonts w:ascii="Times New Roman" w:hAnsi="Times New Roman" w:cs="Times New Roman"/>
          <w:sz w:val="28"/>
          <w:szCs w:val="28"/>
          <w:lang w:val="uk-UA"/>
        </w:rPr>
      </w:pPr>
      <w:r w:rsidRPr="0067345F">
        <w:rPr>
          <w:rFonts w:ascii="Times New Roman" w:hAnsi="Times New Roman" w:cs="Times New Roman"/>
          <w:sz w:val="28"/>
          <w:szCs w:val="28"/>
          <w:lang w:val="uk-UA"/>
        </w:rPr>
        <w:t>Н – ніжна;</w:t>
      </w:r>
    </w:p>
    <w:p w:rsidR="00323741" w:rsidRPr="0067345F" w:rsidRDefault="00323741" w:rsidP="00323741">
      <w:pPr>
        <w:jc w:val="both"/>
        <w:rPr>
          <w:rFonts w:ascii="Times New Roman" w:hAnsi="Times New Roman" w:cs="Times New Roman"/>
          <w:sz w:val="28"/>
          <w:szCs w:val="28"/>
          <w:lang w:val="uk-UA"/>
        </w:rPr>
      </w:pPr>
      <w:r w:rsidRPr="0067345F">
        <w:rPr>
          <w:rFonts w:ascii="Times New Roman" w:hAnsi="Times New Roman" w:cs="Times New Roman"/>
          <w:sz w:val="28"/>
          <w:szCs w:val="28"/>
          <w:lang w:val="uk-UA"/>
        </w:rPr>
        <w:t>А – активна.</w:t>
      </w:r>
    </w:p>
    <w:p w:rsidR="00323741" w:rsidRPr="0067345F" w:rsidRDefault="00323741" w:rsidP="00323741">
      <w:pPr>
        <w:pStyle w:val="a4"/>
        <w:numPr>
          <w:ilvl w:val="0"/>
          <w:numId w:val="2"/>
        </w:numPr>
        <w:jc w:val="both"/>
        <w:rPr>
          <w:rFonts w:ascii="Times New Roman" w:hAnsi="Times New Roman" w:cs="Times New Roman"/>
          <w:b/>
          <w:sz w:val="28"/>
          <w:szCs w:val="28"/>
          <w:lang w:val="uk-UA"/>
        </w:rPr>
      </w:pPr>
      <w:r w:rsidRPr="0067345F">
        <w:rPr>
          <w:rFonts w:ascii="Times New Roman" w:hAnsi="Times New Roman" w:cs="Times New Roman"/>
          <w:b/>
          <w:sz w:val="28"/>
          <w:szCs w:val="28"/>
          <w:lang w:val="uk-UA"/>
        </w:rPr>
        <w:t>Правила</w:t>
      </w:r>
    </w:p>
    <w:p w:rsidR="00323741" w:rsidRPr="0067345F" w:rsidRDefault="00323741" w:rsidP="00323741">
      <w:pPr>
        <w:jc w:val="both"/>
        <w:rPr>
          <w:rFonts w:ascii="Times New Roman" w:hAnsi="Times New Roman" w:cs="Times New Roman"/>
          <w:sz w:val="28"/>
          <w:szCs w:val="28"/>
          <w:lang w:val="uk-UA"/>
        </w:rPr>
      </w:pPr>
      <w:r w:rsidRPr="0067345F">
        <w:rPr>
          <w:rFonts w:ascii="Times New Roman" w:hAnsi="Times New Roman" w:cs="Times New Roman"/>
          <w:sz w:val="28"/>
          <w:szCs w:val="28"/>
          <w:lang w:val="uk-UA"/>
        </w:rPr>
        <w:t>Психолог  пропонує учасникам скласти правила, які допоможуть ефективно працювати під час тренінгу, а також сприятимуть створенню комфортних умов для роботи і спілкування.</w:t>
      </w:r>
    </w:p>
    <w:p w:rsidR="00323741" w:rsidRPr="0067345F" w:rsidRDefault="00323741" w:rsidP="00323741">
      <w:pPr>
        <w:jc w:val="both"/>
        <w:rPr>
          <w:rFonts w:ascii="Times New Roman" w:hAnsi="Times New Roman" w:cs="Times New Roman"/>
          <w:sz w:val="28"/>
          <w:szCs w:val="28"/>
          <w:lang w:val="uk-UA"/>
        </w:rPr>
      </w:pPr>
      <w:r w:rsidRPr="0067345F">
        <w:rPr>
          <w:rFonts w:ascii="Times New Roman" w:hAnsi="Times New Roman" w:cs="Times New Roman"/>
          <w:sz w:val="28"/>
          <w:szCs w:val="28"/>
          <w:lang w:val="uk-UA"/>
        </w:rPr>
        <w:t>Усі запропоновані правила обговорюється й після загального прийняття записуються на плакаті. Вони можуть змінюватися або доповнюватися за рішенням групи.</w:t>
      </w:r>
    </w:p>
    <w:p w:rsidR="00323741" w:rsidRPr="0067345F" w:rsidRDefault="00323741" w:rsidP="00323741">
      <w:pPr>
        <w:jc w:val="both"/>
        <w:rPr>
          <w:rFonts w:ascii="Times New Roman" w:hAnsi="Times New Roman" w:cs="Times New Roman"/>
          <w:sz w:val="28"/>
          <w:szCs w:val="28"/>
          <w:lang w:val="uk-UA"/>
        </w:rPr>
      </w:pPr>
      <w:r w:rsidRPr="0067345F">
        <w:rPr>
          <w:rFonts w:ascii="Times New Roman" w:hAnsi="Times New Roman" w:cs="Times New Roman"/>
          <w:sz w:val="28"/>
          <w:szCs w:val="28"/>
          <w:lang w:val="uk-UA"/>
        </w:rPr>
        <w:t>Правила можуть бути такими :</w:t>
      </w:r>
    </w:p>
    <w:p w:rsidR="00323741" w:rsidRPr="0067345F" w:rsidRDefault="00323741" w:rsidP="00323741">
      <w:pPr>
        <w:jc w:val="both"/>
        <w:rPr>
          <w:rFonts w:ascii="Times New Roman" w:hAnsi="Times New Roman" w:cs="Times New Roman"/>
          <w:sz w:val="28"/>
          <w:szCs w:val="28"/>
          <w:lang w:val="uk-UA"/>
        </w:rPr>
      </w:pPr>
      <w:r w:rsidRPr="0067345F">
        <w:rPr>
          <w:rFonts w:ascii="Times New Roman" w:hAnsi="Times New Roman" w:cs="Times New Roman"/>
          <w:sz w:val="28"/>
          <w:szCs w:val="28"/>
          <w:lang w:val="uk-UA"/>
        </w:rPr>
        <w:t>Бути активним;</w:t>
      </w:r>
    </w:p>
    <w:p w:rsidR="00323741" w:rsidRPr="0067345F" w:rsidRDefault="00323741" w:rsidP="00323741">
      <w:pPr>
        <w:jc w:val="both"/>
        <w:rPr>
          <w:rFonts w:ascii="Times New Roman" w:hAnsi="Times New Roman" w:cs="Times New Roman"/>
          <w:sz w:val="28"/>
          <w:szCs w:val="28"/>
          <w:lang w:val="uk-UA"/>
        </w:rPr>
      </w:pPr>
      <w:r w:rsidRPr="0067345F">
        <w:rPr>
          <w:rFonts w:ascii="Times New Roman" w:hAnsi="Times New Roman" w:cs="Times New Roman"/>
          <w:sz w:val="28"/>
          <w:szCs w:val="28"/>
          <w:lang w:val="uk-UA"/>
        </w:rPr>
        <w:lastRenderedPageBreak/>
        <w:t>Говорити від свого імені й за темою;</w:t>
      </w:r>
    </w:p>
    <w:p w:rsidR="00323741" w:rsidRPr="0067345F" w:rsidRDefault="00323741" w:rsidP="00323741">
      <w:pPr>
        <w:jc w:val="both"/>
        <w:rPr>
          <w:rFonts w:ascii="Times New Roman" w:hAnsi="Times New Roman" w:cs="Times New Roman"/>
          <w:sz w:val="28"/>
          <w:szCs w:val="28"/>
          <w:lang w:val="uk-UA"/>
        </w:rPr>
      </w:pPr>
      <w:r w:rsidRPr="0067345F">
        <w:rPr>
          <w:rFonts w:ascii="Times New Roman" w:hAnsi="Times New Roman" w:cs="Times New Roman"/>
          <w:sz w:val="28"/>
          <w:szCs w:val="28"/>
          <w:lang w:val="uk-UA"/>
        </w:rPr>
        <w:t>Бути доброзичливим;</w:t>
      </w:r>
    </w:p>
    <w:p w:rsidR="00323741" w:rsidRPr="0067345F" w:rsidRDefault="00323741" w:rsidP="00323741">
      <w:pPr>
        <w:jc w:val="both"/>
        <w:rPr>
          <w:rFonts w:ascii="Times New Roman" w:hAnsi="Times New Roman" w:cs="Times New Roman"/>
          <w:sz w:val="28"/>
          <w:szCs w:val="28"/>
          <w:lang w:val="uk-UA"/>
        </w:rPr>
      </w:pPr>
      <w:r w:rsidRPr="0067345F">
        <w:rPr>
          <w:rFonts w:ascii="Times New Roman" w:hAnsi="Times New Roman" w:cs="Times New Roman"/>
          <w:sz w:val="28"/>
          <w:szCs w:val="28"/>
          <w:lang w:val="uk-UA"/>
        </w:rPr>
        <w:t>Говорити по черзі;</w:t>
      </w:r>
    </w:p>
    <w:p w:rsidR="00323741" w:rsidRPr="0067345F" w:rsidRDefault="00323741" w:rsidP="00323741">
      <w:pPr>
        <w:jc w:val="both"/>
        <w:rPr>
          <w:rFonts w:ascii="Times New Roman" w:hAnsi="Times New Roman" w:cs="Times New Roman"/>
          <w:sz w:val="28"/>
          <w:szCs w:val="28"/>
          <w:lang w:val="uk-UA"/>
        </w:rPr>
      </w:pPr>
      <w:r w:rsidRPr="0067345F">
        <w:rPr>
          <w:rFonts w:ascii="Times New Roman" w:hAnsi="Times New Roman" w:cs="Times New Roman"/>
          <w:sz w:val="28"/>
          <w:szCs w:val="28"/>
          <w:lang w:val="uk-UA"/>
        </w:rPr>
        <w:t>Дотримуватися регламенту.</w:t>
      </w:r>
    </w:p>
    <w:p w:rsidR="00323741" w:rsidRPr="0067345F" w:rsidRDefault="00323741" w:rsidP="00323741">
      <w:pPr>
        <w:pStyle w:val="a4"/>
        <w:numPr>
          <w:ilvl w:val="0"/>
          <w:numId w:val="2"/>
        </w:numPr>
        <w:jc w:val="both"/>
        <w:rPr>
          <w:rFonts w:ascii="Times New Roman" w:hAnsi="Times New Roman" w:cs="Times New Roman"/>
          <w:b/>
          <w:sz w:val="28"/>
          <w:szCs w:val="28"/>
          <w:lang w:val="uk-UA"/>
        </w:rPr>
      </w:pPr>
      <w:r w:rsidRPr="0067345F">
        <w:rPr>
          <w:rFonts w:ascii="Times New Roman" w:hAnsi="Times New Roman" w:cs="Times New Roman"/>
          <w:b/>
          <w:sz w:val="28"/>
          <w:szCs w:val="28"/>
          <w:lang w:val="uk-UA"/>
        </w:rPr>
        <w:t>Очікування</w:t>
      </w:r>
    </w:p>
    <w:p w:rsidR="00323741" w:rsidRPr="0067345F" w:rsidRDefault="00323741" w:rsidP="00323741">
      <w:pPr>
        <w:jc w:val="both"/>
        <w:rPr>
          <w:rFonts w:ascii="Times New Roman" w:hAnsi="Times New Roman" w:cs="Times New Roman"/>
          <w:sz w:val="28"/>
          <w:szCs w:val="28"/>
          <w:lang w:val="uk-UA"/>
        </w:rPr>
      </w:pPr>
      <w:r w:rsidRPr="0067345F">
        <w:rPr>
          <w:rFonts w:ascii="Times New Roman" w:hAnsi="Times New Roman" w:cs="Times New Roman"/>
          <w:sz w:val="28"/>
          <w:szCs w:val="28"/>
          <w:lang w:val="uk-UA"/>
        </w:rPr>
        <w:t>Психолог робить невеликий вступ, зазначаючи, що  після оголошення теми  нашої зустрічі буде логічним визначити очікування від заняття.</w:t>
      </w:r>
    </w:p>
    <w:p w:rsidR="00323741" w:rsidRPr="0067345F" w:rsidRDefault="00323741" w:rsidP="00323741">
      <w:pPr>
        <w:jc w:val="both"/>
        <w:rPr>
          <w:rFonts w:ascii="Times New Roman" w:hAnsi="Times New Roman" w:cs="Times New Roman"/>
          <w:sz w:val="28"/>
          <w:szCs w:val="28"/>
          <w:lang w:val="uk-UA"/>
        </w:rPr>
      </w:pPr>
      <w:r w:rsidRPr="0067345F">
        <w:rPr>
          <w:rFonts w:ascii="Times New Roman" w:hAnsi="Times New Roman" w:cs="Times New Roman"/>
          <w:sz w:val="28"/>
          <w:szCs w:val="28"/>
          <w:lang w:val="uk-UA"/>
        </w:rPr>
        <w:t>Завдання:  відповісти на наступні запитання:</w:t>
      </w:r>
    </w:p>
    <w:p w:rsidR="00323741" w:rsidRPr="0067345F" w:rsidRDefault="00323741" w:rsidP="00323741">
      <w:pPr>
        <w:pStyle w:val="a4"/>
        <w:numPr>
          <w:ilvl w:val="0"/>
          <w:numId w:val="3"/>
        </w:numPr>
        <w:jc w:val="both"/>
        <w:rPr>
          <w:rFonts w:ascii="Times New Roman" w:hAnsi="Times New Roman" w:cs="Times New Roman"/>
          <w:sz w:val="28"/>
          <w:szCs w:val="28"/>
          <w:lang w:val="uk-UA"/>
        </w:rPr>
      </w:pPr>
      <w:r w:rsidRPr="0067345F">
        <w:rPr>
          <w:rFonts w:ascii="Times New Roman" w:hAnsi="Times New Roman" w:cs="Times New Roman"/>
          <w:sz w:val="28"/>
          <w:szCs w:val="28"/>
          <w:lang w:val="uk-UA"/>
        </w:rPr>
        <w:t>Що ви очікуєте від заняття, від себе, від учасників групи?</w:t>
      </w:r>
    </w:p>
    <w:p w:rsidR="00323741" w:rsidRPr="0067345F" w:rsidRDefault="00323741" w:rsidP="00323741">
      <w:pPr>
        <w:pStyle w:val="a4"/>
        <w:numPr>
          <w:ilvl w:val="0"/>
          <w:numId w:val="3"/>
        </w:numPr>
        <w:jc w:val="both"/>
        <w:rPr>
          <w:rFonts w:ascii="Times New Roman" w:hAnsi="Times New Roman" w:cs="Times New Roman"/>
          <w:sz w:val="28"/>
          <w:szCs w:val="28"/>
          <w:lang w:val="uk-UA"/>
        </w:rPr>
      </w:pPr>
      <w:r w:rsidRPr="0067345F">
        <w:rPr>
          <w:rFonts w:ascii="Times New Roman" w:hAnsi="Times New Roman" w:cs="Times New Roman"/>
          <w:sz w:val="28"/>
          <w:szCs w:val="28"/>
          <w:lang w:val="uk-UA"/>
        </w:rPr>
        <w:t>Чого б ви хотіли досягти після завершення заняття для себе, для групи?</w:t>
      </w:r>
    </w:p>
    <w:p w:rsidR="00323741" w:rsidRDefault="00323741" w:rsidP="00323741">
      <w:pPr>
        <w:jc w:val="both"/>
        <w:rPr>
          <w:rFonts w:ascii="Times New Roman" w:hAnsi="Times New Roman" w:cs="Times New Roman"/>
          <w:sz w:val="28"/>
          <w:szCs w:val="28"/>
          <w:lang w:val="uk-UA"/>
        </w:rPr>
      </w:pPr>
      <w:r w:rsidRPr="0067345F">
        <w:rPr>
          <w:rFonts w:ascii="Times New Roman" w:hAnsi="Times New Roman" w:cs="Times New Roman"/>
          <w:sz w:val="28"/>
          <w:szCs w:val="28"/>
          <w:lang w:val="uk-UA"/>
        </w:rPr>
        <w:t>Відповіді записуються на маленьких кольорових аркушах (</w:t>
      </w:r>
      <w:proofErr w:type="spellStart"/>
      <w:r w:rsidRPr="0067345F">
        <w:rPr>
          <w:rFonts w:ascii="Times New Roman" w:hAnsi="Times New Roman" w:cs="Times New Roman"/>
          <w:sz w:val="28"/>
          <w:szCs w:val="28"/>
          <w:lang w:val="uk-UA"/>
        </w:rPr>
        <w:t>стікерах</w:t>
      </w:r>
      <w:proofErr w:type="spellEnd"/>
      <w:r w:rsidRPr="0067345F">
        <w:rPr>
          <w:rFonts w:ascii="Times New Roman" w:hAnsi="Times New Roman" w:cs="Times New Roman"/>
          <w:sz w:val="28"/>
          <w:szCs w:val="28"/>
          <w:lang w:val="uk-UA"/>
        </w:rPr>
        <w:t xml:space="preserve">), а потім по черзі зачитуються учасниками.  Далі всім пропонується розмістити свої аркуші  на  плакаті «Сонечко» </w:t>
      </w:r>
    </w:p>
    <w:p w:rsidR="00323741" w:rsidRPr="004A64EB" w:rsidRDefault="00323741" w:rsidP="00323741">
      <w:pPr>
        <w:pStyle w:val="a4"/>
        <w:numPr>
          <w:ilvl w:val="0"/>
          <w:numId w:val="2"/>
        </w:numPr>
        <w:jc w:val="both"/>
        <w:rPr>
          <w:rFonts w:ascii="Times New Roman" w:hAnsi="Times New Roman" w:cs="Times New Roman"/>
          <w:b/>
          <w:sz w:val="28"/>
          <w:szCs w:val="28"/>
          <w:lang w:val="uk-UA"/>
        </w:rPr>
      </w:pPr>
      <w:r w:rsidRPr="004A64EB">
        <w:rPr>
          <w:rFonts w:ascii="Times New Roman" w:hAnsi="Times New Roman" w:cs="Times New Roman"/>
          <w:b/>
          <w:sz w:val="28"/>
          <w:szCs w:val="28"/>
          <w:lang w:val="uk-UA"/>
        </w:rPr>
        <w:t>Мотиваційна вправа «Як чинити зі своїм життям?»</w:t>
      </w:r>
    </w:p>
    <w:p w:rsidR="00323741" w:rsidRPr="00C87E5E" w:rsidRDefault="00323741" w:rsidP="00323741">
      <w:pPr>
        <w:pStyle w:val="Style2"/>
        <w:widowControl/>
        <w:spacing w:before="197" w:line="365" w:lineRule="exact"/>
        <w:rPr>
          <w:rStyle w:val="FontStyle14"/>
          <w:sz w:val="28"/>
          <w:szCs w:val="28"/>
        </w:rPr>
      </w:pPr>
      <w:r w:rsidRPr="00C87E5E">
        <w:rPr>
          <w:rStyle w:val="FontStyle14"/>
          <w:sz w:val="28"/>
          <w:szCs w:val="28"/>
        </w:rPr>
        <w:t xml:space="preserve">Психолог. </w:t>
      </w:r>
      <w:r w:rsidRPr="00C87E5E">
        <w:rPr>
          <w:rStyle w:val="FontStyle13"/>
          <w:sz w:val="28"/>
          <w:szCs w:val="28"/>
        </w:rPr>
        <w:t xml:space="preserve">А зараз зіграймо у гру, яка допоможе вам знайти відповідь на це основне запитання. </w:t>
      </w:r>
      <w:r w:rsidRPr="00C87E5E">
        <w:rPr>
          <w:rStyle w:val="FontStyle14"/>
          <w:sz w:val="28"/>
          <w:szCs w:val="28"/>
        </w:rPr>
        <w:t>(Усім роздають по 10 папірців.)</w:t>
      </w:r>
    </w:p>
    <w:p w:rsidR="00323741" w:rsidRPr="00C87E5E" w:rsidRDefault="00323741" w:rsidP="00323741">
      <w:pPr>
        <w:pStyle w:val="Style2"/>
        <w:widowControl/>
        <w:spacing w:line="365" w:lineRule="exact"/>
        <w:ind w:firstLine="288"/>
        <w:rPr>
          <w:rStyle w:val="FontStyle13"/>
          <w:sz w:val="28"/>
          <w:szCs w:val="28"/>
        </w:rPr>
      </w:pPr>
      <w:r w:rsidRPr="00C87E5E">
        <w:rPr>
          <w:rStyle w:val="FontStyle13"/>
          <w:sz w:val="28"/>
          <w:szCs w:val="28"/>
        </w:rPr>
        <w:t xml:space="preserve">Напишіть на кожному своє ім'я. На наступні кілька хвилин ці </w:t>
      </w:r>
      <w:r w:rsidRPr="00C87E5E">
        <w:rPr>
          <w:rStyle w:val="FontStyle12"/>
          <w:sz w:val="28"/>
          <w:szCs w:val="28"/>
        </w:rPr>
        <w:t xml:space="preserve">10 </w:t>
      </w:r>
      <w:r w:rsidRPr="00C87E5E">
        <w:rPr>
          <w:rStyle w:val="FontStyle13"/>
          <w:sz w:val="28"/>
          <w:szCs w:val="28"/>
        </w:rPr>
        <w:t>папірців уособлюватимуть вас і гратимуть роль символічних грошей, за які можна купити певний товар. Зараз перед вами постане вибір: витратити чи заощадити свої папірці, тобто себе самого, частину себе. На продаж будуть виставлені різноманітні «товари» по парі. Правила гри не дозволяють купити обидва товари одночасно, тільки щось одне або нічого. Зрозуміло, що коли закінчаться ваші папірці, уже нічого не можна буде купити.</w:t>
      </w:r>
    </w:p>
    <w:p w:rsidR="00323741" w:rsidRPr="00C87E5E" w:rsidRDefault="00323741" w:rsidP="00323741">
      <w:pPr>
        <w:pStyle w:val="Style2"/>
        <w:widowControl/>
        <w:spacing w:line="365" w:lineRule="exact"/>
        <w:ind w:firstLine="274"/>
        <w:rPr>
          <w:rStyle w:val="FontStyle14"/>
          <w:sz w:val="28"/>
          <w:szCs w:val="28"/>
        </w:rPr>
      </w:pPr>
      <w:r w:rsidRPr="00C87E5E">
        <w:rPr>
          <w:rStyle w:val="FontStyle13"/>
          <w:sz w:val="28"/>
          <w:szCs w:val="28"/>
        </w:rPr>
        <w:t xml:space="preserve">Усі покупки треба робити лише тоді, коли «товари» пропонують на продаж. Не можна повернутися до попередньої пари, якщо на продаж уже виставлено наступну. </w:t>
      </w:r>
      <w:r w:rsidRPr="00C87E5E">
        <w:rPr>
          <w:rStyle w:val="FontStyle14"/>
          <w:sz w:val="28"/>
          <w:szCs w:val="28"/>
        </w:rPr>
        <w:t>(Психолог пропонує «товар», написаний на окремих аркушах. Ціна кожного товару вказана в «папірцях».)</w:t>
      </w:r>
    </w:p>
    <w:p w:rsidR="00323741" w:rsidRPr="00C87E5E" w:rsidRDefault="00323741" w:rsidP="00323741">
      <w:pPr>
        <w:pStyle w:val="Style4"/>
        <w:widowControl/>
        <w:tabs>
          <w:tab w:val="left" w:pos="480"/>
        </w:tabs>
        <w:spacing w:line="365" w:lineRule="exact"/>
        <w:ind w:left="298" w:firstLine="0"/>
        <w:rPr>
          <w:rStyle w:val="FontStyle13"/>
          <w:sz w:val="28"/>
          <w:szCs w:val="28"/>
        </w:rPr>
      </w:pPr>
      <w:r w:rsidRPr="00C87E5E">
        <w:rPr>
          <w:rStyle w:val="FontStyle13"/>
          <w:sz w:val="28"/>
          <w:szCs w:val="28"/>
        </w:rPr>
        <w:t>•</w:t>
      </w:r>
      <w:r w:rsidRPr="00C87E5E">
        <w:rPr>
          <w:rStyle w:val="FontStyle13"/>
          <w:sz w:val="28"/>
          <w:szCs w:val="28"/>
        </w:rPr>
        <w:tab/>
        <w:t xml:space="preserve">Чудова квартира </w:t>
      </w:r>
      <w:r w:rsidRPr="00C87E5E">
        <w:rPr>
          <w:rStyle w:val="FontStyle12"/>
          <w:spacing w:val="20"/>
          <w:sz w:val="28"/>
          <w:szCs w:val="28"/>
        </w:rPr>
        <w:t>(1</w:t>
      </w:r>
      <w:r w:rsidRPr="00C87E5E">
        <w:rPr>
          <w:rStyle w:val="FontStyle13"/>
          <w:sz w:val="28"/>
          <w:szCs w:val="28"/>
        </w:rPr>
        <w:t xml:space="preserve">папірець); новий автомобіль на вибір </w:t>
      </w:r>
      <w:r w:rsidRPr="00C87E5E">
        <w:rPr>
          <w:rStyle w:val="FontStyle12"/>
          <w:spacing w:val="20"/>
          <w:sz w:val="28"/>
          <w:szCs w:val="28"/>
        </w:rPr>
        <w:t>(1</w:t>
      </w:r>
      <w:r w:rsidRPr="00C87E5E">
        <w:rPr>
          <w:rStyle w:val="FontStyle13"/>
          <w:sz w:val="28"/>
          <w:szCs w:val="28"/>
        </w:rPr>
        <w:t>папірець);</w:t>
      </w:r>
    </w:p>
    <w:p w:rsidR="00323741" w:rsidRPr="00C87E5E" w:rsidRDefault="00323741" w:rsidP="00323741">
      <w:pPr>
        <w:pStyle w:val="Style4"/>
        <w:widowControl/>
        <w:numPr>
          <w:ilvl w:val="0"/>
          <w:numId w:val="4"/>
        </w:numPr>
        <w:tabs>
          <w:tab w:val="left" w:pos="475"/>
        </w:tabs>
        <w:spacing w:line="365" w:lineRule="exact"/>
        <w:rPr>
          <w:rStyle w:val="FontStyle13"/>
          <w:sz w:val="28"/>
          <w:szCs w:val="28"/>
        </w:rPr>
      </w:pPr>
      <w:r w:rsidRPr="00C87E5E">
        <w:rPr>
          <w:rStyle w:val="FontStyle13"/>
          <w:sz w:val="28"/>
          <w:szCs w:val="28"/>
        </w:rPr>
        <w:t>повністю оплачена поїздка на канікули (один місяць) у будь-яку країну світу разом із другом (2 папірці); повна гарантія того, що людина, з якою тобі хотілося б одружитися просто сьогодні, обов'язково одружиться з тобою незабаром (2 папірці);</w:t>
      </w:r>
    </w:p>
    <w:p w:rsidR="00323741" w:rsidRPr="00C87E5E" w:rsidRDefault="00323741" w:rsidP="00323741">
      <w:pPr>
        <w:pStyle w:val="Style4"/>
        <w:widowControl/>
        <w:numPr>
          <w:ilvl w:val="0"/>
          <w:numId w:val="4"/>
        </w:numPr>
        <w:tabs>
          <w:tab w:val="left" w:pos="475"/>
        </w:tabs>
        <w:spacing w:line="365" w:lineRule="exact"/>
        <w:rPr>
          <w:rStyle w:val="FontStyle13"/>
          <w:sz w:val="28"/>
          <w:szCs w:val="28"/>
        </w:rPr>
      </w:pPr>
      <w:r w:rsidRPr="00C87E5E">
        <w:rPr>
          <w:rStyle w:val="FontStyle13"/>
          <w:sz w:val="28"/>
          <w:szCs w:val="28"/>
        </w:rPr>
        <w:t xml:space="preserve">на два роки стати найпопулярнішою людиною серед своїх товаришів </w:t>
      </w:r>
      <w:r w:rsidRPr="00C87E5E">
        <w:rPr>
          <w:rStyle w:val="FontStyle12"/>
          <w:spacing w:val="20"/>
          <w:sz w:val="28"/>
          <w:szCs w:val="28"/>
        </w:rPr>
        <w:t xml:space="preserve">(1 </w:t>
      </w:r>
      <w:r w:rsidRPr="00C87E5E">
        <w:rPr>
          <w:rStyle w:val="FontStyle13"/>
          <w:sz w:val="28"/>
          <w:szCs w:val="28"/>
        </w:rPr>
        <w:t>папірець); мати одного справжнього друга (2 папірці);</w:t>
      </w:r>
    </w:p>
    <w:p w:rsidR="00323741" w:rsidRPr="00C87E5E" w:rsidRDefault="00323741" w:rsidP="00323741">
      <w:pPr>
        <w:pStyle w:val="Style4"/>
        <w:widowControl/>
        <w:numPr>
          <w:ilvl w:val="0"/>
          <w:numId w:val="4"/>
        </w:numPr>
        <w:tabs>
          <w:tab w:val="left" w:pos="475"/>
        </w:tabs>
        <w:spacing w:line="365" w:lineRule="exact"/>
        <w:rPr>
          <w:rStyle w:val="FontStyle13"/>
          <w:sz w:val="28"/>
          <w:szCs w:val="28"/>
        </w:rPr>
      </w:pPr>
      <w:r w:rsidRPr="00C87E5E">
        <w:rPr>
          <w:rStyle w:val="FontStyle13"/>
          <w:sz w:val="28"/>
          <w:szCs w:val="28"/>
        </w:rPr>
        <w:lastRenderedPageBreak/>
        <w:t>закінчити престижний університет (2 папірці); заснувати прибуткову компанію (2 папірці);</w:t>
      </w:r>
    </w:p>
    <w:p w:rsidR="00323741" w:rsidRPr="00C87E5E" w:rsidRDefault="00323741" w:rsidP="00323741">
      <w:pPr>
        <w:pStyle w:val="Style5"/>
        <w:widowControl/>
        <w:tabs>
          <w:tab w:val="left" w:pos="485"/>
        </w:tabs>
        <w:spacing w:line="365" w:lineRule="exact"/>
        <w:ind w:left="302"/>
        <w:jc w:val="both"/>
        <w:rPr>
          <w:rStyle w:val="FontStyle14"/>
          <w:sz w:val="28"/>
          <w:szCs w:val="28"/>
        </w:rPr>
      </w:pPr>
      <w:r w:rsidRPr="00C87E5E">
        <w:rPr>
          <w:rStyle w:val="FontStyle13"/>
          <w:sz w:val="28"/>
          <w:szCs w:val="28"/>
        </w:rPr>
        <w:t>•</w:t>
      </w:r>
      <w:r w:rsidRPr="00C87E5E">
        <w:rPr>
          <w:rStyle w:val="FontStyle13"/>
          <w:sz w:val="28"/>
          <w:szCs w:val="28"/>
        </w:rPr>
        <w:tab/>
        <w:t xml:space="preserve">мати здорову сім'ю (3 папірці); здобути всесвітню славу (3 папірці); </w:t>
      </w:r>
      <w:r w:rsidRPr="00C87E5E">
        <w:rPr>
          <w:rStyle w:val="FontStyle14"/>
          <w:sz w:val="28"/>
          <w:szCs w:val="28"/>
        </w:rPr>
        <w:t>(Після завершення вибору з цієї пари оголосити: тим, хто обрав сім'ю,</w:t>
      </w:r>
    </w:p>
    <w:p w:rsidR="00323741" w:rsidRPr="00C87E5E" w:rsidRDefault="00323741" w:rsidP="00323741">
      <w:pPr>
        <w:pStyle w:val="Style7"/>
        <w:widowControl/>
        <w:spacing w:before="5" w:line="365" w:lineRule="exact"/>
        <w:jc w:val="both"/>
        <w:rPr>
          <w:rStyle w:val="FontStyle14"/>
          <w:sz w:val="28"/>
          <w:szCs w:val="28"/>
        </w:rPr>
      </w:pPr>
      <w:r w:rsidRPr="00C87E5E">
        <w:rPr>
          <w:rStyle w:val="FontStyle14"/>
          <w:sz w:val="28"/>
          <w:szCs w:val="28"/>
        </w:rPr>
        <w:t>повертають</w:t>
      </w:r>
    </w:p>
    <w:p w:rsidR="00323741" w:rsidRPr="00C87E5E" w:rsidRDefault="00323741" w:rsidP="00323741">
      <w:pPr>
        <w:pStyle w:val="Style7"/>
        <w:widowControl/>
        <w:spacing w:line="365" w:lineRule="exact"/>
        <w:jc w:val="both"/>
        <w:rPr>
          <w:rStyle w:val="FontStyle14"/>
          <w:sz w:val="28"/>
          <w:szCs w:val="28"/>
        </w:rPr>
      </w:pPr>
      <w:r w:rsidRPr="00C87E5E">
        <w:rPr>
          <w:rStyle w:val="FontStyle14"/>
          <w:sz w:val="28"/>
          <w:szCs w:val="28"/>
        </w:rPr>
        <w:t>2папірці назад як винагороду.)</w:t>
      </w:r>
    </w:p>
    <w:p w:rsidR="00323741" w:rsidRPr="00C87E5E" w:rsidRDefault="00323741" w:rsidP="00323741">
      <w:pPr>
        <w:pStyle w:val="Style4"/>
        <w:widowControl/>
        <w:numPr>
          <w:ilvl w:val="0"/>
          <w:numId w:val="4"/>
        </w:numPr>
        <w:tabs>
          <w:tab w:val="left" w:pos="475"/>
        </w:tabs>
        <w:spacing w:line="365" w:lineRule="exact"/>
        <w:rPr>
          <w:rStyle w:val="FontStyle13"/>
          <w:sz w:val="28"/>
          <w:szCs w:val="28"/>
        </w:rPr>
      </w:pPr>
      <w:r w:rsidRPr="00C87E5E">
        <w:rPr>
          <w:rStyle w:val="FontStyle13"/>
          <w:sz w:val="28"/>
          <w:szCs w:val="28"/>
        </w:rPr>
        <w:t xml:space="preserve">можливість змінити якусь одну рису зовнішності </w:t>
      </w:r>
      <w:r w:rsidRPr="00C87E5E">
        <w:rPr>
          <w:rStyle w:val="FontStyle12"/>
          <w:spacing w:val="20"/>
          <w:sz w:val="28"/>
          <w:szCs w:val="28"/>
        </w:rPr>
        <w:t>(1</w:t>
      </w:r>
      <w:r w:rsidRPr="00C87E5E">
        <w:rPr>
          <w:rStyle w:val="FontStyle13"/>
          <w:sz w:val="28"/>
          <w:szCs w:val="28"/>
        </w:rPr>
        <w:t>папірець); отримувати задоволення протягом усього життя (2 папірці);</w:t>
      </w:r>
    </w:p>
    <w:p w:rsidR="00323741" w:rsidRPr="00C87E5E" w:rsidRDefault="00323741" w:rsidP="00323741">
      <w:pPr>
        <w:pStyle w:val="Style4"/>
        <w:widowControl/>
        <w:numPr>
          <w:ilvl w:val="0"/>
          <w:numId w:val="4"/>
        </w:numPr>
        <w:tabs>
          <w:tab w:val="left" w:pos="475"/>
        </w:tabs>
        <w:spacing w:line="365" w:lineRule="exact"/>
        <w:rPr>
          <w:rStyle w:val="FontStyle13"/>
          <w:sz w:val="28"/>
          <w:szCs w:val="28"/>
        </w:rPr>
      </w:pPr>
      <w:r w:rsidRPr="00C87E5E">
        <w:rPr>
          <w:rStyle w:val="FontStyle13"/>
          <w:sz w:val="28"/>
          <w:szCs w:val="28"/>
        </w:rPr>
        <w:t>п'ять років безмежної фізичної насолоди (2 папірці); любов та повага найдорожчих для вас людей (2 папірці);</w:t>
      </w:r>
    </w:p>
    <w:p w:rsidR="00323741" w:rsidRPr="00C87E5E" w:rsidRDefault="00323741" w:rsidP="00323741">
      <w:pPr>
        <w:pStyle w:val="Style3"/>
        <w:widowControl/>
        <w:rPr>
          <w:rStyle w:val="FontStyle14"/>
          <w:sz w:val="28"/>
          <w:szCs w:val="28"/>
        </w:rPr>
      </w:pPr>
      <w:r w:rsidRPr="00C87E5E">
        <w:rPr>
          <w:rStyle w:val="FontStyle14"/>
          <w:sz w:val="28"/>
          <w:szCs w:val="28"/>
        </w:rPr>
        <w:t xml:space="preserve">(Ті, хто обрав п </w:t>
      </w:r>
      <w:proofErr w:type="spellStart"/>
      <w:r w:rsidRPr="00C87E5E">
        <w:rPr>
          <w:rStyle w:val="FontStyle14"/>
          <w:sz w:val="28"/>
          <w:szCs w:val="28"/>
        </w:rPr>
        <w:t>'ять</w:t>
      </w:r>
      <w:proofErr w:type="spellEnd"/>
      <w:r w:rsidRPr="00C87E5E">
        <w:rPr>
          <w:rStyle w:val="FontStyle14"/>
          <w:sz w:val="28"/>
          <w:szCs w:val="28"/>
        </w:rPr>
        <w:t xml:space="preserve"> років насолоди, додатково віддають один папірець (за певні речі ми маємо платити більше, ніж здається спочатку.)</w:t>
      </w:r>
    </w:p>
    <w:p w:rsidR="00323741" w:rsidRPr="00C87E5E" w:rsidRDefault="00323741" w:rsidP="00323741">
      <w:pPr>
        <w:pStyle w:val="Style4"/>
        <w:widowControl/>
        <w:numPr>
          <w:ilvl w:val="0"/>
          <w:numId w:val="4"/>
        </w:numPr>
        <w:tabs>
          <w:tab w:val="left" w:pos="475"/>
        </w:tabs>
        <w:spacing w:line="365" w:lineRule="exact"/>
        <w:rPr>
          <w:rStyle w:val="FontStyle13"/>
          <w:sz w:val="28"/>
          <w:szCs w:val="28"/>
        </w:rPr>
      </w:pPr>
      <w:r w:rsidRPr="00C87E5E">
        <w:rPr>
          <w:rStyle w:val="FontStyle13"/>
          <w:sz w:val="28"/>
          <w:szCs w:val="28"/>
        </w:rPr>
        <w:t>чиста совість (2 папірці); здатність досягти успіху у тій сфері, де найбільше цього прагнеш (2 папірці);</w:t>
      </w:r>
    </w:p>
    <w:p w:rsidR="00323741" w:rsidRPr="00C87E5E" w:rsidRDefault="00323741" w:rsidP="00323741">
      <w:pPr>
        <w:pStyle w:val="Style4"/>
        <w:widowControl/>
        <w:numPr>
          <w:ilvl w:val="0"/>
          <w:numId w:val="4"/>
        </w:numPr>
        <w:tabs>
          <w:tab w:val="left" w:pos="475"/>
        </w:tabs>
        <w:spacing w:line="365" w:lineRule="exact"/>
        <w:rPr>
          <w:rStyle w:val="FontStyle13"/>
          <w:sz w:val="28"/>
          <w:szCs w:val="28"/>
        </w:rPr>
      </w:pPr>
      <w:r w:rsidRPr="00C87E5E">
        <w:rPr>
          <w:rStyle w:val="FontStyle13"/>
          <w:sz w:val="28"/>
          <w:szCs w:val="28"/>
        </w:rPr>
        <w:t>створити диво для того, кого любиш (2 папірці); можливість прожити заново (або повторювати) одну подію із власного життя (2 папірці);</w:t>
      </w:r>
    </w:p>
    <w:p w:rsidR="00323741" w:rsidRPr="00C87E5E" w:rsidRDefault="00323741" w:rsidP="00323741">
      <w:pPr>
        <w:pStyle w:val="Style4"/>
        <w:widowControl/>
        <w:numPr>
          <w:ilvl w:val="0"/>
          <w:numId w:val="4"/>
        </w:numPr>
        <w:tabs>
          <w:tab w:val="left" w:pos="475"/>
        </w:tabs>
        <w:spacing w:line="365" w:lineRule="exact"/>
        <w:rPr>
          <w:rStyle w:val="FontStyle13"/>
          <w:sz w:val="28"/>
          <w:szCs w:val="28"/>
        </w:rPr>
      </w:pPr>
      <w:r w:rsidRPr="00C87E5E">
        <w:rPr>
          <w:rStyle w:val="FontStyle13"/>
          <w:sz w:val="28"/>
          <w:szCs w:val="28"/>
        </w:rPr>
        <w:t>сім додаткових років життя (3 папірці); безболісна смерть, коли настане час (З папірці).</w:t>
      </w:r>
    </w:p>
    <w:p w:rsidR="00323741" w:rsidRPr="00C87E5E" w:rsidRDefault="00323741" w:rsidP="00323741">
      <w:pPr>
        <w:pStyle w:val="Style6"/>
        <w:widowControl/>
        <w:spacing w:line="365" w:lineRule="exact"/>
        <w:ind w:left="288" w:right="1229"/>
        <w:jc w:val="both"/>
        <w:rPr>
          <w:rStyle w:val="FontStyle13"/>
          <w:sz w:val="28"/>
          <w:szCs w:val="28"/>
        </w:rPr>
      </w:pPr>
      <w:r w:rsidRPr="00C87E5E">
        <w:rPr>
          <w:rStyle w:val="FontStyle13"/>
          <w:sz w:val="28"/>
          <w:szCs w:val="28"/>
        </w:rPr>
        <w:t xml:space="preserve">Наші торги завершені, роздивіться ще раз свої покупки і скажіть: </w:t>
      </w:r>
      <w:proofErr w:type="spellStart"/>
      <w:r w:rsidRPr="00C87E5E">
        <w:rPr>
          <w:rStyle w:val="FontStyle13"/>
          <w:sz w:val="28"/>
          <w:szCs w:val="28"/>
        </w:rPr>
        <w:t>—Яка</w:t>
      </w:r>
      <w:proofErr w:type="spellEnd"/>
      <w:r w:rsidRPr="00C87E5E">
        <w:rPr>
          <w:rStyle w:val="FontStyle13"/>
          <w:sz w:val="28"/>
          <w:szCs w:val="28"/>
        </w:rPr>
        <w:t xml:space="preserve"> покупка подобається вам понад усе?</w:t>
      </w:r>
    </w:p>
    <w:p w:rsidR="00323741" w:rsidRPr="004A64EB" w:rsidRDefault="00323741" w:rsidP="00323741">
      <w:pPr>
        <w:jc w:val="both"/>
        <w:rPr>
          <w:rFonts w:ascii="Times New Roman" w:hAnsi="Times New Roman" w:cs="Times New Roman"/>
          <w:sz w:val="28"/>
          <w:szCs w:val="28"/>
          <w:lang w:val="uk-UA"/>
        </w:rPr>
      </w:pPr>
    </w:p>
    <w:p w:rsidR="00323741" w:rsidRDefault="00323741" w:rsidP="00323741">
      <w:pPr>
        <w:pStyle w:val="a4"/>
        <w:numPr>
          <w:ilvl w:val="0"/>
          <w:numId w:val="2"/>
        </w:numPr>
        <w:jc w:val="both"/>
        <w:rPr>
          <w:rFonts w:ascii="Times New Roman" w:hAnsi="Times New Roman" w:cs="Times New Roman"/>
          <w:b/>
          <w:sz w:val="28"/>
          <w:szCs w:val="28"/>
          <w:lang w:val="uk-UA"/>
        </w:rPr>
      </w:pPr>
      <w:r w:rsidRPr="004A64EB">
        <w:rPr>
          <w:rFonts w:ascii="Times New Roman" w:hAnsi="Times New Roman" w:cs="Times New Roman"/>
          <w:b/>
          <w:sz w:val="28"/>
          <w:szCs w:val="28"/>
          <w:lang w:val="uk-UA"/>
        </w:rPr>
        <w:t>Вправа «Повітряна куля»</w:t>
      </w:r>
    </w:p>
    <w:p w:rsidR="00323741" w:rsidRPr="00B31928" w:rsidRDefault="00323741" w:rsidP="00323741">
      <w:pPr>
        <w:pStyle w:val="a4"/>
        <w:jc w:val="both"/>
        <w:rPr>
          <w:rFonts w:ascii="Times New Roman" w:hAnsi="Times New Roman" w:cs="Times New Roman"/>
          <w:sz w:val="28"/>
          <w:szCs w:val="28"/>
          <w:lang w:val="uk-UA"/>
        </w:rPr>
      </w:pPr>
      <w:r w:rsidRPr="00B31928">
        <w:rPr>
          <w:rFonts w:ascii="Times New Roman" w:hAnsi="Times New Roman" w:cs="Times New Roman"/>
          <w:sz w:val="28"/>
          <w:szCs w:val="28"/>
          <w:lang w:val="uk-UA"/>
        </w:rPr>
        <w:t>Учасникам пропонується об’єднатися у дві групи. Кожна група має вибрати потрібні на їх думку речі із запропонованого списку. Потім по черзі групи зачитують свої варіанти потрібних речей. Вкінці об’єднавши відповіді із двох  варіантів  робиться один список важливих речей.</w:t>
      </w:r>
    </w:p>
    <w:p w:rsidR="00323741" w:rsidRPr="00B31928" w:rsidRDefault="00323741" w:rsidP="00323741">
      <w:pPr>
        <w:pStyle w:val="a4"/>
        <w:jc w:val="both"/>
        <w:rPr>
          <w:rFonts w:ascii="Times New Roman" w:hAnsi="Times New Roman" w:cs="Times New Roman"/>
          <w:sz w:val="28"/>
          <w:szCs w:val="28"/>
          <w:lang w:val="uk-UA"/>
        </w:rPr>
      </w:pPr>
      <w:r w:rsidRPr="00B31928">
        <w:rPr>
          <w:rFonts w:ascii="Times New Roman" w:hAnsi="Times New Roman" w:cs="Times New Roman"/>
          <w:sz w:val="28"/>
          <w:szCs w:val="28"/>
          <w:lang w:val="uk-UA"/>
        </w:rPr>
        <w:t>Вкінці вправи проводиться групова дискусія на тему Які є потреби у людини та їх важливість у нашому житті</w:t>
      </w:r>
      <w:r>
        <w:rPr>
          <w:rFonts w:ascii="Times New Roman" w:hAnsi="Times New Roman" w:cs="Times New Roman"/>
          <w:sz w:val="28"/>
          <w:szCs w:val="28"/>
          <w:lang w:val="uk-UA"/>
        </w:rPr>
        <w:t xml:space="preserve"> та як вони впливають на прийняття важливих рішень.</w:t>
      </w:r>
    </w:p>
    <w:p w:rsidR="00323741" w:rsidRPr="004A64EB" w:rsidRDefault="00323741" w:rsidP="00323741">
      <w:pPr>
        <w:pStyle w:val="a4"/>
        <w:jc w:val="center"/>
        <w:rPr>
          <w:rFonts w:ascii="Times New Roman" w:hAnsi="Times New Roman" w:cs="Times New Roman"/>
          <w:b/>
          <w:sz w:val="28"/>
          <w:szCs w:val="28"/>
          <w:lang w:val="uk-UA"/>
        </w:rPr>
      </w:pPr>
      <w:r w:rsidRPr="004A64EB">
        <w:rPr>
          <w:rFonts w:ascii="Times New Roman" w:hAnsi="Times New Roman" w:cs="Times New Roman"/>
          <w:b/>
          <w:sz w:val="28"/>
          <w:szCs w:val="28"/>
          <w:lang w:val="uk-UA"/>
        </w:rPr>
        <w:t>Список речей, які знадобляться в корзині кулі:</w:t>
      </w:r>
    </w:p>
    <w:tbl>
      <w:tblPr>
        <w:tblStyle w:val="a3"/>
        <w:tblW w:w="0" w:type="auto"/>
        <w:tblInd w:w="720" w:type="dxa"/>
        <w:tblLook w:val="04A0"/>
      </w:tblPr>
      <w:tblGrid>
        <w:gridCol w:w="662"/>
        <w:gridCol w:w="3657"/>
        <w:gridCol w:w="953"/>
        <w:gridCol w:w="1782"/>
        <w:gridCol w:w="1797"/>
      </w:tblGrid>
      <w:tr w:rsidR="00323741" w:rsidTr="00F2084C">
        <w:tc>
          <w:tcPr>
            <w:tcW w:w="664" w:type="dxa"/>
          </w:tcPr>
          <w:p w:rsidR="00323741" w:rsidRPr="004A64EB" w:rsidRDefault="00323741" w:rsidP="00F2084C">
            <w:pPr>
              <w:pStyle w:val="a4"/>
              <w:ind w:left="0"/>
              <w:rPr>
                <w:rFonts w:ascii="Times New Roman" w:hAnsi="Times New Roman" w:cs="Times New Roman"/>
                <w:b/>
                <w:sz w:val="28"/>
                <w:szCs w:val="28"/>
                <w:lang w:val="uk-UA"/>
              </w:rPr>
            </w:pPr>
            <w:r w:rsidRPr="004A64EB">
              <w:rPr>
                <w:rFonts w:ascii="Times New Roman" w:hAnsi="Times New Roman" w:cs="Times New Roman"/>
                <w:b/>
                <w:sz w:val="28"/>
                <w:szCs w:val="28"/>
                <w:lang w:val="uk-UA"/>
              </w:rPr>
              <w:t>№</w:t>
            </w:r>
          </w:p>
        </w:tc>
        <w:tc>
          <w:tcPr>
            <w:tcW w:w="3686" w:type="dxa"/>
          </w:tcPr>
          <w:p w:rsidR="00323741" w:rsidRPr="004A64EB" w:rsidRDefault="00323741" w:rsidP="00F2084C">
            <w:pPr>
              <w:pStyle w:val="a4"/>
              <w:ind w:left="0"/>
              <w:rPr>
                <w:rFonts w:ascii="Times New Roman" w:hAnsi="Times New Roman" w:cs="Times New Roman"/>
                <w:b/>
                <w:sz w:val="28"/>
                <w:szCs w:val="28"/>
                <w:lang w:val="uk-UA"/>
              </w:rPr>
            </w:pPr>
            <w:r w:rsidRPr="004A64EB">
              <w:rPr>
                <w:rFonts w:ascii="Times New Roman" w:hAnsi="Times New Roman" w:cs="Times New Roman"/>
                <w:b/>
                <w:sz w:val="28"/>
                <w:szCs w:val="28"/>
                <w:lang w:val="uk-UA"/>
              </w:rPr>
              <w:t>Речі</w:t>
            </w:r>
          </w:p>
        </w:tc>
        <w:tc>
          <w:tcPr>
            <w:tcW w:w="960" w:type="dxa"/>
          </w:tcPr>
          <w:p w:rsidR="00323741" w:rsidRPr="004A64EB" w:rsidRDefault="00323741" w:rsidP="00F2084C">
            <w:pPr>
              <w:pStyle w:val="a4"/>
              <w:ind w:left="0"/>
              <w:rPr>
                <w:rFonts w:ascii="Times New Roman" w:hAnsi="Times New Roman" w:cs="Times New Roman"/>
                <w:b/>
                <w:sz w:val="28"/>
                <w:szCs w:val="28"/>
                <w:lang w:val="uk-UA"/>
              </w:rPr>
            </w:pPr>
            <w:r w:rsidRPr="004A64EB">
              <w:rPr>
                <w:rFonts w:ascii="Times New Roman" w:hAnsi="Times New Roman" w:cs="Times New Roman"/>
                <w:b/>
                <w:sz w:val="28"/>
                <w:szCs w:val="28"/>
                <w:lang w:val="uk-UA"/>
              </w:rPr>
              <w:t>кг</w:t>
            </w:r>
          </w:p>
        </w:tc>
        <w:tc>
          <w:tcPr>
            <w:tcW w:w="1770" w:type="dxa"/>
          </w:tcPr>
          <w:p w:rsidR="00323741" w:rsidRPr="004A64EB" w:rsidRDefault="00323741" w:rsidP="00F2084C">
            <w:pPr>
              <w:pStyle w:val="a4"/>
              <w:ind w:left="0"/>
              <w:rPr>
                <w:rFonts w:ascii="Times New Roman" w:hAnsi="Times New Roman" w:cs="Times New Roman"/>
                <w:b/>
                <w:sz w:val="28"/>
                <w:szCs w:val="28"/>
                <w:lang w:val="uk-UA"/>
              </w:rPr>
            </w:pPr>
            <w:r w:rsidRPr="004A64EB">
              <w:rPr>
                <w:rFonts w:ascii="Times New Roman" w:hAnsi="Times New Roman" w:cs="Times New Roman"/>
                <w:b/>
                <w:sz w:val="28"/>
                <w:szCs w:val="28"/>
                <w:lang w:val="uk-UA"/>
              </w:rPr>
              <w:t xml:space="preserve">Самостійне </w:t>
            </w:r>
            <w:proofErr w:type="spellStart"/>
            <w:r w:rsidRPr="004A64EB">
              <w:rPr>
                <w:rFonts w:ascii="Times New Roman" w:hAnsi="Times New Roman" w:cs="Times New Roman"/>
                <w:b/>
                <w:sz w:val="28"/>
                <w:szCs w:val="28"/>
                <w:lang w:val="uk-UA"/>
              </w:rPr>
              <w:t>ранжування</w:t>
            </w:r>
            <w:proofErr w:type="spellEnd"/>
          </w:p>
        </w:tc>
        <w:tc>
          <w:tcPr>
            <w:tcW w:w="1771" w:type="dxa"/>
          </w:tcPr>
          <w:p w:rsidR="00323741" w:rsidRPr="004A64EB" w:rsidRDefault="00323741" w:rsidP="00F2084C">
            <w:pPr>
              <w:pStyle w:val="a4"/>
              <w:ind w:left="0"/>
              <w:rPr>
                <w:rFonts w:ascii="Times New Roman" w:hAnsi="Times New Roman" w:cs="Times New Roman"/>
                <w:b/>
                <w:sz w:val="28"/>
                <w:szCs w:val="28"/>
                <w:lang w:val="uk-UA"/>
              </w:rPr>
            </w:pPr>
            <w:proofErr w:type="spellStart"/>
            <w:r w:rsidRPr="004A64EB">
              <w:rPr>
                <w:rFonts w:ascii="Times New Roman" w:hAnsi="Times New Roman" w:cs="Times New Roman"/>
                <w:b/>
                <w:sz w:val="28"/>
                <w:szCs w:val="28"/>
                <w:lang w:val="uk-UA"/>
              </w:rPr>
              <w:t>Ранжування</w:t>
            </w:r>
            <w:proofErr w:type="spellEnd"/>
            <w:r w:rsidRPr="004A64EB">
              <w:rPr>
                <w:rFonts w:ascii="Times New Roman" w:hAnsi="Times New Roman" w:cs="Times New Roman"/>
                <w:b/>
                <w:sz w:val="28"/>
                <w:szCs w:val="28"/>
                <w:lang w:val="uk-UA"/>
              </w:rPr>
              <w:t xml:space="preserve"> групи</w:t>
            </w:r>
          </w:p>
        </w:tc>
      </w:tr>
      <w:tr w:rsidR="00323741" w:rsidTr="00F2084C">
        <w:tc>
          <w:tcPr>
            <w:tcW w:w="664" w:type="dxa"/>
          </w:tcPr>
          <w:p w:rsidR="00323741" w:rsidRDefault="00323741" w:rsidP="00F2084C">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3686" w:type="dxa"/>
          </w:tcPr>
          <w:p w:rsidR="00323741" w:rsidRDefault="00323741" w:rsidP="00F2084C">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Миски, кружки ложки</w:t>
            </w:r>
          </w:p>
        </w:tc>
        <w:tc>
          <w:tcPr>
            <w:tcW w:w="960" w:type="dxa"/>
          </w:tcPr>
          <w:p w:rsidR="00323741" w:rsidRDefault="00323741" w:rsidP="00F2084C">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1770" w:type="dxa"/>
          </w:tcPr>
          <w:p w:rsidR="00323741" w:rsidRDefault="00323741" w:rsidP="00F2084C">
            <w:pPr>
              <w:pStyle w:val="a4"/>
              <w:ind w:left="0"/>
              <w:rPr>
                <w:rFonts w:ascii="Times New Roman" w:hAnsi="Times New Roman" w:cs="Times New Roman"/>
                <w:sz w:val="28"/>
                <w:szCs w:val="28"/>
                <w:lang w:val="uk-UA"/>
              </w:rPr>
            </w:pPr>
          </w:p>
        </w:tc>
        <w:tc>
          <w:tcPr>
            <w:tcW w:w="1771" w:type="dxa"/>
          </w:tcPr>
          <w:p w:rsidR="00323741" w:rsidRDefault="00323741" w:rsidP="00F2084C">
            <w:pPr>
              <w:pStyle w:val="a4"/>
              <w:ind w:left="0"/>
              <w:rPr>
                <w:rFonts w:ascii="Times New Roman" w:hAnsi="Times New Roman" w:cs="Times New Roman"/>
                <w:sz w:val="28"/>
                <w:szCs w:val="28"/>
                <w:lang w:val="uk-UA"/>
              </w:rPr>
            </w:pPr>
          </w:p>
        </w:tc>
      </w:tr>
      <w:tr w:rsidR="00323741" w:rsidTr="00F2084C">
        <w:tc>
          <w:tcPr>
            <w:tcW w:w="664" w:type="dxa"/>
          </w:tcPr>
          <w:p w:rsidR="00323741" w:rsidRDefault="00323741" w:rsidP="00F2084C">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3686" w:type="dxa"/>
          </w:tcPr>
          <w:p w:rsidR="00323741" w:rsidRDefault="00323741" w:rsidP="00F2084C">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Ракетниця з сигнальними ракетами</w:t>
            </w:r>
          </w:p>
        </w:tc>
        <w:tc>
          <w:tcPr>
            <w:tcW w:w="960" w:type="dxa"/>
          </w:tcPr>
          <w:p w:rsidR="00323741" w:rsidRDefault="00323741" w:rsidP="00F2084C">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1770" w:type="dxa"/>
          </w:tcPr>
          <w:p w:rsidR="00323741" w:rsidRDefault="00323741" w:rsidP="00F2084C">
            <w:pPr>
              <w:pStyle w:val="a4"/>
              <w:ind w:left="0"/>
              <w:rPr>
                <w:rFonts w:ascii="Times New Roman" w:hAnsi="Times New Roman" w:cs="Times New Roman"/>
                <w:sz w:val="28"/>
                <w:szCs w:val="28"/>
                <w:lang w:val="uk-UA"/>
              </w:rPr>
            </w:pPr>
          </w:p>
        </w:tc>
        <w:tc>
          <w:tcPr>
            <w:tcW w:w="1771" w:type="dxa"/>
          </w:tcPr>
          <w:p w:rsidR="00323741" w:rsidRDefault="00323741" w:rsidP="00F2084C">
            <w:pPr>
              <w:pStyle w:val="a4"/>
              <w:ind w:left="0"/>
              <w:rPr>
                <w:rFonts w:ascii="Times New Roman" w:hAnsi="Times New Roman" w:cs="Times New Roman"/>
                <w:sz w:val="28"/>
                <w:szCs w:val="28"/>
                <w:lang w:val="uk-UA"/>
              </w:rPr>
            </w:pPr>
          </w:p>
        </w:tc>
      </w:tr>
      <w:tr w:rsidR="00323741" w:rsidTr="00F2084C">
        <w:tc>
          <w:tcPr>
            <w:tcW w:w="664" w:type="dxa"/>
          </w:tcPr>
          <w:p w:rsidR="00323741" w:rsidRDefault="00323741" w:rsidP="00F2084C">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3686" w:type="dxa"/>
          </w:tcPr>
          <w:p w:rsidR="00323741" w:rsidRDefault="00323741" w:rsidP="00F2084C">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Географічні мапи і компас</w:t>
            </w:r>
          </w:p>
        </w:tc>
        <w:tc>
          <w:tcPr>
            <w:tcW w:w="960" w:type="dxa"/>
          </w:tcPr>
          <w:p w:rsidR="00323741" w:rsidRDefault="00323741" w:rsidP="00F2084C">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770" w:type="dxa"/>
          </w:tcPr>
          <w:p w:rsidR="00323741" w:rsidRDefault="00323741" w:rsidP="00F2084C">
            <w:pPr>
              <w:pStyle w:val="a4"/>
              <w:ind w:left="0"/>
              <w:rPr>
                <w:rFonts w:ascii="Times New Roman" w:hAnsi="Times New Roman" w:cs="Times New Roman"/>
                <w:sz w:val="28"/>
                <w:szCs w:val="28"/>
                <w:lang w:val="uk-UA"/>
              </w:rPr>
            </w:pPr>
          </w:p>
        </w:tc>
        <w:tc>
          <w:tcPr>
            <w:tcW w:w="1771" w:type="dxa"/>
          </w:tcPr>
          <w:p w:rsidR="00323741" w:rsidRDefault="00323741" w:rsidP="00F2084C">
            <w:pPr>
              <w:pStyle w:val="a4"/>
              <w:ind w:left="0"/>
              <w:rPr>
                <w:rFonts w:ascii="Times New Roman" w:hAnsi="Times New Roman" w:cs="Times New Roman"/>
                <w:sz w:val="28"/>
                <w:szCs w:val="28"/>
                <w:lang w:val="uk-UA"/>
              </w:rPr>
            </w:pPr>
          </w:p>
        </w:tc>
      </w:tr>
      <w:tr w:rsidR="00323741" w:rsidTr="00F2084C">
        <w:tc>
          <w:tcPr>
            <w:tcW w:w="664" w:type="dxa"/>
          </w:tcPr>
          <w:p w:rsidR="00323741" w:rsidRDefault="00323741" w:rsidP="00F2084C">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3686" w:type="dxa"/>
          </w:tcPr>
          <w:p w:rsidR="00323741" w:rsidRDefault="00323741" w:rsidP="00F2084C">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Консерви м’ясні </w:t>
            </w:r>
          </w:p>
        </w:tc>
        <w:tc>
          <w:tcPr>
            <w:tcW w:w="960" w:type="dxa"/>
          </w:tcPr>
          <w:p w:rsidR="00323741" w:rsidRDefault="00323741" w:rsidP="00F2084C">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20</w:t>
            </w:r>
          </w:p>
        </w:tc>
        <w:tc>
          <w:tcPr>
            <w:tcW w:w="1770" w:type="dxa"/>
          </w:tcPr>
          <w:p w:rsidR="00323741" w:rsidRDefault="00323741" w:rsidP="00F2084C">
            <w:pPr>
              <w:pStyle w:val="a4"/>
              <w:ind w:left="0"/>
              <w:rPr>
                <w:rFonts w:ascii="Times New Roman" w:hAnsi="Times New Roman" w:cs="Times New Roman"/>
                <w:sz w:val="28"/>
                <w:szCs w:val="28"/>
                <w:lang w:val="uk-UA"/>
              </w:rPr>
            </w:pPr>
          </w:p>
        </w:tc>
        <w:tc>
          <w:tcPr>
            <w:tcW w:w="1771" w:type="dxa"/>
          </w:tcPr>
          <w:p w:rsidR="00323741" w:rsidRDefault="00323741" w:rsidP="00F2084C">
            <w:pPr>
              <w:pStyle w:val="a4"/>
              <w:ind w:left="0"/>
              <w:rPr>
                <w:rFonts w:ascii="Times New Roman" w:hAnsi="Times New Roman" w:cs="Times New Roman"/>
                <w:sz w:val="28"/>
                <w:szCs w:val="28"/>
                <w:lang w:val="uk-UA"/>
              </w:rPr>
            </w:pPr>
          </w:p>
        </w:tc>
      </w:tr>
      <w:tr w:rsidR="00323741" w:rsidTr="00F2084C">
        <w:tc>
          <w:tcPr>
            <w:tcW w:w="664" w:type="dxa"/>
          </w:tcPr>
          <w:p w:rsidR="00323741" w:rsidRDefault="00323741" w:rsidP="00F2084C">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3686" w:type="dxa"/>
          </w:tcPr>
          <w:p w:rsidR="00323741" w:rsidRDefault="00323741" w:rsidP="00F2084C">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Сокири, ножиці, лопати</w:t>
            </w:r>
          </w:p>
        </w:tc>
        <w:tc>
          <w:tcPr>
            <w:tcW w:w="960" w:type="dxa"/>
          </w:tcPr>
          <w:p w:rsidR="00323741" w:rsidRDefault="00323741" w:rsidP="00F2084C">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1770" w:type="dxa"/>
          </w:tcPr>
          <w:p w:rsidR="00323741" w:rsidRDefault="00323741" w:rsidP="00F2084C">
            <w:pPr>
              <w:pStyle w:val="a4"/>
              <w:ind w:left="0"/>
              <w:rPr>
                <w:rFonts w:ascii="Times New Roman" w:hAnsi="Times New Roman" w:cs="Times New Roman"/>
                <w:sz w:val="28"/>
                <w:szCs w:val="28"/>
                <w:lang w:val="uk-UA"/>
              </w:rPr>
            </w:pPr>
          </w:p>
        </w:tc>
        <w:tc>
          <w:tcPr>
            <w:tcW w:w="1771" w:type="dxa"/>
          </w:tcPr>
          <w:p w:rsidR="00323741" w:rsidRDefault="00323741" w:rsidP="00F2084C">
            <w:pPr>
              <w:pStyle w:val="a4"/>
              <w:ind w:left="0"/>
              <w:rPr>
                <w:rFonts w:ascii="Times New Roman" w:hAnsi="Times New Roman" w:cs="Times New Roman"/>
                <w:sz w:val="28"/>
                <w:szCs w:val="28"/>
                <w:lang w:val="uk-UA"/>
              </w:rPr>
            </w:pPr>
          </w:p>
        </w:tc>
      </w:tr>
      <w:tr w:rsidR="00323741" w:rsidTr="00F2084C">
        <w:tc>
          <w:tcPr>
            <w:tcW w:w="664" w:type="dxa"/>
          </w:tcPr>
          <w:p w:rsidR="00323741" w:rsidRDefault="00323741" w:rsidP="00F2084C">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3686" w:type="dxa"/>
          </w:tcPr>
          <w:p w:rsidR="00323741" w:rsidRDefault="00323741" w:rsidP="00F2084C">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Каністра з питною водою</w:t>
            </w:r>
          </w:p>
        </w:tc>
        <w:tc>
          <w:tcPr>
            <w:tcW w:w="960" w:type="dxa"/>
          </w:tcPr>
          <w:p w:rsidR="00323741" w:rsidRDefault="00323741" w:rsidP="00F2084C">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20</w:t>
            </w:r>
          </w:p>
        </w:tc>
        <w:tc>
          <w:tcPr>
            <w:tcW w:w="1770" w:type="dxa"/>
          </w:tcPr>
          <w:p w:rsidR="00323741" w:rsidRDefault="00323741" w:rsidP="00F2084C">
            <w:pPr>
              <w:pStyle w:val="a4"/>
              <w:ind w:left="0"/>
              <w:rPr>
                <w:rFonts w:ascii="Times New Roman" w:hAnsi="Times New Roman" w:cs="Times New Roman"/>
                <w:sz w:val="28"/>
                <w:szCs w:val="28"/>
                <w:lang w:val="uk-UA"/>
              </w:rPr>
            </w:pPr>
          </w:p>
        </w:tc>
        <w:tc>
          <w:tcPr>
            <w:tcW w:w="1771" w:type="dxa"/>
          </w:tcPr>
          <w:p w:rsidR="00323741" w:rsidRDefault="00323741" w:rsidP="00F2084C">
            <w:pPr>
              <w:pStyle w:val="a4"/>
              <w:ind w:left="0"/>
              <w:rPr>
                <w:rFonts w:ascii="Times New Roman" w:hAnsi="Times New Roman" w:cs="Times New Roman"/>
                <w:sz w:val="28"/>
                <w:szCs w:val="28"/>
                <w:lang w:val="uk-UA"/>
              </w:rPr>
            </w:pPr>
          </w:p>
        </w:tc>
      </w:tr>
      <w:tr w:rsidR="00323741" w:rsidTr="00F2084C">
        <w:tc>
          <w:tcPr>
            <w:tcW w:w="664" w:type="dxa"/>
          </w:tcPr>
          <w:p w:rsidR="00323741" w:rsidRDefault="00323741" w:rsidP="00F2084C">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lastRenderedPageBreak/>
              <w:t>7</w:t>
            </w:r>
          </w:p>
        </w:tc>
        <w:tc>
          <w:tcPr>
            <w:tcW w:w="3686" w:type="dxa"/>
          </w:tcPr>
          <w:p w:rsidR="00323741" w:rsidRDefault="00323741" w:rsidP="00F2084C">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Бинти, вата, </w:t>
            </w:r>
            <w:proofErr w:type="spellStart"/>
            <w:r>
              <w:rPr>
                <w:rFonts w:ascii="Times New Roman" w:hAnsi="Times New Roman" w:cs="Times New Roman"/>
                <w:sz w:val="28"/>
                <w:szCs w:val="28"/>
                <w:lang w:val="uk-UA"/>
              </w:rPr>
              <w:t>перекись</w:t>
            </w:r>
            <w:proofErr w:type="spellEnd"/>
            <w:r>
              <w:rPr>
                <w:rFonts w:ascii="Times New Roman" w:hAnsi="Times New Roman" w:cs="Times New Roman"/>
                <w:sz w:val="28"/>
                <w:szCs w:val="28"/>
                <w:lang w:val="uk-UA"/>
              </w:rPr>
              <w:t xml:space="preserve"> водню, йод</w:t>
            </w:r>
          </w:p>
        </w:tc>
        <w:tc>
          <w:tcPr>
            <w:tcW w:w="960" w:type="dxa"/>
          </w:tcPr>
          <w:p w:rsidR="00323741" w:rsidRDefault="00323741" w:rsidP="00F2084C">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770" w:type="dxa"/>
          </w:tcPr>
          <w:p w:rsidR="00323741" w:rsidRDefault="00323741" w:rsidP="00F2084C">
            <w:pPr>
              <w:pStyle w:val="a4"/>
              <w:ind w:left="0"/>
              <w:rPr>
                <w:rFonts w:ascii="Times New Roman" w:hAnsi="Times New Roman" w:cs="Times New Roman"/>
                <w:sz w:val="28"/>
                <w:szCs w:val="28"/>
                <w:lang w:val="uk-UA"/>
              </w:rPr>
            </w:pPr>
          </w:p>
        </w:tc>
        <w:tc>
          <w:tcPr>
            <w:tcW w:w="1771" w:type="dxa"/>
          </w:tcPr>
          <w:p w:rsidR="00323741" w:rsidRDefault="00323741" w:rsidP="00F2084C">
            <w:pPr>
              <w:pStyle w:val="a4"/>
              <w:ind w:left="0"/>
              <w:rPr>
                <w:rFonts w:ascii="Times New Roman" w:hAnsi="Times New Roman" w:cs="Times New Roman"/>
                <w:sz w:val="28"/>
                <w:szCs w:val="28"/>
                <w:lang w:val="uk-UA"/>
              </w:rPr>
            </w:pPr>
          </w:p>
        </w:tc>
      </w:tr>
      <w:tr w:rsidR="00323741" w:rsidTr="00F2084C">
        <w:tc>
          <w:tcPr>
            <w:tcW w:w="664" w:type="dxa"/>
          </w:tcPr>
          <w:p w:rsidR="00323741" w:rsidRDefault="00323741" w:rsidP="00F2084C">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3686" w:type="dxa"/>
          </w:tcPr>
          <w:p w:rsidR="00323741" w:rsidRDefault="00323741" w:rsidP="00F2084C">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Рушниця з запасом патронів</w:t>
            </w:r>
          </w:p>
        </w:tc>
        <w:tc>
          <w:tcPr>
            <w:tcW w:w="960" w:type="dxa"/>
          </w:tcPr>
          <w:p w:rsidR="00323741" w:rsidRDefault="00323741" w:rsidP="00F2084C">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30</w:t>
            </w:r>
          </w:p>
        </w:tc>
        <w:tc>
          <w:tcPr>
            <w:tcW w:w="1770" w:type="dxa"/>
          </w:tcPr>
          <w:p w:rsidR="00323741" w:rsidRDefault="00323741" w:rsidP="00F2084C">
            <w:pPr>
              <w:pStyle w:val="a4"/>
              <w:ind w:left="0"/>
              <w:rPr>
                <w:rFonts w:ascii="Times New Roman" w:hAnsi="Times New Roman" w:cs="Times New Roman"/>
                <w:sz w:val="28"/>
                <w:szCs w:val="28"/>
                <w:lang w:val="uk-UA"/>
              </w:rPr>
            </w:pPr>
          </w:p>
        </w:tc>
        <w:tc>
          <w:tcPr>
            <w:tcW w:w="1771" w:type="dxa"/>
          </w:tcPr>
          <w:p w:rsidR="00323741" w:rsidRDefault="00323741" w:rsidP="00F2084C">
            <w:pPr>
              <w:pStyle w:val="a4"/>
              <w:ind w:left="0"/>
              <w:rPr>
                <w:rFonts w:ascii="Times New Roman" w:hAnsi="Times New Roman" w:cs="Times New Roman"/>
                <w:sz w:val="28"/>
                <w:szCs w:val="28"/>
                <w:lang w:val="uk-UA"/>
              </w:rPr>
            </w:pPr>
          </w:p>
        </w:tc>
      </w:tr>
      <w:tr w:rsidR="00323741" w:rsidTr="00F2084C">
        <w:tc>
          <w:tcPr>
            <w:tcW w:w="664" w:type="dxa"/>
          </w:tcPr>
          <w:p w:rsidR="00323741" w:rsidRDefault="00323741" w:rsidP="00F2084C">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3686" w:type="dxa"/>
          </w:tcPr>
          <w:p w:rsidR="00323741" w:rsidRDefault="00323741" w:rsidP="00F2084C">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шоколад</w:t>
            </w:r>
          </w:p>
        </w:tc>
        <w:tc>
          <w:tcPr>
            <w:tcW w:w="960" w:type="dxa"/>
          </w:tcPr>
          <w:p w:rsidR="00323741" w:rsidRDefault="00323741" w:rsidP="00F2084C">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1770" w:type="dxa"/>
          </w:tcPr>
          <w:p w:rsidR="00323741" w:rsidRDefault="00323741" w:rsidP="00F2084C">
            <w:pPr>
              <w:pStyle w:val="a4"/>
              <w:ind w:left="0"/>
              <w:rPr>
                <w:rFonts w:ascii="Times New Roman" w:hAnsi="Times New Roman" w:cs="Times New Roman"/>
                <w:sz w:val="28"/>
                <w:szCs w:val="28"/>
                <w:lang w:val="uk-UA"/>
              </w:rPr>
            </w:pPr>
          </w:p>
        </w:tc>
        <w:tc>
          <w:tcPr>
            <w:tcW w:w="1771" w:type="dxa"/>
          </w:tcPr>
          <w:p w:rsidR="00323741" w:rsidRDefault="00323741" w:rsidP="00F2084C">
            <w:pPr>
              <w:pStyle w:val="a4"/>
              <w:ind w:left="0"/>
              <w:rPr>
                <w:rFonts w:ascii="Times New Roman" w:hAnsi="Times New Roman" w:cs="Times New Roman"/>
                <w:sz w:val="28"/>
                <w:szCs w:val="28"/>
                <w:lang w:val="uk-UA"/>
              </w:rPr>
            </w:pPr>
          </w:p>
        </w:tc>
      </w:tr>
      <w:tr w:rsidR="00323741" w:rsidTr="00F2084C">
        <w:tc>
          <w:tcPr>
            <w:tcW w:w="664" w:type="dxa"/>
          </w:tcPr>
          <w:p w:rsidR="00323741" w:rsidRDefault="00323741" w:rsidP="00F2084C">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3686" w:type="dxa"/>
          </w:tcPr>
          <w:p w:rsidR="00323741" w:rsidRDefault="00323741" w:rsidP="00F2084C">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Золото, діаманти</w:t>
            </w:r>
          </w:p>
        </w:tc>
        <w:tc>
          <w:tcPr>
            <w:tcW w:w="960" w:type="dxa"/>
          </w:tcPr>
          <w:p w:rsidR="00323741" w:rsidRDefault="00323741" w:rsidP="00F2084C">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25</w:t>
            </w:r>
          </w:p>
        </w:tc>
        <w:tc>
          <w:tcPr>
            <w:tcW w:w="1770" w:type="dxa"/>
          </w:tcPr>
          <w:p w:rsidR="00323741" w:rsidRDefault="00323741" w:rsidP="00F2084C">
            <w:pPr>
              <w:pStyle w:val="a4"/>
              <w:ind w:left="0"/>
              <w:rPr>
                <w:rFonts w:ascii="Times New Roman" w:hAnsi="Times New Roman" w:cs="Times New Roman"/>
                <w:sz w:val="28"/>
                <w:szCs w:val="28"/>
                <w:lang w:val="uk-UA"/>
              </w:rPr>
            </w:pPr>
          </w:p>
        </w:tc>
        <w:tc>
          <w:tcPr>
            <w:tcW w:w="1771" w:type="dxa"/>
          </w:tcPr>
          <w:p w:rsidR="00323741" w:rsidRDefault="00323741" w:rsidP="00F2084C">
            <w:pPr>
              <w:pStyle w:val="a4"/>
              <w:ind w:left="0"/>
              <w:rPr>
                <w:rFonts w:ascii="Times New Roman" w:hAnsi="Times New Roman" w:cs="Times New Roman"/>
                <w:sz w:val="28"/>
                <w:szCs w:val="28"/>
                <w:lang w:val="uk-UA"/>
              </w:rPr>
            </w:pPr>
          </w:p>
        </w:tc>
      </w:tr>
      <w:tr w:rsidR="00323741" w:rsidTr="00F2084C">
        <w:tc>
          <w:tcPr>
            <w:tcW w:w="664" w:type="dxa"/>
          </w:tcPr>
          <w:p w:rsidR="00323741" w:rsidRDefault="00323741" w:rsidP="00F2084C">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3686" w:type="dxa"/>
          </w:tcPr>
          <w:p w:rsidR="00323741" w:rsidRDefault="00323741" w:rsidP="00F2084C">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Велика собака</w:t>
            </w:r>
          </w:p>
        </w:tc>
        <w:tc>
          <w:tcPr>
            <w:tcW w:w="960" w:type="dxa"/>
          </w:tcPr>
          <w:p w:rsidR="00323741" w:rsidRDefault="00323741" w:rsidP="00F2084C">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55</w:t>
            </w:r>
          </w:p>
        </w:tc>
        <w:tc>
          <w:tcPr>
            <w:tcW w:w="1770" w:type="dxa"/>
          </w:tcPr>
          <w:p w:rsidR="00323741" w:rsidRDefault="00323741" w:rsidP="00F2084C">
            <w:pPr>
              <w:pStyle w:val="a4"/>
              <w:ind w:left="0"/>
              <w:rPr>
                <w:rFonts w:ascii="Times New Roman" w:hAnsi="Times New Roman" w:cs="Times New Roman"/>
                <w:sz w:val="28"/>
                <w:szCs w:val="28"/>
                <w:lang w:val="uk-UA"/>
              </w:rPr>
            </w:pPr>
          </w:p>
        </w:tc>
        <w:tc>
          <w:tcPr>
            <w:tcW w:w="1771" w:type="dxa"/>
          </w:tcPr>
          <w:p w:rsidR="00323741" w:rsidRDefault="00323741" w:rsidP="00F2084C">
            <w:pPr>
              <w:pStyle w:val="a4"/>
              <w:ind w:left="0"/>
              <w:rPr>
                <w:rFonts w:ascii="Times New Roman" w:hAnsi="Times New Roman" w:cs="Times New Roman"/>
                <w:sz w:val="28"/>
                <w:szCs w:val="28"/>
                <w:lang w:val="uk-UA"/>
              </w:rPr>
            </w:pPr>
          </w:p>
        </w:tc>
      </w:tr>
      <w:tr w:rsidR="00323741" w:rsidTr="00F2084C">
        <w:tc>
          <w:tcPr>
            <w:tcW w:w="664" w:type="dxa"/>
          </w:tcPr>
          <w:p w:rsidR="00323741" w:rsidRDefault="00323741" w:rsidP="00F2084C">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3686" w:type="dxa"/>
          </w:tcPr>
          <w:p w:rsidR="00323741" w:rsidRDefault="00323741" w:rsidP="00F2084C">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Риболовні снасті</w:t>
            </w:r>
          </w:p>
        </w:tc>
        <w:tc>
          <w:tcPr>
            <w:tcW w:w="960" w:type="dxa"/>
          </w:tcPr>
          <w:p w:rsidR="00323741" w:rsidRDefault="00323741" w:rsidP="00F2084C">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770" w:type="dxa"/>
          </w:tcPr>
          <w:p w:rsidR="00323741" w:rsidRDefault="00323741" w:rsidP="00F2084C">
            <w:pPr>
              <w:pStyle w:val="a4"/>
              <w:ind w:left="0"/>
              <w:rPr>
                <w:rFonts w:ascii="Times New Roman" w:hAnsi="Times New Roman" w:cs="Times New Roman"/>
                <w:sz w:val="28"/>
                <w:szCs w:val="28"/>
                <w:lang w:val="uk-UA"/>
              </w:rPr>
            </w:pPr>
          </w:p>
        </w:tc>
        <w:tc>
          <w:tcPr>
            <w:tcW w:w="1771" w:type="dxa"/>
          </w:tcPr>
          <w:p w:rsidR="00323741" w:rsidRDefault="00323741" w:rsidP="00F2084C">
            <w:pPr>
              <w:pStyle w:val="a4"/>
              <w:ind w:left="0"/>
              <w:rPr>
                <w:rFonts w:ascii="Times New Roman" w:hAnsi="Times New Roman" w:cs="Times New Roman"/>
                <w:sz w:val="28"/>
                <w:szCs w:val="28"/>
                <w:lang w:val="uk-UA"/>
              </w:rPr>
            </w:pPr>
          </w:p>
        </w:tc>
      </w:tr>
      <w:tr w:rsidR="00323741" w:rsidTr="00F2084C">
        <w:tc>
          <w:tcPr>
            <w:tcW w:w="664" w:type="dxa"/>
          </w:tcPr>
          <w:p w:rsidR="00323741" w:rsidRDefault="00323741" w:rsidP="00F2084C">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3686" w:type="dxa"/>
          </w:tcPr>
          <w:p w:rsidR="00323741" w:rsidRDefault="00323741" w:rsidP="00F2084C">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Туалетне дзеркало, шило, мило і шампунь</w:t>
            </w:r>
          </w:p>
        </w:tc>
        <w:tc>
          <w:tcPr>
            <w:tcW w:w="960" w:type="dxa"/>
          </w:tcPr>
          <w:p w:rsidR="00323741" w:rsidRDefault="00323741" w:rsidP="00F2084C">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770" w:type="dxa"/>
          </w:tcPr>
          <w:p w:rsidR="00323741" w:rsidRDefault="00323741" w:rsidP="00F2084C">
            <w:pPr>
              <w:pStyle w:val="a4"/>
              <w:ind w:left="0"/>
              <w:rPr>
                <w:rFonts w:ascii="Times New Roman" w:hAnsi="Times New Roman" w:cs="Times New Roman"/>
                <w:sz w:val="28"/>
                <w:szCs w:val="28"/>
                <w:lang w:val="uk-UA"/>
              </w:rPr>
            </w:pPr>
          </w:p>
        </w:tc>
        <w:tc>
          <w:tcPr>
            <w:tcW w:w="1771" w:type="dxa"/>
          </w:tcPr>
          <w:p w:rsidR="00323741" w:rsidRDefault="00323741" w:rsidP="00F2084C">
            <w:pPr>
              <w:pStyle w:val="a4"/>
              <w:ind w:left="0"/>
              <w:rPr>
                <w:rFonts w:ascii="Times New Roman" w:hAnsi="Times New Roman" w:cs="Times New Roman"/>
                <w:sz w:val="28"/>
                <w:szCs w:val="28"/>
                <w:lang w:val="uk-UA"/>
              </w:rPr>
            </w:pPr>
          </w:p>
        </w:tc>
      </w:tr>
      <w:tr w:rsidR="00323741" w:rsidTr="00F2084C">
        <w:tc>
          <w:tcPr>
            <w:tcW w:w="664" w:type="dxa"/>
          </w:tcPr>
          <w:p w:rsidR="00323741" w:rsidRDefault="00323741" w:rsidP="00F2084C">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3686" w:type="dxa"/>
          </w:tcPr>
          <w:p w:rsidR="00323741" w:rsidRDefault="00323741" w:rsidP="00F2084C">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Сіль, цукор,набір вітамінів</w:t>
            </w:r>
          </w:p>
        </w:tc>
        <w:tc>
          <w:tcPr>
            <w:tcW w:w="960" w:type="dxa"/>
          </w:tcPr>
          <w:p w:rsidR="00323741" w:rsidRDefault="00323741" w:rsidP="00F2084C">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1770" w:type="dxa"/>
          </w:tcPr>
          <w:p w:rsidR="00323741" w:rsidRDefault="00323741" w:rsidP="00F2084C">
            <w:pPr>
              <w:pStyle w:val="a4"/>
              <w:ind w:left="0"/>
              <w:rPr>
                <w:rFonts w:ascii="Times New Roman" w:hAnsi="Times New Roman" w:cs="Times New Roman"/>
                <w:sz w:val="28"/>
                <w:szCs w:val="28"/>
                <w:lang w:val="uk-UA"/>
              </w:rPr>
            </w:pPr>
          </w:p>
        </w:tc>
        <w:tc>
          <w:tcPr>
            <w:tcW w:w="1771" w:type="dxa"/>
          </w:tcPr>
          <w:p w:rsidR="00323741" w:rsidRDefault="00323741" w:rsidP="00F2084C">
            <w:pPr>
              <w:pStyle w:val="a4"/>
              <w:ind w:left="0"/>
              <w:rPr>
                <w:rFonts w:ascii="Times New Roman" w:hAnsi="Times New Roman" w:cs="Times New Roman"/>
                <w:sz w:val="28"/>
                <w:szCs w:val="28"/>
                <w:lang w:val="uk-UA"/>
              </w:rPr>
            </w:pPr>
          </w:p>
        </w:tc>
      </w:tr>
      <w:tr w:rsidR="00323741" w:rsidTr="00F2084C">
        <w:tc>
          <w:tcPr>
            <w:tcW w:w="664" w:type="dxa"/>
          </w:tcPr>
          <w:p w:rsidR="00323741" w:rsidRDefault="00323741" w:rsidP="00F2084C">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3686" w:type="dxa"/>
          </w:tcPr>
          <w:p w:rsidR="00323741" w:rsidRDefault="00323741" w:rsidP="00F2084C">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Медичний спирт</w:t>
            </w:r>
          </w:p>
        </w:tc>
        <w:tc>
          <w:tcPr>
            <w:tcW w:w="960" w:type="dxa"/>
          </w:tcPr>
          <w:p w:rsidR="00323741" w:rsidRDefault="00323741" w:rsidP="00F2084C">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1770" w:type="dxa"/>
          </w:tcPr>
          <w:p w:rsidR="00323741" w:rsidRDefault="00323741" w:rsidP="00F2084C">
            <w:pPr>
              <w:pStyle w:val="a4"/>
              <w:ind w:left="0"/>
              <w:rPr>
                <w:rFonts w:ascii="Times New Roman" w:hAnsi="Times New Roman" w:cs="Times New Roman"/>
                <w:sz w:val="28"/>
                <w:szCs w:val="28"/>
                <w:lang w:val="uk-UA"/>
              </w:rPr>
            </w:pPr>
          </w:p>
        </w:tc>
        <w:tc>
          <w:tcPr>
            <w:tcW w:w="1771" w:type="dxa"/>
          </w:tcPr>
          <w:p w:rsidR="00323741" w:rsidRDefault="00323741" w:rsidP="00F2084C">
            <w:pPr>
              <w:pStyle w:val="a4"/>
              <w:ind w:left="0"/>
              <w:rPr>
                <w:rFonts w:ascii="Times New Roman" w:hAnsi="Times New Roman" w:cs="Times New Roman"/>
                <w:sz w:val="28"/>
                <w:szCs w:val="28"/>
                <w:lang w:val="uk-UA"/>
              </w:rPr>
            </w:pPr>
          </w:p>
        </w:tc>
      </w:tr>
    </w:tbl>
    <w:p w:rsidR="00323741" w:rsidRPr="00B02037" w:rsidRDefault="00323741" w:rsidP="00323741">
      <w:pPr>
        <w:pStyle w:val="a4"/>
        <w:rPr>
          <w:rFonts w:ascii="Times New Roman" w:hAnsi="Times New Roman" w:cs="Times New Roman"/>
          <w:sz w:val="28"/>
          <w:szCs w:val="28"/>
          <w:lang w:val="uk-UA"/>
        </w:rPr>
      </w:pPr>
    </w:p>
    <w:p w:rsidR="00323741" w:rsidRPr="004A64EB" w:rsidRDefault="00323741" w:rsidP="00323741">
      <w:pPr>
        <w:pStyle w:val="a4"/>
        <w:numPr>
          <w:ilvl w:val="0"/>
          <w:numId w:val="2"/>
        </w:numPr>
        <w:jc w:val="both"/>
        <w:rPr>
          <w:rFonts w:ascii="Times New Roman" w:hAnsi="Times New Roman" w:cs="Times New Roman"/>
          <w:b/>
          <w:sz w:val="28"/>
          <w:szCs w:val="28"/>
          <w:lang w:val="uk-UA"/>
        </w:rPr>
      </w:pPr>
      <w:r w:rsidRPr="004A64EB">
        <w:rPr>
          <w:rFonts w:ascii="Times New Roman" w:hAnsi="Times New Roman" w:cs="Times New Roman"/>
          <w:b/>
          <w:sz w:val="28"/>
          <w:szCs w:val="28"/>
          <w:lang w:val="uk-UA"/>
        </w:rPr>
        <w:t>Вправа «Пастки та капкани»</w:t>
      </w:r>
    </w:p>
    <w:p w:rsidR="00323741" w:rsidRDefault="00323741" w:rsidP="00323741">
      <w:pPr>
        <w:pStyle w:val="a4"/>
        <w:jc w:val="both"/>
        <w:rPr>
          <w:rFonts w:ascii="Times New Roman" w:hAnsi="Times New Roman" w:cs="Times New Roman"/>
          <w:sz w:val="28"/>
          <w:szCs w:val="28"/>
          <w:lang w:val="uk-UA"/>
        </w:rPr>
      </w:pPr>
      <w:r>
        <w:rPr>
          <w:rFonts w:ascii="Times New Roman" w:hAnsi="Times New Roman" w:cs="Times New Roman"/>
          <w:sz w:val="28"/>
          <w:szCs w:val="28"/>
          <w:lang w:val="uk-UA"/>
        </w:rPr>
        <w:t>Учасникам пропонується  загадати професію, яку вони хотіли б отримати у майбутньому. Потім бажаючі озвучують свій вибір, а інші учасники прогнозують із якими перешкодами він може зіткнутися на своєму професійному шляху. Завдання того, хто наважився озвучити свій можливий професійний вибір,  спрогнозувати доцільні варіанти виходу із складних ситуацій.</w:t>
      </w:r>
    </w:p>
    <w:p w:rsidR="00323741" w:rsidRDefault="00323741" w:rsidP="00323741">
      <w:pPr>
        <w:pStyle w:val="a4"/>
        <w:rPr>
          <w:rFonts w:ascii="Times New Roman" w:hAnsi="Times New Roman" w:cs="Times New Roman"/>
          <w:sz w:val="28"/>
          <w:szCs w:val="28"/>
          <w:lang w:val="uk-UA"/>
        </w:rPr>
      </w:pPr>
      <w:r>
        <w:rPr>
          <w:rFonts w:ascii="Times New Roman" w:hAnsi="Times New Roman" w:cs="Times New Roman"/>
          <w:sz w:val="28"/>
          <w:szCs w:val="28"/>
          <w:lang w:val="uk-UA"/>
        </w:rPr>
        <w:t>Вкінці вправи проводиться спільне обговорення.</w:t>
      </w:r>
    </w:p>
    <w:p w:rsidR="00323741" w:rsidRPr="00B02037" w:rsidRDefault="00323741" w:rsidP="00323741">
      <w:pPr>
        <w:pStyle w:val="a4"/>
        <w:rPr>
          <w:rFonts w:ascii="Times New Roman" w:hAnsi="Times New Roman" w:cs="Times New Roman"/>
          <w:sz w:val="28"/>
          <w:szCs w:val="28"/>
          <w:lang w:val="uk-UA"/>
        </w:rPr>
      </w:pPr>
    </w:p>
    <w:p w:rsidR="00323741" w:rsidRDefault="00323741" w:rsidP="00323741">
      <w:pPr>
        <w:pStyle w:val="a4"/>
        <w:numPr>
          <w:ilvl w:val="0"/>
          <w:numId w:val="2"/>
        </w:numPr>
        <w:jc w:val="both"/>
        <w:rPr>
          <w:rFonts w:ascii="Times New Roman" w:hAnsi="Times New Roman" w:cs="Times New Roman"/>
          <w:b/>
          <w:sz w:val="28"/>
          <w:szCs w:val="28"/>
          <w:lang w:val="uk-UA"/>
        </w:rPr>
      </w:pPr>
      <w:r w:rsidRPr="002B575E">
        <w:rPr>
          <w:rFonts w:ascii="Times New Roman" w:hAnsi="Times New Roman" w:cs="Times New Roman"/>
          <w:b/>
          <w:sz w:val="28"/>
          <w:szCs w:val="28"/>
          <w:lang w:val="uk-UA"/>
        </w:rPr>
        <w:t>Вправа «День із життя»</w:t>
      </w:r>
    </w:p>
    <w:p w:rsidR="00323741" w:rsidRPr="002B575E" w:rsidRDefault="00323741" w:rsidP="00323741">
      <w:pPr>
        <w:pStyle w:val="a4"/>
        <w:jc w:val="both"/>
        <w:rPr>
          <w:rFonts w:ascii="Times New Roman" w:hAnsi="Times New Roman" w:cs="Times New Roman"/>
          <w:b/>
          <w:sz w:val="28"/>
          <w:szCs w:val="28"/>
          <w:lang w:val="uk-UA"/>
        </w:rPr>
      </w:pPr>
    </w:p>
    <w:p w:rsidR="00323741" w:rsidRDefault="00323741" w:rsidP="00323741">
      <w:pPr>
        <w:pStyle w:val="a4"/>
        <w:jc w:val="both"/>
        <w:rPr>
          <w:rFonts w:ascii="Times New Roman" w:hAnsi="Times New Roman" w:cs="Times New Roman"/>
          <w:sz w:val="28"/>
          <w:szCs w:val="28"/>
          <w:lang w:val="uk-UA"/>
        </w:rPr>
      </w:pPr>
      <w:r>
        <w:rPr>
          <w:rFonts w:ascii="Times New Roman" w:hAnsi="Times New Roman" w:cs="Times New Roman"/>
          <w:sz w:val="28"/>
          <w:szCs w:val="28"/>
          <w:lang w:val="uk-UA"/>
        </w:rPr>
        <w:t>Учасникам пропонується прожити один  день у професії, яку вони хотіли б отримати у майбутньому, але зробити це з допомогою іменників. Наприклад:</w:t>
      </w:r>
    </w:p>
    <w:p w:rsidR="00323741" w:rsidRDefault="00323741" w:rsidP="00323741">
      <w:pPr>
        <w:pStyle w:val="a4"/>
        <w:jc w:val="both"/>
        <w:rPr>
          <w:rFonts w:ascii="Times New Roman" w:hAnsi="Times New Roman" w:cs="Times New Roman"/>
          <w:sz w:val="28"/>
          <w:szCs w:val="28"/>
          <w:lang w:val="uk-UA"/>
        </w:rPr>
      </w:pPr>
      <w:r>
        <w:rPr>
          <w:rFonts w:ascii="Times New Roman" w:hAnsi="Times New Roman" w:cs="Times New Roman"/>
          <w:sz w:val="28"/>
          <w:szCs w:val="28"/>
          <w:lang w:val="uk-UA"/>
        </w:rPr>
        <w:t>Один день із життя учня:</w:t>
      </w:r>
    </w:p>
    <w:p w:rsidR="00323741" w:rsidRDefault="00323741" w:rsidP="00323741">
      <w:pPr>
        <w:pStyle w:val="a4"/>
        <w:jc w:val="both"/>
        <w:rPr>
          <w:rFonts w:ascii="Times New Roman" w:hAnsi="Times New Roman" w:cs="Times New Roman"/>
          <w:sz w:val="28"/>
          <w:szCs w:val="28"/>
          <w:lang w:val="uk-UA"/>
        </w:rPr>
      </w:pPr>
      <w:r>
        <w:rPr>
          <w:rFonts w:ascii="Times New Roman" w:hAnsi="Times New Roman" w:cs="Times New Roman"/>
          <w:sz w:val="28"/>
          <w:szCs w:val="28"/>
          <w:lang w:val="uk-UA"/>
        </w:rPr>
        <w:t>Ранок , будильник, постіль, дзеркало, чай, дорога , школа, клас, дашка, учитель, завдання, обід, дорога, телевізор, домашнє завдання, друг, телефон, музика, постіль, сон….</w:t>
      </w:r>
    </w:p>
    <w:p w:rsidR="00323741" w:rsidRDefault="00323741" w:rsidP="00323741">
      <w:pPr>
        <w:pStyle w:val="a4"/>
        <w:jc w:val="both"/>
        <w:rPr>
          <w:rFonts w:ascii="Times New Roman" w:hAnsi="Times New Roman" w:cs="Times New Roman"/>
          <w:sz w:val="28"/>
          <w:szCs w:val="28"/>
          <w:lang w:val="uk-UA"/>
        </w:rPr>
      </w:pPr>
    </w:p>
    <w:p w:rsidR="00323741" w:rsidRDefault="00323741" w:rsidP="00323741">
      <w:pPr>
        <w:pStyle w:val="a4"/>
        <w:jc w:val="both"/>
        <w:rPr>
          <w:rFonts w:ascii="Times New Roman" w:hAnsi="Times New Roman" w:cs="Times New Roman"/>
          <w:sz w:val="28"/>
          <w:szCs w:val="28"/>
          <w:lang w:val="uk-UA"/>
        </w:rPr>
      </w:pPr>
      <w:r>
        <w:rPr>
          <w:rFonts w:ascii="Times New Roman" w:hAnsi="Times New Roman" w:cs="Times New Roman"/>
          <w:sz w:val="28"/>
          <w:szCs w:val="28"/>
          <w:lang w:val="uk-UA"/>
        </w:rPr>
        <w:t>Загальне обговорення та коментарі психолога, які важливі варіанти були упущені та співставлення своїх уявлень із реальними вимогами до обраних професій.</w:t>
      </w:r>
    </w:p>
    <w:p w:rsidR="00323741" w:rsidRPr="00B02037" w:rsidRDefault="00323741" w:rsidP="00323741">
      <w:pPr>
        <w:pStyle w:val="a4"/>
        <w:jc w:val="both"/>
        <w:rPr>
          <w:rFonts w:ascii="Times New Roman" w:hAnsi="Times New Roman" w:cs="Times New Roman"/>
          <w:sz w:val="28"/>
          <w:szCs w:val="28"/>
          <w:lang w:val="uk-UA"/>
        </w:rPr>
      </w:pPr>
    </w:p>
    <w:p w:rsidR="00323741" w:rsidRPr="002B575E" w:rsidRDefault="00323741" w:rsidP="00323741">
      <w:pPr>
        <w:pStyle w:val="a4"/>
        <w:numPr>
          <w:ilvl w:val="0"/>
          <w:numId w:val="2"/>
        </w:numPr>
        <w:jc w:val="both"/>
        <w:rPr>
          <w:rFonts w:ascii="Times New Roman" w:hAnsi="Times New Roman" w:cs="Times New Roman"/>
          <w:b/>
          <w:sz w:val="28"/>
          <w:szCs w:val="28"/>
          <w:lang w:val="uk-UA"/>
        </w:rPr>
      </w:pPr>
      <w:r w:rsidRPr="002B575E">
        <w:rPr>
          <w:rFonts w:ascii="Times New Roman" w:hAnsi="Times New Roman" w:cs="Times New Roman"/>
          <w:b/>
          <w:sz w:val="28"/>
          <w:szCs w:val="28"/>
          <w:lang w:val="uk-UA"/>
        </w:rPr>
        <w:t>Підсумки «Мої враження та побажання»</w:t>
      </w:r>
    </w:p>
    <w:p w:rsidR="00323741" w:rsidRPr="00C87E5E" w:rsidRDefault="00323741" w:rsidP="00323741">
      <w:pPr>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val="uk-UA" w:eastAsia="uk-UA"/>
        </w:rPr>
      </w:pPr>
      <w:r w:rsidRPr="00C87E5E">
        <w:rPr>
          <w:rFonts w:ascii="Times New Roman" w:eastAsia="Times New Roman" w:hAnsi="Times New Roman" w:cs="Times New Roman"/>
          <w:sz w:val="28"/>
          <w:szCs w:val="28"/>
          <w:lang w:val="uk-UA" w:eastAsia="uk-UA"/>
        </w:rPr>
        <w:t xml:space="preserve">Учасники діляться своїми враженнями про заняття, розповідають про те, що винесли для </w:t>
      </w:r>
      <w:r>
        <w:rPr>
          <w:rFonts w:ascii="Times New Roman" w:eastAsia="Times New Roman" w:hAnsi="Times New Roman" w:cs="Times New Roman"/>
          <w:sz w:val="28"/>
          <w:szCs w:val="28"/>
          <w:lang w:val="uk-UA" w:eastAsia="uk-UA"/>
        </w:rPr>
        <w:t xml:space="preserve">себе. </w:t>
      </w:r>
      <w:r w:rsidRPr="00C87E5E">
        <w:rPr>
          <w:rFonts w:ascii="Times New Roman" w:eastAsia="Times New Roman" w:hAnsi="Times New Roman" w:cs="Times New Roman"/>
          <w:sz w:val="28"/>
          <w:szCs w:val="28"/>
          <w:lang w:val="uk-UA" w:eastAsia="uk-UA"/>
        </w:rPr>
        <w:t xml:space="preserve"> Прощаються.</w:t>
      </w:r>
    </w:p>
    <w:p w:rsidR="006B36E2" w:rsidRPr="00323741" w:rsidRDefault="006B36E2">
      <w:pPr>
        <w:rPr>
          <w:lang w:val="uk-UA"/>
        </w:rPr>
      </w:pPr>
    </w:p>
    <w:sectPr w:rsidR="006B36E2" w:rsidRPr="00323741" w:rsidSect="00005D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EB4511A"/>
    <w:lvl w:ilvl="0">
      <w:numFmt w:val="bullet"/>
      <w:lvlText w:val="*"/>
      <w:lvlJc w:val="left"/>
    </w:lvl>
  </w:abstractNum>
  <w:abstractNum w:abstractNumId="1">
    <w:nsid w:val="0795201A"/>
    <w:multiLevelType w:val="hybridMultilevel"/>
    <w:tmpl w:val="71240B74"/>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6D6A76"/>
    <w:multiLevelType w:val="hybridMultilevel"/>
    <w:tmpl w:val="C826E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E37AAD"/>
    <w:multiLevelType w:val="hybridMultilevel"/>
    <w:tmpl w:val="77821BA4"/>
    <w:lvl w:ilvl="0" w:tplc="51DA7C48">
      <w:start w:val="5"/>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23741"/>
    <w:rsid w:val="00323741"/>
    <w:rsid w:val="006B36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374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23741"/>
    <w:pPr>
      <w:ind w:left="720"/>
      <w:contextualSpacing/>
    </w:pPr>
    <w:rPr>
      <w:rFonts w:eastAsiaTheme="minorHAnsi"/>
      <w:lang w:eastAsia="en-US"/>
    </w:rPr>
  </w:style>
  <w:style w:type="paragraph" w:customStyle="1" w:styleId="Style2">
    <w:name w:val="Style2"/>
    <w:basedOn w:val="a"/>
    <w:uiPriority w:val="99"/>
    <w:rsid w:val="00323741"/>
    <w:pPr>
      <w:widowControl w:val="0"/>
      <w:autoSpaceDE w:val="0"/>
      <w:autoSpaceDN w:val="0"/>
      <w:adjustRightInd w:val="0"/>
      <w:spacing w:after="0" w:line="370" w:lineRule="exact"/>
      <w:ind w:firstLine="264"/>
      <w:jc w:val="both"/>
    </w:pPr>
    <w:rPr>
      <w:rFonts w:ascii="Times New Roman" w:hAnsi="Times New Roman" w:cs="Times New Roman"/>
      <w:sz w:val="24"/>
      <w:szCs w:val="24"/>
      <w:lang w:val="uk-UA" w:eastAsia="uk-UA"/>
    </w:rPr>
  </w:style>
  <w:style w:type="paragraph" w:customStyle="1" w:styleId="Style3">
    <w:name w:val="Style3"/>
    <w:basedOn w:val="a"/>
    <w:uiPriority w:val="99"/>
    <w:rsid w:val="00323741"/>
    <w:pPr>
      <w:widowControl w:val="0"/>
      <w:autoSpaceDE w:val="0"/>
      <w:autoSpaceDN w:val="0"/>
      <w:adjustRightInd w:val="0"/>
      <w:spacing w:after="0" w:line="365" w:lineRule="exact"/>
      <w:ind w:firstLine="293"/>
      <w:jc w:val="both"/>
    </w:pPr>
    <w:rPr>
      <w:rFonts w:ascii="Times New Roman" w:hAnsi="Times New Roman" w:cs="Times New Roman"/>
      <w:sz w:val="24"/>
      <w:szCs w:val="24"/>
      <w:lang w:val="uk-UA" w:eastAsia="uk-UA"/>
    </w:rPr>
  </w:style>
  <w:style w:type="paragraph" w:customStyle="1" w:styleId="Style4">
    <w:name w:val="Style4"/>
    <w:basedOn w:val="a"/>
    <w:uiPriority w:val="99"/>
    <w:rsid w:val="00323741"/>
    <w:pPr>
      <w:widowControl w:val="0"/>
      <w:autoSpaceDE w:val="0"/>
      <w:autoSpaceDN w:val="0"/>
      <w:adjustRightInd w:val="0"/>
      <w:spacing w:after="0" w:line="370" w:lineRule="exact"/>
      <w:ind w:firstLine="293"/>
      <w:jc w:val="both"/>
    </w:pPr>
    <w:rPr>
      <w:rFonts w:ascii="Times New Roman" w:hAnsi="Times New Roman" w:cs="Times New Roman"/>
      <w:sz w:val="24"/>
      <w:szCs w:val="24"/>
      <w:lang w:val="uk-UA" w:eastAsia="uk-UA"/>
    </w:rPr>
  </w:style>
  <w:style w:type="paragraph" w:customStyle="1" w:styleId="Style5">
    <w:name w:val="Style5"/>
    <w:basedOn w:val="a"/>
    <w:uiPriority w:val="99"/>
    <w:rsid w:val="00323741"/>
    <w:pPr>
      <w:widowControl w:val="0"/>
      <w:autoSpaceDE w:val="0"/>
      <w:autoSpaceDN w:val="0"/>
      <w:adjustRightInd w:val="0"/>
      <w:spacing w:after="0" w:line="370" w:lineRule="exact"/>
    </w:pPr>
    <w:rPr>
      <w:rFonts w:ascii="Times New Roman" w:hAnsi="Times New Roman" w:cs="Times New Roman"/>
      <w:sz w:val="24"/>
      <w:szCs w:val="24"/>
      <w:lang w:val="uk-UA" w:eastAsia="uk-UA"/>
    </w:rPr>
  </w:style>
  <w:style w:type="paragraph" w:customStyle="1" w:styleId="Style6">
    <w:name w:val="Style6"/>
    <w:basedOn w:val="a"/>
    <w:uiPriority w:val="99"/>
    <w:rsid w:val="00323741"/>
    <w:pPr>
      <w:widowControl w:val="0"/>
      <w:autoSpaceDE w:val="0"/>
      <w:autoSpaceDN w:val="0"/>
      <w:adjustRightInd w:val="0"/>
      <w:spacing w:after="0" w:line="370" w:lineRule="exact"/>
    </w:pPr>
    <w:rPr>
      <w:rFonts w:ascii="Times New Roman" w:hAnsi="Times New Roman" w:cs="Times New Roman"/>
      <w:sz w:val="24"/>
      <w:szCs w:val="24"/>
      <w:lang w:val="uk-UA" w:eastAsia="uk-UA"/>
    </w:rPr>
  </w:style>
  <w:style w:type="paragraph" w:customStyle="1" w:styleId="Style7">
    <w:name w:val="Style7"/>
    <w:basedOn w:val="a"/>
    <w:uiPriority w:val="99"/>
    <w:rsid w:val="00323741"/>
    <w:pPr>
      <w:widowControl w:val="0"/>
      <w:autoSpaceDE w:val="0"/>
      <w:autoSpaceDN w:val="0"/>
      <w:adjustRightInd w:val="0"/>
      <w:spacing w:after="0" w:line="240" w:lineRule="auto"/>
    </w:pPr>
    <w:rPr>
      <w:rFonts w:ascii="Times New Roman" w:hAnsi="Times New Roman" w:cs="Times New Roman"/>
      <w:sz w:val="24"/>
      <w:szCs w:val="24"/>
      <w:lang w:val="uk-UA" w:eastAsia="uk-UA"/>
    </w:rPr>
  </w:style>
  <w:style w:type="character" w:customStyle="1" w:styleId="FontStyle12">
    <w:name w:val="Font Style12"/>
    <w:basedOn w:val="a0"/>
    <w:uiPriority w:val="99"/>
    <w:rsid w:val="00323741"/>
    <w:rPr>
      <w:rFonts w:ascii="Times New Roman" w:hAnsi="Times New Roman" w:cs="Times New Roman"/>
      <w:b/>
      <w:bCs/>
      <w:sz w:val="30"/>
      <w:szCs w:val="30"/>
    </w:rPr>
  </w:style>
  <w:style w:type="character" w:customStyle="1" w:styleId="FontStyle13">
    <w:name w:val="Font Style13"/>
    <w:basedOn w:val="a0"/>
    <w:uiPriority w:val="99"/>
    <w:rsid w:val="00323741"/>
    <w:rPr>
      <w:rFonts w:ascii="Times New Roman" w:hAnsi="Times New Roman" w:cs="Times New Roman"/>
      <w:sz w:val="30"/>
      <w:szCs w:val="30"/>
    </w:rPr>
  </w:style>
  <w:style w:type="character" w:customStyle="1" w:styleId="FontStyle14">
    <w:name w:val="Font Style14"/>
    <w:basedOn w:val="a0"/>
    <w:uiPriority w:val="99"/>
    <w:rsid w:val="00323741"/>
    <w:rPr>
      <w:rFonts w:ascii="Times New Roman" w:hAnsi="Times New Roman" w:cs="Times New Roman"/>
      <w:i/>
      <w:iCs/>
      <w:sz w:val="30"/>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1153</Words>
  <Characters>6573</Characters>
  <Application>Microsoft Office Word</Application>
  <DocSecurity>0</DocSecurity>
  <Lines>54</Lines>
  <Paragraphs>15</Paragraphs>
  <ScaleCrop>false</ScaleCrop>
  <Company>Reanimator Extreme Edition</Company>
  <LinksUpToDate>false</LinksUpToDate>
  <CharactersWithSpaces>7711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2018-02-12T16:40:00Z</dcterms:created>
  <dcterms:modified xsi:type="dcterms:W3CDTF">2018-02-12T16:45:00Z</dcterms:modified>
</cp:coreProperties>
</file>