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413" w:rsidRPr="004037C9" w:rsidRDefault="004037C9" w:rsidP="00740413">
      <w:pPr>
        <w:spacing w:line="240" w:lineRule="auto"/>
        <w:ind w:firstLine="567"/>
        <w:jc w:val="center"/>
        <w:rPr>
          <w:rFonts w:ascii="Times New Roman" w:hAnsi="Times New Roman"/>
          <w:b/>
          <w:i/>
          <w:sz w:val="28"/>
          <w:szCs w:val="28"/>
          <w:lang w:val="uk-UA"/>
        </w:rPr>
      </w:pPr>
      <w:r w:rsidRPr="004037C9">
        <w:rPr>
          <w:rFonts w:ascii="Times New Roman" w:hAnsi="Times New Roman"/>
          <w:b/>
          <w:i/>
          <w:sz w:val="28"/>
          <w:szCs w:val="28"/>
          <w:lang w:val="uk-UA"/>
        </w:rPr>
        <w:t>Туристичні об’єкти Кривого Рогу</w:t>
      </w:r>
    </w:p>
    <w:p w:rsidR="00393142" w:rsidRDefault="004D251B" w:rsidP="00113339">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Місто Кривий Ріг має давню історію. За тривалий період свого розвитку місто залишило своїм нащадкам багату культурну спадщину</w:t>
      </w:r>
      <w:r w:rsidR="001504F0">
        <w:rPr>
          <w:rFonts w:ascii="Times New Roman" w:hAnsi="Times New Roman"/>
          <w:sz w:val="28"/>
          <w:szCs w:val="28"/>
          <w:lang w:val="uk-UA"/>
        </w:rPr>
        <w:t>, як результат духовної і матеріальної діяльності попередніх поколінь, сукупність історичних, археологічних, літературних, архітектурних, ландшафтних і мистецьких цінностей.</w:t>
      </w:r>
      <w:r w:rsidR="00255616">
        <w:rPr>
          <w:rFonts w:ascii="Times New Roman" w:hAnsi="Times New Roman"/>
          <w:sz w:val="28"/>
          <w:szCs w:val="28"/>
          <w:lang w:val="uk-UA"/>
        </w:rPr>
        <w:t xml:space="preserve"> </w:t>
      </w:r>
      <w:r w:rsidR="00243F3F">
        <w:rPr>
          <w:rFonts w:ascii="Times New Roman" w:hAnsi="Times New Roman"/>
          <w:sz w:val="28"/>
          <w:szCs w:val="28"/>
          <w:lang w:val="uk-UA"/>
        </w:rPr>
        <w:t>Ми  живемо, навчаємося та працюємо у Центрально-Міському</w:t>
      </w:r>
      <w:r w:rsidR="00113339">
        <w:rPr>
          <w:rFonts w:ascii="Times New Roman" w:hAnsi="Times New Roman"/>
          <w:sz w:val="28"/>
          <w:szCs w:val="28"/>
          <w:lang w:val="uk-UA"/>
        </w:rPr>
        <w:t xml:space="preserve"> район</w:t>
      </w:r>
      <w:r w:rsidR="00243F3F">
        <w:rPr>
          <w:rFonts w:ascii="Times New Roman" w:hAnsi="Times New Roman"/>
          <w:sz w:val="28"/>
          <w:szCs w:val="28"/>
          <w:lang w:val="uk-UA"/>
        </w:rPr>
        <w:t>і, який</w:t>
      </w:r>
      <w:r w:rsidR="00255616">
        <w:rPr>
          <w:rFonts w:ascii="Times New Roman" w:hAnsi="Times New Roman"/>
          <w:sz w:val="28"/>
          <w:szCs w:val="28"/>
          <w:lang w:val="uk-UA"/>
        </w:rPr>
        <w:t xml:space="preserve"> </w:t>
      </w:r>
      <w:r>
        <w:rPr>
          <w:rFonts w:ascii="Times New Roman" w:hAnsi="Times New Roman"/>
          <w:sz w:val="28"/>
          <w:szCs w:val="28"/>
          <w:lang w:val="uk-UA"/>
        </w:rPr>
        <w:t xml:space="preserve">є </w:t>
      </w:r>
      <w:r w:rsidR="00113339">
        <w:rPr>
          <w:rFonts w:ascii="Times New Roman" w:hAnsi="Times New Roman"/>
          <w:sz w:val="28"/>
          <w:szCs w:val="28"/>
          <w:lang w:val="uk-UA"/>
        </w:rPr>
        <w:t>історич</w:t>
      </w:r>
      <w:r>
        <w:rPr>
          <w:rFonts w:ascii="Times New Roman" w:hAnsi="Times New Roman"/>
          <w:sz w:val="28"/>
          <w:szCs w:val="28"/>
          <w:lang w:val="uk-UA"/>
        </w:rPr>
        <w:t>ним</w:t>
      </w:r>
      <w:r w:rsidR="00113339">
        <w:rPr>
          <w:rFonts w:ascii="Times New Roman" w:hAnsi="Times New Roman"/>
          <w:sz w:val="28"/>
          <w:szCs w:val="28"/>
          <w:lang w:val="uk-UA"/>
        </w:rPr>
        <w:t xml:space="preserve"> центр</w:t>
      </w:r>
      <w:r>
        <w:rPr>
          <w:rFonts w:ascii="Times New Roman" w:hAnsi="Times New Roman"/>
          <w:sz w:val="28"/>
          <w:szCs w:val="28"/>
          <w:lang w:val="uk-UA"/>
        </w:rPr>
        <w:t xml:space="preserve">ом </w:t>
      </w:r>
      <w:r w:rsidR="00113339">
        <w:rPr>
          <w:rFonts w:ascii="Times New Roman" w:hAnsi="Times New Roman"/>
          <w:sz w:val="28"/>
          <w:szCs w:val="28"/>
          <w:lang w:val="uk-UA"/>
        </w:rPr>
        <w:t xml:space="preserve"> м. Кривого Рогу</w:t>
      </w:r>
      <w:r w:rsidR="001504F0">
        <w:rPr>
          <w:rFonts w:ascii="Times New Roman" w:hAnsi="Times New Roman"/>
          <w:sz w:val="28"/>
          <w:szCs w:val="28"/>
          <w:lang w:val="uk-UA"/>
        </w:rPr>
        <w:t xml:space="preserve">, саме тут </w:t>
      </w:r>
      <w:r w:rsidR="00DB742A" w:rsidRPr="00DB742A">
        <w:rPr>
          <w:rFonts w:ascii="Times New Roman" w:hAnsi="Times New Roman"/>
          <w:sz w:val="28"/>
          <w:szCs w:val="28"/>
          <w:lang w:val="uk-UA"/>
        </w:rPr>
        <w:t>почало своє існування Криворіжжя</w:t>
      </w:r>
      <w:r w:rsidR="00DB742A">
        <w:rPr>
          <w:rFonts w:ascii="Times New Roman" w:hAnsi="Times New Roman"/>
          <w:sz w:val="28"/>
          <w:szCs w:val="28"/>
          <w:lang w:val="uk-UA"/>
        </w:rPr>
        <w:t xml:space="preserve">. </w:t>
      </w:r>
    </w:p>
    <w:p w:rsidR="00DB742A" w:rsidRDefault="00DB742A" w:rsidP="00DB742A">
      <w:pPr>
        <w:spacing w:line="240" w:lineRule="auto"/>
        <w:ind w:firstLine="567"/>
        <w:jc w:val="both"/>
        <w:rPr>
          <w:rFonts w:ascii="Times New Roman" w:hAnsi="Times New Roman"/>
          <w:sz w:val="28"/>
          <w:szCs w:val="28"/>
          <w:lang w:val="uk-UA"/>
        </w:rPr>
      </w:pPr>
      <w:r w:rsidRPr="00DB742A">
        <w:rPr>
          <w:rFonts w:ascii="Times New Roman" w:hAnsi="Times New Roman"/>
          <w:sz w:val="28"/>
          <w:szCs w:val="28"/>
          <w:lang w:val="uk-UA"/>
        </w:rPr>
        <w:t>Початок історії розвитку Центрально-Міського району - це поча</w:t>
      </w:r>
      <w:r w:rsidR="00255616">
        <w:rPr>
          <w:rFonts w:ascii="Times New Roman" w:hAnsi="Times New Roman"/>
          <w:sz w:val="28"/>
          <w:szCs w:val="28"/>
          <w:lang w:val="uk-UA"/>
        </w:rPr>
        <w:t>ток історії Кривого Рогу.</w:t>
      </w:r>
      <w:r>
        <w:rPr>
          <w:rFonts w:ascii="Times New Roman" w:hAnsi="Times New Roman"/>
          <w:sz w:val="28"/>
          <w:szCs w:val="28"/>
          <w:lang w:val="uk-UA"/>
        </w:rPr>
        <w:t xml:space="preserve"> </w:t>
      </w:r>
      <w:r w:rsidRPr="00DB742A">
        <w:rPr>
          <w:rFonts w:ascii="Times New Roman" w:hAnsi="Times New Roman"/>
          <w:sz w:val="28"/>
          <w:szCs w:val="28"/>
          <w:lang w:val="uk-UA"/>
        </w:rPr>
        <w:t xml:space="preserve"> Центрально-Міський район</w:t>
      </w:r>
      <w:r>
        <w:rPr>
          <w:rFonts w:ascii="Times New Roman" w:hAnsi="Times New Roman"/>
          <w:sz w:val="28"/>
          <w:szCs w:val="28"/>
          <w:lang w:val="uk-UA"/>
        </w:rPr>
        <w:t xml:space="preserve"> історичний центр і душа міста, він</w:t>
      </w:r>
      <w:r w:rsidRPr="00DB742A">
        <w:rPr>
          <w:rFonts w:ascii="Times New Roman" w:hAnsi="Times New Roman"/>
          <w:sz w:val="28"/>
          <w:szCs w:val="28"/>
          <w:lang w:val="uk-UA"/>
        </w:rPr>
        <w:t xml:space="preserve"> став колискою самобутньої культури і духовності, який за свою історію примножив багату скарбницю традицій і мистецьких здобутків. Тому і не дивно, що саме тут знаходяться найважливіші пам’ятки історії. Це справжні перлини нашого міста: Криворізький історико-краєзнавчий музей, Криворізький академічний міський теа</w:t>
      </w:r>
      <w:r>
        <w:rPr>
          <w:rFonts w:ascii="Times New Roman" w:hAnsi="Times New Roman"/>
          <w:sz w:val="28"/>
          <w:szCs w:val="28"/>
          <w:lang w:val="uk-UA"/>
        </w:rPr>
        <w:t>тр драми та музичної комедії імені Тараса</w:t>
      </w:r>
      <w:r w:rsidR="00580660">
        <w:rPr>
          <w:rFonts w:ascii="Times New Roman" w:hAnsi="Times New Roman"/>
          <w:sz w:val="28"/>
          <w:szCs w:val="28"/>
          <w:lang w:val="uk-UA"/>
        </w:rPr>
        <w:t xml:space="preserve"> Шевченка,</w:t>
      </w:r>
      <w:r w:rsidRPr="00DB742A">
        <w:rPr>
          <w:rFonts w:ascii="Times New Roman" w:hAnsi="Times New Roman"/>
          <w:sz w:val="28"/>
          <w:szCs w:val="28"/>
          <w:lang w:val="uk-UA"/>
        </w:rPr>
        <w:t xml:space="preserve"> па</w:t>
      </w:r>
      <w:r w:rsidR="00580660">
        <w:rPr>
          <w:rFonts w:ascii="Times New Roman" w:hAnsi="Times New Roman"/>
          <w:sz w:val="28"/>
          <w:szCs w:val="28"/>
          <w:lang w:val="uk-UA"/>
        </w:rPr>
        <w:t>рк</w:t>
      </w:r>
      <w:r>
        <w:rPr>
          <w:rFonts w:ascii="Times New Roman" w:hAnsi="Times New Roman"/>
          <w:sz w:val="28"/>
          <w:szCs w:val="28"/>
          <w:lang w:val="uk-UA"/>
        </w:rPr>
        <w:t xml:space="preserve"> культури і відпочинку </w:t>
      </w:r>
      <w:r w:rsidR="00255616" w:rsidRPr="00255616">
        <w:rPr>
          <w:rFonts w:ascii="Times New Roman" w:hAnsi="Times New Roman"/>
          <w:sz w:val="28"/>
          <w:szCs w:val="28"/>
          <w:lang w:val="uk-UA"/>
        </w:rPr>
        <w:t>імені Федора Мершавцева</w:t>
      </w:r>
      <w:r w:rsidR="00255616">
        <w:rPr>
          <w:rFonts w:ascii="Times New Roman" w:hAnsi="Times New Roman"/>
          <w:sz w:val="28"/>
          <w:szCs w:val="28"/>
          <w:lang w:val="uk-UA"/>
        </w:rPr>
        <w:t xml:space="preserve"> </w:t>
      </w:r>
      <w:r w:rsidRPr="00DB742A">
        <w:rPr>
          <w:rFonts w:ascii="Times New Roman" w:hAnsi="Times New Roman"/>
          <w:sz w:val="28"/>
          <w:szCs w:val="28"/>
          <w:lang w:val="uk-UA"/>
        </w:rPr>
        <w:t xml:space="preserve"> та багато інших, які стали справжніми символами нашого міста.</w:t>
      </w:r>
      <w:r w:rsidR="00255616">
        <w:rPr>
          <w:rFonts w:ascii="Times New Roman" w:hAnsi="Times New Roman"/>
          <w:sz w:val="28"/>
          <w:szCs w:val="28"/>
          <w:lang w:val="uk-UA"/>
        </w:rPr>
        <w:t xml:space="preserve"> </w:t>
      </w:r>
      <w:r w:rsidR="00243F3F" w:rsidRPr="00FF6319">
        <w:rPr>
          <w:rFonts w:ascii="Times New Roman" w:hAnsi="Times New Roman"/>
          <w:sz w:val="28"/>
          <w:szCs w:val="28"/>
          <w:lang w:val="uk-UA"/>
        </w:rPr>
        <w:t>Вулиці і старовинні</w:t>
      </w:r>
      <w:r w:rsidR="00255616">
        <w:rPr>
          <w:rFonts w:ascii="Times New Roman" w:hAnsi="Times New Roman"/>
          <w:sz w:val="28"/>
          <w:szCs w:val="28"/>
          <w:lang w:val="uk-UA"/>
        </w:rPr>
        <w:t xml:space="preserve"> </w:t>
      </w:r>
      <w:r w:rsidR="00243F3F" w:rsidRPr="00FF6319">
        <w:rPr>
          <w:rFonts w:ascii="Times New Roman" w:hAnsi="Times New Roman"/>
          <w:sz w:val="28"/>
          <w:szCs w:val="28"/>
          <w:lang w:val="uk-UA"/>
        </w:rPr>
        <w:t>будівлі</w:t>
      </w:r>
      <w:r w:rsidR="00255616">
        <w:rPr>
          <w:rFonts w:ascii="Times New Roman" w:hAnsi="Times New Roman"/>
          <w:sz w:val="28"/>
          <w:szCs w:val="28"/>
          <w:lang w:val="uk-UA"/>
        </w:rPr>
        <w:t xml:space="preserve"> </w:t>
      </w:r>
      <w:r w:rsidR="00243F3F" w:rsidRPr="00FF6319">
        <w:rPr>
          <w:rFonts w:ascii="Times New Roman" w:hAnsi="Times New Roman"/>
          <w:sz w:val="28"/>
          <w:szCs w:val="28"/>
          <w:lang w:val="uk-UA"/>
        </w:rPr>
        <w:t>несуть в собі дух минулих</w:t>
      </w:r>
      <w:r w:rsidR="00255616">
        <w:rPr>
          <w:rFonts w:ascii="Times New Roman" w:hAnsi="Times New Roman"/>
          <w:sz w:val="28"/>
          <w:szCs w:val="28"/>
          <w:lang w:val="uk-UA"/>
        </w:rPr>
        <w:t xml:space="preserve"> </w:t>
      </w:r>
      <w:r w:rsidR="00243F3F" w:rsidRPr="00FF6319">
        <w:rPr>
          <w:rFonts w:ascii="Times New Roman" w:hAnsi="Times New Roman"/>
          <w:sz w:val="28"/>
          <w:szCs w:val="28"/>
          <w:lang w:val="uk-UA"/>
        </w:rPr>
        <w:t>століть і створюють</w:t>
      </w:r>
      <w:r w:rsidR="00255616">
        <w:rPr>
          <w:rFonts w:ascii="Times New Roman" w:hAnsi="Times New Roman"/>
          <w:sz w:val="28"/>
          <w:szCs w:val="28"/>
          <w:lang w:val="uk-UA"/>
        </w:rPr>
        <w:t xml:space="preserve"> </w:t>
      </w:r>
      <w:r w:rsidR="00243F3F" w:rsidRPr="00FF6319">
        <w:rPr>
          <w:rFonts w:ascii="Times New Roman" w:hAnsi="Times New Roman"/>
          <w:sz w:val="28"/>
          <w:szCs w:val="28"/>
          <w:lang w:val="uk-UA"/>
        </w:rPr>
        <w:t xml:space="preserve">особливу атмосферу міста. </w:t>
      </w:r>
    </w:p>
    <w:p w:rsidR="00430630" w:rsidRDefault="00430630" w:rsidP="00DB742A">
      <w:pPr>
        <w:spacing w:line="240" w:lineRule="auto"/>
        <w:ind w:firstLine="567"/>
        <w:jc w:val="both"/>
        <w:rPr>
          <w:rFonts w:ascii="Times New Roman" w:hAnsi="Times New Roman"/>
          <w:sz w:val="28"/>
          <w:szCs w:val="28"/>
          <w:lang w:val="uk-UA"/>
        </w:rPr>
      </w:pPr>
      <w:r w:rsidRPr="00430630">
        <w:rPr>
          <w:rFonts w:ascii="Times New Roman" w:hAnsi="Times New Roman"/>
          <w:sz w:val="28"/>
          <w:szCs w:val="28"/>
          <w:lang w:val="uk-UA"/>
        </w:rPr>
        <w:t xml:space="preserve">У районі гармонійно поєднуються архітектурні пам’ятники старовини, які зберігають історичну пам’ять про минуле та багатоповерхові будівлі, створені за сучасними проектними технологіями. 37 меморіальних </w:t>
      </w:r>
      <w:r w:rsidR="00255616" w:rsidRPr="00430630">
        <w:rPr>
          <w:rFonts w:ascii="Times New Roman" w:hAnsi="Times New Roman"/>
          <w:sz w:val="28"/>
          <w:szCs w:val="28"/>
          <w:lang w:val="uk-UA"/>
        </w:rPr>
        <w:t>дощок</w:t>
      </w:r>
      <w:r w:rsidRPr="00430630">
        <w:rPr>
          <w:rFonts w:ascii="Times New Roman" w:hAnsi="Times New Roman"/>
          <w:sz w:val="28"/>
          <w:szCs w:val="28"/>
          <w:lang w:val="uk-UA"/>
        </w:rPr>
        <w:t>, 10 братських могил, 13 пам’ятників, що розташовані у Центрально-Міському районі, розкажуть про різні історичні часи нашого міста. 29 скверів, 5 парків та зелені насадження, у якому утопає район, роблять його одним з найяскравіших куточків міста.</w:t>
      </w:r>
      <w:r w:rsidR="00BF0362" w:rsidRPr="00BF0362">
        <w:rPr>
          <w:rFonts w:ascii="Times New Roman" w:hAnsi="Times New Roman"/>
          <w:sz w:val="28"/>
          <w:szCs w:val="28"/>
          <w:lang w:val="uk-UA"/>
        </w:rPr>
        <w:t>Улюбленим місцем для багатьох поколінь мешканців Кривого Рогу з</w:t>
      </w:r>
      <w:r w:rsidR="00255616">
        <w:rPr>
          <w:rFonts w:ascii="Times New Roman" w:hAnsi="Times New Roman"/>
          <w:sz w:val="28"/>
          <w:szCs w:val="28"/>
          <w:lang w:val="uk-UA"/>
        </w:rPr>
        <w:t>алишається проспект Поштовий</w:t>
      </w:r>
      <w:r w:rsidR="00BF0362" w:rsidRPr="00BF0362">
        <w:rPr>
          <w:rFonts w:ascii="Times New Roman" w:hAnsi="Times New Roman"/>
          <w:sz w:val="28"/>
          <w:szCs w:val="28"/>
          <w:lang w:val="uk-UA"/>
        </w:rPr>
        <w:t>, найстаріша вулиця міста, яка постійно благоустроюється і оновлюється.</w:t>
      </w:r>
    </w:p>
    <w:p w:rsidR="00BF0362" w:rsidRPr="00BF0362" w:rsidRDefault="00BF0362" w:rsidP="00DB742A">
      <w:pPr>
        <w:spacing w:line="240" w:lineRule="auto"/>
        <w:ind w:firstLine="567"/>
        <w:jc w:val="both"/>
        <w:rPr>
          <w:rFonts w:ascii="Times New Roman" w:hAnsi="Times New Roman"/>
          <w:sz w:val="28"/>
          <w:szCs w:val="28"/>
          <w:lang w:val="uk-UA"/>
        </w:rPr>
      </w:pPr>
      <w:r w:rsidRPr="00BF0362">
        <w:rPr>
          <w:rFonts w:ascii="Times New Roman" w:hAnsi="Times New Roman"/>
          <w:sz w:val="28"/>
          <w:szCs w:val="28"/>
          <w:lang w:val="uk-UA"/>
        </w:rPr>
        <w:t>Час плине невпинно, минаючи у повсякденній праці… Пролітають роки, десятиліття й минають століття. Вони залишають у минулому здобутки і пускають коріння у нову добу, створюючи нові сторінки життя людини, родини, держави, і всього суспільства.</w:t>
      </w:r>
      <w:r>
        <w:rPr>
          <w:rFonts w:ascii="Times New Roman" w:hAnsi="Times New Roman"/>
          <w:sz w:val="28"/>
          <w:szCs w:val="28"/>
          <w:lang w:val="uk-UA"/>
        </w:rPr>
        <w:t xml:space="preserve"> Представлені у роботі екскурсійні об</w:t>
      </w:r>
      <w:r w:rsidRPr="00BF0362">
        <w:rPr>
          <w:rFonts w:ascii="Times New Roman" w:hAnsi="Times New Roman"/>
          <w:sz w:val="28"/>
          <w:szCs w:val="28"/>
          <w:lang w:val="uk-UA"/>
        </w:rPr>
        <w:t>’</w:t>
      </w:r>
      <w:r>
        <w:rPr>
          <w:rFonts w:ascii="Times New Roman" w:hAnsi="Times New Roman"/>
          <w:sz w:val="28"/>
          <w:szCs w:val="28"/>
          <w:lang w:val="uk-UA"/>
        </w:rPr>
        <w:t>єкти зберігають</w:t>
      </w:r>
      <w:r w:rsidRPr="00BF0362">
        <w:rPr>
          <w:rFonts w:ascii="Times New Roman" w:hAnsi="Times New Roman"/>
          <w:sz w:val="28"/>
          <w:szCs w:val="28"/>
          <w:lang w:val="uk-UA"/>
        </w:rPr>
        <w:t xml:space="preserve"> пам’ять про мі</w:t>
      </w:r>
      <w:r>
        <w:rPr>
          <w:rFonts w:ascii="Times New Roman" w:hAnsi="Times New Roman"/>
          <w:sz w:val="28"/>
          <w:szCs w:val="28"/>
          <w:lang w:val="uk-UA"/>
        </w:rPr>
        <w:t>сто, яке любили наші батьки, дід</w:t>
      </w:r>
      <w:r w:rsidRPr="00BF0362">
        <w:rPr>
          <w:rFonts w:ascii="Times New Roman" w:hAnsi="Times New Roman"/>
          <w:sz w:val="28"/>
          <w:szCs w:val="28"/>
          <w:lang w:val="uk-UA"/>
        </w:rPr>
        <w:t>и та прадіди.</w:t>
      </w:r>
      <w:r w:rsidR="00255616">
        <w:rPr>
          <w:rFonts w:ascii="Times New Roman" w:hAnsi="Times New Roman"/>
          <w:sz w:val="28"/>
          <w:szCs w:val="28"/>
          <w:lang w:val="uk-UA"/>
        </w:rPr>
        <w:t xml:space="preserve"> </w:t>
      </w:r>
      <w:r w:rsidR="006461E7">
        <w:rPr>
          <w:rFonts w:ascii="Times New Roman" w:hAnsi="Times New Roman"/>
          <w:sz w:val="28"/>
          <w:szCs w:val="28"/>
          <w:lang w:val="uk-UA"/>
        </w:rPr>
        <w:t xml:space="preserve">Вони мають велике історичне, культурне значення </w:t>
      </w:r>
      <w:r w:rsidR="00255616">
        <w:rPr>
          <w:rFonts w:ascii="Times New Roman" w:hAnsi="Times New Roman"/>
          <w:sz w:val="28"/>
          <w:szCs w:val="28"/>
          <w:lang w:val="uk-UA"/>
        </w:rPr>
        <w:t>та доступні для відвідування</w:t>
      </w:r>
      <w:r w:rsidR="006461E7">
        <w:rPr>
          <w:rFonts w:ascii="Times New Roman" w:hAnsi="Times New Roman"/>
          <w:sz w:val="28"/>
          <w:szCs w:val="28"/>
          <w:lang w:val="uk-UA"/>
        </w:rPr>
        <w:t>.</w:t>
      </w:r>
    </w:p>
    <w:p w:rsidR="00393142" w:rsidRDefault="00393142" w:rsidP="00740413">
      <w:pPr>
        <w:spacing w:line="240" w:lineRule="auto"/>
        <w:ind w:firstLine="567"/>
        <w:jc w:val="center"/>
        <w:rPr>
          <w:rFonts w:ascii="Times New Roman" w:hAnsi="Times New Roman"/>
          <w:sz w:val="28"/>
          <w:szCs w:val="28"/>
          <w:lang w:val="uk-UA"/>
        </w:rPr>
      </w:pPr>
    </w:p>
    <w:p w:rsidR="00393142" w:rsidRDefault="00393142" w:rsidP="00740413">
      <w:pPr>
        <w:spacing w:line="240" w:lineRule="auto"/>
        <w:ind w:firstLine="567"/>
        <w:jc w:val="center"/>
        <w:rPr>
          <w:rFonts w:ascii="Times New Roman" w:hAnsi="Times New Roman"/>
          <w:sz w:val="28"/>
          <w:szCs w:val="28"/>
          <w:lang w:val="uk-UA"/>
        </w:rPr>
      </w:pPr>
    </w:p>
    <w:p w:rsidR="00186006" w:rsidRDefault="00186006" w:rsidP="00F029AB">
      <w:pPr>
        <w:spacing w:line="240" w:lineRule="auto"/>
        <w:rPr>
          <w:rFonts w:ascii="Times New Roman" w:hAnsi="Times New Roman"/>
          <w:sz w:val="28"/>
          <w:szCs w:val="28"/>
          <w:lang w:val="uk-UA"/>
        </w:rPr>
      </w:pPr>
    </w:p>
    <w:p w:rsidR="006461E7" w:rsidRDefault="006461E7" w:rsidP="00F029AB">
      <w:pPr>
        <w:spacing w:line="240" w:lineRule="auto"/>
        <w:rPr>
          <w:rFonts w:ascii="Times New Roman" w:hAnsi="Times New Roman"/>
          <w:i/>
          <w:sz w:val="28"/>
          <w:szCs w:val="28"/>
          <w:lang w:val="uk-UA"/>
        </w:rPr>
      </w:pPr>
    </w:p>
    <w:p w:rsidR="00186006" w:rsidRPr="00186006" w:rsidRDefault="00186006" w:rsidP="00186006">
      <w:pPr>
        <w:spacing w:line="240" w:lineRule="auto"/>
        <w:jc w:val="center"/>
        <w:rPr>
          <w:rFonts w:ascii="Times New Roman" w:hAnsi="Times New Roman"/>
          <w:b/>
          <w:sz w:val="28"/>
          <w:szCs w:val="28"/>
          <w:lang w:val="uk-UA"/>
        </w:rPr>
      </w:pPr>
      <w:r w:rsidRPr="00186006">
        <w:rPr>
          <w:rFonts w:ascii="Times New Roman" w:hAnsi="Times New Roman"/>
          <w:b/>
          <w:sz w:val="28"/>
          <w:szCs w:val="28"/>
          <w:lang w:val="uk-UA"/>
        </w:rPr>
        <w:lastRenderedPageBreak/>
        <w:t>Парк імені газети «Правда»</w:t>
      </w:r>
    </w:p>
    <w:p w:rsidR="004D2A76" w:rsidRPr="00AE74A4" w:rsidRDefault="00AE74A4" w:rsidP="002E16CF">
      <w:pPr>
        <w:pStyle w:val="a5"/>
        <w:numPr>
          <w:ilvl w:val="0"/>
          <w:numId w:val="2"/>
        </w:numPr>
        <w:spacing w:line="240" w:lineRule="auto"/>
        <w:jc w:val="both"/>
        <w:rPr>
          <w:rFonts w:ascii="Times New Roman" w:hAnsi="Times New Roman"/>
          <w:sz w:val="28"/>
          <w:szCs w:val="28"/>
          <w:lang w:val="uk-UA"/>
        </w:rPr>
      </w:pPr>
      <w:r w:rsidRPr="00AE74A4">
        <w:rPr>
          <w:rFonts w:ascii="Times New Roman" w:hAnsi="Times New Roman"/>
          <w:sz w:val="28"/>
          <w:szCs w:val="28"/>
          <w:lang w:val="uk-UA"/>
        </w:rPr>
        <w:t>найменування об'єкту (первинне – п</w:t>
      </w:r>
      <w:r w:rsidR="004D2A76" w:rsidRPr="00AE74A4">
        <w:rPr>
          <w:rFonts w:ascii="Times New Roman" w:hAnsi="Times New Roman"/>
          <w:sz w:val="28"/>
          <w:szCs w:val="28"/>
          <w:lang w:val="uk-UA"/>
        </w:rPr>
        <w:t>арк імені газети «Правда»</w:t>
      </w:r>
      <w:r w:rsidR="004037C9">
        <w:rPr>
          <w:rFonts w:ascii="Times New Roman" w:hAnsi="Times New Roman"/>
          <w:sz w:val="28"/>
          <w:szCs w:val="28"/>
          <w:lang w:val="uk-UA"/>
        </w:rPr>
        <w:t xml:space="preserve">) </w:t>
      </w:r>
      <w:r w:rsidR="004037C9" w:rsidRPr="004037C9">
        <w:rPr>
          <w:rFonts w:ascii="Times New Roman" w:hAnsi="Times New Roman"/>
          <w:sz w:val="28"/>
          <w:szCs w:val="28"/>
          <w:lang w:val="uk-UA"/>
        </w:rPr>
        <w:t>і сучасне</w:t>
      </w:r>
      <w:r w:rsidR="00255616">
        <w:rPr>
          <w:rFonts w:ascii="Times New Roman" w:hAnsi="Times New Roman"/>
          <w:sz w:val="28"/>
          <w:szCs w:val="28"/>
          <w:lang w:val="uk-UA"/>
        </w:rPr>
        <w:t xml:space="preserve"> п</w:t>
      </w:r>
      <w:r w:rsidR="004037C9">
        <w:rPr>
          <w:rFonts w:ascii="Times New Roman" w:hAnsi="Times New Roman"/>
          <w:sz w:val="28"/>
          <w:szCs w:val="28"/>
          <w:lang w:val="uk-UA"/>
        </w:rPr>
        <w:t>арк імені Федора Мершавцева</w:t>
      </w:r>
    </w:p>
    <w:p w:rsidR="00AE74A4" w:rsidRPr="00AE74A4" w:rsidRDefault="00255616" w:rsidP="005D227B">
      <w:pPr>
        <w:pStyle w:val="a5"/>
        <w:spacing w:line="240" w:lineRule="auto"/>
        <w:ind w:left="0" w:firstLine="567"/>
        <w:jc w:val="both"/>
        <w:rPr>
          <w:rFonts w:ascii="Times New Roman" w:hAnsi="Times New Roman"/>
          <w:sz w:val="28"/>
          <w:szCs w:val="28"/>
          <w:lang w:val="uk-UA"/>
        </w:rPr>
      </w:pPr>
      <w:r>
        <w:rPr>
          <w:noProof/>
          <w:lang w:val="uk-UA" w:eastAsia="uk-UA"/>
        </w:rPr>
        <w:drawing>
          <wp:anchor distT="0" distB="0" distL="114300" distR="114300" simplePos="0" relativeHeight="251663360" behindDoc="1" locked="0" layoutInCell="1" allowOverlap="1" wp14:anchorId="458FE0E0" wp14:editId="3BB2BF3A">
            <wp:simplePos x="0" y="0"/>
            <wp:positionH relativeFrom="column">
              <wp:posOffset>3187065</wp:posOffset>
            </wp:positionH>
            <wp:positionV relativeFrom="paragraph">
              <wp:posOffset>292100</wp:posOffset>
            </wp:positionV>
            <wp:extent cx="2809875" cy="2638425"/>
            <wp:effectExtent l="0" t="0" r="0" b="0"/>
            <wp:wrapNone/>
            <wp:docPr id="11" name="Рисунок 11" descr="Результат пошуку зображень за запитом &quot;парк мершавцева кривой ро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парк мершавцева кривой рог&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8"/>
          <w:szCs w:val="28"/>
          <w:lang w:val="uk-UA" w:eastAsia="uk-UA"/>
        </w:rPr>
        <w:drawing>
          <wp:anchor distT="0" distB="0" distL="114300" distR="114300" simplePos="0" relativeHeight="251662336" behindDoc="1" locked="0" layoutInCell="1" allowOverlap="1" wp14:anchorId="0F08F0B1" wp14:editId="65068101">
            <wp:simplePos x="0" y="0"/>
            <wp:positionH relativeFrom="column">
              <wp:posOffset>53340</wp:posOffset>
            </wp:positionH>
            <wp:positionV relativeFrom="paragraph">
              <wp:posOffset>292100</wp:posOffset>
            </wp:positionV>
            <wp:extent cx="2905125" cy="263842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90" t="14810" r="24226" b="5071"/>
                    <a:stretch/>
                  </pic:blipFill>
                  <pic:spPr bwMode="auto">
                    <a:xfrm>
                      <a:off x="0" y="0"/>
                      <a:ext cx="2905125" cy="263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4A4" w:rsidRPr="00AE74A4">
        <w:rPr>
          <w:rFonts w:ascii="Times New Roman" w:hAnsi="Times New Roman"/>
          <w:sz w:val="28"/>
          <w:szCs w:val="28"/>
          <w:lang w:val="uk-UA"/>
        </w:rPr>
        <w:t>2) фотографія об'єкту</w:t>
      </w:r>
    </w:p>
    <w:p w:rsidR="004037C9" w:rsidRDefault="004037C9" w:rsidP="004D2A76">
      <w:pPr>
        <w:spacing w:line="240" w:lineRule="auto"/>
        <w:ind w:firstLine="567"/>
        <w:jc w:val="center"/>
        <w:rPr>
          <w:rFonts w:ascii="Times New Roman" w:hAnsi="Times New Roman"/>
          <w:sz w:val="28"/>
          <w:szCs w:val="28"/>
          <w:lang w:val="uk-UA"/>
        </w:rPr>
      </w:pPr>
    </w:p>
    <w:p w:rsidR="004037C9" w:rsidRDefault="004037C9" w:rsidP="004D2A76">
      <w:pPr>
        <w:spacing w:line="240" w:lineRule="auto"/>
        <w:ind w:firstLine="567"/>
        <w:jc w:val="center"/>
        <w:rPr>
          <w:rFonts w:ascii="Times New Roman" w:hAnsi="Times New Roman"/>
          <w:sz w:val="28"/>
          <w:szCs w:val="28"/>
          <w:lang w:val="uk-UA"/>
        </w:rPr>
      </w:pPr>
    </w:p>
    <w:p w:rsidR="00AE74A4" w:rsidRDefault="00AE74A4" w:rsidP="004D2A76">
      <w:pPr>
        <w:spacing w:line="240" w:lineRule="auto"/>
        <w:ind w:firstLine="567"/>
        <w:jc w:val="center"/>
        <w:rPr>
          <w:rFonts w:ascii="Times New Roman" w:hAnsi="Times New Roman"/>
          <w:sz w:val="28"/>
          <w:szCs w:val="28"/>
          <w:lang w:val="uk-UA"/>
        </w:rPr>
      </w:pPr>
    </w:p>
    <w:p w:rsidR="004037C9" w:rsidRDefault="004037C9" w:rsidP="004D2A76">
      <w:pPr>
        <w:spacing w:line="240" w:lineRule="auto"/>
        <w:ind w:firstLine="567"/>
        <w:jc w:val="center"/>
        <w:rPr>
          <w:rFonts w:ascii="Times New Roman" w:hAnsi="Times New Roman"/>
          <w:sz w:val="28"/>
          <w:szCs w:val="28"/>
          <w:lang w:val="uk-UA"/>
        </w:rPr>
      </w:pPr>
    </w:p>
    <w:p w:rsidR="004037C9" w:rsidRDefault="004037C9" w:rsidP="004D2A76">
      <w:pPr>
        <w:spacing w:line="240" w:lineRule="auto"/>
        <w:ind w:firstLine="567"/>
        <w:jc w:val="center"/>
        <w:rPr>
          <w:rFonts w:ascii="Times New Roman" w:hAnsi="Times New Roman"/>
          <w:sz w:val="28"/>
          <w:szCs w:val="28"/>
          <w:lang w:val="uk-UA"/>
        </w:rPr>
      </w:pPr>
    </w:p>
    <w:p w:rsidR="004037C9" w:rsidRDefault="004037C9" w:rsidP="004D2A76">
      <w:pPr>
        <w:spacing w:line="240" w:lineRule="auto"/>
        <w:ind w:firstLine="567"/>
        <w:jc w:val="center"/>
        <w:rPr>
          <w:rFonts w:ascii="Times New Roman" w:hAnsi="Times New Roman"/>
          <w:sz w:val="28"/>
          <w:szCs w:val="28"/>
          <w:lang w:val="uk-UA"/>
        </w:rPr>
      </w:pPr>
    </w:p>
    <w:p w:rsidR="004037C9" w:rsidRDefault="004037C9" w:rsidP="004D2A76">
      <w:pPr>
        <w:spacing w:line="240" w:lineRule="auto"/>
        <w:ind w:firstLine="567"/>
        <w:jc w:val="center"/>
        <w:rPr>
          <w:rFonts w:ascii="Times New Roman" w:hAnsi="Times New Roman"/>
          <w:sz w:val="28"/>
          <w:szCs w:val="28"/>
          <w:lang w:val="uk-UA"/>
        </w:rPr>
      </w:pPr>
    </w:p>
    <w:p w:rsidR="004037C9" w:rsidRDefault="004037C9" w:rsidP="004037C9">
      <w:pPr>
        <w:spacing w:line="240" w:lineRule="auto"/>
        <w:rPr>
          <w:rFonts w:ascii="Times New Roman" w:hAnsi="Times New Roman"/>
          <w:sz w:val="28"/>
          <w:szCs w:val="28"/>
          <w:lang w:val="uk-UA"/>
        </w:rPr>
      </w:pPr>
    </w:p>
    <w:p w:rsidR="00742C50" w:rsidRDefault="00251E64" w:rsidP="004037C9">
      <w:pPr>
        <w:spacing w:line="240" w:lineRule="auto"/>
        <w:rPr>
          <w:rFonts w:ascii="Times New Roman" w:hAnsi="Times New Roman"/>
          <w:sz w:val="28"/>
          <w:szCs w:val="28"/>
          <w:lang w:val="uk-UA"/>
        </w:rPr>
      </w:pPr>
      <w:r>
        <w:rPr>
          <w:rFonts w:ascii="Times New Roman" w:hAnsi="Times New Roman"/>
          <w:sz w:val="28"/>
          <w:szCs w:val="28"/>
          <w:lang w:val="uk-UA"/>
        </w:rPr>
        <w:t xml:space="preserve">Фото 1 </w:t>
      </w:r>
      <w:r w:rsidR="004037C9">
        <w:rPr>
          <w:rFonts w:ascii="Times New Roman" w:hAnsi="Times New Roman"/>
          <w:sz w:val="28"/>
          <w:szCs w:val="28"/>
          <w:lang w:val="uk-UA"/>
        </w:rPr>
        <w:t>У</w:t>
      </w:r>
      <w:r w:rsidR="00AE74A4">
        <w:rPr>
          <w:rFonts w:ascii="Times New Roman" w:hAnsi="Times New Roman"/>
          <w:sz w:val="28"/>
          <w:szCs w:val="28"/>
          <w:lang w:val="uk-UA"/>
        </w:rPr>
        <w:t xml:space="preserve"> парку імені </w:t>
      </w:r>
      <w:r w:rsidR="004037C9">
        <w:rPr>
          <w:rFonts w:ascii="Times New Roman" w:hAnsi="Times New Roman"/>
          <w:sz w:val="28"/>
          <w:szCs w:val="28"/>
          <w:lang w:val="uk-UA"/>
        </w:rPr>
        <w:t>Федора Мершавцева</w:t>
      </w:r>
    </w:p>
    <w:p w:rsidR="00047981" w:rsidRPr="00571DAB" w:rsidRDefault="00047981" w:rsidP="008F0E7C">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3) к</w:t>
      </w:r>
      <w:r>
        <w:rPr>
          <w:rFonts w:ascii="Times New Roman" w:hAnsi="Times New Roman"/>
          <w:sz w:val="28"/>
          <w:szCs w:val="28"/>
          <w:lang w:val="uk-UA"/>
        </w:rPr>
        <w:t xml:space="preserve">ласифікаційна категорія об’єкта – </w:t>
      </w:r>
      <w:r w:rsidR="0055765E">
        <w:rPr>
          <w:rFonts w:ascii="Times New Roman" w:hAnsi="Times New Roman"/>
          <w:sz w:val="28"/>
          <w:szCs w:val="28"/>
          <w:lang w:val="uk-UA"/>
        </w:rPr>
        <w:t>пам</w:t>
      </w:r>
      <w:r w:rsidR="0055765E" w:rsidRPr="0055765E">
        <w:rPr>
          <w:rFonts w:ascii="Times New Roman" w:hAnsi="Times New Roman"/>
          <w:sz w:val="28"/>
          <w:szCs w:val="28"/>
          <w:lang w:val="uk-UA"/>
        </w:rPr>
        <w:t>’</w:t>
      </w:r>
      <w:r w:rsidR="0055765E">
        <w:rPr>
          <w:rFonts w:ascii="Times New Roman" w:hAnsi="Times New Roman"/>
          <w:sz w:val="28"/>
          <w:szCs w:val="28"/>
          <w:lang w:val="uk-UA"/>
        </w:rPr>
        <w:t>ятка садово-паркового мистецтва</w:t>
      </w:r>
      <w:r w:rsidR="00E01F7B">
        <w:rPr>
          <w:rFonts w:ascii="Times New Roman" w:hAnsi="Times New Roman"/>
          <w:sz w:val="28"/>
          <w:szCs w:val="28"/>
          <w:lang w:val="uk-UA"/>
        </w:rPr>
        <w:t>. С</w:t>
      </w:r>
      <w:r w:rsidR="00014EE6" w:rsidRPr="00014EE6">
        <w:rPr>
          <w:rFonts w:ascii="Times New Roman" w:hAnsi="Times New Roman"/>
          <w:sz w:val="28"/>
          <w:szCs w:val="28"/>
          <w:lang w:val="uk-UA"/>
        </w:rPr>
        <w:t xml:space="preserve">правжньою окрасою і оазисом чистоти і духовності нашого міста є парк імені </w:t>
      </w:r>
      <w:r w:rsidR="004037C9" w:rsidRPr="004037C9">
        <w:rPr>
          <w:rFonts w:ascii="Times New Roman" w:hAnsi="Times New Roman"/>
          <w:sz w:val="28"/>
          <w:szCs w:val="28"/>
          <w:lang w:val="uk-UA"/>
        </w:rPr>
        <w:t xml:space="preserve">Федора Мершавцева </w:t>
      </w:r>
      <w:r w:rsidR="00E01F7B">
        <w:rPr>
          <w:rFonts w:ascii="Times New Roman" w:hAnsi="Times New Roman"/>
          <w:sz w:val="28"/>
          <w:szCs w:val="28"/>
          <w:lang w:val="uk-UA"/>
        </w:rPr>
        <w:t>- ч</w:t>
      </w:r>
      <w:r w:rsidR="00014EE6" w:rsidRPr="00014EE6">
        <w:rPr>
          <w:rFonts w:ascii="Times New Roman" w:hAnsi="Times New Roman"/>
          <w:sz w:val="28"/>
          <w:szCs w:val="28"/>
          <w:lang w:val="uk-UA"/>
        </w:rPr>
        <w:t>арівний куточок, тихий притулок примхливих муз, прекрасний витвір матінки-природи і людського генію. Місце, яке</w:t>
      </w:r>
      <w:r w:rsidR="00255616">
        <w:rPr>
          <w:rFonts w:ascii="Times New Roman" w:hAnsi="Times New Roman"/>
          <w:sz w:val="28"/>
          <w:szCs w:val="28"/>
          <w:lang w:val="uk-UA"/>
        </w:rPr>
        <w:t xml:space="preserve"> </w:t>
      </w:r>
      <w:r w:rsidR="00014EE6" w:rsidRPr="00014EE6">
        <w:rPr>
          <w:rFonts w:ascii="Times New Roman" w:hAnsi="Times New Roman"/>
          <w:sz w:val="28"/>
          <w:szCs w:val="28"/>
          <w:lang w:val="uk-UA"/>
        </w:rPr>
        <w:t>вже</w:t>
      </w:r>
      <w:r w:rsidR="00255616">
        <w:rPr>
          <w:rFonts w:ascii="Times New Roman" w:hAnsi="Times New Roman"/>
          <w:sz w:val="28"/>
          <w:szCs w:val="28"/>
          <w:lang w:val="uk-UA"/>
        </w:rPr>
        <w:t xml:space="preserve"> </w:t>
      </w:r>
      <w:r w:rsidR="00014EE6" w:rsidRPr="00014EE6">
        <w:rPr>
          <w:rFonts w:ascii="Times New Roman" w:hAnsi="Times New Roman"/>
          <w:sz w:val="28"/>
          <w:szCs w:val="28"/>
          <w:lang w:val="uk-UA"/>
        </w:rPr>
        <w:t>майже</w:t>
      </w:r>
      <w:r w:rsidR="00255616">
        <w:rPr>
          <w:rFonts w:ascii="Times New Roman" w:hAnsi="Times New Roman"/>
          <w:sz w:val="28"/>
          <w:szCs w:val="28"/>
          <w:lang w:val="uk-UA"/>
        </w:rPr>
        <w:t xml:space="preserve"> </w:t>
      </w:r>
      <w:r w:rsidR="00014EE6" w:rsidRPr="00014EE6">
        <w:rPr>
          <w:rFonts w:ascii="Times New Roman" w:hAnsi="Times New Roman"/>
          <w:sz w:val="28"/>
          <w:szCs w:val="28"/>
          <w:lang w:val="uk-UA"/>
        </w:rPr>
        <w:t>століття</w:t>
      </w:r>
      <w:r w:rsidR="00255616">
        <w:rPr>
          <w:rFonts w:ascii="Times New Roman" w:hAnsi="Times New Roman"/>
          <w:sz w:val="28"/>
          <w:szCs w:val="28"/>
          <w:lang w:val="uk-UA"/>
        </w:rPr>
        <w:t xml:space="preserve"> </w:t>
      </w:r>
      <w:r w:rsidR="00014EE6" w:rsidRPr="00014EE6">
        <w:rPr>
          <w:rFonts w:ascii="Times New Roman" w:hAnsi="Times New Roman"/>
          <w:sz w:val="28"/>
          <w:szCs w:val="28"/>
          <w:lang w:val="uk-UA"/>
        </w:rPr>
        <w:t>приваблює до себе людей</w:t>
      </w:r>
      <w:r w:rsidRPr="00571DAB">
        <w:rPr>
          <w:rFonts w:ascii="Times New Roman" w:hAnsi="Times New Roman"/>
          <w:sz w:val="28"/>
          <w:szCs w:val="28"/>
          <w:lang w:val="uk-UA"/>
        </w:rPr>
        <w:t>;</w:t>
      </w:r>
    </w:p>
    <w:p w:rsidR="00047981" w:rsidRPr="00571DAB" w:rsidRDefault="00047981" w:rsidP="00047981">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4) місцезнаходження об'єкт</w:t>
      </w:r>
      <w:r w:rsidR="008F0E7C">
        <w:rPr>
          <w:rFonts w:ascii="Times New Roman" w:hAnsi="Times New Roman"/>
          <w:sz w:val="28"/>
          <w:szCs w:val="28"/>
          <w:lang w:val="uk-UA"/>
        </w:rPr>
        <w:t xml:space="preserve"> – </w:t>
      </w:r>
      <w:r w:rsidR="008F0E7C" w:rsidRPr="008F0E7C">
        <w:rPr>
          <w:rFonts w:ascii="Times New Roman" w:hAnsi="Times New Roman"/>
          <w:sz w:val="28"/>
          <w:szCs w:val="28"/>
          <w:lang w:val="uk-UA"/>
        </w:rPr>
        <w:t xml:space="preserve">парк імені </w:t>
      </w:r>
      <w:r w:rsidR="004037C9" w:rsidRPr="004037C9">
        <w:rPr>
          <w:rFonts w:ascii="Times New Roman" w:hAnsi="Times New Roman"/>
          <w:sz w:val="28"/>
          <w:szCs w:val="28"/>
          <w:lang w:val="uk-UA"/>
        </w:rPr>
        <w:t xml:space="preserve">Федора Мершавцева </w:t>
      </w:r>
      <w:r w:rsidR="008F0E7C" w:rsidRPr="008F0E7C">
        <w:rPr>
          <w:rFonts w:ascii="Times New Roman" w:hAnsi="Times New Roman"/>
          <w:sz w:val="28"/>
          <w:szCs w:val="28"/>
          <w:lang w:val="uk-UA"/>
        </w:rPr>
        <w:t xml:space="preserve">  знаходиться в Центрально-Міському районі міста Кривого Рогу, на місці злиття річок Інгулець та Саксагань, біля пам’ятного знаку на честь 200-річчя з дня  заснування міста Кривого Рогу. До парку можна потрапити на громадському транспорті – трамвайними маршрутами №1А, №2А, №3А прямуючи до зупинки вулиця Леніна або райвиконком, а також на маршрутному таксі №287, №300, №214. Для власників приватних автомобілів або екскурсійних автобусів наявні під’їзди та стоянка перед центральним входом до парку. Адреса - м. Кривий Ріг вул. Зарічна 1а</w:t>
      </w:r>
      <w:r w:rsidR="00E01F7B">
        <w:rPr>
          <w:rFonts w:ascii="Times New Roman" w:hAnsi="Times New Roman"/>
          <w:sz w:val="28"/>
          <w:szCs w:val="28"/>
          <w:lang w:val="uk-UA"/>
        </w:rPr>
        <w:t>, підпорядковується відділу КПЖ Криворізького міськвиконкому (рішення облвиконкому 22.06.1972 №391)</w:t>
      </w:r>
      <w:r w:rsidRPr="00571DAB">
        <w:rPr>
          <w:rFonts w:ascii="Times New Roman" w:hAnsi="Times New Roman"/>
          <w:sz w:val="28"/>
          <w:szCs w:val="28"/>
          <w:lang w:val="uk-UA"/>
        </w:rPr>
        <w:t>;</w:t>
      </w:r>
    </w:p>
    <w:p w:rsidR="00047981" w:rsidRPr="00571DAB" w:rsidRDefault="00047981" w:rsidP="00047981">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5) ключові історичні под</w:t>
      </w:r>
      <w:r w:rsidR="008F0E7C">
        <w:rPr>
          <w:rFonts w:ascii="Times New Roman" w:hAnsi="Times New Roman"/>
          <w:sz w:val="28"/>
          <w:szCs w:val="28"/>
          <w:lang w:val="uk-UA"/>
        </w:rPr>
        <w:t>ії, з якими пов'язується об’єкт – у середині</w:t>
      </w:r>
      <w:r w:rsidR="008F0E7C" w:rsidRPr="008F0E7C">
        <w:rPr>
          <w:rFonts w:ascii="Times New Roman" w:hAnsi="Times New Roman"/>
          <w:sz w:val="28"/>
          <w:szCs w:val="28"/>
          <w:lang w:val="uk-UA"/>
        </w:rPr>
        <w:t xml:space="preserve"> ХІХ століття на території власної садиби дворянин Мершавцев Федір Матвійович закладає сад, який з часом стає громадським  парком. 1922 рік створюється парк імені газети «Правда». 5 травня 1932 року відбулося офіційне відкриття парку. З 1972 року парк імені газети «Правда» охороняється законом як пам’я</w:t>
      </w:r>
      <w:r w:rsidR="008F0E7C">
        <w:rPr>
          <w:rFonts w:ascii="Times New Roman" w:hAnsi="Times New Roman"/>
          <w:sz w:val="28"/>
          <w:szCs w:val="28"/>
          <w:lang w:val="uk-UA"/>
        </w:rPr>
        <w:t>тка садово-паркового мистецтва</w:t>
      </w:r>
      <w:r w:rsidRPr="00571DAB">
        <w:rPr>
          <w:rFonts w:ascii="Times New Roman" w:hAnsi="Times New Roman"/>
          <w:sz w:val="28"/>
          <w:szCs w:val="28"/>
          <w:lang w:val="uk-UA"/>
        </w:rPr>
        <w:t>;</w:t>
      </w:r>
      <w:r w:rsidR="002C65EF">
        <w:rPr>
          <w:rFonts w:ascii="Times New Roman" w:hAnsi="Times New Roman"/>
          <w:sz w:val="28"/>
          <w:szCs w:val="28"/>
          <w:lang w:val="uk-UA"/>
        </w:rPr>
        <w:t xml:space="preserve"> </w:t>
      </w:r>
      <w:r w:rsidR="00255616">
        <w:rPr>
          <w:rFonts w:ascii="Times New Roman" w:hAnsi="Times New Roman"/>
          <w:sz w:val="28"/>
          <w:szCs w:val="28"/>
          <w:lang w:val="uk-UA"/>
        </w:rPr>
        <w:t>у 2016 році перейменований на</w:t>
      </w:r>
      <w:r w:rsidR="00255616" w:rsidRPr="00255616">
        <w:rPr>
          <w:rFonts w:ascii="Times New Roman" w:hAnsi="Times New Roman"/>
          <w:sz w:val="28"/>
          <w:szCs w:val="28"/>
          <w:lang w:val="uk-UA"/>
        </w:rPr>
        <w:t xml:space="preserve"> парк імені Федора Мершавцева</w:t>
      </w:r>
    </w:p>
    <w:p w:rsidR="00FF6319" w:rsidRDefault="00047981" w:rsidP="003019CA">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lastRenderedPageBreak/>
        <w:t>6) опис об’єкту</w:t>
      </w:r>
      <w:r w:rsidR="003F6C6B">
        <w:rPr>
          <w:rFonts w:ascii="Times New Roman" w:hAnsi="Times New Roman"/>
          <w:sz w:val="28"/>
          <w:szCs w:val="28"/>
          <w:lang w:val="uk-UA"/>
        </w:rPr>
        <w:t xml:space="preserve"> – </w:t>
      </w:r>
      <w:r w:rsidR="00881A24">
        <w:rPr>
          <w:rFonts w:ascii="Times New Roman" w:hAnsi="Times New Roman"/>
          <w:sz w:val="28"/>
          <w:szCs w:val="28"/>
          <w:lang w:val="uk-UA"/>
        </w:rPr>
        <w:t>н</w:t>
      </w:r>
      <w:r w:rsidR="003F6C6B" w:rsidRPr="003F6C6B">
        <w:rPr>
          <w:rFonts w:ascii="Times New Roman" w:hAnsi="Times New Roman"/>
          <w:sz w:val="28"/>
          <w:szCs w:val="28"/>
          <w:lang w:val="uk-UA"/>
        </w:rPr>
        <w:t>а місці сучасної школи №8 та музичного училища був великий будинок дворянина Мершавцева Федора Матвійовича, який був морським офіцером, лікарем. На території своєї садиби він створив чудовий сад, де було багато фруктових дерев, саджанці яких виписував із Риму, Амстердаму. Цей сад набув слави народного парку, тому що тут відпочивали не тільки пани, а й всі бажаючи – прості робітники, кухарки тощо. Крім того, побудував станцію для човнів  (до речі, вона і зараз на тому ж місці), поставив гойдалки, каруселі та перекинув через річку Саксагань дерев’яний місток. У центрі парку, Мершавцевим був закладений фонтан, який став одним з перших у Кривому Розі. Старовинний парк був зруйнований і на його місці був створений новий парк - парк імені газети «Правда». Закладення лівобережної частини парку почалося у 1922 році, до 1927 році його площа збільшилася до 10 гектарів, де згодом відкрили різні атракціони, кінотеатр, зелений театр, танцмайданчик, водну станцію. 5 травня 1932 року відбулося офіційне відкриття парку. Він розмістився вже на території 36 гектарів. З 1972 року парк імені газети «Правда» охороняється законом як пам’ятка садово-парково</w:t>
      </w:r>
      <w:r w:rsidR="003F6C6B">
        <w:rPr>
          <w:rFonts w:ascii="Times New Roman" w:hAnsi="Times New Roman"/>
          <w:sz w:val="28"/>
          <w:szCs w:val="28"/>
          <w:lang w:val="uk-UA"/>
        </w:rPr>
        <w:t>го мистецтва</w:t>
      </w:r>
      <w:r w:rsidRPr="00571DAB">
        <w:rPr>
          <w:rFonts w:ascii="Times New Roman" w:hAnsi="Times New Roman"/>
          <w:sz w:val="28"/>
          <w:szCs w:val="28"/>
          <w:lang w:val="uk-UA"/>
        </w:rPr>
        <w:t>;</w:t>
      </w:r>
    </w:p>
    <w:p w:rsidR="003019CA" w:rsidRPr="003019CA" w:rsidRDefault="00047981" w:rsidP="003019CA">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7) збереження об’єкту</w:t>
      </w:r>
      <w:r w:rsidR="00255616">
        <w:rPr>
          <w:rFonts w:ascii="Times New Roman" w:hAnsi="Times New Roman"/>
          <w:sz w:val="28"/>
          <w:szCs w:val="28"/>
          <w:lang w:val="uk-UA"/>
        </w:rPr>
        <w:t xml:space="preserve"> </w:t>
      </w:r>
      <w:r w:rsidR="003019CA">
        <w:rPr>
          <w:rFonts w:ascii="Times New Roman" w:hAnsi="Times New Roman"/>
          <w:sz w:val="28"/>
          <w:szCs w:val="28"/>
          <w:lang w:val="uk-UA"/>
        </w:rPr>
        <w:t>–</w:t>
      </w:r>
      <w:r w:rsidR="00255616">
        <w:rPr>
          <w:rFonts w:ascii="Times New Roman" w:hAnsi="Times New Roman"/>
          <w:sz w:val="28"/>
          <w:szCs w:val="28"/>
          <w:lang w:val="uk-UA"/>
        </w:rPr>
        <w:t xml:space="preserve"> у</w:t>
      </w:r>
      <w:r w:rsidR="003019CA" w:rsidRPr="003019CA">
        <w:rPr>
          <w:rFonts w:ascii="Times New Roman" w:hAnsi="Times New Roman"/>
          <w:sz w:val="28"/>
          <w:szCs w:val="28"/>
          <w:lang w:val="uk-UA"/>
        </w:rPr>
        <w:t xml:space="preserve"> рамках реалізації</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програми</w:t>
      </w:r>
      <w:r w:rsidR="003019CA">
        <w:rPr>
          <w:rFonts w:ascii="Times New Roman" w:hAnsi="Times New Roman"/>
          <w:sz w:val="28"/>
          <w:szCs w:val="28"/>
          <w:lang w:val="uk-UA"/>
        </w:rPr>
        <w:t xml:space="preserve"> комплексної стратегії розвитку регіону</w:t>
      </w:r>
      <w:r w:rsidR="003019CA" w:rsidRPr="003019CA">
        <w:rPr>
          <w:rFonts w:ascii="Times New Roman" w:hAnsi="Times New Roman"/>
          <w:sz w:val="28"/>
          <w:szCs w:val="28"/>
          <w:lang w:val="uk-UA"/>
        </w:rPr>
        <w:t>,</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роботи з очищення й благоустрою русла річки С</w:t>
      </w:r>
      <w:r w:rsidR="003019CA">
        <w:rPr>
          <w:rFonts w:ascii="Times New Roman" w:hAnsi="Times New Roman"/>
          <w:sz w:val="28"/>
          <w:szCs w:val="28"/>
          <w:lang w:val="uk-UA"/>
        </w:rPr>
        <w:t>тара Саксагань розпочалися</w:t>
      </w:r>
      <w:r w:rsidR="003019CA" w:rsidRPr="003019CA">
        <w:rPr>
          <w:rFonts w:ascii="Times New Roman" w:hAnsi="Times New Roman"/>
          <w:sz w:val="28"/>
          <w:szCs w:val="28"/>
          <w:lang w:val="uk-UA"/>
        </w:rPr>
        <w:t xml:space="preserve"> у 2010-му році.</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На сьогоднішній день завершено роботи з берегоукріплення, побудованозливові лотки, створено вільний доступ жителів</w:t>
      </w:r>
      <w:r w:rsidR="003019CA">
        <w:rPr>
          <w:rFonts w:ascii="Times New Roman" w:hAnsi="Times New Roman"/>
          <w:sz w:val="28"/>
          <w:szCs w:val="28"/>
          <w:lang w:val="uk-UA"/>
        </w:rPr>
        <w:t xml:space="preserve"> та гостей </w:t>
      </w:r>
      <w:r w:rsidR="003019CA" w:rsidRPr="003019CA">
        <w:rPr>
          <w:rFonts w:ascii="Times New Roman" w:hAnsi="Times New Roman"/>
          <w:sz w:val="28"/>
          <w:szCs w:val="28"/>
          <w:lang w:val="uk-UA"/>
        </w:rPr>
        <w:t>міста до води</w:t>
      </w:r>
      <w:r w:rsidR="003019CA">
        <w:rPr>
          <w:rFonts w:ascii="Times New Roman" w:hAnsi="Times New Roman"/>
          <w:sz w:val="28"/>
          <w:szCs w:val="28"/>
          <w:lang w:val="uk-UA"/>
        </w:rPr>
        <w:t>,</w:t>
      </w:r>
      <w:r w:rsidR="003019CA" w:rsidRPr="003019CA">
        <w:rPr>
          <w:rFonts w:ascii="Times New Roman" w:hAnsi="Times New Roman"/>
          <w:sz w:val="28"/>
          <w:szCs w:val="28"/>
          <w:lang w:val="uk-UA"/>
        </w:rPr>
        <w:t xml:space="preserve"> завдяки</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маршовим сходам вздовж</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річки. Проведено</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також</w:t>
      </w:r>
      <w:r w:rsidR="00255616">
        <w:rPr>
          <w:rFonts w:ascii="Times New Roman" w:hAnsi="Times New Roman"/>
          <w:sz w:val="28"/>
          <w:szCs w:val="28"/>
          <w:lang w:val="uk-UA"/>
        </w:rPr>
        <w:t xml:space="preserve">  зариблення </w:t>
      </w:r>
      <w:r w:rsidR="003019CA" w:rsidRPr="003019CA">
        <w:rPr>
          <w:rFonts w:ascii="Times New Roman" w:hAnsi="Times New Roman"/>
          <w:sz w:val="28"/>
          <w:szCs w:val="28"/>
          <w:lang w:val="uk-UA"/>
        </w:rPr>
        <w:t>Старої</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Саксагані, запуском</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понад тонни</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дворічки</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товстолоба. Від центральної площі парку, на якій розташовано фонтан, у променевому напрямку розх</w:t>
      </w:r>
      <w:r w:rsidR="003019CA">
        <w:rPr>
          <w:rFonts w:ascii="Times New Roman" w:hAnsi="Times New Roman"/>
          <w:sz w:val="28"/>
          <w:szCs w:val="28"/>
          <w:lang w:val="uk-UA"/>
        </w:rPr>
        <w:t>одяться тінясті доріжки.  У</w:t>
      </w:r>
      <w:r w:rsidR="003019CA" w:rsidRPr="003019CA">
        <w:rPr>
          <w:rFonts w:ascii="Times New Roman" w:hAnsi="Times New Roman"/>
          <w:sz w:val="28"/>
          <w:szCs w:val="28"/>
          <w:lang w:val="uk-UA"/>
        </w:rPr>
        <w:t>літку 2012 року, завдяки участі великих гірнич</w:t>
      </w:r>
      <w:r w:rsidR="003019CA">
        <w:rPr>
          <w:rFonts w:ascii="Times New Roman" w:hAnsi="Times New Roman"/>
          <w:sz w:val="28"/>
          <w:szCs w:val="28"/>
          <w:lang w:val="uk-UA"/>
        </w:rPr>
        <w:t>одобувних підприємств Кривбасу, н</w:t>
      </w:r>
      <w:r w:rsidR="003019CA" w:rsidRPr="003019CA">
        <w:rPr>
          <w:rFonts w:ascii="Times New Roman" w:hAnsi="Times New Roman"/>
          <w:sz w:val="28"/>
          <w:szCs w:val="28"/>
          <w:lang w:val="uk-UA"/>
        </w:rPr>
        <w:t>а кожній з алей представлено різні види гірничих порід, що залягають у надрах Криворіжжя і видобуті в тому чи іншому кар’єрі, які розробляють криворізькі підприємства, передусім гірничо-збагачувальних комбінатів Групи Метінвест.</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Кожен</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 xml:space="preserve">відвідувач парку імені </w:t>
      </w:r>
      <w:r w:rsidR="00255616" w:rsidRPr="00255616">
        <w:rPr>
          <w:rFonts w:ascii="Times New Roman" w:hAnsi="Times New Roman"/>
          <w:sz w:val="28"/>
          <w:szCs w:val="28"/>
          <w:lang w:val="uk-UA"/>
        </w:rPr>
        <w:t>Федора Мершавцева</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 xml:space="preserve"> тепер</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може не тільки</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поглянути на багатства</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криворізьких</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надр, але й</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побачити</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їх</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наживо та доторкнутися до них.</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Поряд дітлахи мають можливість бавитися на сучасному, відкритому у 2012 році, гральному майданчику.</w:t>
      </w:r>
    </w:p>
    <w:p w:rsidR="003019CA" w:rsidRDefault="00047981" w:rsidP="00047981">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 xml:space="preserve">8) режим відвідування об’єкта </w:t>
      </w:r>
      <w:r w:rsidR="003019CA" w:rsidRPr="003019CA">
        <w:rPr>
          <w:rFonts w:ascii="Times New Roman" w:hAnsi="Times New Roman"/>
          <w:sz w:val="28"/>
          <w:szCs w:val="28"/>
          <w:lang w:val="uk-UA"/>
        </w:rPr>
        <w:t xml:space="preserve">– </w:t>
      </w:r>
      <w:r w:rsidR="00FF6319">
        <w:rPr>
          <w:rFonts w:ascii="Times New Roman" w:hAnsi="Times New Roman"/>
          <w:sz w:val="28"/>
          <w:szCs w:val="28"/>
          <w:lang w:val="uk-UA"/>
        </w:rPr>
        <w:t>протягом року</w:t>
      </w:r>
      <w:r w:rsidR="003019CA" w:rsidRPr="003019CA">
        <w:rPr>
          <w:rFonts w:ascii="Times New Roman" w:hAnsi="Times New Roman"/>
          <w:sz w:val="28"/>
          <w:szCs w:val="28"/>
          <w:lang w:val="uk-UA"/>
        </w:rPr>
        <w:t>, безкоштовно;</w:t>
      </w:r>
    </w:p>
    <w:p w:rsidR="00047981" w:rsidRPr="00571DAB" w:rsidRDefault="00047981" w:rsidP="00047981">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9) охоро</w:t>
      </w:r>
      <w:r w:rsidR="00E01F7B">
        <w:rPr>
          <w:rFonts w:ascii="Times New Roman" w:hAnsi="Times New Roman"/>
          <w:sz w:val="28"/>
          <w:szCs w:val="28"/>
          <w:lang w:val="uk-UA"/>
        </w:rPr>
        <w:t xml:space="preserve">на об’єкту – з 1972 року охороняється законом як </w:t>
      </w:r>
      <w:r w:rsidR="007A4D1C" w:rsidRPr="007A4D1C">
        <w:rPr>
          <w:rFonts w:ascii="Times New Roman" w:hAnsi="Times New Roman"/>
          <w:sz w:val="28"/>
          <w:szCs w:val="28"/>
          <w:lang w:val="uk-UA"/>
        </w:rPr>
        <w:t>пам’ятка садово-паркового мистецтва.</w:t>
      </w:r>
      <w:r w:rsidRPr="00571DAB">
        <w:rPr>
          <w:rFonts w:ascii="Times New Roman" w:hAnsi="Times New Roman"/>
          <w:sz w:val="28"/>
          <w:szCs w:val="28"/>
          <w:lang w:val="uk-UA"/>
        </w:rPr>
        <w:t>;</w:t>
      </w:r>
    </w:p>
    <w:p w:rsidR="00571DAB" w:rsidRDefault="00047981" w:rsidP="00881A24">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 xml:space="preserve">10) список </w:t>
      </w:r>
      <w:r w:rsidR="003019CA" w:rsidRPr="003019CA">
        <w:rPr>
          <w:rFonts w:ascii="Times New Roman" w:hAnsi="Times New Roman"/>
          <w:sz w:val="28"/>
          <w:szCs w:val="28"/>
          <w:lang w:val="uk-UA"/>
        </w:rPr>
        <w:t>джерел – Гатальська  Н. В. Періодизація формування парків-пам`яток садово-паркового мистецтва на території Центральнопридніпровської</w:t>
      </w:r>
      <w:r w:rsidR="00255616">
        <w:rPr>
          <w:rFonts w:ascii="Times New Roman" w:hAnsi="Times New Roman"/>
          <w:sz w:val="28"/>
          <w:szCs w:val="28"/>
          <w:lang w:val="uk-UA"/>
        </w:rPr>
        <w:t xml:space="preserve"> </w:t>
      </w:r>
      <w:r w:rsidR="003019CA" w:rsidRPr="003019CA">
        <w:rPr>
          <w:rFonts w:ascii="Times New Roman" w:hAnsi="Times New Roman"/>
          <w:sz w:val="28"/>
          <w:szCs w:val="28"/>
          <w:lang w:val="uk-UA"/>
        </w:rPr>
        <w:t>височинної області / Н. В. Гатальська // Науковий вісн</w:t>
      </w:r>
      <w:r w:rsidR="00186006">
        <w:rPr>
          <w:rFonts w:ascii="Times New Roman" w:hAnsi="Times New Roman"/>
          <w:sz w:val="28"/>
          <w:szCs w:val="28"/>
          <w:lang w:val="uk-UA"/>
        </w:rPr>
        <w:t>ик</w:t>
      </w:r>
      <w:r w:rsidR="003019CA" w:rsidRPr="003019CA">
        <w:rPr>
          <w:rFonts w:ascii="Times New Roman" w:hAnsi="Times New Roman"/>
          <w:sz w:val="28"/>
          <w:szCs w:val="28"/>
          <w:lang w:val="uk-UA"/>
        </w:rPr>
        <w:t>. Нац. ун-ту біоресурсів і природокористування України. – 2011. https://www.google.com.ua/search?q</w:t>
      </w:r>
    </w:p>
    <w:p w:rsidR="004D6F23" w:rsidRPr="00186006" w:rsidRDefault="00186006" w:rsidP="00186006">
      <w:pPr>
        <w:spacing w:line="240" w:lineRule="auto"/>
        <w:jc w:val="center"/>
        <w:rPr>
          <w:rFonts w:ascii="Times New Roman" w:hAnsi="Times New Roman"/>
          <w:b/>
          <w:sz w:val="28"/>
          <w:szCs w:val="28"/>
          <w:lang w:val="uk-UA"/>
        </w:rPr>
      </w:pPr>
      <w:r w:rsidRPr="00186006">
        <w:rPr>
          <w:rFonts w:ascii="Times New Roman" w:hAnsi="Times New Roman"/>
          <w:b/>
          <w:sz w:val="28"/>
          <w:szCs w:val="28"/>
          <w:lang w:val="uk-UA"/>
        </w:rPr>
        <w:lastRenderedPageBreak/>
        <w:t>Кромлех</w:t>
      </w:r>
    </w:p>
    <w:p w:rsidR="000F0D78" w:rsidRDefault="000F0D78" w:rsidP="000F0D78">
      <w:pPr>
        <w:spacing w:line="240" w:lineRule="auto"/>
        <w:ind w:firstLine="567"/>
        <w:jc w:val="both"/>
        <w:rPr>
          <w:rFonts w:ascii="Times New Roman" w:hAnsi="Times New Roman"/>
          <w:sz w:val="28"/>
          <w:szCs w:val="28"/>
          <w:lang w:val="uk-UA"/>
        </w:rPr>
      </w:pPr>
      <w:r w:rsidRPr="000F0D78">
        <w:rPr>
          <w:rFonts w:ascii="Times New Roman" w:hAnsi="Times New Roman"/>
          <w:sz w:val="28"/>
          <w:szCs w:val="28"/>
          <w:lang w:val="uk-UA"/>
        </w:rPr>
        <w:t>1) найменування об'єкту</w:t>
      </w:r>
      <w:r>
        <w:rPr>
          <w:rFonts w:ascii="Times New Roman" w:hAnsi="Times New Roman"/>
          <w:sz w:val="28"/>
          <w:szCs w:val="28"/>
          <w:lang w:val="uk-UA"/>
        </w:rPr>
        <w:t xml:space="preserve"> – Кромлех. </w:t>
      </w:r>
    </w:p>
    <w:p w:rsidR="000F0D78" w:rsidRDefault="000F0D78" w:rsidP="000F0D78">
      <w:pPr>
        <w:spacing w:line="240" w:lineRule="auto"/>
        <w:ind w:firstLine="567"/>
        <w:jc w:val="both"/>
        <w:rPr>
          <w:rFonts w:ascii="Times New Roman" w:hAnsi="Times New Roman"/>
          <w:sz w:val="28"/>
          <w:szCs w:val="28"/>
          <w:lang w:val="uk-UA"/>
        </w:rPr>
      </w:pPr>
      <w:r>
        <w:rPr>
          <w:rFonts w:ascii="Times New Roman" w:hAnsi="Times New Roman"/>
          <w:b/>
          <w:i/>
          <w:noProof/>
          <w:sz w:val="28"/>
          <w:szCs w:val="28"/>
          <w:lang w:val="uk-UA" w:eastAsia="uk-UA"/>
        </w:rPr>
        <w:drawing>
          <wp:anchor distT="0" distB="0" distL="114300" distR="114300" simplePos="0" relativeHeight="251659264" behindDoc="0" locked="0" layoutInCell="1" allowOverlap="1">
            <wp:simplePos x="0" y="0"/>
            <wp:positionH relativeFrom="column">
              <wp:posOffset>501015</wp:posOffset>
            </wp:positionH>
            <wp:positionV relativeFrom="paragraph">
              <wp:posOffset>283845</wp:posOffset>
            </wp:positionV>
            <wp:extent cx="5330190" cy="3959860"/>
            <wp:effectExtent l="0" t="0" r="381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190" cy="3959860"/>
                    </a:xfrm>
                    <a:prstGeom prst="rect">
                      <a:avLst/>
                    </a:prstGeom>
                    <a:noFill/>
                  </pic:spPr>
                </pic:pic>
              </a:graphicData>
            </a:graphic>
          </wp:anchor>
        </w:drawing>
      </w:r>
      <w:r w:rsidRPr="000F0D78">
        <w:rPr>
          <w:rFonts w:ascii="Times New Roman" w:hAnsi="Times New Roman"/>
          <w:sz w:val="28"/>
          <w:szCs w:val="28"/>
          <w:lang w:val="uk-UA"/>
        </w:rPr>
        <w:t>2) фотографія об'єкту</w:t>
      </w: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0F0D78" w:rsidRDefault="000F0D78" w:rsidP="000F0D78">
      <w:pPr>
        <w:spacing w:line="240" w:lineRule="auto"/>
        <w:ind w:firstLine="567"/>
        <w:jc w:val="both"/>
        <w:rPr>
          <w:rFonts w:ascii="Times New Roman" w:hAnsi="Times New Roman"/>
          <w:sz w:val="28"/>
          <w:szCs w:val="28"/>
          <w:lang w:val="uk-UA"/>
        </w:rPr>
      </w:pPr>
    </w:p>
    <w:p w:rsidR="00251E64" w:rsidRDefault="00251E64" w:rsidP="000F0D78">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Фото 2 Кромлех</w:t>
      </w:r>
    </w:p>
    <w:p w:rsidR="000F0D78" w:rsidRPr="000F0D78" w:rsidRDefault="000F0D78" w:rsidP="000F0D78">
      <w:pPr>
        <w:spacing w:line="240" w:lineRule="auto"/>
        <w:ind w:firstLine="567"/>
        <w:jc w:val="both"/>
        <w:rPr>
          <w:rFonts w:ascii="Times New Roman" w:hAnsi="Times New Roman"/>
          <w:sz w:val="28"/>
          <w:szCs w:val="28"/>
          <w:lang w:val="uk-UA"/>
        </w:rPr>
      </w:pPr>
      <w:r w:rsidRPr="000F0D78">
        <w:rPr>
          <w:rFonts w:ascii="Times New Roman" w:hAnsi="Times New Roman"/>
          <w:sz w:val="28"/>
          <w:szCs w:val="28"/>
          <w:lang w:val="uk-UA"/>
        </w:rPr>
        <w:t>3) класифікаційна категорія об’єкта</w:t>
      </w:r>
      <w:r w:rsidR="007A4D1C">
        <w:rPr>
          <w:rFonts w:ascii="Times New Roman" w:hAnsi="Times New Roman"/>
          <w:sz w:val="28"/>
          <w:szCs w:val="28"/>
          <w:lang w:val="uk-UA"/>
        </w:rPr>
        <w:t xml:space="preserve"> –</w:t>
      </w:r>
      <w:r w:rsidRPr="000F0D78">
        <w:rPr>
          <w:rFonts w:ascii="Times New Roman" w:hAnsi="Times New Roman"/>
          <w:sz w:val="28"/>
          <w:szCs w:val="28"/>
          <w:lang w:val="uk-UA"/>
        </w:rPr>
        <w:t xml:space="preserve"> сакральний</w:t>
      </w:r>
      <w:r w:rsidR="00413352">
        <w:rPr>
          <w:rFonts w:ascii="Times New Roman" w:hAnsi="Times New Roman"/>
          <w:sz w:val="28"/>
          <w:szCs w:val="28"/>
          <w:lang w:val="uk-UA"/>
        </w:rPr>
        <w:t>.</w:t>
      </w:r>
      <w:r w:rsidR="00881A24">
        <w:rPr>
          <w:rFonts w:ascii="Times New Roman" w:hAnsi="Times New Roman"/>
          <w:sz w:val="28"/>
          <w:szCs w:val="28"/>
          <w:lang w:val="uk-UA"/>
        </w:rPr>
        <w:t xml:space="preserve"> Має високий рівень</w:t>
      </w:r>
      <w:r w:rsidRPr="000F0D78">
        <w:rPr>
          <w:rFonts w:ascii="Times New Roman" w:hAnsi="Times New Roman"/>
          <w:sz w:val="28"/>
          <w:szCs w:val="28"/>
          <w:lang w:val="uk-UA"/>
        </w:rPr>
        <w:t xml:space="preserve"> цінності</w:t>
      </w:r>
      <w:r w:rsidR="007A4D1C">
        <w:rPr>
          <w:rFonts w:ascii="Times New Roman" w:hAnsi="Times New Roman"/>
          <w:sz w:val="28"/>
          <w:szCs w:val="28"/>
          <w:lang w:val="uk-UA"/>
        </w:rPr>
        <w:t>,</w:t>
      </w:r>
      <w:r w:rsidR="00264830">
        <w:rPr>
          <w:rFonts w:ascii="Times New Roman" w:hAnsi="Times New Roman"/>
          <w:sz w:val="28"/>
          <w:szCs w:val="28"/>
          <w:lang w:val="uk-UA"/>
        </w:rPr>
        <w:t xml:space="preserve"> </w:t>
      </w:r>
      <w:r w:rsidR="00881A24">
        <w:rPr>
          <w:rFonts w:ascii="Times New Roman" w:hAnsi="Times New Roman"/>
          <w:sz w:val="28"/>
          <w:szCs w:val="28"/>
          <w:lang w:val="uk-UA"/>
        </w:rPr>
        <w:t xml:space="preserve">адже знайомить широкий </w:t>
      </w:r>
      <w:r w:rsidRPr="000F0D78">
        <w:rPr>
          <w:rFonts w:ascii="Times New Roman" w:hAnsi="Times New Roman"/>
          <w:sz w:val="28"/>
          <w:szCs w:val="28"/>
          <w:lang w:val="uk-UA"/>
        </w:rPr>
        <w:t>загал населення регіону</w:t>
      </w:r>
      <w:r w:rsidR="00881A24">
        <w:rPr>
          <w:rFonts w:ascii="Times New Roman" w:hAnsi="Times New Roman"/>
          <w:sz w:val="28"/>
          <w:szCs w:val="28"/>
          <w:lang w:val="uk-UA"/>
        </w:rPr>
        <w:t xml:space="preserve"> з археологічними знахідками</w:t>
      </w:r>
      <w:r w:rsidRPr="000F0D78">
        <w:rPr>
          <w:rFonts w:ascii="Times New Roman" w:hAnsi="Times New Roman"/>
          <w:sz w:val="28"/>
          <w:szCs w:val="28"/>
          <w:lang w:val="uk-UA"/>
        </w:rPr>
        <w:t>;</w:t>
      </w:r>
    </w:p>
    <w:p w:rsidR="00881A24" w:rsidRDefault="000F0D78" w:rsidP="000F0D78">
      <w:pPr>
        <w:spacing w:line="240" w:lineRule="auto"/>
        <w:ind w:firstLine="567"/>
        <w:jc w:val="both"/>
        <w:rPr>
          <w:rFonts w:ascii="Times New Roman" w:hAnsi="Times New Roman"/>
          <w:sz w:val="28"/>
          <w:szCs w:val="28"/>
          <w:lang w:val="uk-UA"/>
        </w:rPr>
      </w:pPr>
      <w:r w:rsidRPr="000F0D78">
        <w:rPr>
          <w:rFonts w:ascii="Times New Roman" w:hAnsi="Times New Roman"/>
          <w:sz w:val="28"/>
          <w:szCs w:val="28"/>
          <w:lang w:val="uk-UA"/>
        </w:rPr>
        <w:t>4)</w:t>
      </w:r>
      <w:r w:rsidRPr="000F0D78">
        <w:rPr>
          <w:rFonts w:ascii="Times New Roman" w:hAnsi="Times New Roman"/>
          <w:sz w:val="28"/>
          <w:szCs w:val="28"/>
          <w:lang w:val="en-US"/>
        </w:rPr>
        <w:t> </w:t>
      </w:r>
      <w:r w:rsidRPr="000F0D78">
        <w:rPr>
          <w:rFonts w:ascii="Times New Roman" w:hAnsi="Times New Roman"/>
          <w:sz w:val="28"/>
          <w:szCs w:val="28"/>
          <w:lang w:val="uk-UA"/>
        </w:rPr>
        <w:t>місцезнаходження об'єкту</w:t>
      </w:r>
      <w:r w:rsidR="00255616">
        <w:rPr>
          <w:rFonts w:ascii="Times New Roman" w:hAnsi="Times New Roman"/>
          <w:sz w:val="28"/>
          <w:szCs w:val="28"/>
          <w:lang w:val="uk-UA"/>
        </w:rPr>
        <w:t xml:space="preserve"> -</w:t>
      </w:r>
      <w:r w:rsidR="00DF6643">
        <w:rPr>
          <w:rFonts w:ascii="Times New Roman" w:hAnsi="Times New Roman"/>
          <w:sz w:val="28"/>
          <w:szCs w:val="28"/>
          <w:lang w:val="uk-UA"/>
        </w:rPr>
        <w:t xml:space="preserve"> у центральній частині парку імені </w:t>
      </w:r>
      <w:r w:rsidR="00255616" w:rsidRPr="00255616">
        <w:rPr>
          <w:rFonts w:ascii="Times New Roman" w:hAnsi="Times New Roman"/>
          <w:sz w:val="28"/>
          <w:szCs w:val="28"/>
          <w:lang w:val="uk-UA"/>
        </w:rPr>
        <w:t>Федора Мершавцева</w:t>
      </w:r>
      <w:r w:rsidR="00881A24">
        <w:rPr>
          <w:rFonts w:ascii="Times New Roman" w:hAnsi="Times New Roman"/>
          <w:sz w:val="28"/>
          <w:szCs w:val="28"/>
          <w:lang w:val="uk-UA"/>
        </w:rPr>
        <w:t xml:space="preserve">. </w:t>
      </w:r>
      <w:r w:rsidR="00881A24" w:rsidRPr="00881A24">
        <w:rPr>
          <w:rFonts w:ascii="Times New Roman" w:hAnsi="Times New Roman"/>
          <w:sz w:val="28"/>
          <w:szCs w:val="28"/>
          <w:lang w:val="uk-UA"/>
        </w:rPr>
        <w:t>До парку можна потрапити на громадському транспорті – трамвайними маршрутами №1А, №2А,</w:t>
      </w:r>
      <w:r w:rsidR="00264830">
        <w:rPr>
          <w:rFonts w:ascii="Times New Roman" w:hAnsi="Times New Roman"/>
          <w:sz w:val="28"/>
          <w:szCs w:val="28"/>
          <w:lang w:val="uk-UA"/>
        </w:rPr>
        <w:t xml:space="preserve"> №3А прямуючи до зупинки </w:t>
      </w:r>
      <w:r w:rsidR="00881A24" w:rsidRPr="00881A24">
        <w:rPr>
          <w:rFonts w:ascii="Times New Roman" w:hAnsi="Times New Roman"/>
          <w:sz w:val="28"/>
          <w:szCs w:val="28"/>
          <w:lang w:val="uk-UA"/>
        </w:rPr>
        <w:t>райвиконком, а також на маршрутному таксі №287, №300, №214. Для власників приватних автомобілів або екскурсійних автобусів наявні під’їзди та стоянка перед центральним входом до парку. Адреса - м. Кривий Ріг вул. Зарічна 1а;</w:t>
      </w:r>
    </w:p>
    <w:p w:rsidR="000F0D78" w:rsidRPr="000F0D78" w:rsidRDefault="000F0D78" w:rsidP="000F0D78">
      <w:pPr>
        <w:spacing w:line="240" w:lineRule="auto"/>
        <w:ind w:firstLine="567"/>
        <w:jc w:val="both"/>
        <w:rPr>
          <w:rFonts w:ascii="Times New Roman" w:hAnsi="Times New Roman"/>
          <w:sz w:val="28"/>
          <w:szCs w:val="28"/>
          <w:lang w:val="uk-UA"/>
        </w:rPr>
      </w:pPr>
      <w:r w:rsidRPr="000F0D78">
        <w:rPr>
          <w:rFonts w:ascii="Times New Roman" w:hAnsi="Times New Roman"/>
          <w:sz w:val="28"/>
          <w:szCs w:val="28"/>
          <w:lang w:val="uk-UA"/>
        </w:rPr>
        <w:t>5)</w:t>
      </w:r>
      <w:r w:rsidRPr="000F0D78">
        <w:rPr>
          <w:rFonts w:ascii="Times New Roman" w:hAnsi="Times New Roman"/>
          <w:sz w:val="28"/>
          <w:szCs w:val="28"/>
          <w:lang w:val="en-US"/>
        </w:rPr>
        <w:t> </w:t>
      </w:r>
      <w:r w:rsidR="00881A24" w:rsidRPr="00881A24">
        <w:rPr>
          <w:rFonts w:ascii="Times New Roman" w:hAnsi="Times New Roman"/>
          <w:sz w:val="28"/>
          <w:szCs w:val="28"/>
        </w:rPr>
        <w:t>ключові</w:t>
      </w:r>
      <w:r w:rsidR="00255616">
        <w:rPr>
          <w:rFonts w:ascii="Times New Roman" w:hAnsi="Times New Roman"/>
          <w:sz w:val="28"/>
          <w:szCs w:val="28"/>
          <w:lang w:val="uk-UA"/>
        </w:rPr>
        <w:t xml:space="preserve"> </w:t>
      </w:r>
      <w:r w:rsidR="00881A24" w:rsidRPr="00881A24">
        <w:rPr>
          <w:rFonts w:ascii="Times New Roman" w:hAnsi="Times New Roman"/>
          <w:sz w:val="28"/>
          <w:szCs w:val="28"/>
        </w:rPr>
        <w:t>історичні</w:t>
      </w:r>
      <w:r w:rsidR="00255616">
        <w:rPr>
          <w:rFonts w:ascii="Times New Roman" w:hAnsi="Times New Roman"/>
          <w:sz w:val="28"/>
          <w:szCs w:val="28"/>
          <w:lang w:val="uk-UA"/>
        </w:rPr>
        <w:t xml:space="preserve"> </w:t>
      </w:r>
      <w:r w:rsidR="00881A24" w:rsidRPr="00881A24">
        <w:rPr>
          <w:rFonts w:ascii="Times New Roman" w:hAnsi="Times New Roman"/>
          <w:sz w:val="28"/>
          <w:szCs w:val="28"/>
        </w:rPr>
        <w:t>події, з якими</w:t>
      </w:r>
      <w:r w:rsidR="00255616">
        <w:rPr>
          <w:rFonts w:ascii="Times New Roman" w:hAnsi="Times New Roman"/>
          <w:sz w:val="28"/>
          <w:szCs w:val="28"/>
          <w:lang w:val="uk-UA"/>
        </w:rPr>
        <w:t xml:space="preserve"> </w:t>
      </w:r>
      <w:r w:rsidR="00881A24" w:rsidRPr="00881A24">
        <w:rPr>
          <w:rFonts w:ascii="Times New Roman" w:hAnsi="Times New Roman"/>
          <w:sz w:val="28"/>
          <w:szCs w:val="28"/>
        </w:rPr>
        <w:t>пов'язується</w:t>
      </w:r>
      <w:r w:rsidR="00255616" w:rsidRPr="00264830">
        <w:rPr>
          <w:rFonts w:ascii="Times New Roman" w:hAnsi="Times New Roman"/>
          <w:sz w:val="28"/>
          <w:szCs w:val="28"/>
          <w:lang w:val="uk-UA"/>
        </w:rPr>
        <w:t xml:space="preserve"> </w:t>
      </w:r>
      <w:r w:rsidR="00881A24" w:rsidRPr="00264830">
        <w:rPr>
          <w:rFonts w:ascii="Times New Roman" w:hAnsi="Times New Roman"/>
          <w:sz w:val="28"/>
          <w:szCs w:val="28"/>
          <w:lang w:val="uk-UA"/>
        </w:rPr>
        <w:t>об’єкт</w:t>
      </w:r>
      <w:r w:rsidR="00881A24">
        <w:rPr>
          <w:rFonts w:ascii="Times New Roman" w:hAnsi="Times New Roman"/>
          <w:sz w:val="28"/>
          <w:szCs w:val="28"/>
          <w:lang w:val="uk-UA"/>
        </w:rPr>
        <w:t xml:space="preserve"> – </w:t>
      </w:r>
      <w:r w:rsidR="00DF6643">
        <w:rPr>
          <w:rFonts w:ascii="Times New Roman" w:hAnsi="Times New Roman"/>
          <w:sz w:val="28"/>
          <w:szCs w:val="28"/>
          <w:lang w:val="uk-UA"/>
        </w:rPr>
        <w:t xml:space="preserve">мегалітична споруда епохи неоліту та бронзового віку знайдена </w:t>
      </w:r>
      <w:r w:rsidR="00881A24">
        <w:rPr>
          <w:rFonts w:ascii="Times New Roman" w:hAnsi="Times New Roman"/>
          <w:sz w:val="28"/>
          <w:szCs w:val="28"/>
          <w:lang w:val="uk-UA"/>
        </w:rPr>
        <w:t>в</w:t>
      </w:r>
      <w:r w:rsidR="006A254F">
        <w:rPr>
          <w:rFonts w:ascii="Times New Roman" w:hAnsi="Times New Roman"/>
          <w:sz w:val="28"/>
          <w:szCs w:val="28"/>
          <w:lang w:val="uk-UA"/>
        </w:rPr>
        <w:t xml:space="preserve"> с. Валовому у 1970-х роках та перенесена</w:t>
      </w:r>
      <w:r w:rsidR="00881A24">
        <w:rPr>
          <w:rFonts w:ascii="Times New Roman" w:hAnsi="Times New Roman"/>
          <w:sz w:val="28"/>
          <w:szCs w:val="28"/>
          <w:lang w:val="uk-UA"/>
        </w:rPr>
        <w:t xml:space="preserve"> до парку </w:t>
      </w:r>
      <w:r w:rsidR="00264830">
        <w:rPr>
          <w:rFonts w:ascii="Times New Roman" w:hAnsi="Times New Roman"/>
          <w:sz w:val="28"/>
          <w:szCs w:val="28"/>
          <w:lang w:val="uk-UA"/>
        </w:rPr>
        <w:t xml:space="preserve">імені </w:t>
      </w:r>
      <w:r w:rsidR="00264830">
        <w:rPr>
          <w:rFonts w:ascii="Times New Roman" w:hAnsi="Times New Roman"/>
          <w:sz w:val="28"/>
          <w:szCs w:val="28"/>
          <w:lang w:val="uk-UA"/>
        </w:rPr>
        <w:t>Федора Мершавцева</w:t>
      </w:r>
      <w:r w:rsidRPr="000F0D78">
        <w:rPr>
          <w:rFonts w:ascii="Times New Roman" w:hAnsi="Times New Roman"/>
          <w:sz w:val="28"/>
          <w:szCs w:val="28"/>
          <w:lang w:val="uk-UA"/>
        </w:rPr>
        <w:t>;</w:t>
      </w:r>
    </w:p>
    <w:p w:rsidR="00FF6319" w:rsidRDefault="000F0D78" w:rsidP="00FF6319">
      <w:pPr>
        <w:spacing w:line="240" w:lineRule="auto"/>
        <w:ind w:firstLine="567"/>
        <w:jc w:val="both"/>
        <w:rPr>
          <w:rFonts w:ascii="Times New Roman" w:hAnsi="Times New Roman"/>
          <w:sz w:val="28"/>
          <w:szCs w:val="28"/>
          <w:lang w:val="uk-UA"/>
        </w:rPr>
      </w:pPr>
      <w:r w:rsidRPr="000F0D78">
        <w:rPr>
          <w:rFonts w:ascii="Times New Roman" w:hAnsi="Times New Roman"/>
          <w:sz w:val="28"/>
          <w:szCs w:val="28"/>
          <w:lang w:val="uk-UA"/>
        </w:rPr>
        <w:t>6)</w:t>
      </w:r>
      <w:r w:rsidR="00264830">
        <w:rPr>
          <w:rFonts w:ascii="Times New Roman" w:hAnsi="Times New Roman"/>
          <w:sz w:val="28"/>
          <w:szCs w:val="28"/>
          <w:lang w:val="uk-UA"/>
        </w:rPr>
        <w:t xml:space="preserve"> </w:t>
      </w:r>
      <w:r w:rsidR="00881A24" w:rsidRPr="00881A24">
        <w:rPr>
          <w:rFonts w:ascii="Times New Roman" w:hAnsi="Times New Roman"/>
          <w:sz w:val="28"/>
          <w:szCs w:val="28"/>
          <w:lang w:val="uk-UA"/>
        </w:rPr>
        <w:t>опис об’єкту</w:t>
      </w:r>
      <w:r w:rsidR="00881A24">
        <w:rPr>
          <w:rFonts w:ascii="Times New Roman" w:hAnsi="Times New Roman"/>
          <w:sz w:val="28"/>
          <w:szCs w:val="28"/>
          <w:lang w:val="uk-UA"/>
        </w:rPr>
        <w:t xml:space="preserve"> – і</w:t>
      </w:r>
      <w:r w:rsidR="006A254F" w:rsidRPr="006A254F">
        <w:rPr>
          <w:rFonts w:ascii="Times New Roman" w:hAnsi="Times New Roman"/>
          <w:sz w:val="28"/>
          <w:szCs w:val="28"/>
          <w:lang w:val="uk-UA"/>
        </w:rPr>
        <w:t>ніціатором створення цього об’</w:t>
      </w:r>
      <w:r w:rsidR="006A254F" w:rsidRPr="00881A24">
        <w:rPr>
          <w:rFonts w:ascii="Times New Roman" w:hAnsi="Times New Roman"/>
          <w:sz w:val="28"/>
          <w:szCs w:val="28"/>
          <w:lang w:val="uk-UA"/>
        </w:rPr>
        <w:t>єкту</w:t>
      </w:r>
      <w:r w:rsidR="00264830">
        <w:rPr>
          <w:rFonts w:ascii="Times New Roman" w:hAnsi="Times New Roman"/>
          <w:sz w:val="28"/>
          <w:szCs w:val="28"/>
          <w:lang w:val="uk-UA"/>
        </w:rPr>
        <w:t xml:space="preserve"> </w:t>
      </w:r>
      <w:r w:rsidR="006A254F" w:rsidRPr="00881A24">
        <w:rPr>
          <w:rFonts w:ascii="Times New Roman" w:hAnsi="Times New Roman"/>
          <w:sz w:val="28"/>
          <w:szCs w:val="28"/>
          <w:lang w:val="uk-UA"/>
        </w:rPr>
        <w:t>були</w:t>
      </w:r>
      <w:r w:rsidR="00264830">
        <w:rPr>
          <w:rFonts w:ascii="Times New Roman" w:hAnsi="Times New Roman"/>
          <w:sz w:val="28"/>
          <w:szCs w:val="28"/>
          <w:lang w:val="uk-UA"/>
        </w:rPr>
        <w:t xml:space="preserve"> </w:t>
      </w:r>
      <w:r w:rsidR="006A254F" w:rsidRPr="006A254F">
        <w:rPr>
          <w:rFonts w:ascii="Times New Roman" w:hAnsi="Times New Roman"/>
          <w:sz w:val="28"/>
          <w:szCs w:val="28"/>
          <w:lang w:val="uk-UA"/>
        </w:rPr>
        <w:t>працівники історико-краєзнавчого музею Мельник Олександр Олександрович, Титов Віктор В’</w:t>
      </w:r>
      <w:r w:rsidR="006A254F" w:rsidRPr="00264830">
        <w:rPr>
          <w:rFonts w:ascii="Times New Roman" w:hAnsi="Times New Roman"/>
          <w:sz w:val="28"/>
          <w:szCs w:val="28"/>
          <w:lang w:val="uk-UA"/>
        </w:rPr>
        <w:t>ячеславович</w:t>
      </w:r>
      <w:r w:rsidR="006A254F" w:rsidRPr="006A254F">
        <w:rPr>
          <w:rFonts w:ascii="Times New Roman" w:hAnsi="Times New Roman"/>
          <w:sz w:val="28"/>
          <w:szCs w:val="28"/>
          <w:lang w:val="uk-UA"/>
        </w:rPr>
        <w:t xml:space="preserve">. Основою комплексу став кромлех, знайдений в селі Валовому. В центрі був курган, а з його верхівки стирчало каміння. Курган </w:t>
      </w:r>
      <w:r w:rsidR="006A254F" w:rsidRPr="006A254F">
        <w:rPr>
          <w:rFonts w:ascii="Times New Roman" w:hAnsi="Times New Roman"/>
          <w:sz w:val="28"/>
          <w:szCs w:val="28"/>
          <w:lang w:val="uk-UA"/>
        </w:rPr>
        <w:lastRenderedPageBreak/>
        <w:t xml:space="preserve">розкопали – в його центрі було розграбоване поховання якогось стародавнього царя. Було прийнято рішення про перевезення археологічних знахідок з села до Кривого Рогу. Каміння пронумерували, сфотографували і перевезли до парку </w:t>
      </w:r>
      <w:r w:rsidR="00264830">
        <w:rPr>
          <w:rFonts w:ascii="Times New Roman" w:hAnsi="Times New Roman"/>
          <w:sz w:val="28"/>
          <w:szCs w:val="28"/>
          <w:lang w:val="uk-UA"/>
        </w:rPr>
        <w:t xml:space="preserve"> імені Федора Мершавцева</w:t>
      </w:r>
      <w:r w:rsidR="006A254F" w:rsidRPr="006A254F">
        <w:rPr>
          <w:rFonts w:ascii="Times New Roman" w:hAnsi="Times New Roman"/>
          <w:sz w:val="28"/>
          <w:szCs w:val="28"/>
          <w:lang w:val="uk-UA"/>
        </w:rPr>
        <w:t>, де й встановили в оригінальній послідовності. Три розбитих камені замінили подібними. Поряд з головним кам’</w:t>
      </w:r>
      <w:r w:rsidR="006A254F" w:rsidRPr="00264830">
        <w:rPr>
          <w:rFonts w:ascii="Times New Roman" w:hAnsi="Times New Roman"/>
          <w:sz w:val="28"/>
          <w:szCs w:val="28"/>
          <w:lang w:val="uk-UA"/>
        </w:rPr>
        <w:t>яним</w:t>
      </w:r>
      <w:r w:rsidR="006A254F" w:rsidRPr="006A254F">
        <w:rPr>
          <w:rFonts w:ascii="Times New Roman" w:hAnsi="Times New Roman"/>
          <w:sz w:val="28"/>
          <w:szCs w:val="28"/>
        </w:rPr>
        <w:t xml:space="preserve"> колом </w:t>
      </w:r>
      <w:r w:rsidR="006A254F" w:rsidRPr="006A254F">
        <w:rPr>
          <w:rFonts w:ascii="Times New Roman" w:hAnsi="Times New Roman"/>
          <w:sz w:val="28"/>
          <w:szCs w:val="28"/>
          <w:lang w:val="uk-UA"/>
        </w:rPr>
        <w:t>встановили «вісімкою» ще два маленьких кола. В центрі кромлеха насипали курганчик і поставили кам’</w:t>
      </w:r>
      <w:r w:rsidR="006A254F" w:rsidRPr="00264830">
        <w:rPr>
          <w:rFonts w:ascii="Times New Roman" w:hAnsi="Times New Roman"/>
          <w:sz w:val="28"/>
          <w:szCs w:val="28"/>
          <w:lang w:val="uk-UA"/>
        </w:rPr>
        <w:t>яний</w:t>
      </w:r>
      <w:r w:rsidR="00264830">
        <w:rPr>
          <w:rFonts w:ascii="Times New Roman" w:hAnsi="Times New Roman"/>
          <w:sz w:val="28"/>
          <w:szCs w:val="28"/>
          <w:lang w:val="uk-UA"/>
        </w:rPr>
        <w:t xml:space="preserve"> </w:t>
      </w:r>
      <w:r w:rsidR="006A254F" w:rsidRPr="00264830">
        <w:rPr>
          <w:rFonts w:ascii="Times New Roman" w:hAnsi="Times New Roman"/>
          <w:sz w:val="28"/>
          <w:szCs w:val="28"/>
          <w:lang w:val="uk-UA"/>
        </w:rPr>
        <w:t>поховальний</w:t>
      </w:r>
      <w:r w:rsidR="00264830">
        <w:rPr>
          <w:rFonts w:ascii="Times New Roman" w:hAnsi="Times New Roman"/>
          <w:sz w:val="28"/>
          <w:szCs w:val="28"/>
          <w:lang w:val="uk-UA"/>
        </w:rPr>
        <w:t xml:space="preserve"> </w:t>
      </w:r>
      <w:r w:rsidR="006A254F" w:rsidRPr="006A254F">
        <w:rPr>
          <w:rFonts w:ascii="Times New Roman" w:hAnsi="Times New Roman"/>
          <w:sz w:val="28"/>
          <w:szCs w:val="28"/>
          <w:lang w:val="uk-UA"/>
        </w:rPr>
        <w:t>ящик, а поряд – дерев’</w:t>
      </w:r>
      <w:r w:rsidR="006A254F" w:rsidRPr="00264830">
        <w:rPr>
          <w:rFonts w:ascii="Times New Roman" w:hAnsi="Times New Roman"/>
          <w:sz w:val="28"/>
          <w:szCs w:val="28"/>
          <w:lang w:val="uk-UA"/>
        </w:rPr>
        <w:t>яних</w:t>
      </w:r>
      <w:r w:rsidR="00264830">
        <w:rPr>
          <w:rFonts w:ascii="Times New Roman" w:hAnsi="Times New Roman"/>
          <w:sz w:val="28"/>
          <w:szCs w:val="28"/>
          <w:lang w:val="uk-UA"/>
        </w:rPr>
        <w:t xml:space="preserve"> </w:t>
      </w:r>
      <w:r w:rsidR="006A254F" w:rsidRPr="006A254F">
        <w:rPr>
          <w:rFonts w:ascii="Times New Roman" w:hAnsi="Times New Roman"/>
          <w:sz w:val="28"/>
          <w:szCs w:val="28"/>
        </w:rPr>
        <w:t xml:space="preserve">ідолів, </w:t>
      </w:r>
      <w:r w:rsidR="006A254F" w:rsidRPr="006A254F">
        <w:rPr>
          <w:rFonts w:ascii="Times New Roman" w:hAnsi="Times New Roman"/>
          <w:sz w:val="28"/>
          <w:szCs w:val="28"/>
          <w:lang w:val="uk-UA"/>
        </w:rPr>
        <w:t>щоб відтворити стародавню атмосферу. На деяких каменях намальовані тамги (ярлики, древні символи роду), петрогліфи, поновлені сучасною фарбою. Поряд поставили декілька антропоморфічних (схожих на людину) стел. Одна стела лежить – на ній видовбаний фалос – символ продовження роду у віруючих наших пращурів. Далі козацький хрест із села Шестерні. Побутує думка, що козаки ховали загиблих в курганах, але це не так. Козаки були християнами і хоронили</w:t>
      </w:r>
      <w:r w:rsidR="00264830">
        <w:rPr>
          <w:rFonts w:ascii="Times New Roman" w:hAnsi="Times New Roman"/>
          <w:sz w:val="28"/>
          <w:szCs w:val="28"/>
          <w:lang w:val="uk-UA"/>
        </w:rPr>
        <w:t>,</w:t>
      </w:r>
      <w:r w:rsidR="006A254F" w:rsidRPr="006A254F">
        <w:rPr>
          <w:rFonts w:ascii="Times New Roman" w:hAnsi="Times New Roman"/>
          <w:sz w:val="28"/>
          <w:szCs w:val="28"/>
          <w:lang w:val="uk-UA"/>
        </w:rPr>
        <w:t xml:space="preserve"> своїх загиблих чи померлих</w:t>
      </w:r>
      <w:r w:rsidR="00264830">
        <w:rPr>
          <w:rFonts w:ascii="Times New Roman" w:hAnsi="Times New Roman"/>
          <w:sz w:val="28"/>
          <w:szCs w:val="28"/>
          <w:lang w:val="uk-UA"/>
        </w:rPr>
        <w:t>,</w:t>
      </w:r>
      <w:r w:rsidR="006A254F" w:rsidRPr="006A254F">
        <w:rPr>
          <w:rFonts w:ascii="Times New Roman" w:hAnsi="Times New Roman"/>
          <w:sz w:val="28"/>
          <w:szCs w:val="28"/>
          <w:lang w:val="uk-UA"/>
        </w:rPr>
        <w:t xml:space="preserve"> на цвинтарях та ставили на могилах хрести. А скіфські кургани використовували як коза</w:t>
      </w:r>
      <w:r w:rsidR="00DF6ED3">
        <w:rPr>
          <w:rFonts w:ascii="Times New Roman" w:hAnsi="Times New Roman"/>
          <w:sz w:val="28"/>
          <w:szCs w:val="28"/>
          <w:lang w:val="uk-UA"/>
        </w:rPr>
        <w:t>цькі дозори (спостережні вишки)</w:t>
      </w:r>
      <w:r w:rsidRPr="000F0D78">
        <w:rPr>
          <w:rFonts w:ascii="Times New Roman" w:hAnsi="Times New Roman"/>
          <w:sz w:val="28"/>
          <w:szCs w:val="28"/>
          <w:lang w:val="uk-UA"/>
        </w:rPr>
        <w:t>;</w:t>
      </w:r>
    </w:p>
    <w:p w:rsidR="000F0D78" w:rsidRPr="000F0D78" w:rsidRDefault="000F0D78" w:rsidP="00FF6319">
      <w:pPr>
        <w:spacing w:line="240" w:lineRule="auto"/>
        <w:jc w:val="both"/>
        <w:rPr>
          <w:rFonts w:ascii="Times New Roman" w:hAnsi="Times New Roman"/>
          <w:sz w:val="28"/>
          <w:szCs w:val="28"/>
          <w:lang w:val="uk-UA"/>
        </w:rPr>
      </w:pPr>
      <w:r w:rsidRPr="000F0D78">
        <w:rPr>
          <w:rFonts w:ascii="Times New Roman" w:hAnsi="Times New Roman"/>
          <w:sz w:val="28"/>
          <w:szCs w:val="28"/>
          <w:lang w:val="uk-UA"/>
        </w:rPr>
        <w:t>7)</w:t>
      </w:r>
      <w:r w:rsidRPr="000F0D78">
        <w:rPr>
          <w:rFonts w:ascii="Times New Roman" w:hAnsi="Times New Roman"/>
          <w:sz w:val="28"/>
          <w:szCs w:val="28"/>
          <w:lang w:val="en-US"/>
        </w:rPr>
        <w:t> </w:t>
      </w:r>
      <w:r w:rsidR="00DF6ED3">
        <w:rPr>
          <w:rFonts w:ascii="Times New Roman" w:hAnsi="Times New Roman"/>
          <w:sz w:val="28"/>
          <w:szCs w:val="28"/>
          <w:lang w:val="uk-UA"/>
        </w:rPr>
        <w:t xml:space="preserve"> об’єкт – у задовільному стані,</w:t>
      </w:r>
      <w:r w:rsidRPr="000F0D78">
        <w:rPr>
          <w:rFonts w:ascii="Times New Roman" w:hAnsi="Times New Roman"/>
          <w:sz w:val="28"/>
          <w:szCs w:val="28"/>
          <w:lang w:val="uk-UA"/>
        </w:rPr>
        <w:t xml:space="preserve"> санітарно-гігієнічний стан прилеглої території</w:t>
      </w:r>
      <w:r w:rsidR="00DF6ED3">
        <w:rPr>
          <w:rFonts w:ascii="Times New Roman" w:hAnsi="Times New Roman"/>
          <w:sz w:val="28"/>
          <w:szCs w:val="28"/>
          <w:lang w:val="uk-UA"/>
        </w:rPr>
        <w:t xml:space="preserve"> задовільний</w:t>
      </w:r>
      <w:r w:rsidRPr="000F0D78">
        <w:rPr>
          <w:rFonts w:ascii="Times New Roman" w:hAnsi="Times New Roman"/>
          <w:sz w:val="28"/>
          <w:szCs w:val="28"/>
          <w:lang w:val="uk-UA"/>
        </w:rPr>
        <w:t>;</w:t>
      </w:r>
    </w:p>
    <w:p w:rsidR="000F0D78" w:rsidRPr="000F0D78" w:rsidRDefault="000F0D78" w:rsidP="00FF6319">
      <w:pPr>
        <w:spacing w:after="0" w:line="240" w:lineRule="auto"/>
        <w:jc w:val="both"/>
        <w:rPr>
          <w:rFonts w:ascii="Times New Roman" w:hAnsi="Times New Roman"/>
          <w:sz w:val="28"/>
          <w:szCs w:val="28"/>
          <w:lang w:val="uk-UA"/>
        </w:rPr>
      </w:pPr>
      <w:r w:rsidRPr="000F0D78">
        <w:rPr>
          <w:rFonts w:ascii="Times New Roman" w:hAnsi="Times New Roman"/>
          <w:sz w:val="28"/>
          <w:szCs w:val="28"/>
          <w:lang w:val="uk-UA"/>
        </w:rPr>
        <w:t>8)</w:t>
      </w:r>
      <w:r w:rsidRPr="000F0D78">
        <w:rPr>
          <w:rFonts w:ascii="Times New Roman" w:hAnsi="Times New Roman"/>
          <w:sz w:val="28"/>
          <w:szCs w:val="28"/>
          <w:lang w:val="en-US"/>
        </w:rPr>
        <w:t> </w:t>
      </w:r>
      <w:r w:rsidR="00DF6ED3" w:rsidRPr="00DF6ED3">
        <w:rPr>
          <w:rFonts w:ascii="Times New Roman" w:hAnsi="Times New Roman"/>
          <w:sz w:val="28"/>
          <w:szCs w:val="28"/>
          <w:lang w:val="uk-UA"/>
        </w:rPr>
        <w:t>Режим відвідув</w:t>
      </w:r>
      <w:r w:rsidR="00DF6ED3">
        <w:rPr>
          <w:rFonts w:ascii="Times New Roman" w:hAnsi="Times New Roman"/>
          <w:sz w:val="28"/>
          <w:szCs w:val="28"/>
          <w:lang w:val="uk-UA"/>
        </w:rPr>
        <w:t>ання – цілодобовий, безкоштовно</w:t>
      </w:r>
      <w:r w:rsidRPr="000F0D78">
        <w:rPr>
          <w:rFonts w:ascii="Times New Roman" w:hAnsi="Times New Roman"/>
          <w:sz w:val="28"/>
          <w:szCs w:val="28"/>
          <w:lang w:val="uk-UA"/>
        </w:rPr>
        <w:t>;</w:t>
      </w:r>
    </w:p>
    <w:p w:rsidR="000F0D78" w:rsidRPr="000F0D78" w:rsidRDefault="000F0D78" w:rsidP="00FF6319">
      <w:pPr>
        <w:spacing w:after="0" w:line="240" w:lineRule="auto"/>
        <w:jc w:val="both"/>
        <w:rPr>
          <w:rFonts w:ascii="Times New Roman" w:hAnsi="Times New Roman"/>
          <w:sz w:val="28"/>
          <w:szCs w:val="28"/>
          <w:lang w:val="uk-UA"/>
        </w:rPr>
      </w:pPr>
      <w:r w:rsidRPr="000F0D78">
        <w:rPr>
          <w:rFonts w:ascii="Times New Roman" w:hAnsi="Times New Roman"/>
          <w:sz w:val="28"/>
          <w:szCs w:val="28"/>
          <w:lang w:val="uk-UA"/>
        </w:rPr>
        <w:t>9)</w:t>
      </w:r>
      <w:r w:rsidRPr="000F0D78">
        <w:rPr>
          <w:rFonts w:ascii="Times New Roman" w:hAnsi="Times New Roman"/>
          <w:sz w:val="28"/>
          <w:szCs w:val="28"/>
          <w:lang w:val="en-US"/>
        </w:rPr>
        <w:t> </w:t>
      </w:r>
      <w:r w:rsidR="00FF6319">
        <w:rPr>
          <w:rFonts w:ascii="Times New Roman" w:hAnsi="Times New Roman"/>
          <w:sz w:val="28"/>
          <w:szCs w:val="28"/>
          <w:lang w:val="uk-UA"/>
        </w:rPr>
        <w:t>охорона об’єкту: об</w:t>
      </w:r>
      <w:r w:rsidR="00FF6319" w:rsidRPr="00FF6319">
        <w:rPr>
          <w:rFonts w:ascii="Times New Roman" w:hAnsi="Times New Roman"/>
          <w:sz w:val="28"/>
          <w:szCs w:val="28"/>
        </w:rPr>
        <w:t>’</w:t>
      </w:r>
      <w:r w:rsidR="00FF6319" w:rsidRPr="00264830">
        <w:rPr>
          <w:rFonts w:ascii="Times New Roman" w:hAnsi="Times New Roman"/>
          <w:sz w:val="28"/>
          <w:szCs w:val="28"/>
          <w:lang w:val="uk-UA"/>
        </w:rPr>
        <w:t>єк</w:t>
      </w:r>
      <w:r w:rsidR="00264830" w:rsidRPr="00264830">
        <w:rPr>
          <w:rFonts w:ascii="Times New Roman" w:hAnsi="Times New Roman"/>
          <w:sz w:val="28"/>
          <w:szCs w:val="28"/>
          <w:lang w:val="uk-UA"/>
        </w:rPr>
        <w:t>т</w:t>
      </w:r>
      <w:r w:rsidR="00FF6319">
        <w:rPr>
          <w:rFonts w:ascii="Times New Roman" w:hAnsi="Times New Roman"/>
          <w:sz w:val="28"/>
          <w:szCs w:val="28"/>
          <w:lang w:val="uk-UA"/>
        </w:rPr>
        <w:t xml:space="preserve"> знаходиться під охороною міської влади</w:t>
      </w:r>
      <w:r w:rsidRPr="000F0D78">
        <w:rPr>
          <w:rFonts w:ascii="Times New Roman" w:hAnsi="Times New Roman"/>
          <w:sz w:val="28"/>
          <w:szCs w:val="28"/>
          <w:lang w:val="uk-UA"/>
        </w:rPr>
        <w:t>;</w:t>
      </w:r>
    </w:p>
    <w:p w:rsidR="000F0D78" w:rsidRPr="000F0D78" w:rsidRDefault="000F0D78" w:rsidP="00FF6319">
      <w:pPr>
        <w:spacing w:after="0" w:line="240" w:lineRule="auto"/>
        <w:jc w:val="both"/>
        <w:rPr>
          <w:rFonts w:ascii="Times New Roman" w:hAnsi="Times New Roman"/>
          <w:sz w:val="28"/>
          <w:szCs w:val="28"/>
          <w:lang w:val="uk-UA"/>
        </w:rPr>
      </w:pPr>
      <w:r w:rsidRPr="000F0D78">
        <w:rPr>
          <w:rFonts w:ascii="Times New Roman" w:hAnsi="Times New Roman"/>
          <w:sz w:val="28"/>
          <w:szCs w:val="28"/>
          <w:lang w:val="uk-UA"/>
        </w:rPr>
        <w:t>10)</w:t>
      </w:r>
      <w:r w:rsidRPr="000F0D78">
        <w:rPr>
          <w:rFonts w:ascii="Times New Roman" w:hAnsi="Times New Roman"/>
          <w:sz w:val="28"/>
          <w:szCs w:val="28"/>
          <w:lang w:val="en-US"/>
        </w:rPr>
        <w:t> </w:t>
      </w:r>
      <w:r w:rsidRPr="000F0D78">
        <w:rPr>
          <w:rFonts w:ascii="Times New Roman" w:hAnsi="Times New Roman"/>
          <w:sz w:val="28"/>
          <w:szCs w:val="28"/>
          <w:lang w:val="uk-UA"/>
        </w:rPr>
        <w:t>список джерел</w:t>
      </w:r>
      <w:r w:rsidR="007A4D1C">
        <w:rPr>
          <w:rFonts w:ascii="Times New Roman" w:hAnsi="Times New Roman"/>
          <w:sz w:val="28"/>
          <w:szCs w:val="28"/>
          <w:lang w:val="uk-UA"/>
        </w:rPr>
        <w:t xml:space="preserve"> – Приймачук В.В. Навчальне краєзнавство в роботі сучасного вчителя: Навчально-методичний посібник .-Кривий Ріг: видавничий дім 2007</w:t>
      </w:r>
      <w:r w:rsidR="00FF6319">
        <w:rPr>
          <w:rFonts w:ascii="Times New Roman" w:hAnsi="Times New Roman"/>
          <w:sz w:val="28"/>
          <w:szCs w:val="28"/>
          <w:lang w:val="uk-UA"/>
        </w:rPr>
        <w:t xml:space="preserve"> </w:t>
      </w:r>
      <w:r w:rsidR="007A4D1C">
        <w:rPr>
          <w:rFonts w:ascii="Times New Roman" w:hAnsi="Times New Roman"/>
          <w:sz w:val="28"/>
          <w:szCs w:val="28"/>
          <w:lang w:val="uk-UA"/>
        </w:rPr>
        <w:t>Воронова Тетяна Місто - Центр – Район Бібліотечка альманаху Саксагань Кривий Ріг 1996.</w:t>
      </w:r>
    </w:p>
    <w:p w:rsidR="000F0D78" w:rsidRDefault="000F0D78" w:rsidP="004D2A76">
      <w:pPr>
        <w:spacing w:line="240" w:lineRule="auto"/>
        <w:ind w:firstLine="567"/>
        <w:jc w:val="both"/>
        <w:rPr>
          <w:rFonts w:ascii="Times New Roman" w:hAnsi="Times New Roman"/>
          <w:sz w:val="28"/>
          <w:szCs w:val="28"/>
          <w:lang w:val="uk-UA"/>
        </w:rPr>
      </w:pPr>
    </w:p>
    <w:p w:rsidR="000F0D78" w:rsidRDefault="000F0D78" w:rsidP="004D2A76">
      <w:pPr>
        <w:spacing w:line="240" w:lineRule="auto"/>
        <w:ind w:firstLine="567"/>
        <w:jc w:val="both"/>
        <w:rPr>
          <w:rFonts w:ascii="Times New Roman" w:hAnsi="Times New Roman"/>
          <w:sz w:val="28"/>
          <w:szCs w:val="28"/>
          <w:lang w:val="uk-UA"/>
        </w:rPr>
      </w:pPr>
    </w:p>
    <w:p w:rsidR="008821CD" w:rsidRDefault="008821CD" w:rsidP="004D2A76">
      <w:pPr>
        <w:spacing w:line="240" w:lineRule="auto"/>
        <w:ind w:firstLine="567"/>
        <w:jc w:val="both"/>
        <w:rPr>
          <w:rFonts w:ascii="Times New Roman" w:hAnsi="Times New Roman"/>
          <w:sz w:val="28"/>
          <w:szCs w:val="28"/>
          <w:lang w:val="uk-UA"/>
        </w:rPr>
      </w:pPr>
    </w:p>
    <w:p w:rsidR="00DF6ED3" w:rsidRDefault="00DF6ED3" w:rsidP="004D2A76">
      <w:pPr>
        <w:spacing w:line="240" w:lineRule="auto"/>
        <w:ind w:firstLine="567"/>
        <w:jc w:val="both"/>
        <w:rPr>
          <w:rFonts w:ascii="Times New Roman" w:hAnsi="Times New Roman"/>
          <w:sz w:val="28"/>
          <w:szCs w:val="28"/>
          <w:lang w:val="uk-UA"/>
        </w:rPr>
      </w:pPr>
    </w:p>
    <w:p w:rsidR="00DF6ED3" w:rsidRDefault="00DF6ED3" w:rsidP="004D2A76">
      <w:pPr>
        <w:spacing w:line="240" w:lineRule="auto"/>
        <w:ind w:firstLine="567"/>
        <w:jc w:val="both"/>
        <w:rPr>
          <w:rFonts w:ascii="Times New Roman" w:hAnsi="Times New Roman"/>
          <w:sz w:val="28"/>
          <w:szCs w:val="28"/>
          <w:lang w:val="uk-UA"/>
        </w:rPr>
      </w:pPr>
    </w:p>
    <w:p w:rsidR="00DF6ED3" w:rsidRDefault="00DF6ED3" w:rsidP="004D2A76">
      <w:pPr>
        <w:spacing w:line="240" w:lineRule="auto"/>
        <w:ind w:firstLine="567"/>
        <w:jc w:val="both"/>
        <w:rPr>
          <w:rFonts w:ascii="Times New Roman" w:hAnsi="Times New Roman"/>
          <w:sz w:val="28"/>
          <w:szCs w:val="28"/>
          <w:lang w:val="uk-UA"/>
        </w:rPr>
      </w:pPr>
    </w:p>
    <w:p w:rsidR="00DF6ED3" w:rsidRDefault="00DF6ED3" w:rsidP="004D2A76">
      <w:pPr>
        <w:spacing w:line="240" w:lineRule="auto"/>
        <w:ind w:firstLine="567"/>
        <w:jc w:val="both"/>
        <w:rPr>
          <w:rFonts w:ascii="Times New Roman" w:hAnsi="Times New Roman"/>
          <w:sz w:val="28"/>
          <w:szCs w:val="28"/>
          <w:lang w:val="uk-UA"/>
        </w:rPr>
      </w:pPr>
    </w:p>
    <w:p w:rsidR="00DF6ED3" w:rsidRDefault="00DF6ED3" w:rsidP="004D2A76">
      <w:pPr>
        <w:spacing w:line="240" w:lineRule="auto"/>
        <w:ind w:firstLine="567"/>
        <w:jc w:val="both"/>
        <w:rPr>
          <w:rFonts w:ascii="Times New Roman" w:hAnsi="Times New Roman"/>
          <w:sz w:val="28"/>
          <w:szCs w:val="28"/>
          <w:lang w:val="uk-UA"/>
        </w:rPr>
      </w:pPr>
    </w:p>
    <w:p w:rsidR="00FF6319" w:rsidRDefault="00FF6319">
      <w:pPr>
        <w:rPr>
          <w:rFonts w:ascii="Times New Roman" w:hAnsi="Times New Roman"/>
          <w:sz w:val="28"/>
          <w:szCs w:val="28"/>
          <w:lang w:val="uk-UA"/>
        </w:rPr>
      </w:pPr>
      <w:r>
        <w:rPr>
          <w:rFonts w:ascii="Times New Roman" w:hAnsi="Times New Roman"/>
          <w:sz w:val="28"/>
          <w:szCs w:val="28"/>
          <w:lang w:val="uk-UA"/>
        </w:rPr>
        <w:br w:type="page"/>
      </w:r>
    </w:p>
    <w:p w:rsidR="00FF6DDD" w:rsidRPr="00186006" w:rsidRDefault="00264830" w:rsidP="00FF6DDD">
      <w:pPr>
        <w:spacing w:line="240" w:lineRule="auto"/>
        <w:ind w:firstLine="567"/>
        <w:jc w:val="center"/>
        <w:rPr>
          <w:rFonts w:ascii="Times New Roman" w:hAnsi="Times New Roman"/>
          <w:b/>
          <w:sz w:val="28"/>
          <w:szCs w:val="28"/>
          <w:lang w:val="uk-UA"/>
        </w:rPr>
      </w:pPr>
      <w:r>
        <w:rPr>
          <w:rFonts w:ascii="Times New Roman" w:hAnsi="Times New Roman"/>
          <w:b/>
          <w:bCs/>
          <w:sz w:val="28"/>
          <w:szCs w:val="28"/>
          <w:lang w:val="uk-UA"/>
        </w:rPr>
        <w:lastRenderedPageBreak/>
        <w:t>Проспект Поштовий</w:t>
      </w:r>
    </w:p>
    <w:p w:rsidR="00264830" w:rsidRDefault="008821CD" w:rsidP="008821CD">
      <w:pPr>
        <w:spacing w:line="240" w:lineRule="auto"/>
        <w:ind w:firstLine="567"/>
        <w:jc w:val="both"/>
        <w:rPr>
          <w:rFonts w:ascii="Times New Roman" w:hAnsi="Times New Roman"/>
          <w:sz w:val="28"/>
          <w:szCs w:val="28"/>
          <w:lang w:val="uk-UA"/>
        </w:rPr>
      </w:pPr>
      <w:r w:rsidRPr="008821CD">
        <w:rPr>
          <w:rFonts w:ascii="Times New Roman" w:hAnsi="Times New Roman"/>
          <w:sz w:val="28"/>
          <w:szCs w:val="28"/>
          <w:lang w:val="uk-UA"/>
        </w:rPr>
        <w:t>1) найменування об'єкту</w:t>
      </w:r>
      <w:r w:rsidR="00FF6DDD">
        <w:rPr>
          <w:rFonts w:ascii="Times New Roman" w:hAnsi="Times New Roman"/>
          <w:sz w:val="28"/>
          <w:szCs w:val="28"/>
          <w:lang w:val="uk-UA"/>
        </w:rPr>
        <w:t xml:space="preserve"> – </w:t>
      </w:r>
      <w:r w:rsidRPr="008821CD">
        <w:rPr>
          <w:rFonts w:ascii="Times New Roman" w:hAnsi="Times New Roman"/>
          <w:sz w:val="28"/>
          <w:szCs w:val="28"/>
          <w:lang w:val="uk-UA"/>
        </w:rPr>
        <w:t>первинне</w:t>
      </w:r>
      <w:r w:rsidR="00FF6DDD">
        <w:rPr>
          <w:rFonts w:ascii="Times New Roman" w:hAnsi="Times New Roman"/>
          <w:sz w:val="28"/>
          <w:szCs w:val="28"/>
          <w:lang w:val="uk-UA"/>
        </w:rPr>
        <w:t xml:space="preserve"> Поштова вулиця </w:t>
      </w:r>
    </w:p>
    <w:p w:rsidR="00E01F7B" w:rsidRDefault="008821CD" w:rsidP="008821CD">
      <w:pPr>
        <w:spacing w:line="240" w:lineRule="auto"/>
        <w:ind w:firstLine="567"/>
        <w:jc w:val="both"/>
        <w:rPr>
          <w:rFonts w:ascii="Times New Roman" w:hAnsi="Times New Roman"/>
          <w:sz w:val="28"/>
          <w:szCs w:val="28"/>
          <w:lang w:val="uk-UA"/>
        </w:rPr>
      </w:pPr>
      <w:r w:rsidRPr="008821CD">
        <w:rPr>
          <w:rFonts w:ascii="Times New Roman" w:hAnsi="Times New Roman"/>
          <w:sz w:val="28"/>
          <w:szCs w:val="28"/>
          <w:lang w:val="uk-UA"/>
        </w:rPr>
        <w:t xml:space="preserve">2) фотографія об'єкту, </w:t>
      </w:r>
    </w:p>
    <w:p w:rsidR="007A4D1C" w:rsidRDefault="00E01F7B" w:rsidP="008821CD">
      <w:pPr>
        <w:spacing w:line="240" w:lineRule="auto"/>
        <w:ind w:firstLine="567"/>
        <w:jc w:val="both"/>
        <w:rPr>
          <w:rFonts w:ascii="Times New Roman" w:hAnsi="Times New Roman"/>
          <w:sz w:val="28"/>
          <w:szCs w:val="28"/>
          <w:lang w:val="uk-UA"/>
        </w:rPr>
      </w:pPr>
      <w:r>
        <w:rPr>
          <w:rFonts w:ascii="Times New Roman" w:hAnsi="Times New Roman"/>
          <w:b/>
          <w:bCs/>
          <w:noProof/>
          <w:kern w:val="36"/>
          <w:sz w:val="48"/>
          <w:szCs w:val="48"/>
          <w:lang w:val="uk-UA" w:eastAsia="uk-UA"/>
        </w:rPr>
        <w:drawing>
          <wp:inline distT="0" distB="0" distL="0" distR="0">
            <wp:extent cx="5940425" cy="4456430"/>
            <wp:effectExtent l="0" t="0" r="3175" b="1270"/>
            <wp:docPr id="2" name="Рисунок 2" descr="C:\Users\Макс\Desktop\100DSCIM\PICT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Desktop\100DSCIM\PICT00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p w:rsidR="00251E64" w:rsidRDefault="00251E64" w:rsidP="00FF6319">
      <w:pPr>
        <w:spacing w:line="240" w:lineRule="auto"/>
        <w:ind w:firstLine="567"/>
        <w:jc w:val="center"/>
        <w:rPr>
          <w:rFonts w:ascii="Times New Roman" w:hAnsi="Times New Roman"/>
          <w:sz w:val="28"/>
          <w:szCs w:val="28"/>
          <w:lang w:val="uk-UA"/>
        </w:rPr>
      </w:pPr>
      <w:r>
        <w:rPr>
          <w:rFonts w:ascii="Times New Roman" w:hAnsi="Times New Roman"/>
          <w:sz w:val="28"/>
          <w:szCs w:val="28"/>
          <w:lang w:val="uk-UA"/>
        </w:rPr>
        <w:t xml:space="preserve">Фото 3 Проспект </w:t>
      </w:r>
      <w:r w:rsidR="00264830">
        <w:rPr>
          <w:rFonts w:ascii="Times New Roman" w:hAnsi="Times New Roman"/>
          <w:sz w:val="28"/>
          <w:szCs w:val="28"/>
          <w:lang w:val="uk-UA"/>
        </w:rPr>
        <w:t>Поштовий</w:t>
      </w:r>
    </w:p>
    <w:p w:rsidR="008821CD" w:rsidRPr="008821CD" w:rsidRDefault="008821CD" w:rsidP="008821CD">
      <w:pPr>
        <w:spacing w:line="240" w:lineRule="auto"/>
        <w:ind w:firstLine="567"/>
        <w:jc w:val="both"/>
        <w:rPr>
          <w:rFonts w:ascii="Times New Roman" w:hAnsi="Times New Roman"/>
          <w:sz w:val="28"/>
          <w:szCs w:val="28"/>
          <w:lang w:val="uk-UA"/>
        </w:rPr>
      </w:pPr>
      <w:r w:rsidRPr="008821CD">
        <w:rPr>
          <w:rFonts w:ascii="Times New Roman" w:hAnsi="Times New Roman"/>
          <w:sz w:val="28"/>
          <w:szCs w:val="28"/>
          <w:lang w:val="uk-UA"/>
        </w:rPr>
        <w:t>3) класифікацій</w:t>
      </w:r>
      <w:r w:rsidR="00FF6DDD">
        <w:rPr>
          <w:rFonts w:ascii="Times New Roman" w:hAnsi="Times New Roman"/>
          <w:sz w:val="28"/>
          <w:szCs w:val="28"/>
          <w:lang w:val="uk-UA"/>
        </w:rPr>
        <w:t>на категорія об’єкта – історико-культурний</w:t>
      </w:r>
      <w:r w:rsidRPr="008821CD">
        <w:rPr>
          <w:rFonts w:ascii="Times New Roman" w:hAnsi="Times New Roman"/>
          <w:sz w:val="28"/>
          <w:szCs w:val="28"/>
          <w:lang w:val="uk-UA"/>
        </w:rPr>
        <w:t>,</w:t>
      </w:r>
      <w:r w:rsidR="00264830">
        <w:rPr>
          <w:rFonts w:ascii="Times New Roman" w:hAnsi="Times New Roman"/>
          <w:sz w:val="28"/>
          <w:szCs w:val="28"/>
          <w:lang w:val="uk-UA"/>
        </w:rPr>
        <w:t xml:space="preserve"> </w:t>
      </w:r>
      <w:r w:rsidR="001D3B6B">
        <w:rPr>
          <w:rFonts w:ascii="Times New Roman" w:hAnsi="Times New Roman"/>
          <w:sz w:val="28"/>
          <w:szCs w:val="28"/>
          <w:lang w:val="uk-UA"/>
        </w:rPr>
        <w:t>має високий рівень цінності і відомий</w:t>
      </w:r>
      <w:r w:rsidRPr="008821CD">
        <w:rPr>
          <w:rFonts w:ascii="Times New Roman" w:hAnsi="Times New Roman"/>
          <w:sz w:val="28"/>
          <w:szCs w:val="28"/>
          <w:lang w:val="uk-UA"/>
        </w:rPr>
        <w:t xml:space="preserve"> ш</w:t>
      </w:r>
      <w:r w:rsidR="001D3B6B">
        <w:rPr>
          <w:rFonts w:ascii="Times New Roman" w:hAnsi="Times New Roman"/>
          <w:sz w:val="28"/>
          <w:szCs w:val="28"/>
          <w:lang w:val="uk-UA"/>
        </w:rPr>
        <w:t>ирокому загалу населення міста</w:t>
      </w:r>
      <w:r w:rsidRPr="008821CD">
        <w:rPr>
          <w:rFonts w:ascii="Times New Roman" w:hAnsi="Times New Roman"/>
          <w:sz w:val="28"/>
          <w:szCs w:val="28"/>
          <w:lang w:val="uk-UA"/>
        </w:rPr>
        <w:t>;</w:t>
      </w:r>
    </w:p>
    <w:p w:rsidR="00920936" w:rsidRDefault="001D3B6B" w:rsidP="008821CD">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4) місцезнаходження об'єкту – історичний центр міста у Центрально-Міському районі</w:t>
      </w:r>
      <w:r w:rsidR="00920936">
        <w:rPr>
          <w:rFonts w:ascii="Times New Roman" w:hAnsi="Times New Roman"/>
          <w:sz w:val="28"/>
          <w:szCs w:val="28"/>
          <w:lang w:val="uk-UA"/>
        </w:rPr>
        <w:t xml:space="preserve"> в районі площі Визволення, де сходяться шляхи з різних напрямків.</w:t>
      </w:r>
      <w:r w:rsidR="001768DB">
        <w:rPr>
          <w:rFonts w:ascii="Times New Roman" w:hAnsi="Times New Roman"/>
          <w:sz w:val="28"/>
          <w:szCs w:val="28"/>
          <w:lang w:val="uk-UA"/>
        </w:rPr>
        <w:t xml:space="preserve"> Під</w:t>
      </w:r>
      <w:r w:rsidR="001768DB" w:rsidRPr="001768DB">
        <w:rPr>
          <w:rFonts w:ascii="Times New Roman" w:hAnsi="Times New Roman"/>
          <w:sz w:val="28"/>
          <w:szCs w:val="28"/>
          <w:lang w:val="uk-UA"/>
        </w:rPr>
        <w:t>’</w:t>
      </w:r>
      <w:r w:rsidR="001768DB">
        <w:rPr>
          <w:rFonts w:ascii="Times New Roman" w:hAnsi="Times New Roman"/>
          <w:sz w:val="28"/>
          <w:szCs w:val="28"/>
          <w:lang w:val="uk-UA"/>
        </w:rPr>
        <w:t xml:space="preserve">їхати можна громадським транспортом –  </w:t>
      </w:r>
      <w:r w:rsidR="001768DB" w:rsidRPr="001768DB">
        <w:rPr>
          <w:rFonts w:ascii="Times New Roman" w:hAnsi="Times New Roman"/>
          <w:sz w:val="28"/>
          <w:szCs w:val="28"/>
          <w:lang w:val="uk-UA"/>
        </w:rPr>
        <w:t xml:space="preserve">трамвайними маршрутами №1А, №2А, №3А прямуючи до зупинки </w:t>
      </w:r>
      <w:r w:rsidR="00264830">
        <w:rPr>
          <w:rFonts w:ascii="Times New Roman" w:hAnsi="Times New Roman"/>
          <w:sz w:val="28"/>
          <w:szCs w:val="28"/>
          <w:lang w:val="uk-UA"/>
        </w:rPr>
        <w:t>вулиця Свято-Миколаївська</w:t>
      </w:r>
      <w:r w:rsidR="001768DB">
        <w:rPr>
          <w:rFonts w:ascii="Times New Roman" w:hAnsi="Times New Roman"/>
          <w:sz w:val="28"/>
          <w:szCs w:val="28"/>
          <w:lang w:val="uk-UA"/>
        </w:rPr>
        <w:t xml:space="preserve">, тролейбусними маршрутами №1, №8, №20, маршрутними таксі №203, №282, №240, №397, №310, №205, №295, №312, №286, №302, </w:t>
      </w:r>
      <w:r w:rsidR="00920936">
        <w:rPr>
          <w:rFonts w:ascii="Times New Roman" w:hAnsi="Times New Roman"/>
          <w:sz w:val="28"/>
          <w:szCs w:val="28"/>
          <w:lang w:val="uk-UA"/>
        </w:rPr>
        <w:t xml:space="preserve">№214. </w:t>
      </w:r>
    </w:p>
    <w:p w:rsidR="008821CD" w:rsidRPr="008821CD" w:rsidRDefault="008821CD" w:rsidP="008821CD">
      <w:pPr>
        <w:spacing w:line="240" w:lineRule="auto"/>
        <w:ind w:firstLine="567"/>
        <w:jc w:val="both"/>
        <w:rPr>
          <w:rFonts w:ascii="Times New Roman" w:hAnsi="Times New Roman"/>
          <w:sz w:val="28"/>
          <w:szCs w:val="28"/>
          <w:lang w:val="uk-UA"/>
        </w:rPr>
      </w:pPr>
      <w:r w:rsidRPr="008821CD">
        <w:rPr>
          <w:rFonts w:ascii="Times New Roman" w:hAnsi="Times New Roman"/>
          <w:sz w:val="28"/>
          <w:szCs w:val="28"/>
          <w:lang w:val="uk-UA"/>
        </w:rPr>
        <w:t>5) ключові історичні події</w:t>
      </w:r>
      <w:r w:rsidR="00920936">
        <w:rPr>
          <w:rFonts w:ascii="Times New Roman" w:hAnsi="Times New Roman"/>
          <w:sz w:val="28"/>
          <w:szCs w:val="28"/>
          <w:lang w:val="uk-UA"/>
        </w:rPr>
        <w:t xml:space="preserve"> – вважається </w:t>
      </w:r>
      <w:r w:rsidR="008A31A5">
        <w:rPr>
          <w:rFonts w:ascii="Times New Roman" w:hAnsi="Times New Roman"/>
          <w:sz w:val="28"/>
          <w:szCs w:val="28"/>
          <w:lang w:val="uk-UA"/>
        </w:rPr>
        <w:t>найдавнішою вулицею міста</w:t>
      </w:r>
      <w:r w:rsidRPr="008821CD">
        <w:rPr>
          <w:rFonts w:ascii="Times New Roman" w:hAnsi="Times New Roman"/>
          <w:sz w:val="28"/>
          <w:szCs w:val="28"/>
          <w:lang w:val="uk-UA"/>
        </w:rPr>
        <w:t>,</w:t>
      </w:r>
      <w:r w:rsidR="008A31A5">
        <w:rPr>
          <w:rFonts w:ascii="Times New Roman" w:hAnsi="Times New Roman"/>
          <w:sz w:val="28"/>
          <w:szCs w:val="28"/>
          <w:lang w:val="uk-UA"/>
        </w:rPr>
        <w:t xml:space="preserve"> почала формуватися під назвою Поштова у 30-х роках ХІХ століття. У роки громадянської війни </w:t>
      </w:r>
      <w:r w:rsidR="008A31A5" w:rsidRPr="008A31A5">
        <w:rPr>
          <w:rFonts w:ascii="Times New Roman" w:hAnsi="Times New Roman"/>
          <w:bCs/>
          <w:sz w:val="28"/>
          <w:szCs w:val="28"/>
          <w:lang w:val="uk-UA"/>
        </w:rPr>
        <w:t>одержала назву Народної свободи</w:t>
      </w:r>
      <w:r w:rsidR="008A31A5">
        <w:rPr>
          <w:rFonts w:ascii="Times New Roman" w:hAnsi="Times New Roman"/>
          <w:bCs/>
          <w:sz w:val="28"/>
          <w:szCs w:val="28"/>
          <w:lang w:val="uk-UA"/>
        </w:rPr>
        <w:t xml:space="preserve">. З 1920 року </w:t>
      </w:r>
      <w:r w:rsidR="008D775D">
        <w:rPr>
          <w:rFonts w:ascii="Times New Roman" w:hAnsi="Times New Roman"/>
          <w:bCs/>
          <w:sz w:val="28"/>
          <w:szCs w:val="28"/>
          <w:lang w:val="uk-UA"/>
        </w:rPr>
        <w:t xml:space="preserve">називається </w:t>
      </w:r>
      <w:r w:rsidR="00584D06">
        <w:rPr>
          <w:rFonts w:ascii="Times New Roman" w:hAnsi="Times New Roman"/>
          <w:bCs/>
          <w:sz w:val="28"/>
          <w:szCs w:val="28"/>
          <w:lang w:val="uk-UA"/>
        </w:rPr>
        <w:t>вулиця</w:t>
      </w:r>
      <w:r w:rsidR="008D775D">
        <w:rPr>
          <w:rFonts w:ascii="Times New Roman" w:hAnsi="Times New Roman"/>
          <w:bCs/>
          <w:sz w:val="28"/>
          <w:szCs w:val="28"/>
          <w:lang w:val="uk-UA"/>
        </w:rPr>
        <w:t xml:space="preserve"> Карла Маркса</w:t>
      </w:r>
      <w:r w:rsidR="00584D06">
        <w:rPr>
          <w:rFonts w:ascii="Times New Roman" w:hAnsi="Times New Roman"/>
          <w:bCs/>
          <w:sz w:val="28"/>
          <w:szCs w:val="28"/>
          <w:lang w:val="uk-UA"/>
        </w:rPr>
        <w:t xml:space="preserve">. Зруйновна піл час окупації та боїв у </w:t>
      </w:r>
      <w:r w:rsidR="00584D06">
        <w:rPr>
          <w:rFonts w:ascii="Times New Roman" w:hAnsi="Times New Roman"/>
          <w:bCs/>
          <w:sz w:val="28"/>
          <w:szCs w:val="28"/>
          <w:lang w:val="uk-UA"/>
        </w:rPr>
        <w:lastRenderedPageBreak/>
        <w:t>лютому 1944 року. Відбудована на початку 50-х рок</w:t>
      </w:r>
      <w:r w:rsidR="00D92398">
        <w:rPr>
          <w:rFonts w:ascii="Times New Roman" w:hAnsi="Times New Roman"/>
          <w:bCs/>
          <w:sz w:val="28"/>
          <w:szCs w:val="28"/>
          <w:lang w:val="uk-UA"/>
        </w:rPr>
        <w:t>ів і отримала статус проспекту</w:t>
      </w:r>
      <w:r w:rsidR="00842D14">
        <w:rPr>
          <w:rFonts w:ascii="Times New Roman" w:hAnsi="Times New Roman"/>
          <w:bCs/>
          <w:sz w:val="28"/>
          <w:szCs w:val="28"/>
          <w:lang w:val="uk-UA"/>
        </w:rPr>
        <w:t>. У 2016 повернуто історичну назву</w:t>
      </w:r>
      <w:r w:rsidRPr="008821CD">
        <w:rPr>
          <w:rFonts w:ascii="Times New Roman" w:hAnsi="Times New Roman"/>
          <w:sz w:val="28"/>
          <w:szCs w:val="28"/>
          <w:lang w:val="uk-UA"/>
        </w:rPr>
        <w:t>;</w:t>
      </w:r>
    </w:p>
    <w:p w:rsidR="008821CD" w:rsidRPr="008821CD" w:rsidRDefault="008821CD" w:rsidP="008821CD">
      <w:pPr>
        <w:spacing w:line="240" w:lineRule="auto"/>
        <w:ind w:firstLine="567"/>
        <w:jc w:val="both"/>
        <w:rPr>
          <w:rFonts w:ascii="Times New Roman" w:hAnsi="Times New Roman"/>
          <w:sz w:val="28"/>
          <w:szCs w:val="28"/>
          <w:lang w:val="uk-UA"/>
        </w:rPr>
      </w:pPr>
      <w:r w:rsidRPr="008821CD">
        <w:rPr>
          <w:rFonts w:ascii="Times New Roman" w:hAnsi="Times New Roman"/>
          <w:sz w:val="28"/>
          <w:szCs w:val="28"/>
          <w:lang w:val="uk-UA"/>
        </w:rPr>
        <w:t>6) опис об’єкту</w:t>
      </w:r>
      <w:r w:rsidR="00584D06">
        <w:rPr>
          <w:rFonts w:ascii="Times New Roman" w:hAnsi="Times New Roman"/>
          <w:sz w:val="28"/>
          <w:szCs w:val="28"/>
          <w:lang w:val="uk-UA"/>
        </w:rPr>
        <w:t xml:space="preserve"> – </w:t>
      </w:r>
      <w:r w:rsidR="00D92398">
        <w:rPr>
          <w:rFonts w:ascii="Times New Roman" w:hAnsi="Times New Roman"/>
          <w:sz w:val="28"/>
          <w:szCs w:val="28"/>
          <w:lang w:val="uk-UA"/>
        </w:rPr>
        <w:t>починається від вулиці</w:t>
      </w:r>
      <w:r w:rsidR="00842D14" w:rsidRPr="00842D14">
        <w:rPr>
          <w:rFonts w:ascii="Times New Roman" w:hAnsi="Times New Roman"/>
          <w:sz w:val="28"/>
          <w:szCs w:val="28"/>
          <w:lang w:val="uk-UA"/>
        </w:rPr>
        <w:t xml:space="preserve"> Свято-Миколаївська</w:t>
      </w:r>
      <w:r w:rsidR="00D92398">
        <w:rPr>
          <w:rFonts w:ascii="Times New Roman" w:hAnsi="Times New Roman"/>
          <w:sz w:val="28"/>
          <w:szCs w:val="28"/>
          <w:lang w:val="uk-UA"/>
        </w:rPr>
        <w:t xml:space="preserve"> проходить наскрізь через площу Визволення,  прямує лівим берегом річки Саксагань, паралельно старому річищу. Довжина проспект</w:t>
      </w:r>
      <w:r w:rsidR="00251E64">
        <w:rPr>
          <w:rFonts w:ascii="Times New Roman" w:hAnsi="Times New Roman"/>
          <w:sz w:val="28"/>
          <w:szCs w:val="28"/>
          <w:lang w:val="uk-UA"/>
        </w:rPr>
        <w:t xml:space="preserve">у </w:t>
      </w:r>
      <w:r w:rsidR="00842D14">
        <w:rPr>
          <w:rFonts w:ascii="Times New Roman" w:hAnsi="Times New Roman"/>
          <w:sz w:val="28"/>
          <w:szCs w:val="28"/>
          <w:lang w:val="uk-UA"/>
        </w:rPr>
        <w:t xml:space="preserve">Поштовий </w:t>
      </w:r>
      <w:r w:rsidR="00251E64">
        <w:rPr>
          <w:rFonts w:ascii="Times New Roman" w:hAnsi="Times New Roman"/>
          <w:sz w:val="28"/>
          <w:szCs w:val="28"/>
          <w:lang w:val="uk-UA"/>
        </w:rPr>
        <w:t>становить 3,3 км</w:t>
      </w:r>
      <w:r w:rsidR="00D92398">
        <w:rPr>
          <w:rFonts w:ascii="Times New Roman" w:hAnsi="Times New Roman"/>
          <w:sz w:val="28"/>
          <w:szCs w:val="28"/>
          <w:lang w:val="uk-UA"/>
        </w:rPr>
        <w:t>, ширина – 13,</w:t>
      </w:r>
      <w:r w:rsidR="00766EB5">
        <w:rPr>
          <w:rFonts w:ascii="Times New Roman" w:hAnsi="Times New Roman"/>
          <w:sz w:val="28"/>
          <w:szCs w:val="28"/>
          <w:lang w:val="uk-UA"/>
        </w:rPr>
        <w:t>7 м, рух двосторонній,</w:t>
      </w:r>
      <w:r w:rsidR="00644BB2">
        <w:rPr>
          <w:rFonts w:ascii="Times New Roman" w:hAnsi="Times New Roman"/>
          <w:sz w:val="28"/>
          <w:szCs w:val="28"/>
          <w:lang w:val="uk-UA"/>
        </w:rPr>
        <w:t xml:space="preserve"> дорожнє</w:t>
      </w:r>
      <w:r w:rsidR="00766EB5">
        <w:rPr>
          <w:rFonts w:ascii="Times New Roman" w:hAnsi="Times New Roman"/>
          <w:sz w:val="28"/>
          <w:szCs w:val="28"/>
          <w:lang w:val="uk-UA"/>
        </w:rPr>
        <w:t xml:space="preserve"> покриття асфальт.</w:t>
      </w:r>
    </w:p>
    <w:p w:rsidR="008821CD" w:rsidRPr="008821CD" w:rsidRDefault="008821CD" w:rsidP="008821CD">
      <w:pPr>
        <w:spacing w:line="240" w:lineRule="auto"/>
        <w:ind w:firstLine="567"/>
        <w:jc w:val="both"/>
        <w:rPr>
          <w:rFonts w:ascii="Times New Roman" w:hAnsi="Times New Roman"/>
          <w:sz w:val="28"/>
          <w:szCs w:val="28"/>
          <w:lang w:val="uk-UA"/>
        </w:rPr>
      </w:pPr>
      <w:r w:rsidRPr="008821CD">
        <w:rPr>
          <w:rFonts w:ascii="Times New Roman" w:hAnsi="Times New Roman"/>
          <w:sz w:val="28"/>
          <w:szCs w:val="28"/>
          <w:lang w:val="uk-UA"/>
        </w:rPr>
        <w:t>7) збереження об’єкту</w:t>
      </w:r>
      <w:r w:rsidR="00C52A33">
        <w:rPr>
          <w:rFonts w:ascii="Times New Roman" w:hAnsi="Times New Roman"/>
          <w:sz w:val="28"/>
          <w:szCs w:val="28"/>
          <w:lang w:val="uk-UA"/>
        </w:rPr>
        <w:t xml:space="preserve"> – у 2013 році розпочалася реалізація проекту реко</w:t>
      </w:r>
      <w:r w:rsidR="00842D14">
        <w:rPr>
          <w:rFonts w:ascii="Times New Roman" w:hAnsi="Times New Roman"/>
          <w:sz w:val="28"/>
          <w:szCs w:val="28"/>
          <w:lang w:val="uk-UA"/>
        </w:rPr>
        <w:t>нструкції проспекту Поштовий</w:t>
      </w:r>
      <w:r w:rsidR="00644BB2">
        <w:rPr>
          <w:rFonts w:ascii="Times New Roman" w:hAnsi="Times New Roman"/>
          <w:sz w:val="28"/>
          <w:szCs w:val="28"/>
          <w:lang w:val="uk-UA"/>
        </w:rPr>
        <w:t>. В рамках першої черги облаштовано  сквер біля пам</w:t>
      </w:r>
      <w:r w:rsidR="00644BB2" w:rsidRPr="00644BB2">
        <w:rPr>
          <w:rFonts w:ascii="Times New Roman" w:hAnsi="Times New Roman"/>
          <w:sz w:val="28"/>
          <w:szCs w:val="28"/>
          <w:lang w:val="uk-UA"/>
        </w:rPr>
        <w:t>’</w:t>
      </w:r>
      <w:r w:rsidR="00644BB2">
        <w:rPr>
          <w:rFonts w:ascii="Times New Roman" w:hAnsi="Times New Roman"/>
          <w:sz w:val="28"/>
          <w:szCs w:val="28"/>
          <w:lang w:val="uk-UA"/>
        </w:rPr>
        <w:t>ятника Тарасу Шевченку, встановлено скульптурно-декоративну композицію «Пам</w:t>
      </w:r>
      <w:r w:rsidR="00644BB2" w:rsidRPr="00644BB2">
        <w:rPr>
          <w:rFonts w:ascii="Times New Roman" w:hAnsi="Times New Roman"/>
          <w:sz w:val="28"/>
          <w:szCs w:val="28"/>
          <w:lang w:val="uk-UA"/>
        </w:rPr>
        <w:t>’</w:t>
      </w:r>
      <w:r w:rsidR="00644BB2">
        <w:rPr>
          <w:rFonts w:ascii="Times New Roman" w:hAnsi="Times New Roman"/>
          <w:sz w:val="28"/>
          <w:szCs w:val="28"/>
          <w:lang w:val="uk-UA"/>
        </w:rPr>
        <w:t>ятний знак вулиці Поштовій»</w:t>
      </w:r>
      <w:r w:rsidR="00A81D54">
        <w:rPr>
          <w:rFonts w:ascii="Times New Roman" w:hAnsi="Times New Roman"/>
          <w:sz w:val="28"/>
          <w:szCs w:val="28"/>
          <w:lang w:val="uk-UA"/>
        </w:rPr>
        <w:t xml:space="preserve">, створено Арт-майдан та відкрито шаховий клуб. </w:t>
      </w:r>
      <w:r w:rsidR="00A81D54" w:rsidRPr="00FF6319">
        <w:rPr>
          <w:rFonts w:ascii="Times New Roman" w:hAnsi="Times New Roman"/>
          <w:sz w:val="28"/>
          <w:szCs w:val="28"/>
          <w:lang w:val="uk-UA"/>
        </w:rPr>
        <w:t>Родзинкою</w:t>
      </w:r>
      <w:r w:rsidR="00FF6319">
        <w:rPr>
          <w:rFonts w:ascii="Times New Roman" w:hAnsi="Times New Roman"/>
          <w:sz w:val="28"/>
          <w:szCs w:val="28"/>
          <w:lang w:val="uk-UA"/>
        </w:rPr>
        <w:t xml:space="preserve"> </w:t>
      </w:r>
      <w:r w:rsidR="00A81D54" w:rsidRPr="00FF6319">
        <w:rPr>
          <w:rFonts w:ascii="Times New Roman" w:hAnsi="Times New Roman"/>
          <w:sz w:val="28"/>
          <w:szCs w:val="28"/>
          <w:lang w:val="uk-UA"/>
        </w:rPr>
        <w:t>пр</w:t>
      </w:r>
      <w:r w:rsidR="00A81D54">
        <w:rPr>
          <w:rFonts w:ascii="Times New Roman" w:hAnsi="Times New Roman"/>
          <w:sz w:val="28"/>
          <w:szCs w:val="28"/>
          <w:lang w:val="uk-UA"/>
        </w:rPr>
        <w:t>оспекту</w:t>
      </w:r>
      <w:r w:rsidR="00A81D54" w:rsidRPr="00FF6319">
        <w:rPr>
          <w:rFonts w:ascii="Times New Roman" w:hAnsi="Times New Roman"/>
          <w:sz w:val="28"/>
          <w:szCs w:val="28"/>
          <w:lang w:val="uk-UA"/>
        </w:rPr>
        <w:t xml:space="preserve"> стала Театральна площа, на </w:t>
      </w:r>
      <w:r w:rsidR="00FF6319">
        <w:rPr>
          <w:rFonts w:ascii="Times New Roman" w:hAnsi="Times New Roman"/>
          <w:sz w:val="28"/>
          <w:szCs w:val="28"/>
          <w:lang w:val="uk-UA"/>
        </w:rPr>
        <w:t xml:space="preserve">території  якої </w:t>
      </w:r>
      <w:r w:rsidR="00A81D54" w:rsidRPr="00FF6319">
        <w:rPr>
          <w:rFonts w:ascii="Times New Roman" w:hAnsi="Times New Roman"/>
          <w:sz w:val="28"/>
          <w:szCs w:val="28"/>
          <w:lang w:val="uk-UA"/>
        </w:rPr>
        <w:t>розташовані</w:t>
      </w:r>
      <w:r w:rsidR="00FF6319">
        <w:rPr>
          <w:rFonts w:ascii="Times New Roman" w:hAnsi="Times New Roman"/>
          <w:sz w:val="28"/>
          <w:szCs w:val="28"/>
          <w:lang w:val="uk-UA"/>
        </w:rPr>
        <w:t xml:space="preserve"> </w:t>
      </w:r>
      <w:r w:rsidR="00842D14">
        <w:rPr>
          <w:rFonts w:ascii="Times New Roman" w:hAnsi="Times New Roman"/>
          <w:sz w:val="28"/>
          <w:szCs w:val="28"/>
          <w:lang w:val="uk-UA"/>
        </w:rPr>
        <w:t>пішохідні</w:t>
      </w:r>
      <w:r w:rsidR="00FF6319">
        <w:rPr>
          <w:rFonts w:ascii="Times New Roman" w:hAnsi="Times New Roman"/>
          <w:sz w:val="28"/>
          <w:szCs w:val="28"/>
          <w:lang w:val="uk-UA"/>
        </w:rPr>
        <w:t xml:space="preserve"> </w:t>
      </w:r>
      <w:r w:rsidR="00A81D54" w:rsidRPr="00FF6319">
        <w:rPr>
          <w:rFonts w:ascii="Times New Roman" w:hAnsi="Times New Roman"/>
          <w:sz w:val="28"/>
          <w:szCs w:val="28"/>
          <w:lang w:val="uk-UA"/>
        </w:rPr>
        <w:t>фонтан</w:t>
      </w:r>
      <w:r w:rsidR="00A81D54">
        <w:rPr>
          <w:rFonts w:ascii="Times New Roman" w:hAnsi="Times New Roman"/>
          <w:sz w:val="28"/>
          <w:szCs w:val="28"/>
          <w:lang w:val="uk-UA"/>
        </w:rPr>
        <w:t>и</w:t>
      </w:r>
      <w:r w:rsidR="00A81D54" w:rsidRPr="00FF6319">
        <w:rPr>
          <w:rFonts w:ascii="Times New Roman" w:hAnsi="Times New Roman"/>
          <w:sz w:val="28"/>
          <w:szCs w:val="28"/>
          <w:lang w:val="uk-UA"/>
        </w:rPr>
        <w:t>, лавки, встановлені</w:t>
      </w:r>
      <w:r w:rsidR="00842D14">
        <w:rPr>
          <w:rFonts w:ascii="Times New Roman" w:hAnsi="Times New Roman"/>
          <w:sz w:val="28"/>
          <w:szCs w:val="28"/>
          <w:lang w:val="uk-UA"/>
        </w:rPr>
        <w:t xml:space="preserve"> </w:t>
      </w:r>
      <w:r w:rsidR="00A81D54" w:rsidRPr="00FF6319">
        <w:rPr>
          <w:rFonts w:ascii="Times New Roman" w:hAnsi="Times New Roman"/>
          <w:sz w:val="28"/>
          <w:szCs w:val="28"/>
          <w:lang w:val="uk-UA"/>
        </w:rPr>
        <w:t>сучасні</w:t>
      </w:r>
      <w:r w:rsidR="00842D14">
        <w:rPr>
          <w:rFonts w:ascii="Times New Roman" w:hAnsi="Times New Roman"/>
          <w:sz w:val="28"/>
          <w:szCs w:val="28"/>
          <w:lang w:val="uk-UA"/>
        </w:rPr>
        <w:t xml:space="preserve"> </w:t>
      </w:r>
      <w:r w:rsidR="00A81D54" w:rsidRPr="00FF6319">
        <w:rPr>
          <w:rFonts w:ascii="Times New Roman" w:hAnsi="Times New Roman"/>
          <w:sz w:val="28"/>
          <w:szCs w:val="28"/>
          <w:lang w:val="uk-UA"/>
        </w:rPr>
        <w:t>ліхтарі з символікою</w:t>
      </w:r>
      <w:r w:rsidR="00842D14">
        <w:rPr>
          <w:rFonts w:ascii="Times New Roman" w:hAnsi="Times New Roman"/>
          <w:sz w:val="28"/>
          <w:szCs w:val="28"/>
          <w:lang w:val="uk-UA"/>
        </w:rPr>
        <w:t xml:space="preserve"> </w:t>
      </w:r>
      <w:r w:rsidR="00A81D54" w:rsidRPr="00FF6319">
        <w:rPr>
          <w:rFonts w:ascii="Times New Roman" w:hAnsi="Times New Roman"/>
          <w:sz w:val="28"/>
          <w:szCs w:val="28"/>
          <w:lang w:val="uk-UA"/>
        </w:rPr>
        <w:t>міста.</w:t>
      </w:r>
      <w:r w:rsidR="00FF6319">
        <w:rPr>
          <w:rFonts w:ascii="Times New Roman" w:hAnsi="Times New Roman"/>
          <w:sz w:val="28"/>
          <w:szCs w:val="28"/>
          <w:lang w:val="uk-UA"/>
        </w:rPr>
        <w:t xml:space="preserve"> </w:t>
      </w:r>
      <w:r w:rsidR="00A81D54">
        <w:rPr>
          <w:rFonts w:ascii="Times New Roman" w:hAnsi="Times New Roman"/>
          <w:sz w:val="28"/>
          <w:szCs w:val="28"/>
          <w:lang w:val="uk-UA"/>
        </w:rPr>
        <w:t>С</w:t>
      </w:r>
      <w:r w:rsidRPr="008821CD">
        <w:rPr>
          <w:rFonts w:ascii="Times New Roman" w:hAnsi="Times New Roman"/>
          <w:sz w:val="28"/>
          <w:szCs w:val="28"/>
          <w:lang w:val="uk-UA"/>
        </w:rPr>
        <w:t>анітарно-гігіє</w:t>
      </w:r>
      <w:r w:rsidR="00A81D54">
        <w:rPr>
          <w:rFonts w:ascii="Times New Roman" w:hAnsi="Times New Roman"/>
          <w:sz w:val="28"/>
          <w:szCs w:val="28"/>
          <w:lang w:val="uk-UA"/>
        </w:rPr>
        <w:t>нічний стан прилеглої території задовільний</w:t>
      </w:r>
      <w:r w:rsidRPr="008821CD">
        <w:rPr>
          <w:rFonts w:ascii="Times New Roman" w:hAnsi="Times New Roman"/>
          <w:sz w:val="28"/>
          <w:szCs w:val="28"/>
          <w:lang w:val="uk-UA"/>
        </w:rPr>
        <w:t>;</w:t>
      </w:r>
    </w:p>
    <w:p w:rsidR="008821CD" w:rsidRPr="008821CD" w:rsidRDefault="008821CD" w:rsidP="00FF6319">
      <w:pPr>
        <w:spacing w:line="240" w:lineRule="auto"/>
        <w:jc w:val="both"/>
        <w:rPr>
          <w:rFonts w:ascii="Times New Roman" w:hAnsi="Times New Roman"/>
          <w:sz w:val="28"/>
          <w:szCs w:val="28"/>
          <w:lang w:val="uk-UA"/>
        </w:rPr>
      </w:pPr>
      <w:r w:rsidRPr="008821CD">
        <w:rPr>
          <w:rFonts w:ascii="Times New Roman" w:hAnsi="Times New Roman"/>
          <w:sz w:val="28"/>
          <w:szCs w:val="28"/>
          <w:lang w:val="uk-UA"/>
        </w:rPr>
        <w:t>8) режим відвід</w:t>
      </w:r>
      <w:r w:rsidR="00A81D54">
        <w:rPr>
          <w:rFonts w:ascii="Times New Roman" w:hAnsi="Times New Roman"/>
          <w:sz w:val="28"/>
          <w:szCs w:val="28"/>
          <w:lang w:val="uk-UA"/>
        </w:rPr>
        <w:t xml:space="preserve">ування об’єкта – </w:t>
      </w:r>
      <w:r w:rsidR="00FF6319">
        <w:rPr>
          <w:rFonts w:ascii="Times New Roman" w:hAnsi="Times New Roman"/>
          <w:sz w:val="28"/>
          <w:szCs w:val="28"/>
          <w:lang w:val="uk-UA"/>
        </w:rPr>
        <w:t>протягом року</w:t>
      </w:r>
      <w:r w:rsidR="00A81D54">
        <w:rPr>
          <w:rFonts w:ascii="Times New Roman" w:hAnsi="Times New Roman"/>
          <w:sz w:val="28"/>
          <w:szCs w:val="28"/>
          <w:lang w:val="uk-UA"/>
        </w:rPr>
        <w:t>, безкоштовно</w:t>
      </w:r>
      <w:r w:rsidRPr="008821CD">
        <w:rPr>
          <w:rFonts w:ascii="Times New Roman" w:hAnsi="Times New Roman"/>
          <w:sz w:val="28"/>
          <w:szCs w:val="28"/>
          <w:lang w:val="uk-UA"/>
        </w:rPr>
        <w:t>;</w:t>
      </w:r>
    </w:p>
    <w:p w:rsidR="008821CD" w:rsidRPr="008821CD" w:rsidRDefault="008821CD" w:rsidP="00FF6319">
      <w:pPr>
        <w:spacing w:line="240" w:lineRule="auto"/>
        <w:jc w:val="both"/>
        <w:rPr>
          <w:rFonts w:ascii="Times New Roman" w:hAnsi="Times New Roman"/>
          <w:sz w:val="28"/>
          <w:szCs w:val="28"/>
          <w:lang w:val="uk-UA"/>
        </w:rPr>
      </w:pPr>
      <w:r w:rsidRPr="008821CD">
        <w:rPr>
          <w:rFonts w:ascii="Times New Roman" w:hAnsi="Times New Roman"/>
          <w:sz w:val="28"/>
          <w:szCs w:val="28"/>
          <w:lang w:val="uk-UA"/>
        </w:rPr>
        <w:t>9) охорона об’єкту</w:t>
      </w:r>
      <w:r w:rsidR="00FF6319">
        <w:rPr>
          <w:rFonts w:ascii="Times New Roman" w:hAnsi="Times New Roman"/>
          <w:sz w:val="28"/>
          <w:szCs w:val="28"/>
          <w:lang w:val="uk-UA"/>
        </w:rPr>
        <w:t>: об</w:t>
      </w:r>
      <w:r w:rsidR="00FF6319" w:rsidRPr="00FF6319">
        <w:rPr>
          <w:rFonts w:ascii="Times New Roman" w:hAnsi="Times New Roman"/>
          <w:sz w:val="28"/>
          <w:szCs w:val="28"/>
        </w:rPr>
        <w:t>’</w:t>
      </w:r>
      <w:r w:rsidR="00FF6319">
        <w:rPr>
          <w:rFonts w:ascii="Times New Roman" w:hAnsi="Times New Roman"/>
          <w:sz w:val="28"/>
          <w:szCs w:val="28"/>
          <w:lang w:val="uk-UA"/>
        </w:rPr>
        <w:t>єкт знаходиться під охороною міської влади</w:t>
      </w:r>
      <w:r w:rsidRPr="008821CD">
        <w:rPr>
          <w:rFonts w:ascii="Times New Roman" w:hAnsi="Times New Roman"/>
          <w:sz w:val="28"/>
          <w:szCs w:val="28"/>
          <w:lang w:val="uk-UA"/>
        </w:rPr>
        <w:t>;</w:t>
      </w:r>
    </w:p>
    <w:p w:rsidR="00251E64" w:rsidRPr="00251E64" w:rsidRDefault="008821CD" w:rsidP="00FF6319">
      <w:pPr>
        <w:spacing w:line="240" w:lineRule="auto"/>
        <w:jc w:val="both"/>
        <w:rPr>
          <w:rFonts w:ascii="Times New Roman" w:hAnsi="Times New Roman"/>
          <w:sz w:val="28"/>
          <w:szCs w:val="28"/>
          <w:lang w:val="uk-UA"/>
        </w:rPr>
      </w:pPr>
      <w:r w:rsidRPr="008821CD">
        <w:rPr>
          <w:rFonts w:ascii="Times New Roman" w:hAnsi="Times New Roman"/>
          <w:sz w:val="28"/>
          <w:szCs w:val="28"/>
          <w:lang w:val="uk-UA"/>
        </w:rPr>
        <w:t>10) список джерел</w:t>
      </w:r>
      <w:r w:rsidR="00251E64">
        <w:rPr>
          <w:rFonts w:ascii="Times New Roman" w:hAnsi="Times New Roman"/>
          <w:sz w:val="28"/>
          <w:szCs w:val="28"/>
          <w:lang w:val="uk-UA"/>
        </w:rPr>
        <w:t xml:space="preserve"> - </w:t>
      </w:r>
      <w:r w:rsidR="00251E64" w:rsidRPr="00251E64">
        <w:rPr>
          <w:rFonts w:ascii="Times New Roman" w:hAnsi="Times New Roman"/>
          <w:sz w:val="28"/>
          <w:szCs w:val="28"/>
          <w:lang w:val="uk-UA"/>
        </w:rPr>
        <w:t>Енциклопедія Криворіжжя. Упорядник В. П. Бухтіяров. Кривий Ріг видавництво «ЯВВА», 2005. https://www.google.com.ua/search?q</w:t>
      </w:r>
    </w:p>
    <w:p w:rsidR="008821CD" w:rsidRPr="004D2A76" w:rsidRDefault="008821CD" w:rsidP="008821CD">
      <w:pPr>
        <w:spacing w:line="240" w:lineRule="auto"/>
        <w:ind w:firstLine="567"/>
        <w:jc w:val="both"/>
        <w:rPr>
          <w:rFonts w:ascii="Times New Roman" w:hAnsi="Times New Roman"/>
          <w:sz w:val="28"/>
          <w:szCs w:val="28"/>
          <w:lang w:val="uk-UA"/>
        </w:rPr>
      </w:pPr>
    </w:p>
    <w:p w:rsidR="004D2A76" w:rsidRDefault="004D2A76"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251E64" w:rsidRDefault="00251E64" w:rsidP="004D2A76">
      <w:pPr>
        <w:spacing w:line="240" w:lineRule="auto"/>
        <w:ind w:firstLine="567"/>
        <w:jc w:val="both"/>
        <w:rPr>
          <w:rFonts w:ascii="Times New Roman" w:hAnsi="Times New Roman"/>
          <w:sz w:val="28"/>
          <w:szCs w:val="28"/>
          <w:lang w:val="uk-UA"/>
        </w:rPr>
      </w:pPr>
    </w:p>
    <w:p w:rsidR="00803C9D" w:rsidRDefault="00803C9D" w:rsidP="00251E64">
      <w:pPr>
        <w:spacing w:line="240" w:lineRule="auto"/>
        <w:jc w:val="both"/>
        <w:rPr>
          <w:rFonts w:ascii="Times New Roman" w:hAnsi="Times New Roman"/>
          <w:sz w:val="28"/>
          <w:szCs w:val="28"/>
          <w:lang w:val="uk-UA"/>
        </w:rPr>
      </w:pPr>
    </w:p>
    <w:p w:rsidR="00186006" w:rsidRPr="00186006" w:rsidRDefault="00186006" w:rsidP="00186006">
      <w:pPr>
        <w:spacing w:line="240" w:lineRule="auto"/>
        <w:jc w:val="center"/>
        <w:rPr>
          <w:rFonts w:ascii="Times New Roman" w:hAnsi="Times New Roman"/>
          <w:b/>
          <w:sz w:val="28"/>
          <w:szCs w:val="28"/>
          <w:lang w:val="uk-UA"/>
        </w:rPr>
      </w:pPr>
      <w:r w:rsidRPr="00186006">
        <w:rPr>
          <w:rFonts w:ascii="Times New Roman" w:hAnsi="Times New Roman"/>
          <w:b/>
          <w:sz w:val="28"/>
          <w:szCs w:val="28"/>
          <w:lang w:val="uk-UA"/>
        </w:rPr>
        <w:lastRenderedPageBreak/>
        <w:t>Пам’ят</w:t>
      </w:r>
      <w:r>
        <w:rPr>
          <w:rFonts w:ascii="Times New Roman" w:hAnsi="Times New Roman"/>
          <w:b/>
          <w:sz w:val="28"/>
          <w:szCs w:val="28"/>
          <w:lang w:val="uk-UA"/>
        </w:rPr>
        <w:t>ка природи «Скелі МОДРу»</w:t>
      </w:r>
    </w:p>
    <w:p w:rsidR="00803C9D" w:rsidRPr="00803C9D" w:rsidRDefault="00A81D54" w:rsidP="00186006">
      <w:pPr>
        <w:pStyle w:val="a5"/>
        <w:numPr>
          <w:ilvl w:val="0"/>
          <w:numId w:val="5"/>
        </w:numPr>
        <w:spacing w:after="0" w:line="240" w:lineRule="auto"/>
        <w:jc w:val="both"/>
        <w:rPr>
          <w:rFonts w:ascii="Times New Roman" w:hAnsi="Times New Roman"/>
          <w:sz w:val="28"/>
          <w:szCs w:val="28"/>
          <w:lang w:val="uk-UA"/>
        </w:rPr>
      </w:pPr>
      <w:r w:rsidRPr="00803C9D">
        <w:rPr>
          <w:rFonts w:ascii="Times New Roman" w:hAnsi="Times New Roman"/>
          <w:sz w:val="28"/>
          <w:szCs w:val="28"/>
          <w:lang w:val="uk-UA"/>
        </w:rPr>
        <w:t>найменування об'єкту</w:t>
      </w:r>
      <w:r w:rsidR="00857566" w:rsidRPr="00803C9D">
        <w:rPr>
          <w:rFonts w:ascii="Times New Roman" w:hAnsi="Times New Roman"/>
          <w:sz w:val="28"/>
          <w:szCs w:val="28"/>
          <w:lang w:val="uk-UA"/>
        </w:rPr>
        <w:t xml:space="preserve"> – пам</w:t>
      </w:r>
      <w:r w:rsidR="00857566" w:rsidRPr="00803C9D">
        <w:rPr>
          <w:rFonts w:ascii="Times New Roman" w:hAnsi="Times New Roman"/>
          <w:sz w:val="28"/>
          <w:szCs w:val="28"/>
        </w:rPr>
        <w:t>’</w:t>
      </w:r>
      <w:r w:rsidR="00857566" w:rsidRPr="00803C9D">
        <w:rPr>
          <w:rFonts w:ascii="Times New Roman" w:hAnsi="Times New Roman"/>
          <w:sz w:val="28"/>
          <w:szCs w:val="28"/>
          <w:lang w:val="uk-UA"/>
        </w:rPr>
        <w:t>ятка природи «Скелі МОДРу»</w:t>
      </w:r>
      <w:r w:rsidR="00251E64" w:rsidRPr="00803C9D">
        <w:rPr>
          <w:rFonts w:ascii="Times New Roman" w:hAnsi="Times New Roman"/>
          <w:sz w:val="28"/>
          <w:szCs w:val="28"/>
          <w:lang w:val="uk-UA"/>
        </w:rPr>
        <w:t>.</w:t>
      </w:r>
    </w:p>
    <w:p w:rsidR="00A81D54" w:rsidRPr="00803C9D" w:rsidRDefault="00251E64" w:rsidP="00186006">
      <w:pPr>
        <w:spacing w:after="0" w:line="240" w:lineRule="auto"/>
        <w:jc w:val="both"/>
        <w:rPr>
          <w:rFonts w:ascii="Times New Roman" w:hAnsi="Times New Roman"/>
          <w:sz w:val="28"/>
          <w:szCs w:val="28"/>
          <w:lang w:val="uk-UA"/>
        </w:rPr>
      </w:pPr>
      <w:r w:rsidRPr="00803C9D">
        <w:rPr>
          <w:rFonts w:ascii="Times New Roman" w:hAnsi="Times New Roman"/>
          <w:sz w:val="28"/>
          <w:szCs w:val="28"/>
          <w:lang w:val="uk-UA"/>
        </w:rPr>
        <w:t xml:space="preserve"> МОДР – «міжнародна організація допомоги борцям революції»</w:t>
      </w:r>
      <w:r w:rsidR="00147C47" w:rsidRPr="00803C9D">
        <w:rPr>
          <w:rFonts w:ascii="Times New Roman" w:hAnsi="Times New Roman"/>
          <w:sz w:val="28"/>
          <w:szCs w:val="28"/>
          <w:lang w:val="uk-UA"/>
        </w:rPr>
        <w:t>, існувала у Радянському Союзі в 1922 – 1947 роках. Надавала допомогу борцям проти фашизму. На її честь назвали рудник, а виходи палеопротерозойських порід знаходяться біля селища колишнього рудника МОДР. Тому пам’ятка природи і назвали «скелями МОДРу»</w:t>
      </w:r>
      <w:r w:rsidR="00A81D54" w:rsidRPr="00803C9D">
        <w:rPr>
          <w:rFonts w:ascii="Times New Roman" w:hAnsi="Times New Roman"/>
          <w:sz w:val="28"/>
          <w:szCs w:val="28"/>
          <w:lang w:val="uk-UA"/>
        </w:rPr>
        <w:t>;</w:t>
      </w:r>
    </w:p>
    <w:p w:rsidR="00786550" w:rsidRDefault="00786550" w:rsidP="00A81D54">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2) фотографія об'єкту</w:t>
      </w:r>
    </w:p>
    <w:p w:rsidR="00786550" w:rsidRDefault="00786550" w:rsidP="006461E7">
      <w:pPr>
        <w:spacing w:after="0" w:line="240" w:lineRule="auto"/>
        <w:ind w:firstLine="567"/>
        <w:jc w:val="both"/>
        <w:rPr>
          <w:rFonts w:ascii="Times New Roman" w:hAnsi="Times New Roman"/>
          <w:sz w:val="28"/>
          <w:szCs w:val="28"/>
          <w:lang w:val="uk-UA"/>
        </w:rPr>
      </w:pPr>
      <w:r>
        <w:rPr>
          <w:noProof/>
          <w:lang w:val="uk-UA" w:eastAsia="uk-UA"/>
        </w:rPr>
        <w:drawing>
          <wp:inline distT="0" distB="0" distL="0" distR="0">
            <wp:extent cx="4762500" cy="3333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6666"/>
                    <a:stretch/>
                  </pic:blipFill>
                  <pic:spPr bwMode="auto">
                    <a:xfrm>
                      <a:off x="0" y="0"/>
                      <a:ext cx="4762500" cy="3333750"/>
                    </a:xfrm>
                    <a:prstGeom prst="rect">
                      <a:avLst/>
                    </a:prstGeom>
                    <a:ln>
                      <a:noFill/>
                    </a:ln>
                    <a:extLst>
                      <a:ext uri="{53640926-AAD7-44D8-BBD7-CCE9431645EC}">
                        <a14:shadowObscured xmlns:a14="http://schemas.microsoft.com/office/drawing/2010/main"/>
                      </a:ext>
                    </a:extLst>
                  </pic:spPr>
                </pic:pic>
              </a:graphicData>
            </a:graphic>
          </wp:inline>
        </w:drawing>
      </w:r>
    </w:p>
    <w:p w:rsidR="004D6F23" w:rsidRDefault="004D6F23" w:rsidP="00FF6319">
      <w:pPr>
        <w:spacing w:line="240" w:lineRule="auto"/>
        <w:ind w:firstLine="567"/>
        <w:jc w:val="center"/>
        <w:rPr>
          <w:rFonts w:ascii="Times New Roman" w:hAnsi="Times New Roman"/>
          <w:sz w:val="28"/>
          <w:szCs w:val="28"/>
          <w:lang w:val="uk-UA"/>
        </w:rPr>
      </w:pPr>
      <w:r>
        <w:rPr>
          <w:rFonts w:ascii="Times New Roman" w:hAnsi="Times New Roman"/>
          <w:sz w:val="28"/>
          <w:szCs w:val="28"/>
          <w:lang w:val="uk-UA"/>
        </w:rPr>
        <w:t>Фото печера у скелях МОДРу</w:t>
      </w:r>
    </w:p>
    <w:p w:rsidR="004D6F23" w:rsidRDefault="008F63D4" w:rsidP="00A81D54">
      <w:pPr>
        <w:spacing w:line="240" w:lineRule="auto"/>
        <w:ind w:firstLine="567"/>
        <w:jc w:val="both"/>
        <w:rPr>
          <w:rFonts w:ascii="Times New Roman" w:hAnsi="Times New Roman"/>
          <w:sz w:val="28"/>
          <w:szCs w:val="28"/>
          <w:lang w:val="uk-UA"/>
        </w:rPr>
      </w:pPr>
      <w:r>
        <w:rPr>
          <w:noProof/>
          <w:lang w:val="uk-UA" w:eastAsia="uk-UA"/>
        </w:rPr>
        <w:drawing>
          <wp:inline distT="0" distB="0" distL="0" distR="0">
            <wp:extent cx="4762500" cy="320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0400"/>
                    <a:stretch/>
                  </pic:blipFill>
                  <pic:spPr bwMode="auto">
                    <a:xfrm>
                      <a:off x="0" y="0"/>
                      <a:ext cx="4762500" cy="3200400"/>
                    </a:xfrm>
                    <a:prstGeom prst="rect">
                      <a:avLst/>
                    </a:prstGeom>
                    <a:ln>
                      <a:noFill/>
                    </a:ln>
                    <a:extLst>
                      <a:ext uri="{53640926-AAD7-44D8-BBD7-CCE9431645EC}">
                        <a14:shadowObscured xmlns:a14="http://schemas.microsoft.com/office/drawing/2010/main"/>
                      </a:ext>
                    </a:extLst>
                  </pic:spPr>
                </pic:pic>
              </a:graphicData>
            </a:graphic>
          </wp:inline>
        </w:drawing>
      </w:r>
    </w:p>
    <w:p w:rsidR="004D6F23" w:rsidRDefault="008F63D4" w:rsidP="00FF6319">
      <w:pPr>
        <w:spacing w:line="240" w:lineRule="auto"/>
        <w:ind w:firstLine="567"/>
        <w:jc w:val="center"/>
        <w:rPr>
          <w:rFonts w:ascii="Times New Roman" w:hAnsi="Times New Roman"/>
          <w:sz w:val="28"/>
          <w:szCs w:val="28"/>
          <w:lang w:val="uk-UA"/>
        </w:rPr>
      </w:pPr>
      <w:r>
        <w:rPr>
          <w:rFonts w:ascii="Times New Roman" w:hAnsi="Times New Roman"/>
          <w:sz w:val="28"/>
          <w:szCs w:val="28"/>
          <w:lang w:val="uk-UA"/>
        </w:rPr>
        <w:t xml:space="preserve">Фото </w:t>
      </w:r>
      <w:r w:rsidR="004D6F23">
        <w:rPr>
          <w:rFonts w:ascii="Times New Roman" w:hAnsi="Times New Roman"/>
          <w:sz w:val="28"/>
          <w:szCs w:val="28"/>
          <w:lang w:val="uk-UA"/>
        </w:rPr>
        <w:t xml:space="preserve"> Скелі МОДРу</w:t>
      </w:r>
    </w:p>
    <w:p w:rsidR="00A81D54" w:rsidRPr="00A81D54" w:rsidRDefault="00A81D54" w:rsidP="00A81D54">
      <w:pPr>
        <w:spacing w:line="240" w:lineRule="auto"/>
        <w:ind w:firstLine="567"/>
        <w:jc w:val="both"/>
        <w:rPr>
          <w:rFonts w:ascii="Times New Roman" w:hAnsi="Times New Roman"/>
          <w:sz w:val="28"/>
          <w:szCs w:val="28"/>
          <w:lang w:val="uk-UA"/>
        </w:rPr>
      </w:pPr>
      <w:r w:rsidRPr="00A81D54">
        <w:rPr>
          <w:rFonts w:ascii="Times New Roman" w:hAnsi="Times New Roman"/>
          <w:sz w:val="28"/>
          <w:szCs w:val="28"/>
          <w:lang w:val="uk-UA"/>
        </w:rPr>
        <w:lastRenderedPageBreak/>
        <w:t>3) класифікаційна категорія об’єкта</w:t>
      </w:r>
      <w:r w:rsidR="00857566">
        <w:rPr>
          <w:rFonts w:ascii="Times New Roman" w:hAnsi="Times New Roman"/>
          <w:sz w:val="28"/>
          <w:szCs w:val="28"/>
          <w:lang w:val="uk-UA"/>
        </w:rPr>
        <w:t xml:space="preserve"> –</w:t>
      </w:r>
      <w:r w:rsidR="00842D14">
        <w:rPr>
          <w:rFonts w:ascii="Times New Roman" w:hAnsi="Times New Roman"/>
          <w:sz w:val="28"/>
          <w:szCs w:val="28"/>
          <w:lang w:val="uk-UA"/>
        </w:rPr>
        <w:t xml:space="preserve"> </w:t>
      </w:r>
      <w:r w:rsidR="00786550">
        <w:rPr>
          <w:rFonts w:ascii="Times New Roman" w:hAnsi="Times New Roman"/>
          <w:sz w:val="28"/>
          <w:szCs w:val="28"/>
          <w:lang w:val="uk-UA"/>
        </w:rPr>
        <w:t>історико-геологічна</w:t>
      </w:r>
      <w:r w:rsidR="00842D14">
        <w:rPr>
          <w:rFonts w:ascii="Times New Roman" w:hAnsi="Times New Roman"/>
          <w:sz w:val="28"/>
          <w:szCs w:val="28"/>
          <w:lang w:val="uk-UA"/>
        </w:rPr>
        <w:t xml:space="preserve"> </w:t>
      </w:r>
      <w:r w:rsidR="00786550">
        <w:rPr>
          <w:rFonts w:ascii="Times New Roman" w:hAnsi="Times New Roman"/>
          <w:sz w:val="28"/>
          <w:szCs w:val="28"/>
          <w:lang w:val="uk-UA"/>
        </w:rPr>
        <w:t>пам</w:t>
      </w:r>
      <w:r w:rsidR="00786550" w:rsidRPr="00786550">
        <w:rPr>
          <w:rFonts w:ascii="Times New Roman" w:hAnsi="Times New Roman"/>
          <w:sz w:val="28"/>
          <w:szCs w:val="28"/>
        </w:rPr>
        <w:t>’</w:t>
      </w:r>
      <w:r w:rsidR="00786550">
        <w:rPr>
          <w:rFonts w:ascii="Times New Roman" w:hAnsi="Times New Roman"/>
          <w:sz w:val="28"/>
          <w:szCs w:val="28"/>
          <w:lang w:val="uk-UA"/>
        </w:rPr>
        <w:t>ятка природи загальнодержавного значення</w:t>
      </w:r>
      <w:r w:rsidRPr="00A81D54">
        <w:rPr>
          <w:rFonts w:ascii="Times New Roman" w:hAnsi="Times New Roman"/>
          <w:sz w:val="28"/>
          <w:szCs w:val="28"/>
          <w:lang w:val="uk-UA"/>
        </w:rPr>
        <w:t>;</w:t>
      </w:r>
    </w:p>
    <w:p w:rsidR="007A6685" w:rsidRDefault="00A81D54" w:rsidP="00A81D54">
      <w:pPr>
        <w:spacing w:line="240" w:lineRule="auto"/>
        <w:ind w:firstLine="567"/>
        <w:jc w:val="both"/>
        <w:rPr>
          <w:rFonts w:ascii="Times New Roman" w:hAnsi="Times New Roman"/>
          <w:sz w:val="28"/>
          <w:szCs w:val="28"/>
          <w:lang w:val="uk-UA"/>
        </w:rPr>
      </w:pPr>
      <w:r w:rsidRPr="00A81D54">
        <w:rPr>
          <w:rFonts w:ascii="Times New Roman" w:hAnsi="Times New Roman"/>
          <w:sz w:val="28"/>
          <w:szCs w:val="28"/>
          <w:lang w:val="uk-UA"/>
        </w:rPr>
        <w:t>4) місцезнаходження об'єкту</w:t>
      </w:r>
      <w:r w:rsidR="00786550">
        <w:rPr>
          <w:rFonts w:ascii="Times New Roman" w:hAnsi="Times New Roman"/>
          <w:sz w:val="28"/>
          <w:szCs w:val="28"/>
          <w:lang w:val="uk-UA"/>
        </w:rPr>
        <w:t xml:space="preserve"> – </w:t>
      </w:r>
      <w:r w:rsidR="005347B4">
        <w:rPr>
          <w:rFonts w:ascii="Times New Roman" w:hAnsi="Times New Roman"/>
          <w:sz w:val="28"/>
          <w:szCs w:val="28"/>
          <w:lang w:val="uk-UA"/>
        </w:rPr>
        <w:t xml:space="preserve"> берег</w:t>
      </w:r>
      <w:r w:rsidR="00786550">
        <w:rPr>
          <w:rFonts w:ascii="Times New Roman" w:hAnsi="Times New Roman"/>
          <w:sz w:val="28"/>
          <w:szCs w:val="28"/>
          <w:lang w:val="uk-UA"/>
        </w:rPr>
        <w:t>и</w:t>
      </w:r>
      <w:r w:rsidR="005347B4">
        <w:rPr>
          <w:rFonts w:ascii="Times New Roman" w:hAnsi="Times New Roman"/>
          <w:sz w:val="28"/>
          <w:szCs w:val="28"/>
          <w:lang w:val="uk-UA"/>
        </w:rPr>
        <w:t xml:space="preserve"> річки Інгулець поблизу парку</w:t>
      </w:r>
      <w:r w:rsidR="00842D14" w:rsidRPr="00842D14">
        <w:rPr>
          <w:rFonts w:ascii="Times New Roman" w:hAnsi="Times New Roman"/>
          <w:sz w:val="28"/>
          <w:szCs w:val="28"/>
          <w:lang w:val="uk-UA"/>
        </w:rPr>
        <w:t xml:space="preserve"> імені Федора Мершавцева </w:t>
      </w:r>
      <w:r w:rsidR="00786550">
        <w:rPr>
          <w:rFonts w:ascii="Times New Roman" w:hAnsi="Times New Roman"/>
          <w:sz w:val="28"/>
          <w:szCs w:val="28"/>
          <w:lang w:val="uk-UA"/>
        </w:rPr>
        <w:t>у Центрально-Міському районі м. Кривого Рогу</w:t>
      </w:r>
      <w:r w:rsidR="000F25F2">
        <w:rPr>
          <w:rFonts w:ascii="Times New Roman" w:hAnsi="Times New Roman"/>
          <w:sz w:val="28"/>
          <w:szCs w:val="28"/>
          <w:lang w:val="uk-UA"/>
        </w:rPr>
        <w:t>.</w:t>
      </w:r>
      <w:r w:rsidR="007A6685">
        <w:rPr>
          <w:rFonts w:ascii="Times New Roman" w:hAnsi="Times New Roman"/>
          <w:sz w:val="28"/>
          <w:szCs w:val="28"/>
          <w:lang w:val="uk-UA"/>
        </w:rPr>
        <w:t xml:space="preserve"> До парку можна під</w:t>
      </w:r>
      <w:r w:rsidR="007A6685" w:rsidRPr="007A6685">
        <w:rPr>
          <w:rFonts w:ascii="Times New Roman" w:hAnsi="Times New Roman"/>
          <w:sz w:val="28"/>
          <w:szCs w:val="28"/>
          <w:lang w:val="uk-UA"/>
        </w:rPr>
        <w:t>’</w:t>
      </w:r>
      <w:r w:rsidR="007A6685">
        <w:rPr>
          <w:rFonts w:ascii="Times New Roman" w:hAnsi="Times New Roman"/>
          <w:sz w:val="28"/>
          <w:szCs w:val="28"/>
          <w:lang w:val="uk-UA"/>
        </w:rPr>
        <w:t xml:space="preserve">їхати громадським транспортом </w:t>
      </w:r>
      <w:r w:rsidR="007A6685" w:rsidRPr="007A6685">
        <w:rPr>
          <w:rFonts w:ascii="Times New Roman" w:hAnsi="Times New Roman"/>
          <w:sz w:val="28"/>
          <w:szCs w:val="28"/>
          <w:lang w:val="uk-UA"/>
        </w:rPr>
        <w:t>– трамвайними маршрутами №1А, №2А, №3А прямуючи до зупинки вулиця або райвиконком, а також на маршрутному таксі №287, №300, №214. Для власників приватних автомобілів або екскурсійних автобусів наявні під’їзди та стоянка перед центральним входом до парку. Адреса - м. Кривий Ріг вул. Зарічна 1а</w:t>
      </w:r>
      <w:r w:rsidR="00C569E5">
        <w:rPr>
          <w:rFonts w:ascii="Times New Roman" w:hAnsi="Times New Roman"/>
          <w:sz w:val="28"/>
          <w:szCs w:val="28"/>
          <w:lang w:val="uk-UA"/>
        </w:rPr>
        <w:t xml:space="preserve"> Під</w:t>
      </w:r>
      <w:r w:rsidR="00C569E5" w:rsidRPr="00C569E5">
        <w:rPr>
          <w:rFonts w:ascii="Times New Roman" w:hAnsi="Times New Roman"/>
          <w:sz w:val="28"/>
          <w:szCs w:val="28"/>
          <w:lang w:val="uk-UA"/>
        </w:rPr>
        <w:t xml:space="preserve">порядковується </w:t>
      </w:r>
      <w:r w:rsidR="00C569E5">
        <w:rPr>
          <w:rFonts w:ascii="Times New Roman" w:hAnsi="Times New Roman"/>
          <w:sz w:val="28"/>
          <w:szCs w:val="28"/>
          <w:lang w:val="uk-UA"/>
        </w:rPr>
        <w:t>Криворізькій міській раді</w:t>
      </w:r>
      <w:r w:rsidR="00C569E5" w:rsidRPr="00C569E5">
        <w:rPr>
          <w:rFonts w:ascii="Times New Roman" w:hAnsi="Times New Roman"/>
          <w:sz w:val="28"/>
          <w:szCs w:val="28"/>
          <w:lang w:val="uk-UA"/>
        </w:rPr>
        <w:t xml:space="preserve"> (</w:t>
      </w:r>
      <w:r w:rsidR="0069576E">
        <w:rPr>
          <w:rFonts w:ascii="Times New Roman" w:hAnsi="Times New Roman"/>
          <w:sz w:val="28"/>
          <w:szCs w:val="28"/>
          <w:lang w:val="uk-UA"/>
        </w:rPr>
        <w:t>розпорядження Ради Міністрів Української Радянської Соціалістичної Республіки 14.10.1975 №780-р</w:t>
      </w:r>
      <w:r w:rsidR="00C569E5" w:rsidRPr="00C569E5">
        <w:rPr>
          <w:rFonts w:ascii="Times New Roman" w:hAnsi="Times New Roman"/>
          <w:sz w:val="28"/>
          <w:szCs w:val="28"/>
          <w:lang w:val="uk-UA"/>
        </w:rPr>
        <w:t>);</w:t>
      </w:r>
    </w:p>
    <w:p w:rsidR="00A81D54" w:rsidRPr="00A81D54" w:rsidRDefault="00A81D54" w:rsidP="00A81D54">
      <w:pPr>
        <w:spacing w:line="240" w:lineRule="auto"/>
        <w:ind w:firstLine="567"/>
        <w:jc w:val="both"/>
        <w:rPr>
          <w:rFonts w:ascii="Times New Roman" w:hAnsi="Times New Roman"/>
          <w:sz w:val="28"/>
          <w:szCs w:val="28"/>
          <w:lang w:val="uk-UA"/>
        </w:rPr>
      </w:pPr>
      <w:r w:rsidRPr="00A81D54">
        <w:rPr>
          <w:rFonts w:ascii="Times New Roman" w:hAnsi="Times New Roman"/>
          <w:sz w:val="28"/>
          <w:szCs w:val="28"/>
          <w:lang w:val="uk-UA"/>
        </w:rPr>
        <w:t>5) ключові історичні под</w:t>
      </w:r>
      <w:r w:rsidR="006A0377">
        <w:rPr>
          <w:rFonts w:ascii="Times New Roman" w:hAnsi="Times New Roman"/>
          <w:sz w:val="28"/>
          <w:szCs w:val="28"/>
          <w:lang w:val="uk-UA"/>
        </w:rPr>
        <w:t>ії, з якими пов'язується об’єкт – природні відслонення палеопротерозойських порід</w:t>
      </w:r>
      <w:r w:rsidRPr="00A81D54">
        <w:rPr>
          <w:rFonts w:ascii="Times New Roman" w:hAnsi="Times New Roman"/>
          <w:sz w:val="28"/>
          <w:szCs w:val="28"/>
          <w:lang w:val="uk-UA"/>
        </w:rPr>
        <w:t>;</w:t>
      </w:r>
    </w:p>
    <w:p w:rsidR="00A81D54" w:rsidRPr="00A81D54" w:rsidRDefault="00A81D54" w:rsidP="006C5516">
      <w:pPr>
        <w:spacing w:line="240" w:lineRule="auto"/>
        <w:ind w:firstLine="567"/>
        <w:jc w:val="both"/>
        <w:rPr>
          <w:rFonts w:ascii="Times New Roman" w:hAnsi="Times New Roman"/>
          <w:sz w:val="28"/>
          <w:szCs w:val="28"/>
          <w:lang w:val="uk-UA"/>
        </w:rPr>
      </w:pPr>
      <w:r w:rsidRPr="00A81D54">
        <w:rPr>
          <w:rFonts w:ascii="Times New Roman" w:hAnsi="Times New Roman"/>
          <w:sz w:val="28"/>
          <w:szCs w:val="28"/>
          <w:lang w:val="uk-UA"/>
        </w:rPr>
        <w:t>6) опис об’єкту</w:t>
      </w:r>
      <w:r w:rsidR="006A0377">
        <w:rPr>
          <w:rFonts w:ascii="Times New Roman" w:hAnsi="Times New Roman"/>
          <w:sz w:val="28"/>
          <w:szCs w:val="28"/>
          <w:lang w:val="uk-UA"/>
        </w:rPr>
        <w:t xml:space="preserve"> – скелі МОДРу об</w:t>
      </w:r>
      <w:r w:rsidR="006A0377" w:rsidRPr="006A0377">
        <w:rPr>
          <w:rFonts w:ascii="Times New Roman" w:hAnsi="Times New Roman"/>
          <w:sz w:val="28"/>
          <w:szCs w:val="28"/>
          <w:lang w:val="uk-UA"/>
        </w:rPr>
        <w:t>’</w:t>
      </w:r>
      <w:r w:rsidR="006A0377">
        <w:rPr>
          <w:rFonts w:ascii="Times New Roman" w:hAnsi="Times New Roman"/>
          <w:sz w:val="28"/>
          <w:szCs w:val="28"/>
          <w:lang w:val="uk-UA"/>
        </w:rPr>
        <w:t xml:space="preserve">єднують природні відслонення порід </w:t>
      </w:r>
      <w:r w:rsidR="00842D14">
        <w:rPr>
          <w:rFonts w:ascii="Times New Roman" w:hAnsi="Times New Roman"/>
          <w:sz w:val="28"/>
          <w:szCs w:val="28"/>
          <w:lang w:val="uk-UA"/>
        </w:rPr>
        <w:t>на правому і лівому берегах р. І</w:t>
      </w:r>
      <w:r w:rsidR="006A0377">
        <w:rPr>
          <w:rFonts w:ascii="Times New Roman" w:hAnsi="Times New Roman"/>
          <w:sz w:val="28"/>
          <w:szCs w:val="28"/>
          <w:lang w:val="uk-UA"/>
        </w:rPr>
        <w:t>нгулець. На лівому березі у вигляді мальовничих скель протяжністю 2 км зім</w:t>
      </w:r>
      <w:r w:rsidR="006A0377" w:rsidRPr="006A0377">
        <w:rPr>
          <w:rFonts w:ascii="Times New Roman" w:hAnsi="Times New Roman"/>
          <w:sz w:val="28"/>
          <w:szCs w:val="28"/>
          <w:lang w:val="uk-UA"/>
        </w:rPr>
        <w:t>’</w:t>
      </w:r>
      <w:r w:rsidR="006A0377">
        <w:rPr>
          <w:rFonts w:ascii="Times New Roman" w:hAnsi="Times New Roman"/>
          <w:sz w:val="28"/>
          <w:szCs w:val="28"/>
          <w:lang w:val="uk-UA"/>
        </w:rPr>
        <w:t>яті в складки і розбиті числен</w:t>
      </w:r>
      <w:r w:rsidR="00FD6021">
        <w:rPr>
          <w:rFonts w:ascii="Times New Roman" w:hAnsi="Times New Roman"/>
          <w:sz w:val="28"/>
          <w:szCs w:val="28"/>
          <w:lang w:val="uk-UA"/>
        </w:rPr>
        <w:t>н</w:t>
      </w:r>
      <w:r w:rsidR="006A0377">
        <w:rPr>
          <w:rFonts w:ascii="Times New Roman" w:hAnsi="Times New Roman"/>
          <w:sz w:val="28"/>
          <w:szCs w:val="28"/>
          <w:lang w:val="uk-UA"/>
        </w:rPr>
        <w:t>ими</w:t>
      </w:r>
      <w:r w:rsidR="00FD6021">
        <w:rPr>
          <w:rFonts w:ascii="Times New Roman" w:hAnsi="Times New Roman"/>
          <w:sz w:val="28"/>
          <w:szCs w:val="28"/>
          <w:lang w:val="uk-UA"/>
        </w:rPr>
        <w:t xml:space="preserve"> розломами та тріщинами залізисті кварцити, що чергуються зі сланцями. У скелі є невелика печера та джерело природної води. </w:t>
      </w:r>
      <w:r w:rsidR="004D6F23">
        <w:rPr>
          <w:rFonts w:ascii="Times New Roman" w:hAnsi="Times New Roman"/>
          <w:sz w:val="28"/>
          <w:szCs w:val="28"/>
          <w:lang w:val="uk-UA"/>
        </w:rPr>
        <w:t>Тут ще у 1899</w:t>
      </w:r>
      <w:r w:rsidR="00842D14">
        <w:rPr>
          <w:rFonts w:ascii="Times New Roman" w:hAnsi="Times New Roman"/>
          <w:sz w:val="28"/>
          <w:szCs w:val="28"/>
          <w:lang w:val="uk-UA"/>
        </w:rPr>
        <w:t xml:space="preserve"> </w:t>
      </w:r>
      <w:r w:rsidR="004D6F23">
        <w:rPr>
          <w:rFonts w:ascii="Times New Roman" w:hAnsi="Times New Roman"/>
          <w:sz w:val="28"/>
          <w:szCs w:val="28"/>
          <w:lang w:val="uk-UA"/>
        </w:rPr>
        <w:t>р. була розпочата промислова розробка багатої залізної руди</w:t>
      </w:r>
      <w:r w:rsidR="006C5516">
        <w:rPr>
          <w:rFonts w:ascii="Times New Roman" w:hAnsi="Times New Roman"/>
          <w:sz w:val="28"/>
          <w:szCs w:val="28"/>
          <w:lang w:val="uk-UA"/>
        </w:rPr>
        <w:t xml:space="preserve"> (з вмістом заліза 65-68%). На початку ХХ століття поклади багатих залізних руд розроблялись низкою невеликих кар</w:t>
      </w:r>
      <w:r w:rsidR="006C5516" w:rsidRPr="006C5516">
        <w:rPr>
          <w:rFonts w:ascii="Times New Roman" w:hAnsi="Times New Roman"/>
          <w:sz w:val="28"/>
          <w:szCs w:val="28"/>
        </w:rPr>
        <w:t>’</w:t>
      </w:r>
      <w:r w:rsidR="006C5516">
        <w:rPr>
          <w:rFonts w:ascii="Times New Roman" w:hAnsi="Times New Roman"/>
          <w:sz w:val="28"/>
          <w:szCs w:val="28"/>
          <w:lang w:val="uk-UA"/>
        </w:rPr>
        <w:t>єрів, які разом складали своєрідну смугу довжиною   35 км. У 1909 році при розливі р. Саксагань один з кар</w:t>
      </w:r>
      <w:r w:rsidR="006C5516" w:rsidRPr="006C5516">
        <w:rPr>
          <w:rFonts w:ascii="Times New Roman" w:hAnsi="Times New Roman"/>
          <w:sz w:val="28"/>
          <w:szCs w:val="28"/>
        </w:rPr>
        <w:t>’</w:t>
      </w:r>
      <w:r w:rsidR="006C5516">
        <w:rPr>
          <w:rFonts w:ascii="Times New Roman" w:hAnsi="Times New Roman"/>
          <w:sz w:val="28"/>
          <w:szCs w:val="28"/>
          <w:lang w:val="uk-UA"/>
        </w:rPr>
        <w:t>єрів було затоплено</w:t>
      </w:r>
      <w:r w:rsidRPr="00A81D54">
        <w:rPr>
          <w:rFonts w:ascii="Times New Roman" w:hAnsi="Times New Roman"/>
          <w:sz w:val="28"/>
          <w:szCs w:val="28"/>
          <w:lang w:val="uk-UA"/>
        </w:rPr>
        <w:t>;</w:t>
      </w:r>
    </w:p>
    <w:p w:rsidR="00A81D54" w:rsidRPr="00A81D54" w:rsidRDefault="00A81D54" w:rsidP="00FF6319">
      <w:pPr>
        <w:spacing w:line="240" w:lineRule="auto"/>
        <w:jc w:val="both"/>
        <w:rPr>
          <w:rFonts w:ascii="Times New Roman" w:hAnsi="Times New Roman"/>
          <w:sz w:val="28"/>
          <w:szCs w:val="28"/>
          <w:lang w:val="uk-UA"/>
        </w:rPr>
      </w:pPr>
      <w:r w:rsidRPr="00A81D54">
        <w:rPr>
          <w:rFonts w:ascii="Times New Roman" w:hAnsi="Times New Roman"/>
          <w:sz w:val="28"/>
          <w:szCs w:val="28"/>
          <w:lang w:val="uk-UA"/>
        </w:rPr>
        <w:t>7) збереження об’єкту</w:t>
      </w:r>
      <w:r w:rsidR="008F63D4">
        <w:rPr>
          <w:rFonts w:ascii="Times New Roman" w:hAnsi="Times New Roman"/>
          <w:sz w:val="28"/>
          <w:szCs w:val="28"/>
          <w:lang w:val="uk-UA"/>
        </w:rPr>
        <w:t xml:space="preserve"> – знаходиться у задовільному стані</w:t>
      </w:r>
      <w:r w:rsidRPr="00A81D54">
        <w:rPr>
          <w:rFonts w:ascii="Times New Roman" w:hAnsi="Times New Roman"/>
          <w:sz w:val="28"/>
          <w:szCs w:val="28"/>
          <w:lang w:val="uk-UA"/>
        </w:rPr>
        <w:t>;</w:t>
      </w:r>
    </w:p>
    <w:p w:rsidR="00A81D54" w:rsidRPr="00A81D54" w:rsidRDefault="00A81D54" w:rsidP="00FF6319">
      <w:pPr>
        <w:spacing w:line="240" w:lineRule="auto"/>
        <w:jc w:val="both"/>
        <w:rPr>
          <w:rFonts w:ascii="Times New Roman" w:hAnsi="Times New Roman"/>
          <w:sz w:val="28"/>
          <w:szCs w:val="28"/>
          <w:lang w:val="uk-UA"/>
        </w:rPr>
      </w:pPr>
      <w:r w:rsidRPr="00A81D54">
        <w:rPr>
          <w:rFonts w:ascii="Times New Roman" w:hAnsi="Times New Roman"/>
          <w:sz w:val="28"/>
          <w:szCs w:val="28"/>
          <w:lang w:val="uk-UA"/>
        </w:rPr>
        <w:t>8) режим відвідування об’єкта</w:t>
      </w:r>
      <w:r w:rsidR="006C5516">
        <w:rPr>
          <w:rFonts w:ascii="Times New Roman" w:hAnsi="Times New Roman"/>
          <w:sz w:val="28"/>
          <w:szCs w:val="28"/>
          <w:lang w:val="uk-UA"/>
        </w:rPr>
        <w:t xml:space="preserve"> – </w:t>
      </w:r>
      <w:r w:rsidR="00FF6319">
        <w:rPr>
          <w:rFonts w:ascii="Times New Roman" w:hAnsi="Times New Roman"/>
          <w:sz w:val="28"/>
          <w:szCs w:val="28"/>
          <w:lang w:val="uk-UA"/>
        </w:rPr>
        <w:t>протягом року</w:t>
      </w:r>
      <w:r w:rsidR="006C5516">
        <w:rPr>
          <w:rFonts w:ascii="Times New Roman" w:hAnsi="Times New Roman"/>
          <w:sz w:val="28"/>
          <w:szCs w:val="28"/>
          <w:lang w:val="uk-UA"/>
        </w:rPr>
        <w:t>, безкоштовний.</w:t>
      </w:r>
    </w:p>
    <w:p w:rsidR="00A81D54" w:rsidRPr="00A81D54" w:rsidRDefault="00FF6319" w:rsidP="00FF6319">
      <w:pPr>
        <w:spacing w:line="240" w:lineRule="auto"/>
        <w:jc w:val="both"/>
        <w:rPr>
          <w:rFonts w:ascii="Times New Roman" w:hAnsi="Times New Roman"/>
          <w:sz w:val="28"/>
          <w:szCs w:val="28"/>
          <w:lang w:val="uk-UA"/>
        </w:rPr>
      </w:pPr>
      <w:r>
        <w:rPr>
          <w:rFonts w:ascii="Times New Roman" w:hAnsi="Times New Roman"/>
          <w:sz w:val="28"/>
          <w:szCs w:val="28"/>
          <w:lang w:val="uk-UA"/>
        </w:rPr>
        <w:t>9) охорона об’єкту:</w:t>
      </w:r>
      <w:r w:rsidRPr="00FF6319">
        <w:rPr>
          <w:rFonts w:ascii="Times New Roman" w:hAnsi="Times New Roman"/>
          <w:sz w:val="28"/>
          <w:szCs w:val="28"/>
          <w:lang w:val="uk-UA"/>
        </w:rPr>
        <w:t xml:space="preserve"> </w:t>
      </w:r>
      <w:r>
        <w:rPr>
          <w:rFonts w:ascii="Times New Roman" w:hAnsi="Times New Roman"/>
          <w:sz w:val="28"/>
          <w:szCs w:val="28"/>
          <w:lang w:val="uk-UA"/>
        </w:rPr>
        <w:t>об</w:t>
      </w:r>
      <w:r w:rsidRPr="00FF6319">
        <w:rPr>
          <w:rFonts w:ascii="Times New Roman" w:hAnsi="Times New Roman"/>
          <w:sz w:val="28"/>
          <w:szCs w:val="28"/>
        </w:rPr>
        <w:t>’</w:t>
      </w:r>
      <w:r>
        <w:rPr>
          <w:rFonts w:ascii="Times New Roman" w:hAnsi="Times New Roman"/>
          <w:sz w:val="28"/>
          <w:szCs w:val="28"/>
          <w:lang w:val="uk-UA"/>
        </w:rPr>
        <w:t>єкт знаходит</w:t>
      </w:r>
      <w:r w:rsidR="00842D14">
        <w:rPr>
          <w:rFonts w:ascii="Times New Roman" w:hAnsi="Times New Roman"/>
          <w:sz w:val="28"/>
          <w:szCs w:val="28"/>
          <w:lang w:val="uk-UA"/>
        </w:rPr>
        <w:t>ься під охороною міської влади</w:t>
      </w:r>
      <w:r w:rsidR="00A81D54" w:rsidRPr="00A81D54">
        <w:rPr>
          <w:rFonts w:ascii="Times New Roman" w:hAnsi="Times New Roman"/>
          <w:sz w:val="28"/>
          <w:szCs w:val="28"/>
          <w:lang w:val="uk-UA"/>
        </w:rPr>
        <w:t>;</w:t>
      </w:r>
    </w:p>
    <w:p w:rsidR="0069576E" w:rsidRDefault="00A81D54" w:rsidP="00FF6319">
      <w:pPr>
        <w:spacing w:line="240" w:lineRule="auto"/>
        <w:jc w:val="both"/>
        <w:rPr>
          <w:rFonts w:ascii="Times New Roman" w:hAnsi="Times New Roman"/>
          <w:sz w:val="28"/>
          <w:szCs w:val="28"/>
          <w:lang w:val="uk-UA"/>
        </w:rPr>
      </w:pPr>
      <w:r w:rsidRPr="00A81D54">
        <w:rPr>
          <w:rFonts w:ascii="Times New Roman" w:hAnsi="Times New Roman"/>
          <w:sz w:val="28"/>
          <w:szCs w:val="28"/>
          <w:lang w:val="uk-UA"/>
        </w:rPr>
        <w:t>10) список джерел</w:t>
      </w:r>
      <w:r w:rsidR="00842D14">
        <w:rPr>
          <w:rFonts w:ascii="Times New Roman" w:hAnsi="Times New Roman"/>
          <w:sz w:val="28"/>
          <w:szCs w:val="28"/>
          <w:lang w:val="uk-UA"/>
        </w:rPr>
        <w:t xml:space="preserve"> - </w:t>
      </w:r>
      <w:r w:rsidR="0069576E" w:rsidRPr="0069576E">
        <w:rPr>
          <w:rFonts w:ascii="Times New Roman" w:hAnsi="Times New Roman"/>
          <w:sz w:val="28"/>
          <w:szCs w:val="28"/>
          <w:lang w:val="uk-UA"/>
        </w:rPr>
        <w:t xml:space="preserve">Енциклопедія Криворіжжя. Упорядник </w:t>
      </w:r>
    </w:p>
    <w:p w:rsidR="00A81D54" w:rsidRDefault="0069576E" w:rsidP="00A81D54">
      <w:pPr>
        <w:spacing w:line="240" w:lineRule="auto"/>
        <w:ind w:firstLine="567"/>
        <w:jc w:val="both"/>
        <w:rPr>
          <w:rFonts w:ascii="Times New Roman" w:hAnsi="Times New Roman"/>
          <w:sz w:val="28"/>
          <w:szCs w:val="28"/>
          <w:lang w:val="uk-UA"/>
        </w:rPr>
      </w:pPr>
      <w:r w:rsidRPr="0069576E">
        <w:rPr>
          <w:rFonts w:ascii="Times New Roman" w:hAnsi="Times New Roman"/>
          <w:sz w:val="28"/>
          <w:szCs w:val="28"/>
          <w:lang w:val="uk-UA"/>
        </w:rPr>
        <w:t>В. П. Бухтіяров. Кривий Ріг видавництво «ЯВВА», 2005.</w:t>
      </w:r>
    </w:p>
    <w:p w:rsidR="00A81D54" w:rsidRDefault="00A81D54" w:rsidP="004D2A76">
      <w:pPr>
        <w:spacing w:line="240" w:lineRule="auto"/>
        <w:ind w:firstLine="567"/>
        <w:jc w:val="both"/>
        <w:rPr>
          <w:rFonts w:ascii="Times New Roman" w:hAnsi="Times New Roman"/>
          <w:sz w:val="28"/>
          <w:szCs w:val="28"/>
          <w:lang w:val="uk-UA"/>
        </w:rPr>
      </w:pPr>
    </w:p>
    <w:p w:rsidR="004D6F23" w:rsidRDefault="004D6F23" w:rsidP="004D2A76">
      <w:pPr>
        <w:spacing w:line="240" w:lineRule="auto"/>
        <w:ind w:firstLine="567"/>
        <w:jc w:val="both"/>
        <w:rPr>
          <w:rFonts w:ascii="Times New Roman" w:hAnsi="Times New Roman"/>
          <w:sz w:val="28"/>
          <w:szCs w:val="28"/>
          <w:lang w:val="uk-UA"/>
        </w:rPr>
      </w:pPr>
    </w:p>
    <w:p w:rsidR="004D6F23" w:rsidRDefault="004D6F23" w:rsidP="004D2A76">
      <w:pPr>
        <w:spacing w:line="240" w:lineRule="auto"/>
        <w:ind w:firstLine="567"/>
        <w:jc w:val="both"/>
        <w:rPr>
          <w:rFonts w:ascii="Times New Roman" w:hAnsi="Times New Roman"/>
          <w:sz w:val="28"/>
          <w:szCs w:val="28"/>
          <w:lang w:val="uk-UA"/>
        </w:rPr>
      </w:pPr>
    </w:p>
    <w:p w:rsidR="004D6F23" w:rsidRDefault="004D6F23" w:rsidP="004D2A76">
      <w:pPr>
        <w:spacing w:line="240" w:lineRule="auto"/>
        <w:ind w:firstLine="567"/>
        <w:jc w:val="both"/>
        <w:rPr>
          <w:rFonts w:ascii="Times New Roman" w:hAnsi="Times New Roman"/>
          <w:sz w:val="28"/>
          <w:szCs w:val="28"/>
          <w:lang w:val="uk-UA"/>
        </w:rPr>
      </w:pPr>
    </w:p>
    <w:p w:rsidR="004D6F23" w:rsidRDefault="004D6F23" w:rsidP="004D2A76">
      <w:pPr>
        <w:spacing w:line="240" w:lineRule="auto"/>
        <w:ind w:firstLine="567"/>
        <w:jc w:val="both"/>
        <w:rPr>
          <w:rFonts w:ascii="Times New Roman" w:hAnsi="Times New Roman"/>
          <w:sz w:val="28"/>
          <w:szCs w:val="28"/>
          <w:lang w:val="uk-UA"/>
        </w:rPr>
      </w:pPr>
    </w:p>
    <w:p w:rsidR="004D6F23" w:rsidRDefault="004D6F23" w:rsidP="004D2A76">
      <w:pPr>
        <w:spacing w:line="240" w:lineRule="auto"/>
        <w:ind w:firstLine="567"/>
        <w:jc w:val="both"/>
        <w:rPr>
          <w:rFonts w:ascii="Times New Roman" w:hAnsi="Times New Roman"/>
          <w:sz w:val="28"/>
          <w:szCs w:val="28"/>
          <w:lang w:val="uk-UA"/>
        </w:rPr>
      </w:pPr>
    </w:p>
    <w:p w:rsidR="008F63D4" w:rsidRDefault="008F63D4" w:rsidP="004D2A76">
      <w:pPr>
        <w:spacing w:line="240" w:lineRule="auto"/>
        <w:ind w:firstLine="567"/>
        <w:jc w:val="both"/>
        <w:rPr>
          <w:rFonts w:ascii="Times New Roman" w:hAnsi="Times New Roman"/>
          <w:sz w:val="28"/>
          <w:szCs w:val="28"/>
          <w:lang w:val="uk-UA"/>
        </w:rPr>
      </w:pPr>
    </w:p>
    <w:p w:rsidR="00186006" w:rsidRPr="00186006" w:rsidRDefault="00186006" w:rsidP="00186006">
      <w:pPr>
        <w:spacing w:line="240" w:lineRule="auto"/>
        <w:ind w:firstLine="567"/>
        <w:jc w:val="center"/>
        <w:rPr>
          <w:rFonts w:ascii="Times New Roman" w:hAnsi="Times New Roman"/>
          <w:b/>
          <w:sz w:val="28"/>
          <w:szCs w:val="28"/>
          <w:lang w:val="uk-UA"/>
        </w:rPr>
      </w:pPr>
      <w:r w:rsidRPr="00186006">
        <w:rPr>
          <w:rFonts w:ascii="Times New Roman" w:hAnsi="Times New Roman"/>
          <w:b/>
          <w:sz w:val="28"/>
          <w:szCs w:val="28"/>
          <w:lang w:val="uk-UA"/>
        </w:rPr>
        <w:lastRenderedPageBreak/>
        <w:t>Пам’ятник Олександру Полю</w:t>
      </w:r>
    </w:p>
    <w:p w:rsidR="004D6F23" w:rsidRPr="004D6F23" w:rsidRDefault="004D6F23" w:rsidP="00F23DEE">
      <w:pPr>
        <w:spacing w:line="240" w:lineRule="auto"/>
        <w:ind w:firstLine="567"/>
        <w:jc w:val="both"/>
        <w:rPr>
          <w:rFonts w:ascii="Times New Roman" w:hAnsi="Times New Roman"/>
          <w:sz w:val="28"/>
          <w:szCs w:val="28"/>
          <w:lang w:val="uk-UA"/>
        </w:rPr>
      </w:pPr>
      <w:r w:rsidRPr="004D6F23">
        <w:rPr>
          <w:rFonts w:ascii="Times New Roman" w:hAnsi="Times New Roman"/>
          <w:sz w:val="28"/>
          <w:szCs w:val="28"/>
          <w:lang w:val="uk-UA"/>
        </w:rPr>
        <w:t>1) найменування об'єкту</w:t>
      </w:r>
      <w:r w:rsidR="00F23DEE">
        <w:rPr>
          <w:rFonts w:ascii="Times New Roman" w:hAnsi="Times New Roman"/>
          <w:sz w:val="28"/>
          <w:szCs w:val="28"/>
          <w:lang w:val="uk-UA"/>
        </w:rPr>
        <w:t xml:space="preserve"> – </w:t>
      </w:r>
      <w:r w:rsidR="00DB5977">
        <w:rPr>
          <w:rFonts w:ascii="Times New Roman" w:hAnsi="Times New Roman"/>
          <w:sz w:val="28"/>
          <w:szCs w:val="28"/>
          <w:lang w:val="uk-UA"/>
        </w:rPr>
        <w:t>пам</w:t>
      </w:r>
      <w:r w:rsidR="00DB5977" w:rsidRPr="00DB5977">
        <w:rPr>
          <w:rFonts w:ascii="Times New Roman" w:hAnsi="Times New Roman"/>
          <w:sz w:val="28"/>
          <w:szCs w:val="28"/>
          <w:lang w:val="uk-UA"/>
        </w:rPr>
        <w:t>’</w:t>
      </w:r>
      <w:r w:rsidR="00DB5977">
        <w:rPr>
          <w:rFonts w:ascii="Times New Roman" w:hAnsi="Times New Roman"/>
          <w:sz w:val="28"/>
          <w:szCs w:val="28"/>
          <w:lang w:val="uk-UA"/>
        </w:rPr>
        <w:t>ятник Олександру Полю</w:t>
      </w:r>
    </w:p>
    <w:p w:rsidR="004D6F23" w:rsidRDefault="004D6F23" w:rsidP="004D6F23">
      <w:pPr>
        <w:spacing w:line="240" w:lineRule="auto"/>
        <w:ind w:firstLine="567"/>
        <w:jc w:val="both"/>
        <w:rPr>
          <w:rFonts w:ascii="Times New Roman" w:hAnsi="Times New Roman"/>
          <w:sz w:val="28"/>
          <w:szCs w:val="28"/>
          <w:lang w:val="uk-UA"/>
        </w:rPr>
      </w:pPr>
      <w:r w:rsidRPr="004D6F23">
        <w:rPr>
          <w:rFonts w:ascii="Times New Roman" w:hAnsi="Times New Roman"/>
          <w:sz w:val="28"/>
          <w:szCs w:val="28"/>
          <w:lang w:val="uk-UA"/>
        </w:rPr>
        <w:t>2) фотографія об'єкту</w:t>
      </w:r>
    </w:p>
    <w:p w:rsidR="001C2EE0" w:rsidRDefault="001C2EE0" w:rsidP="004D6F23">
      <w:pPr>
        <w:spacing w:line="240" w:lineRule="auto"/>
        <w:ind w:firstLine="567"/>
        <w:jc w:val="both"/>
        <w:rPr>
          <w:rFonts w:ascii="Times New Roman" w:hAnsi="Times New Roman"/>
          <w:sz w:val="28"/>
          <w:szCs w:val="28"/>
          <w:lang w:val="uk-UA"/>
        </w:rPr>
      </w:pPr>
      <w:r>
        <w:rPr>
          <w:rFonts w:ascii="Times New Roman" w:hAnsi="Times New Roman"/>
          <w:b/>
          <w:bCs/>
          <w:noProof/>
          <w:kern w:val="36"/>
          <w:sz w:val="48"/>
          <w:szCs w:val="48"/>
          <w:lang w:val="uk-UA" w:eastAsia="uk-UA"/>
        </w:rPr>
        <w:drawing>
          <wp:inline distT="0" distB="0" distL="0" distR="0">
            <wp:extent cx="5940425" cy="4456430"/>
            <wp:effectExtent l="0" t="0" r="3175" b="1270"/>
            <wp:docPr id="4" name="Рисунок 4" descr="C:\Users\Макс\Desktop\100DSCIM\PICT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Desktop\100DSCIM\PICT0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p w:rsidR="001C2EE0" w:rsidRPr="004D6F23" w:rsidRDefault="001C2EE0" w:rsidP="004D6F2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Фото П</w:t>
      </w:r>
      <w:r w:rsidRPr="001C2EE0">
        <w:rPr>
          <w:rFonts w:ascii="Times New Roman" w:hAnsi="Times New Roman"/>
          <w:sz w:val="28"/>
          <w:szCs w:val="28"/>
          <w:lang w:val="uk-UA"/>
        </w:rPr>
        <w:t>ам’ятник Олександру Полю</w:t>
      </w:r>
    </w:p>
    <w:p w:rsidR="004D6F23" w:rsidRPr="004D6F23" w:rsidRDefault="004D6F23" w:rsidP="004D6F23">
      <w:pPr>
        <w:spacing w:line="240" w:lineRule="auto"/>
        <w:ind w:firstLine="567"/>
        <w:jc w:val="both"/>
        <w:rPr>
          <w:rFonts w:ascii="Times New Roman" w:hAnsi="Times New Roman"/>
          <w:sz w:val="28"/>
          <w:szCs w:val="28"/>
          <w:lang w:val="uk-UA"/>
        </w:rPr>
      </w:pPr>
      <w:r w:rsidRPr="004D6F23">
        <w:rPr>
          <w:rFonts w:ascii="Times New Roman" w:hAnsi="Times New Roman"/>
          <w:sz w:val="28"/>
          <w:szCs w:val="28"/>
          <w:lang w:val="uk-UA"/>
        </w:rPr>
        <w:t>3) класифікаційна категорія об’єкта</w:t>
      </w:r>
      <w:r w:rsidR="008F63D4">
        <w:rPr>
          <w:rFonts w:ascii="Times New Roman" w:hAnsi="Times New Roman"/>
          <w:sz w:val="28"/>
          <w:szCs w:val="28"/>
          <w:lang w:val="uk-UA"/>
        </w:rPr>
        <w:t xml:space="preserve"> – </w:t>
      </w:r>
      <w:r w:rsidRPr="004D6F23">
        <w:rPr>
          <w:rFonts w:ascii="Times New Roman" w:hAnsi="Times New Roman"/>
          <w:sz w:val="28"/>
          <w:szCs w:val="28"/>
          <w:lang w:val="uk-UA"/>
        </w:rPr>
        <w:t xml:space="preserve">архітектурний, </w:t>
      </w:r>
      <w:r w:rsidR="008F63D4">
        <w:rPr>
          <w:rFonts w:ascii="Times New Roman" w:hAnsi="Times New Roman"/>
          <w:sz w:val="28"/>
          <w:szCs w:val="28"/>
          <w:lang w:val="uk-UA"/>
        </w:rPr>
        <w:t>має високий рівень</w:t>
      </w:r>
      <w:r w:rsidRPr="004D6F23">
        <w:rPr>
          <w:rFonts w:ascii="Times New Roman" w:hAnsi="Times New Roman"/>
          <w:sz w:val="28"/>
          <w:szCs w:val="28"/>
          <w:lang w:val="uk-UA"/>
        </w:rPr>
        <w:t xml:space="preserve"> цінності і відомості ш</w:t>
      </w:r>
      <w:r w:rsidR="008F63D4">
        <w:rPr>
          <w:rFonts w:ascii="Times New Roman" w:hAnsi="Times New Roman"/>
          <w:sz w:val="28"/>
          <w:szCs w:val="28"/>
          <w:lang w:val="uk-UA"/>
        </w:rPr>
        <w:t>ирокому загалу населення Кривого Рогу</w:t>
      </w:r>
      <w:r w:rsidRPr="004D6F23">
        <w:rPr>
          <w:rFonts w:ascii="Times New Roman" w:hAnsi="Times New Roman"/>
          <w:sz w:val="28"/>
          <w:szCs w:val="28"/>
          <w:lang w:val="uk-UA"/>
        </w:rPr>
        <w:t>;</w:t>
      </w:r>
    </w:p>
    <w:p w:rsidR="004D6F23" w:rsidRPr="004D6F23" w:rsidRDefault="004D6F23" w:rsidP="004D1571">
      <w:pPr>
        <w:spacing w:line="240" w:lineRule="auto"/>
        <w:ind w:firstLine="567"/>
        <w:jc w:val="both"/>
        <w:rPr>
          <w:rFonts w:ascii="Times New Roman" w:hAnsi="Times New Roman"/>
          <w:sz w:val="28"/>
          <w:szCs w:val="28"/>
          <w:lang w:val="uk-UA"/>
        </w:rPr>
      </w:pPr>
      <w:r w:rsidRPr="004D6F23">
        <w:rPr>
          <w:rFonts w:ascii="Times New Roman" w:hAnsi="Times New Roman"/>
          <w:sz w:val="28"/>
          <w:szCs w:val="28"/>
          <w:lang w:val="uk-UA"/>
        </w:rPr>
        <w:t>4) місцезнаходження об'єкту</w:t>
      </w:r>
      <w:r w:rsidR="004D1571">
        <w:rPr>
          <w:rFonts w:ascii="Times New Roman" w:hAnsi="Times New Roman"/>
          <w:sz w:val="28"/>
          <w:szCs w:val="28"/>
          <w:lang w:val="uk-UA"/>
        </w:rPr>
        <w:t xml:space="preserve"> – розташов</w:t>
      </w:r>
      <w:r w:rsidR="00842D14">
        <w:rPr>
          <w:rFonts w:ascii="Times New Roman" w:hAnsi="Times New Roman"/>
          <w:sz w:val="28"/>
          <w:szCs w:val="28"/>
          <w:lang w:val="uk-UA"/>
        </w:rPr>
        <w:t xml:space="preserve">аний на проспекті Поштовий, </w:t>
      </w:r>
      <w:r w:rsidR="004D1571">
        <w:rPr>
          <w:rFonts w:ascii="Times New Roman" w:hAnsi="Times New Roman"/>
          <w:sz w:val="28"/>
          <w:szCs w:val="28"/>
          <w:lang w:val="uk-UA"/>
        </w:rPr>
        <w:t>19 у Центрально-Міському районі м. Кривого Рогу</w:t>
      </w:r>
      <w:r w:rsidR="00E5638E">
        <w:rPr>
          <w:rFonts w:ascii="Times New Roman" w:hAnsi="Times New Roman"/>
          <w:sz w:val="28"/>
          <w:szCs w:val="28"/>
          <w:lang w:val="uk-UA"/>
        </w:rPr>
        <w:t xml:space="preserve">. </w:t>
      </w:r>
      <w:r w:rsidR="00E5638E" w:rsidRPr="00E5638E">
        <w:rPr>
          <w:rFonts w:ascii="Times New Roman" w:hAnsi="Times New Roman"/>
          <w:sz w:val="28"/>
          <w:szCs w:val="28"/>
          <w:lang w:val="uk-UA"/>
        </w:rPr>
        <w:t xml:space="preserve">Під’їхати можна громадським транспортом –  трамвайними маршрутами №1А, №2А, №3А прямуючи до зупинки вулиця </w:t>
      </w:r>
      <w:r w:rsidR="00381D5D" w:rsidRPr="00381D5D">
        <w:rPr>
          <w:rFonts w:ascii="Times New Roman" w:hAnsi="Times New Roman"/>
          <w:sz w:val="28"/>
          <w:szCs w:val="28"/>
          <w:lang w:val="uk-UA"/>
        </w:rPr>
        <w:t>Свято-Миколаївська</w:t>
      </w:r>
      <w:r w:rsidR="00E5638E" w:rsidRPr="00E5638E">
        <w:rPr>
          <w:rFonts w:ascii="Times New Roman" w:hAnsi="Times New Roman"/>
          <w:sz w:val="28"/>
          <w:szCs w:val="28"/>
          <w:lang w:val="uk-UA"/>
        </w:rPr>
        <w:t>, тролейбусними маршрутами №1, №8, №20, маршрутними таксі №203, №282, №240, №397, №310, №205,</w:t>
      </w:r>
      <w:r w:rsidR="00E5638E">
        <w:rPr>
          <w:rFonts w:ascii="Times New Roman" w:hAnsi="Times New Roman"/>
          <w:sz w:val="28"/>
          <w:szCs w:val="28"/>
          <w:lang w:val="uk-UA"/>
        </w:rPr>
        <w:t xml:space="preserve"> №295, №312, №286, №302, №214</w:t>
      </w:r>
      <w:r w:rsidR="00BD06DE">
        <w:rPr>
          <w:rFonts w:ascii="Times New Roman" w:hAnsi="Times New Roman"/>
          <w:sz w:val="28"/>
          <w:szCs w:val="28"/>
          <w:lang w:val="uk-UA"/>
        </w:rPr>
        <w:t xml:space="preserve"> до зупинки площа Визволення</w:t>
      </w:r>
      <w:r w:rsidRPr="004D6F23">
        <w:rPr>
          <w:rFonts w:ascii="Times New Roman" w:hAnsi="Times New Roman"/>
          <w:sz w:val="28"/>
          <w:szCs w:val="28"/>
          <w:lang w:val="uk-UA"/>
        </w:rPr>
        <w:t>;</w:t>
      </w:r>
    </w:p>
    <w:p w:rsidR="004D6F23" w:rsidRPr="004D1571" w:rsidRDefault="004D6F23" w:rsidP="004D1571">
      <w:pPr>
        <w:spacing w:line="240" w:lineRule="auto"/>
        <w:ind w:firstLine="567"/>
        <w:jc w:val="both"/>
        <w:rPr>
          <w:rFonts w:ascii="Times New Roman" w:hAnsi="Times New Roman"/>
          <w:b/>
          <w:bCs/>
          <w:sz w:val="28"/>
          <w:szCs w:val="28"/>
          <w:lang w:val="uk-UA"/>
        </w:rPr>
      </w:pPr>
      <w:r w:rsidRPr="004D6F23">
        <w:rPr>
          <w:rFonts w:ascii="Times New Roman" w:hAnsi="Times New Roman"/>
          <w:sz w:val="28"/>
          <w:szCs w:val="28"/>
          <w:lang w:val="uk-UA"/>
        </w:rPr>
        <w:t>5) ключові історичні події, з якими пов'язується об’єкт</w:t>
      </w:r>
      <w:r w:rsidR="004D1571">
        <w:rPr>
          <w:rFonts w:ascii="Times New Roman" w:hAnsi="Times New Roman"/>
          <w:sz w:val="28"/>
          <w:szCs w:val="28"/>
          <w:lang w:val="uk-UA"/>
        </w:rPr>
        <w:t xml:space="preserve"> –  </w:t>
      </w:r>
      <w:r w:rsidR="004D1571" w:rsidRPr="004D1571">
        <w:rPr>
          <w:rFonts w:ascii="Times New Roman" w:hAnsi="Times New Roman"/>
          <w:sz w:val="28"/>
          <w:szCs w:val="28"/>
          <w:lang w:val="uk-UA"/>
        </w:rPr>
        <w:t>Олександр Поль</w:t>
      </w:r>
      <w:r w:rsidR="004D1571" w:rsidRPr="004D1571">
        <w:rPr>
          <w:rFonts w:ascii="Times New Roman" w:hAnsi="Times New Roman"/>
          <w:sz w:val="28"/>
          <w:szCs w:val="28"/>
        </w:rPr>
        <w:t> </w:t>
      </w:r>
      <w:r w:rsidR="004D1571" w:rsidRPr="004D1571">
        <w:rPr>
          <w:rFonts w:ascii="Times New Roman" w:hAnsi="Times New Roman"/>
          <w:sz w:val="28"/>
          <w:szCs w:val="28"/>
          <w:lang w:val="uk-UA"/>
        </w:rPr>
        <w:t xml:space="preserve">— активний громадський діяч і підприємець, брав участь у впровадженні селянської, земської і судової реформ на </w:t>
      </w:r>
      <w:r w:rsidR="004D1571">
        <w:rPr>
          <w:rFonts w:ascii="Times New Roman" w:hAnsi="Times New Roman"/>
          <w:sz w:val="28"/>
          <w:szCs w:val="28"/>
          <w:lang w:val="uk-UA"/>
        </w:rPr>
        <w:t>Катеринославщині</w:t>
      </w:r>
      <w:r w:rsidR="004D1571" w:rsidRPr="004D1571">
        <w:rPr>
          <w:rFonts w:ascii="Times New Roman" w:hAnsi="Times New Roman"/>
          <w:sz w:val="28"/>
          <w:szCs w:val="28"/>
          <w:lang w:val="uk-UA"/>
        </w:rPr>
        <w:t xml:space="preserve">, 15 років він віддав на детальне вивчення залізних руд Кривого Рогу і доведення їх промислового значення. </w:t>
      </w:r>
      <w:r w:rsidR="008F63D4" w:rsidRPr="00FF6319">
        <w:rPr>
          <w:rFonts w:ascii="Times New Roman" w:hAnsi="Times New Roman"/>
          <w:sz w:val="28"/>
          <w:szCs w:val="28"/>
          <w:lang w:val="uk-UA"/>
        </w:rPr>
        <w:t>О</w:t>
      </w:r>
      <w:r w:rsidR="008F63D4">
        <w:rPr>
          <w:rFonts w:ascii="Times New Roman" w:hAnsi="Times New Roman"/>
          <w:sz w:val="28"/>
          <w:szCs w:val="28"/>
          <w:lang w:val="uk-UA"/>
        </w:rPr>
        <w:t>лександр</w:t>
      </w:r>
      <w:r w:rsidR="004D1571" w:rsidRPr="00FF6319">
        <w:rPr>
          <w:rFonts w:ascii="Times New Roman" w:hAnsi="Times New Roman"/>
          <w:sz w:val="28"/>
          <w:szCs w:val="28"/>
          <w:lang w:val="uk-UA"/>
        </w:rPr>
        <w:t xml:space="preserve"> Поль особистосприяв тому, щоб у 1881 </w:t>
      </w:r>
      <w:r w:rsidR="004D1571" w:rsidRPr="00FF6319">
        <w:rPr>
          <w:rFonts w:ascii="Times New Roman" w:hAnsi="Times New Roman"/>
          <w:sz w:val="28"/>
          <w:szCs w:val="28"/>
          <w:lang w:val="uk-UA"/>
        </w:rPr>
        <w:lastRenderedPageBreak/>
        <w:t>роцірозпочалисьпромисловірозробки</w:t>
      </w:r>
      <w:r w:rsidR="008F63D4">
        <w:rPr>
          <w:rFonts w:ascii="Times New Roman" w:hAnsi="Times New Roman"/>
          <w:sz w:val="28"/>
          <w:szCs w:val="28"/>
          <w:lang w:val="uk-UA"/>
        </w:rPr>
        <w:t xml:space="preserve"> залізної руди</w:t>
      </w:r>
      <w:r w:rsidR="004D1571" w:rsidRPr="00FF6319">
        <w:rPr>
          <w:rFonts w:ascii="Times New Roman" w:hAnsi="Times New Roman"/>
          <w:sz w:val="28"/>
          <w:szCs w:val="28"/>
          <w:lang w:val="uk-UA"/>
        </w:rPr>
        <w:t>,</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які</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визначили</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подальший</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бурхливий</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економічний</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розвиток</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Придніпровського</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регіону</w:t>
      </w:r>
      <w:r w:rsidRPr="004D6F23">
        <w:rPr>
          <w:rFonts w:ascii="Times New Roman" w:hAnsi="Times New Roman"/>
          <w:sz w:val="28"/>
          <w:szCs w:val="28"/>
          <w:lang w:val="uk-UA"/>
        </w:rPr>
        <w:t>;</w:t>
      </w:r>
    </w:p>
    <w:p w:rsidR="004D6F23" w:rsidRPr="004D6F23" w:rsidRDefault="004D6F23" w:rsidP="004D6F23">
      <w:pPr>
        <w:spacing w:line="240" w:lineRule="auto"/>
        <w:ind w:firstLine="567"/>
        <w:jc w:val="both"/>
        <w:rPr>
          <w:rFonts w:ascii="Times New Roman" w:hAnsi="Times New Roman"/>
          <w:sz w:val="28"/>
          <w:szCs w:val="28"/>
          <w:lang w:val="uk-UA"/>
        </w:rPr>
      </w:pPr>
      <w:r w:rsidRPr="004D6F23">
        <w:rPr>
          <w:rFonts w:ascii="Times New Roman" w:hAnsi="Times New Roman"/>
          <w:sz w:val="28"/>
          <w:szCs w:val="28"/>
          <w:lang w:val="uk-UA"/>
        </w:rPr>
        <w:t xml:space="preserve">6) опис об’єкту </w:t>
      </w:r>
      <w:r w:rsidR="004D1571">
        <w:rPr>
          <w:rFonts w:ascii="Times New Roman" w:hAnsi="Times New Roman"/>
          <w:sz w:val="28"/>
          <w:szCs w:val="28"/>
          <w:lang w:val="uk-UA"/>
        </w:rPr>
        <w:t xml:space="preserve">– </w:t>
      </w:r>
      <w:r w:rsidR="004D1571" w:rsidRPr="004D1571">
        <w:rPr>
          <w:rFonts w:ascii="Times New Roman" w:hAnsi="Times New Roman"/>
          <w:sz w:val="28"/>
          <w:szCs w:val="28"/>
          <w:lang w:val="uk-UA"/>
        </w:rPr>
        <w:t>19 грудня 1996 року відкритий пам'ятник О</w:t>
      </w:r>
      <w:r w:rsidR="004D1571">
        <w:rPr>
          <w:rFonts w:ascii="Times New Roman" w:hAnsi="Times New Roman"/>
          <w:sz w:val="28"/>
          <w:szCs w:val="28"/>
          <w:lang w:val="uk-UA"/>
        </w:rPr>
        <w:t>лександру</w:t>
      </w:r>
      <w:r w:rsidR="004D1571" w:rsidRPr="004D1571">
        <w:rPr>
          <w:rFonts w:ascii="Times New Roman" w:hAnsi="Times New Roman"/>
          <w:sz w:val="28"/>
          <w:szCs w:val="28"/>
          <w:lang w:val="uk-UA"/>
        </w:rPr>
        <w:t xml:space="preserve"> М</w:t>
      </w:r>
      <w:r w:rsidR="004D1571">
        <w:rPr>
          <w:rFonts w:ascii="Times New Roman" w:hAnsi="Times New Roman"/>
          <w:sz w:val="28"/>
          <w:szCs w:val="28"/>
          <w:lang w:val="uk-UA"/>
        </w:rPr>
        <w:t>иколайовичу</w:t>
      </w:r>
      <w:r w:rsidR="004D1571" w:rsidRPr="004D1571">
        <w:rPr>
          <w:rFonts w:ascii="Times New Roman" w:hAnsi="Times New Roman"/>
          <w:sz w:val="28"/>
          <w:szCs w:val="28"/>
          <w:lang w:val="uk-UA"/>
        </w:rPr>
        <w:t xml:space="preserve"> Полю у старій частині Кривого Рогу на берегу річки Саксагань</w:t>
      </w:r>
      <w:r w:rsidR="004D1571">
        <w:rPr>
          <w:rFonts w:ascii="Times New Roman" w:hAnsi="Times New Roman"/>
          <w:sz w:val="28"/>
          <w:szCs w:val="28"/>
          <w:lang w:val="uk-UA"/>
        </w:rPr>
        <w:t>,</w:t>
      </w:r>
      <w:r w:rsidR="00842D14">
        <w:rPr>
          <w:rFonts w:ascii="Times New Roman" w:hAnsi="Times New Roman"/>
          <w:sz w:val="28"/>
          <w:szCs w:val="28"/>
          <w:lang w:val="uk-UA"/>
        </w:rPr>
        <w:t xml:space="preserve"> на перетині вулиць </w:t>
      </w:r>
      <w:r w:rsidR="004D1571" w:rsidRPr="004D1571">
        <w:rPr>
          <w:rFonts w:ascii="Times New Roman" w:hAnsi="Times New Roman"/>
          <w:sz w:val="28"/>
          <w:szCs w:val="28"/>
          <w:lang w:val="uk-UA"/>
        </w:rPr>
        <w:t xml:space="preserve"> </w:t>
      </w:r>
      <w:r w:rsidR="00381D5D">
        <w:rPr>
          <w:rFonts w:ascii="Times New Roman" w:hAnsi="Times New Roman"/>
          <w:sz w:val="28"/>
          <w:szCs w:val="28"/>
          <w:lang w:val="uk-UA"/>
        </w:rPr>
        <w:t>О. Поля та проспекту Поштовий</w:t>
      </w:r>
      <w:r w:rsidR="004D1571" w:rsidRPr="004D1571">
        <w:rPr>
          <w:rFonts w:ascii="Times New Roman" w:hAnsi="Times New Roman"/>
          <w:sz w:val="28"/>
          <w:szCs w:val="28"/>
          <w:lang w:val="uk-UA"/>
        </w:rPr>
        <w:t xml:space="preserve">. </w:t>
      </w:r>
      <w:r w:rsidR="004D1571" w:rsidRPr="00FF6319">
        <w:rPr>
          <w:rFonts w:ascii="Times New Roman" w:hAnsi="Times New Roman"/>
          <w:sz w:val="28"/>
          <w:szCs w:val="28"/>
          <w:lang w:val="uk-UA"/>
        </w:rPr>
        <w:t>Автор - скульптор О</w:t>
      </w:r>
      <w:r w:rsidR="004D1571">
        <w:rPr>
          <w:rFonts w:ascii="Times New Roman" w:hAnsi="Times New Roman"/>
          <w:sz w:val="28"/>
          <w:szCs w:val="28"/>
          <w:lang w:val="uk-UA"/>
        </w:rPr>
        <w:t>лександр</w:t>
      </w:r>
      <w:r w:rsidR="004D1571" w:rsidRPr="00FF6319">
        <w:rPr>
          <w:rFonts w:ascii="Times New Roman" w:hAnsi="Times New Roman"/>
          <w:sz w:val="28"/>
          <w:szCs w:val="28"/>
          <w:lang w:val="uk-UA"/>
        </w:rPr>
        <w:t xml:space="preserve"> В</w:t>
      </w:r>
      <w:r w:rsidR="004D1571">
        <w:rPr>
          <w:rFonts w:ascii="Times New Roman" w:hAnsi="Times New Roman"/>
          <w:sz w:val="28"/>
          <w:szCs w:val="28"/>
          <w:lang w:val="uk-UA"/>
        </w:rPr>
        <w:t>асильович</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 xml:space="preserve">Васякін. </w:t>
      </w:r>
      <w:r w:rsidR="00540187" w:rsidRPr="00540187">
        <w:rPr>
          <w:rFonts w:ascii="Times New Roman" w:hAnsi="Times New Roman"/>
          <w:sz w:val="28"/>
          <w:szCs w:val="28"/>
          <w:lang w:val="uk-UA"/>
        </w:rPr>
        <w:t>Пам’ятник Олександру Полю</w:t>
      </w:r>
      <w:r w:rsidR="00540187">
        <w:rPr>
          <w:rFonts w:ascii="Times New Roman" w:hAnsi="Times New Roman"/>
          <w:sz w:val="28"/>
          <w:szCs w:val="28"/>
          <w:lang w:val="uk-UA"/>
        </w:rPr>
        <w:t xml:space="preserve"> висотою 2 метри,</w:t>
      </w:r>
      <w:r w:rsidR="00842D14">
        <w:rPr>
          <w:rFonts w:ascii="Times New Roman" w:hAnsi="Times New Roman"/>
          <w:sz w:val="28"/>
          <w:szCs w:val="28"/>
          <w:lang w:val="uk-UA"/>
        </w:rPr>
        <w:t xml:space="preserve"> </w:t>
      </w:r>
      <w:r w:rsidR="00540187">
        <w:rPr>
          <w:rFonts w:ascii="Times New Roman" w:hAnsi="Times New Roman"/>
          <w:sz w:val="28"/>
          <w:szCs w:val="28"/>
          <w:lang w:val="uk-UA"/>
        </w:rPr>
        <w:t>в</w:t>
      </w:r>
      <w:r w:rsidR="004D1571" w:rsidRPr="00FF6319">
        <w:rPr>
          <w:rFonts w:ascii="Times New Roman" w:hAnsi="Times New Roman"/>
          <w:sz w:val="28"/>
          <w:szCs w:val="28"/>
          <w:lang w:val="uk-UA"/>
        </w:rPr>
        <w:t>ідлитий у фасонно-ливарному цеху</w:t>
      </w:r>
      <w:r w:rsidR="00842D14">
        <w:rPr>
          <w:rFonts w:ascii="Times New Roman" w:hAnsi="Times New Roman"/>
          <w:sz w:val="28"/>
          <w:szCs w:val="28"/>
          <w:lang w:val="uk-UA"/>
        </w:rPr>
        <w:t xml:space="preserve"> металургійного </w:t>
      </w:r>
      <w:r w:rsidR="004D1571" w:rsidRPr="00FF6319">
        <w:rPr>
          <w:rFonts w:ascii="Times New Roman" w:hAnsi="Times New Roman"/>
          <w:sz w:val="28"/>
          <w:szCs w:val="28"/>
          <w:lang w:val="uk-UA"/>
        </w:rPr>
        <w:t>комбінату Крив</w:t>
      </w:r>
      <w:r w:rsidR="004D1571">
        <w:rPr>
          <w:rFonts w:ascii="Times New Roman" w:hAnsi="Times New Roman"/>
          <w:sz w:val="28"/>
          <w:szCs w:val="28"/>
          <w:lang w:val="uk-UA"/>
        </w:rPr>
        <w:t>оріжсталі</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майстром</w:t>
      </w:r>
      <w:r w:rsidR="00842D14">
        <w:rPr>
          <w:rFonts w:ascii="Times New Roman" w:hAnsi="Times New Roman"/>
          <w:sz w:val="28"/>
          <w:szCs w:val="28"/>
          <w:lang w:val="uk-UA"/>
        </w:rPr>
        <w:t xml:space="preserve"> </w:t>
      </w:r>
      <w:r w:rsidR="004D1571">
        <w:rPr>
          <w:rFonts w:ascii="Times New Roman" w:hAnsi="Times New Roman"/>
          <w:sz w:val="28"/>
          <w:szCs w:val="28"/>
          <w:lang w:val="uk-UA"/>
        </w:rPr>
        <w:t>Миколою</w:t>
      </w:r>
      <w:r w:rsidR="004D1571" w:rsidRPr="00FF6319">
        <w:rPr>
          <w:rFonts w:ascii="Times New Roman" w:hAnsi="Times New Roman"/>
          <w:sz w:val="28"/>
          <w:szCs w:val="28"/>
          <w:lang w:val="uk-UA"/>
        </w:rPr>
        <w:t xml:space="preserve"> П</w:t>
      </w:r>
      <w:r w:rsidR="004D1571">
        <w:rPr>
          <w:rFonts w:ascii="Times New Roman" w:hAnsi="Times New Roman"/>
          <w:sz w:val="28"/>
          <w:szCs w:val="28"/>
          <w:lang w:val="uk-UA"/>
        </w:rPr>
        <w:t>етровичем</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Р</w:t>
      </w:r>
      <w:r w:rsidR="00842D14">
        <w:rPr>
          <w:rFonts w:ascii="Times New Roman" w:hAnsi="Times New Roman"/>
          <w:sz w:val="28"/>
          <w:szCs w:val="28"/>
          <w:lang w:val="uk-UA"/>
        </w:rPr>
        <w:t>епніковим. Напис на постаменті «</w:t>
      </w:r>
      <w:r w:rsidR="004D1571" w:rsidRPr="00FF6319">
        <w:rPr>
          <w:rFonts w:ascii="Times New Roman" w:hAnsi="Times New Roman"/>
          <w:sz w:val="28"/>
          <w:szCs w:val="28"/>
          <w:lang w:val="uk-UA"/>
        </w:rPr>
        <w:t>Олександру Полю засновнику</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промислового</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виробництва</w:t>
      </w:r>
      <w:r w:rsidR="00842D14">
        <w:rPr>
          <w:rFonts w:ascii="Times New Roman" w:hAnsi="Times New Roman"/>
          <w:sz w:val="28"/>
          <w:szCs w:val="28"/>
          <w:lang w:val="uk-UA"/>
        </w:rPr>
        <w:t xml:space="preserve"> </w:t>
      </w:r>
      <w:r w:rsidR="004D1571" w:rsidRPr="00FF6319">
        <w:rPr>
          <w:rFonts w:ascii="Times New Roman" w:hAnsi="Times New Roman"/>
          <w:sz w:val="28"/>
          <w:szCs w:val="28"/>
          <w:lang w:val="uk-UA"/>
        </w:rPr>
        <w:t>Криворізьких</w:t>
      </w:r>
      <w:r w:rsidR="00842D14">
        <w:rPr>
          <w:rFonts w:ascii="Times New Roman" w:hAnsi="Times New Roman"/>
          <w:sz w:val="28"/>
          <w:szCs w:val="28"/>
          <w:lang w:val="uk-UA"/>
        </w:rPr>
        <w:t xml:space="preserve"> залізних руд».</w:t>
      </w:r>
      <w:r w:rsidR="004D1571" w:rsidRPr="00FF6319">
        <w:rPr>
          <w:rFonts w:ascii="Times New Roman" w:hAnsi="Times New Roman"/>
          <w:sz w:val="28"/>
          <w:szCs w:val="28"/>
          <w:lang w:val="uk-UA"/>
        </w:rPr>
        <w:t xml:space="preserve"> </w:t>
      </w:r>
    </w:p>
    <w:p w:rsidR="004D6F23" w:rsidRPr="004D6F23" w:rsidRDefault="004D6F23" w:rsidP="004D6F23">
      <w:pPr>
        <w:spacing w:line="240" w:lineRule="auto"/>
        <w:ind w:firstLine="567"/>
        <w:jc w:val="both"/>
        <w:rPr>
          <w:rFonts w:ascii="Times New Roman" w:hAnsi="Times New Roman"/>
          <w:sz w:val="28"/>
          <w:szCs w:val="28"/>
          <w:lang w:val="uk-UA"/>
        </w:rPr>
      </w:pPr>
      <w:r w:rsidRPr="004D6F23">
        <w:rPr>
          <w:rFonts w:ascii="Times New Roman" w:hAnsi="Times New Roman"/>
          <w:sz w:val="28"/>
          <w:szCs w:val="28"/>
          <w:lang w:val="uk-UA"/>
        </w:rPr>
        <w:t>7) збереження об’єкту</w:t>
      </w:r>
      <w:r w:rsidR="004D1571">
        <w:rPr>
          <w:rFonts w:ascii="Times New Roman" w:hAnsi="Times New Roman"/>
          <w:sz w:val="28"/>
          <w:szCs w:val="28"/>
          <w:lang w:val="uk-UA"/>
        </w:rPr>
        <w:t xml:space="preserve"> –  </w:t>
      </w:r>
      <w:r w:rsidRPr="004D6F23">
        <w:rPr>
          <w:rFonts w:ascii="Times New Roman" w:hAnsi="Times New Roman"/>
          <w:sz w:val="28"/>
          <w:szCs w:val="28"/>
          <w:lang w:val="uk-UA"/>
        </w:rPr>
        <w:t>санітарно-гігієнічний стан прилеглої території</w:t>
      </w:r>
      <w:r w:rsidR="004D1571">
        <w:rPr>
          <w:rFonts w:ascii="Times New Roman" w:hAnsi="Times New Roman"/>
          <w:sz w:val="28"/>
          <w:szCs w:val="28"/>
          <w:lang w:val="uk-UA"/>
        </w:rPr>
        <w:t xml:space="preserve"> задовільний та пам</w:t>
      </w:r>
      <w:r w:rsidR="004D1571" w:rsidRPr="00FF6319">
        <w:rPr>
          <w:rFonts w:ascii="Times New Roman" w:hAnsi="Times New Roman"/>
          <w:sz w:val="28"/>
          <w:szCs w:val="28"/>
          <w:lang w:val="uk-UA"/>
        </w:rPr>
        <w:t>’</w:t>
      </w:r>
      <w:r w:rsidR="00540187">
        <w:rPr>
          <w:rFonts w:ascii="Times New Roman" w:hAnsi="Times New Roman"/>
          <w:sz w:val="28"/>
          <w:szCs w:val="28"/>
          <w:lang w:val="uk-UA"/>
        </w:rPr>
        <w:t>ятник знаходиться у доглянутому та охайному стані</w:t>
      </w:r>
      <w:r w:rsidRPr="004D6F23">
        <w:rPr>
          <w:rFonts w:ascii="Times New Roman" w:hAnsi="Times New Roman"/>
          <w:sz w:val="28"/>
          <w:szCs w:val="28"/>
          <w:lang w:val="uk-UA"/>
        </w:rPr>
        <w:t>;</w:t>
      </w:r>
    </w:p>
    <w:p w:rsidR="004D1571" w:rsidRDefault="004D6F23" w:rsidP="004D6F23">
      <w:pPr>
        <w:spacing w:line="240" w:lineRule="auto"/>
        <w:ind w:firstLine="567"/>
        <w:jc w:val="both"/>
        <w:rPr>
          <w:rFonts w:ascii="Times New Roman" w:hAnsi="Times New Roman"/>
          <w:sz w:val="28"/>
          <w:szCs w:val="28"/>
          <w:lang w:val="uk-UA"/>
        </w:rPr>
      </w:pPr>
      <w:r w:rsidRPr="004D6F23">
        <w:rPr>
          <w:rFonts w:ascii="Times New Roman" w:hAnsi="Times New Roman"/>
          <w:sz w:val="28"/>
          <w:szCs w:val="28"/>
          <w:lang w:val="uk-UA"/>
        </w:rPr>
        <w:t>8) режим відвідування об’єкта</w:t>
      </w:r>
      <w:r w:rsidR="004D1571">
        <w:rPr>
          <w:rFonts w:ascii="Times New Roman" w:hAnsi="Times New Roman"/>
          <w:sz w:val="28"/>
          <w:szCs w:val="28"/>
          <w:lang w:val="uk-UA"/>
        </w:rPr>
        <w:t xml:space="preserve"> – цілодобово, безкоштовно;</w:t>
      </w:r>
    </w:p>
    <w:p w:rsidR="004D6F23" w:rsidRPr="004D6F23" w:rsidRDefault="00FF6319" w:rsidP="004D6F23">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9) охорона об’єкту: об</w:t>
      </w:r>
      <w:r w:rsidRPr="00FF6319">
        <w:rPr>
          <w:rFonts w:ascii="Times New Roman" w:hAnsi="Times New Roman"/>
          <w:sz w:val="28"/>
          <w:szCs w:val="28"/>
        </w:rPr>
        <w:t>’</w:t>
      </w:r>
      <w:r>
        <w:rPr>
          <w:rFonts w:ascii="Times New Roman" w:hAnsi="Times New Roman"/>
          <w:sz w:val="28"/>
          <w:szCs w:val="28"/>
          <w:lang w:val="uk-UA"/>
        </w:rPr>
        <w:t>єкт знаходиться під охороною міської влади;</w:t>
      </w:r>
    </w:p>
    <w:p w:rsidR="004D6F23" w:rsidRPr="004D6F23" w:rsidRDefault="004D6F23" w:rsidP="004D6F23">
      <w:pPr>
        <w:spacing w:line="240" w:lineRule="auto"/>
        <w:ind w:firstLine="567"/>
        <w:jc w:val="both"/>
        <w:rPr>
          <w:rFonts w:ascii="Times New Roman" w:hAnsi="Times New Roman"/>
          <w:sz w:val="28"/>
          <w:szCs w:val="28"/>
          <w:lang w:val="uk-UA"/>
        </w:rPr>
      </w:pPr>
      <w:r w:rsidRPr="004D6F23">
        <w:rPr>
          <w:rFonts w:ascii="Times New Roman" w:hAnsi="Times New Roman"/>
          <w:sz w:val="28"/>
          <w:szCs w:val="28"/>
          <w:lang w:val="uk-UA"/>
        </w:rPr>
        <w:t>10) список джерел</w:t>
      </w:r>
      <w:r w:rsidR="00803C9D">
        <w:rPr>
          <w:rFonts w:ascii="Times New Roman" w:hAnsi="Times New Roman"/>
          <w:sz w:val="28"/>
          <w:szCs w:val="28"/>
          <w:lang w:val="uk-UA"/>
        </w:rPr>
        <w:t xml:space="preserve"> - </w:t>
      </w:r>
      <w:r w:rsidR="00803C9D" w:rsidRPr="00803C9D">
        <w:rPr>
          <w:rFonts w:ascii="Times New Roman" w:hAnsi="Times New Roman"/>
          <w:sz w:val="28"/>
          <w:szCs w:val="28"/>
          <w:lang w:val="uk-UA"/>
        </w:rPr>
        <w:t>http://krivoyrog-history.blogspot.com/2010/12/blog-post_27.html</w:t>
      </w:r>
    </w:p>
    <w:p w:rsidR="00803C9D" w:rsidRPr="00803C9D" w:rsidRDefault="00803C9D" w:rsidP="00803C9D">
      <w:pPr>
        <w:spacing w:line="240" w:lineRule="auto"/>
        <w:ind w:firstLine="567"/>
        <w:jc w:val="both"/>
        <w:rPr>
          <w:rFonts w:ascii="Times New Roman" w:hAnsi="Times New Roman"/>
          <w:sz w:val="28"/>
          <w:szCs w:val="28"/>
          <w:lang w:val="uk-UA"/>
        </w:rPr>
      </w:pPr>
      <w:r w:rsidRPr="00803C9D">
        <w:rPr>
          <w:rFonts w:ascii="Times New Roman" w:hAnsi="Times New Roman"/>
          <w:sz w:val="28"/>
          <w:szCs w:val="28"/>
          <w:lang w:val="uk-UA"/>
        </w:rPr>
        <w:t xml:space="preserve">Енциклопедія Криворіжжя. Упорядник </w:t>
      </w:r>
    </w:p>
    <w:p w:rsidR="00803C9D" w:rsidRPr="00803C9D" w:rsidRDefault="00803C9D" w:rsidP="00803C9D">
      <w:pPr>
        <w:spacing w:line="240" w:lineRule="auto"/>
        <w:ind w:firstLine="567"/>
        <w:jc w:val="both"/>
        <w:rPr>
          <w:rFonts w:ascii="Times New Roman" w:hAnsi="Times New Roman"/>
          <w:sz w:val="28"/>
          <w:szCs w:val="28"/>
          <w:lang w:val="uk-UA"/>
        </w:rPr>
      </w:pPr>
      <w:r w:rsidRPr="00803C9D">
        <w:rPr>
          <w:rFonts w:ascii="Times New Roman" w:hAnsi="Times New Roman"/>
          <w:sz w:val="28"/>
          <w:szCs w:val="28"/>
          <w:lang w:val="uk-UA"/>
        </w:rPr>
        <w:t>В. П. Бухтіяров. Кривий Ріг видавництво «ЯВВА», 2005.</w:t>
      </w:r>
    </w:p>
    <w:p w:rsidR="004D6F23" w:rsidRPr="004D6F23" w:rsidRDefault="004D6F23" w:rsidP="004D6F23">
      <w:pPr>
        <w:spacing w:line="240" w:lineRule="auto"/>
        <w:ind w:firstLine="567"/>
        <w:jc w:val="both"/>
        <w:rPr>
          <w:rFonts w:ascii="Times New Roman" w:hAnsi="Times New Roman"/>
          <w:sz w:val="28"/>
          <w:szCs w:val="28"/>
          <w:lang w:val="uk-UA"/>
        </w:rPr>
      </w:pPr>
    </w:p>
    <w:p w:rsidR="004D6F23" w:rsidRPr="004D6F23" w:rsidRDefault="004D6F23" w:rsidP="004D6F23">
      <w:pPr>
        <w:spacing w:line="240" w:lineRule="auto"/>
        <w:ind w:firstLine="567"/>
        <w:jc w:val="both"/>
        <w:rPr>
          <w:rFonts w:ascii="Times New Roman" w:hAnsi="Times New Roman"/>
          <w:sz w:val="28"/>
          <w:szCs w:val="28"/>
          <w:lang w:val="uk-UA"/>
        </w:rPr>
      </w:pPr>
    </w:p>
    <w:p w:rsidR="004D6F23" w:rsidRDefault="004D6F23" w:rsidP="004D2A76">
      <w:pPr>
        <w:spacing w:line="240" w:lineRule="auto"/>
        <w:ind w:firstLine="567"/>
        <w:jc w:val="both"/>
        <w:rPr>
          <w:rFonts w:ascii="Times New Roman" w:hAnsi="Times New Roman"/>
          <w:sz w:val="28"/>
          <w:szCs w:val="28"/>
          <w:lang w:val="uk-UA"/>
        </w:rPr>
      </w:pPr>
    </w:p>
    <w:p w:rsidR="004D1571" w:rsidRDefault="004D1571" w:rsidP="004D2A76">
      <w:pPr>
        <w:spacing w:line="240" w:lineRule="auto"/>
        <w:ind w:firstLine="567"/>
        <w:jc w:val="both"/>
        <w:rPr>
          <w:rFonts w:ascii="Times New Roman" w:hAnsi="Times New Roman"/>
          <w:sz w:val="28"/>
          <w:szCs w:val="28"/>
          <w:lang w:val="uk-UA"/>
        </w:rPr>
      </w:pPr>
    </w:p>
    <w:p w:rsidR="004C1DD1" w:rsidRDefault="004C1DD1" w:rsidP="004D2A76">
      <w:pPr>
        <w:spacing w:line="240" w:lineRule="auto"/>
        <w:ind w:firstLine="567"/>
        <w:jc w:val="both"/>
        <w:rPr>
          <w:rFonts w:ascii="Times New Roman" w:hAnsi="Times New Roman"/>
          <w:sz w:val="28"/>
          <w:szCs w:val="28"/>
          <w:lang w:val="uk-UA"/>
        </w:rPr>
      </w:pPr>
    </w:p>
    <w:p w:rsidR="004D1571" w:rsidRDefault="004D1571" w:rsidP="004D2A76">
      <w:pPr>
        <w:spacing w:line="240" w:lineRule="auto"/>
        <w:ind w:firstLine="567"/>
        <w:jc w:val="both"/>
        <w:rPr>
          <w:rFonts w:ascii="Times New Roman" w:hAnsi="Times New Roman"/>
          <w:sz w:val="28"/>
          <w:szCs w:val="28"/>
          <w:lang w:val="uk-UA"/>
        </w:rPr>
      </w:pPr>
    </w:p>
    <w:p w:rsidR="005E5995" w:rsidRDefault="005E5995" w:rsidP="004D2A76">
      <w:pPr>
        <w:spacing w:line="240" w:lineRule="auto"/>
        <w:ind w:firstLine="567"/>
        <w:jc w:val="both"/>
        <w:rPr>
          <w:rFonts w:ascii="Times New Roman" w:hAnsi="Times New Roman"/>
          <w:sz w:val="28"/>
          <w:szCs w:val="28"/>
          <w:lang w:val="uk-UA"/>
        </w:rPr>
      </w:pPr>
    </w:p>
    <w:p w:rsidR="005E5995" w:rsidRDefault="005E5995" w:rsidP="004D2A76">
      <w:pPr>
        <w:spacing w:line="240" w:lineRule="auto"/>
        <w:ind w:firstLine="567"/>
        <w:jc w:val="both"/>
        <w:rPr>
          <w:rFonts w:ascii="Times New Roman" w:hAnsi="Times New Roman"/>
          <w:sz w:val="28"/>
          <w:szCs w:val="28"/>
          <w:lang w:val="uk-UA"/>
        </w:rPr>
      </w:pPr>
    </w:p>
    <w:p w:rsidR="005E5995" w:rsidRDefault="005E5995" w:rsidP="004D2A76">
      <w:pPr>
        <w:spacing w:line="240" w:lineRule="auto"/>
        <w:ind w:firstLine="567"/>
        <w:jc w:val="both"/>
        <w:rPr>
          <w:rFonts w:ascii="Times New Roman" w:hAnsi="Times New Roman"/>
          <w:sz w:val="28"/>
          <w:szCs w:val="28"/>
          <w:lang w:val="uk-UA"/>
        </w:rPr>
      </w:pPr>
    </w:p>
    <w:p w:rsidR="005E5995" w:rsidRDefault="005E5995" w:rsidP="004D2A76">
      <w:pPr>
        <w:spacing w:line="240" w:lineRule="auto"/>
        <w:ind w:firstLine="567"/>
        <w:jc w:val="both"/>
        <w:rPr>
          <w:rFonts w:ascii="Times New Roman" w:hAnsi="Times New Roman"/>
          <w:sz w:val="28"/>
          <w:szCs w:val="28"/>
          <w:lang w:val="uk-UA"/>
        </w:rPr>
      </w:pPr>
    </w:p>
    <w:p w:rsidR="005E5995" w:rsidRDefault="005E5995" w:rsidP="004D2A76">
      <w:pPr>
        <w:spacing w:line="240" w:lineRule="auto"/>
        <w:ind w:firstLine="567"/>
        <w:jc w:val="both"/>
        <w:rPr>
          <w:rFonts w:ascii="Times New Roman" w:hAnsi="Times New Roman"/>
          <w:sz w:val="28"/>
          <w:szCs w:val="28"/>
          <w:lang w:val="uk-UA"/>
        </w:rPr>
      </w:pPr>
    </w:p>
    <w:p w:rsidR="005E5995" w:rsidRDefault="005E5995" w:rsidP="004D2A76">
      <w:pPr>
        <w:spacing w:line="240" w:lineRule="auto"/>
        <w:ind w:firstLine="567"/>
        <w:jc w:val="both"/>
        <w:rPr>
          <w:rFonts w:ascii="Times New Roman" w:hAnsi="Times New Roman"/>
          <w:sz w:val="28"/>
          <w:szCs w:val="28"/>
          <w:lang w:val="uk-UA"/>
        </w:rPr>
      </w:pPr>
    </w:p>
    <w:p w:rsidR="005E5995" w:rsidRDefault="005E5995" w:rsidP="00E5638E">
      <w:pPr>
        <w:spacing w:line="240" w:lineRule="auto"/>
        <w:jc w:val="both"/>
        <w:rPr>
          <w:rFonts w:ascii="Times New Roman" w:hAnsi="Times New Roman"/>
          <w:sz w:val="28"/>
          <w:szCs w:val="28"/>
          <w:lang w:val="uk-UA"/>
        </w:rPr>
      </w:pPr>
    </w:p>
    <w:p w:rsidR="00186006" w:rsidRPr="00186006" w:rsidRDefault="00186006" w:rsidP="00186006">
      <w:pPr>
        <w:spacing w:line="240" w:lineRule="auto"/>
        <w:jc w:val="center"/>
        <w:rPr>
          <w:rFonts w:ascii="Times New Roman" w:hAnsi="Times New Roman"/>
          <w:b/>
          <w:sz w:val="28"/>
          <w:szCs w:val="28"/>
          <w:lang w:val="uk-UA"/>
        </w:rPr>
      </w:pPr>
      <w:r w:rsidRPr="00186006">
        <w:rPr>
          <w:rFonts w:ascii="Times New Roman" w:hAnsi="Times New Roman"/>
          <w:b/>
          <w:sz w:val="28"/>
          <w:szCs w:val="28"/>
          <w:lang w:val="uk-UA"/>
        </w:rPr>
        <w:lastRenderedPageBreak/>
        <w:t>Криворізький історико-краєзнавчий музей</w:t>
      </w:r>
    </w:p>
    <w:p w:rsidR="00571DAB" w:rsidRPr="00571DAB" w:rsidRDefault="00571DAB" w:rsidP="00571DAB">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1) найменування об'єкту</w:t>
      </w:r>
      <w:r w:rsidR="005E5995">
        <w:rPr>
          <w:rFonts w:ascii="Times New Roman" w:hAnsi="Times New Roman"/>
          <w:sz w:val="28"/>
          <w:szCs w:val="28"/>
          <w:lang w:val="uk-UA"/>
        </w:rPr>
        <w:t xml:space="preserve"> – Криворізький історико-краєзнавчий музей</w:t>
      </w:r>
      <w:r w:rsidRPr="00571DAB">
        <w:rPr>
          <w:rFonts w:ascii="Times New Roman" w:hAnsi="Times New Roman"/>
          <w:sz w:val="28"/>
          <w:szCs w:val="28"/>
          <w:lang w:val="uk-UA"/>
        </w:rPr>
        <w:t>;</w:t>
      </w:r>
    </w:p>
    <w:p w:rsidR="005E5995" w:rsidRDefault="00571DAB" w:rsidP="00571DAB">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2) фотографія об'єкту</w:t>
      </w:r>
    </w:p>
    <w:p w:rsidR="005E5995" w:rsidRDefault="005E5995" w:rsidP="00571DAB">
      <w:pPr>
        <w:spacing w:line="240" w:lineRule="auto"/>
        <w:ind w:firstLine="567"/>
        <w:jc w:val="both"/>
        <w:rPr>
          <w:rFonts w:ascii="Times New Roman" w:hAnsi="Times New Roman"/>
          <w:sz w:val="28"/>
          <w:szCs w:val="28"/>
          <w:lang w:val="uk-UA"/>
        </w:rPr>
      </w:pPr>
      <w:r>
        <w:rPr>
          <w:rFonts w:ascii="Times New Roman" w:hAnsi="Times New Roman"/>
          <w:b/>
          <w:bCs/>
          <w:noProof/>
          <w:kern w:val="36"/>
          <w:sz w:val="48"/>
          <w:szCs w:val="48"/>
          <w:lang w:val="uk-UA" w:eastAsia="uk-UA"/>
        </w:rPr>
        <w:drawing>
          <wp:inline distT="0" distB="0" distL="0" distR="0">
            <wp:extent cx="5180308" cy="3390900"/>
            <wp:effectExtent l="0" t="0" r="1905" b="0"/>
            <wp:docPr id="5" name="Рисунок 5" descr="C:\Users\Макс\Desktop\100DSCIM\PICT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Desktop\100DSCIM\PICT004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745"/>
                    <a:stretch/>
                  </pic:blipFill>
                  <pic:spPr bwMode="auto">
                    <a:xfrm>
                      <a:off x="0" y="0"/>
                      <a:ext cx="5180124" cy="3390780"/>
                    </a:xfrm>
                    <a:prstGeom prst="rect">
                      <a:avLst/>
                    </a:prstGeom>
                    <a:noFill/>
                    <a:ln>
                      <a:noFill/>
                    </a:ln>
                    <a:extLst>
                      <a:ext uri="{53640926-AAD7-44D8-BBD7-CCE9431645EC}">
                        <a14:shadowObscured xmlns:a14="http://schemas.microsoft.com/office/drawing/2010/main"/>
                      </a:ext>
                    </a:extLst>
                  </pic:spPr>
                </pic:pic>
              </a:graphicData>
            </a:graphic>
          </wp:inline>
        </w:drawing>
      </w:r>
    </w:p>
    <w:p w:rsidR="005E5995" w:rsidRDefault="005E5995" w:rsidP="00571DAB">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Фото Криворізький історико-краєзнавчий музей</w:t>
      </w:r>
    </w:p>
    <w:p w:rsidR="00571DAB" w:rsidRPr="00571DAB" w:rsidRDefault="00571DAB" w:rsidP="00571DAB">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3) класифікаційна категорія об’єкта</w:t>
      </w:r>
      <w:r w:rsidR="005E5995">
        <w:rPr>
          <w:rFonts w:ascii="Times New Roman" w:hAnsi="Times New Roman"/>
          <w:sz w:val="28"/>
          <w:szCs w:val="28"/>
          <w:lang w:val="uk-UA"/>
        </w:rPr>
        <w:t xml:space="preserve"> – </w:t>
      </w:r>
      <w:r w:rsidRPr="00571DAB">
        <w:rPr>
          <w:rFonts w:ascii="Times New Roman" w:hAnsi="Times New Roman"/>
          <w:sz w:val="28"/>
          <w:szCs w:val="28"/>
          <w:lang w:val="uk-UA"/>
        </w:rPr>
        <w:t xml:space="preserve"> історико-культурний, </w:t>
      </w:r>
      <w:r w:rsidR="005E5995">
        <w:rPr>
          <w:rFonts w:ascii="Times New Roman" w:hAnsi="Times New Roman"/>
          <w:sz w:val="28"/>
          <w:szCs w:val="28"/>
          <w:lang w:val="uk-UA"/>
        </w:rPr>
        <w:t>в</w:t>
      </w:r>
      <w:r w:rsidR="005E5995" w:rsidRPr="005E5995">
        <w:rPr>
          <w:rFonts w:ascii="Times New Roman" w:hAnsi="Times New Roman"/>
          <w:sz w:val="28"/>
          <w:szCs w:val="28"/>
          <w:lang w:val="uk-UA"/>
        </w:rPr>
        <w:t>исвітлює природу місцевого краю, історію Криворіжжя ві</w:t>
      </w:r>
      <w:r w:rsidR="005E5995">
        <w:rPr>
          <w:rFonts w:ascii="Times New Roman" w:hAnsi="Times New Roman"/>
          <w:sz w:val="28"/>
          <w:szCs w:val="28"/>
          <w:lang w:val="uk-UA"/>
        </w:rPr>
        <w:t>д кам’яного віку до сучасності, відомий усім мешканцям Кривого Рогу</w:t>
      </w:r>
      <w:r w:rsidRPr="00571DAB">
        <w:rPr>
          <w:rFonts w:ascii="Times New Roman" w:hAnsi="Times New Roman"/>
          <w:sz w:val="28"/>
          <w:szCs w:val="28"/>
          <w:lang w:val="uk-UA"/>
        </w:rPr>
        <w:t>;</w:t>
      </w:r>
    </w:p>
    <w:p w:rsidR="00E5638E" w:rsidRDefault="00571DAB" w:rsidP="00571DAB">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4) місцезнаходження об'єкту</w:t>
      </w:r>
      <w:r w:rsidR="005E5995">
        <w:rPr>
          <w:rFonts w:ascii="Times New Roman" w:hAnsi="Times New Roman"/>
          <w:sz w:val="28"/>
          <w:szCs w:val="28"/>
          <w:lang w:val="uk-UA"/>
        </w:rPr>
        <w:t xml:space="preserve"> - </w:t>
      </w:r>
      <w:r w:rsidR="005E5995" w:rsidRPr="005E5995">
        <w:rPr>
          <w:rFonts w:ascii="Times New Roman" w:hAnsi="Times New Roman"/>
          <w:sz w:val="28"/>
          <w:szCs w:val="28"/>
          <w:lang w:val="uk-UA"/>
        </w:rPr>
        <w:t>вул</w:t>
      </w:r>
      <w:r w:rsidR="005E5995">
        <w:rPr>
          <w:rFonts w:ascii="Times New Roman" w:hAnsi="Times New Roman"/>
          <w:sz w:val="28"/>
          <w:szCs w:val="28"/>
          <w:lang w:val="uk-UA"/>
        </w:rPr>
        <w:t>иця</w:t>
      </w:r>
      <w:r w:rsidR="005E5995" w:rsidRPr="005E5995">
        <w:rPr>
          <w:rFonts w:ascii="Times New Roman" w:hAnsi="Times New Roman"/>
          <w:sz w:val="28"/>
          <w:szCs w:val="28"/>
          <w:lang w:val="uk-UA"/>
        </w:rPr>
        <w:t xml:space="preserve"> Каунаська, 16, </w:t>
      </w:r>
      <w:r w:rsidR="00842D14">
        <w:rPr>
          <w:rFonts w:ascii="Times New Roman" w:hAnsi="Times New Roman"/>
          <w:sz w:val="28"/>
          <w:szCs w:val="28"/>
          <w:lang w:val="uk-UA"/>
        </w:rPr>
        <w:t xml:space="preserve">на перетині з вулицею </w:t>
      </w:r>
      <w:r w:rsidR="00381D5D">
        <w:rPr>
          <w:rFonts w:ascii="Times New Roman" w:hAnsi="Times New Roman"/>
          <w:sz w:val="28"/>
          <w:szCs w:val="28"/>
          <w:lang w:val="uk-UA"/>
        </w:rPr>
        <w:t>О. Поля</w:t>
      </w:r>
      <w:r w:rsidR="005E5995">
        <w:rPr>
          <w:rFonts w:ascii="Times New Roman" w:hAnsi="Times New Roman"/>
          <w:sz w:val="28"/>
          <w:szCs w:val="28"/>
          <w:lang w:val="uk-UA"/>
        </w:rPr>
        <w:t>, поряд з</w:t>
      </w:r>
      <w:r w:rsidR="00E5638E">
        <w:rPr>
          <w:rFonts w:ascii="Times New Roman" w:hAnsi="Times New Roman"/>
          <w:sz w:val="28"/>
          <w:szCs w:val="28"/>
          <w:lang w:val="uk-UA"/>
        </w:rPr>
        <w:t>і</w:t>
      </w:r>
      <w:r w:rsidR="005E5995">
        <w:rPr>
          <w:rFonts w:ascii="Times New Roman" w:hAnsi="Times New Roman"/>
          <w:sz w:val="28"/>
          <w:szCs w:val="28"/>
          <w:lang w:val="uk-UA"/>
        </w:rPr>
        <w:t xml:space="preserve"> спеціалізованою </w:t>
      </w:r>
      <w:r w:rsidR="00E5638E">
        <w:rPr>
          <w:rFonts w:ascii="Times New Roman" w:hAnsi="Times New Roman"/>
          <w:sz w:val="28"/>
          <w:szCs w:val="28"/>
          <w:lang w:val="uk-UA"/>
        </w:rPr>
        <w:t>Криворізькою загальноосвітньою школою І-ІІІ ступенів №20. До музею</w:t>
      </w:r>
      <w:r w:rsidR="00E5638E" w:rsidRPr="00E5638E">
        <w:rPr>
          <w:rFonts w:ascii="Times New Roman" w:hAnsi="Times New Roman"/>
          <w:sz w:val="28"/>
          <w:szCs w:val="28"/>
          <w:lang w:val="uk-UA"/>
        </w:rPr>
        <w:t xml:space="preserve"> можна під’їхати громадським транспортом – трамвайними маршрутами №1А, №2А, №3А прямуючи до зупин</w:t>
      </w:r>
      <w:r w:rsidR="00E5638E">
        <w:rPr>
          <w:rFonts w:ascii="Times New Roman" w:hAnsi="Times New Roman"/>
          <w:sz w:val="28"/>
          <w:szCs w:val="28"/>
          <w:lang w:val="uk-UA"/>
        </w:rPr>
        <w:t>ки вулиця</w:t>
      </w:r>
      <w:r w:rsidR="00381D5D">
        <w:rPr>
          <w:rFonts w:ascii="Times New Roman" w:hAnsi="Times New Roman"/>
          <w:sz w:val="28"/>
          <w:szCs w:val="28"/>
          <w:lang w:val="uk-UA"/>
        </w:rPr>
        <w:t xml:space="preserve"> </w:t>
      </w:r>
      <w:r w:rsidR="00381D5D" w:rsidRPr="00381D5D">
        <w:rPr>
          <w:rFonts w:ascii="Times New Roman" w:hAnsi="Times New Roman"/>
          <w:sz w:val="28"/>
          <w:szCs w:val="28"/>
          <w:lang w:val="uk-UA"/>
        </w:rPr>
        <w:t>Свято-Миколаївська</w:t>
      </w:r>
      <w:r w:rsidR="00E5638E" w:rsidRPr="00E5638E">
        <w:rPr>
          <w:rFonts w:ascii="Times New Roman" w:hAnsi="Times New Roman"/>
          <w:sz w:val="28"/>
          <w:szCs w:val="28"/>
          <w:lang w:val="uk-UA"/>
        </w:rPr>
        <w:t>, а також на ма</w:t>
      </w:r>
      <w:r w:rsidR="00E5638E">
        <w:rPr>
          <w:rFonts w:ascii="Times New Roman" w:hAnsi="Times New Roman"/>
          <w:sz w:val="28"/>
          <w:szCs w:val="28"/>
          <w:lang w:val="uk-UA"/>
        </w:rPr>
        <w:t>ршрутному таксі №287, №300, №217</w:t>
      </w:r>
      <w:r w:rsidR="00E5638E" w:rsidRPr="00E5638E">
        <w:rPr>
          <w:rFonts w:ascii="Times New Roman" w:hAnsi="Times New Roman"/>
          <w:sz w:val="28"/>
          <w:szCs w:val="28"/>
          <w:lang w:val="uk-UA"/>
        </w:rPr>
        <w:t>.</w:t>
      </w:r>
    </w:p>
    <w:p w:rsidR="00571DAB" w:rsidRPr="00571DAB" w:rsidRDefault="00571DAB" w:rsidP="00571DAB">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5) ключові історичні поді</w:t>
      </w:r>
      <w:r w:rsidR="00E5638E">
        <w:rPr>
          <w:rFonts w:ascii="Times New Roman" w:hAnsi="Times New Roman"/>
          <w:sz w:val="28"/>
          <w:szCs w:val="28"/>
          <w:lang w:val="uk-UA"/>
        </w:rPr>
        <w:t>ї, з якими пов'язується об’єкт - заснований в 1960 році.У його створенні взяли участь учасники революційних подій на Криворіжжі, ветерани праці, викладачі вузів, працівники тресту «Кривбасгеологія». Спочатку розміщувався в підвальному приміщенні на проспекті Карла Маркса. У 1964 році споруджено спеціалізоване приміщення на вулиці Каунаській.</w:t>
      </w:r>
      <w:r w:rsidR="00EF2BB2">
        <w:rPr>
          <w:rFonts w:ascii="Times New Roman" w:hAnsi="Times New Roman"/>
          <w:sz w:val="28"/>
          <w:szCs w:val="28"/>
          <w:lang w:val="uk-UA"/>
        </w:rPr>
        <w:t xml:space="preserve"> Відкриття відбулося 21.02.1968року</w:t>
      </w:r>
      <w:r w:rsidRPr="00571DAB">
        <w:rPr>
          <w:rFonts w:ascii="Times New Roman" w:hAnsi="Times New Roman"/>
          <w:sz w:val="28"/>
          <w:szCs w:val="28"/>
          <w:lang w:val="uk-UA"/>
        </w:rPr>
        <w:t>;</w:t>
      </w:r>
    </w:p>
    <w:p w:rsidR="00571DAB" w:rsidRPr="00571DAB" w:rsidRDefault="00571DAB" w:rsidP="00571DAB">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6) опис об’єкту</w:t>
      </w:r>
      <w:r w:rsidR="00EF2BB2">
        <w:rPr>
          <w:rFonts w:ascii="Times New Roman" w:hAnsi="Times New Roman"/>
          <w:sz w:val="28"/>
          <w:szCs w:val="28"/>
          <w:lang w:val="uk-UA"/>
        </w:rPr>
        <w:t xml:space="preserve"> – художнє оформлення музею здійснював колектив художників Московського комітету декоративно-прикладного мистецтва під керівництвом Іваном Зінов</w:t>
      </w:r>
      <w:r w:rsidR="00EF2BB2" w:rsidRPr="00EF2BB2">
        <w:rPr>
          <w:rFonts w:ascii="Times New Roman" w:hAnsi="Times New Roman"/>
          <w:sz w:val="28"/>
          <w:szCs w:val="28"/>
          <w:lang w:val="uk-UA"/>
        </w:rPr>
        <w:t>’</w:t>
      </w:r>
      <w:r w:rsidR="00EF2BB2">
        <w:rPr>
          <w:rFonts w:ascii="Times New Roman" w:hAnsi="Times New Roman"/>
          <w:sz w:val="28"/>
          <w:szCs w:val="28"/>
          <w:lang w:val="uk-UA"/>
        </w:rPr>
        <w:t>євим та Васильом</w:t>
      </w:r>
      <w:r w:rsidR="00381D5D">
        <w:rPr>
          <w:rFonts w:ascii="Times New Roman" w:hAnsi="Times New Roman"/>
          <w:sz w:val="28"/>
          <w:szCs w:val="28"/>
          <w:lang w:val="uk-UA"/>
        </w:rPr>
        <w:t xml:space="preserve"> </w:t>
      </w:r>
      <w:r w:rsidR="00EF2BB2">
        <w:rPr>
          <w:rFonts w:ascii="Times New Roman" w:hAnsi="Times New Roman"/>
          <w:sz w:val="28"/>
          <w:szCs w:val="28"/>
          <w:lang w:val="uk-UA"/>
        </w:rPr>
        <w:t xml:space="preserve">Першиним. </w:t>
      </w:r>
      <w:r w:rsidR="00EF2BB2" w:rsidRPr="00EF2BB2">
        <w:rPr>
          <w:rFonts w:ascii="Times New Roman" w:hAnsi="Times New Roman"/>
          <w:sz w:val="28"/>
          <w:szCs w:val="28"/>
          <w:lang w:val="uk-UA"/>
        </w:rPr>
        <w:t xml:space="preserve">У </w:t>
      </w:r>
      <w:r w:rsidR="00EF2BB2">
        <w:rPr>
          <w:rFonts w:ascii="Times New Roman" w:hAnsi="Times New Roman"/>
          <w:sz w:val="28"/>
          <w:szCs w:val="28"/>
          <w:lang w:val="uk-UA"/>
        </w:rPr>
        <w:t>фондах музею налічується 95 тисячі</w:t>
      </w:r>
      <w:r w:rsidR="00EF2BB2" w:rsidRPr="00EF2BB2">
        <w:rPr>
          <w:rFonts w:ascii="Times New Roman" w:hAnsi="Times New Roman"/>
          <w:sz w:val="28"/>
          <w:szCs w:val="28"/>
          <w:lang w:val="uk-UA"/>
        </w:rPr>
        <w:t xml:space="preserve"> музейних предметів, серед яких: природні й </w:t>
      </w:r>
      <w:r w:rsidR="00EF2BB2" w:rsidRPr="00EF2BB2">
        <w:rPr>
          <w:rFonts w:ascii="Times New Roman" w:hAnsi="Times New Roman"/>
          <w:sz w:val="28"/>
          <w:szCs w:val="28"/>
          <w:lang w:val="uk-UA"/>
        </w:rPr>
        <w:lastRenderedPageBreak/>
        <w:t>археологічні колекції, етнографічні та нумізматичні матеріали, твори образотворчого та народно-прикладного мистецтва, фото та документальні джерела з історії Криворіжжя ХIХ-ХХ ст</w:t>
      </w:r>
      <w:r w:rsidR="00EF2BB2">
        <w:rPr>
          <w:rFonts w:ascii="Times New Roman" w:hAnsi="Times New Roman"/>
          <w:sz w:val="28"/>
          <w:szCs w:val="28"/>
          <w:lang w:val="uk-UA"/>
        </w:rPr>
        <w:t>оліття. Експозиція музею розміщується на площі 800 м</w:t>
      </w:r>
      <w:r w:rsidR="00EF2BB2">
        <w:rPr>
          <w:rFonts w:ascii="Times New Roman" w:hAnsi="Times New Roman"/>
          <w:sz w:val="28"/>
          <w:szCs w:val="28"/>
          <w:vertAlign w:val="superscript"/>
          <w:lang w:val="uk-UA"/>
        </w:rPr>
        <w:t>2</w:t>
      </w:r>
      <w:r w:rsidR="00EF2BB2">
        <w:rPr>
          <w:rFonts w:ascii="Times New Roman" w:hAnsi="Times New Roman"/>
          <w:sz w:val="28"/>
          <w:szCs w:val="28"/>
          <w:lang w:val="uk-UA"/>
        </w:rPr>
        <w:t>.</w:t>
      </w:r>
      <w:r w:rsidR="00EF2BB2" w:rsidRPr="00EF2BB2">
        <w:rPr>
          <w:rFonts w:ascii="Times New Roman" w:hAnsi="Times New Roman"/>
          <w:sz w:val="28"/>
          <w:szCs w:val="28"/>
          <w:lang w:val="uk-UA"/>
        </w:rPr>
        <w:t xml:space="preserve"> Регулярно організовуються виставки історичної та мистецтвознавчого характеру. Щорічно музей</w:t>
      </w:r>
      <w:r w:rsidR="00EF2BB2">
        <w:rPr>
          <w:rFonts w:ascii="Times New Roman" w:hAnsi="Times New Roman"/>
          <w:sz w:val="28"/>
          <w:szCs w:val="28"/>
          <w:lang w:val="uk-UA"/>
        </w:rPr>
        <w:t xml:space="preserve"> відвідують близько 40 — 50 тисяч чоловік.</w:t>
      </w:r>
      <w:r w:rsidR="00381D5D">
        <w:rPr>
          <w:rFonts w:ascii="Times New Roman" w:hAnsi="Times New Roman"/>
          <w:sz w:val="28"/>
          <w:szCs w:val="28"/>
          <w:lang w:val="uk-UA"/>
        </w:rPr>
        <w:t xml:space="preserve"> </w:t>
      </w:r>
      <w:r w:rsidR="00425087">
        <w:rPr>
          <w:rFonts w:ascii="Times New Roman" w:hAnsi="Times New Roman"/>
          <w:sz w:val="28"/>
          <w:szCs w:val="28"/>
          <w:lang w:val="uk-UA"/>
        </w:rPr>
        <w:t xml:space="preserve">Музей має філію: </w:t>
      </w:r>
      <w:proofErr w:type="spellStart"/>
      <w:r w:rsidR="00425087">
        <w:rPr>
          <w:rFonts w:ascii="Times New Roman" w:hAnsi="Times New Roman"/>
          <w:sz w:val="28"/>
          <w:szCs w:val="28"/>
          <w:lang w:val="uk-UA"/>
        </w:rPr>
        <w:t>і</w:t>
      </w:r>
      <w:r w:rsidR="00EF2BB2" w:rsidRPr="00EF2BB2">
        <w:rPr>
          <w:rFonts w:ascii="Times New Roman" w:hAnsi="Times New Roman"/>
          <w:sz w:val="28"/>
          <w:szCs w:val="28"/>
          <w:lang w:val="uk-UA"/>
        </w:rPr>
        <w:t>сторико-краєзнавчий</w:t>
      </w:r>
      <w:proofErr w:type="spellEnd"/>
      <w:r w:rsidR="00EF2BB2" w:rsidRPr="00EF2BB2">
        <w:rPr>
          <w:rFonts w:ascii="Times New Roman" w:hAnsi="Times New Roman"/>
          <w:sz w:val="28"/>
          <w:szCs w:val="28"/>
          <w:lang w:val="uk-UA"/>
        </w:rPr>
        <w:t xml:space="preserve"> музей </w:t>
      </w:r>
      <w:r w:rsidR="00425087">
        <w:rPr>
          <w:rFonts w:ascii="Times New Roman" w:hAnsi="Times New Roman"/>
          <w:sz w:val="28"/>
          <w:szCs w:val="28"/>
          <w:lang w:val="uk-UA"/>
        </w:rPr>
        <w:t xml:space="preserve">у </w:t>
      </w:r>
      <w:r w:rsidR="00EF2BB2" w:rsidRPr="00EF2BB2">
        <w:rPr>
          <w:rFonts w:ascii="Times New Roman" w:hAnsi="Times New Roman"/>
          <w:sz w:val="28"/>
          <w:szCs w:val="28"/>
          <w:lang w:val="uk-UA"/>
        </w:rPr>
        <w:t>с</w:t>
      </w:r>
      <w:r w:rsidR="00425087">
        <w:rPr>
          <w:rFonts w:ascii="Times New Roman" w:hAnsi="Times New Roman"/>
          <w:sz w:val="28"/>
          <w:szCs w:val="28"/>
          <w:lang w:val="uk-UA"/>
        </w:rPr>
        <w:t>елищі</w:t>
      </w:r>
      <w:r w:rsidR="00EF2BB2" w:rsidRPr="00EF2BB2">
        <w:rPr>
          <w:rFonts w:ascii="Times New Roman" w:hAnsi="Times New Roman"/>
          <w:sz w:val="28"/>
          <w:szCs w:val="28"/>
          <w:lang w:val="uk-UA"/>
        </w:rPr>
        <w:t xml:space="preserve"> Веселі Терни, </w:t>
      </w:r>
      <w:r w:rsidR="00425087">
        <w:rPr>
          <w:rFonts w:ascii="Times New Roman" w:hAnsi="Times New Roman"/>
          <w:sz w:val="28"/>
          <w:szCs w:val="28"/>
          <w:lang w:val="uk-UA"/>
        </w:rPr>
        <w:t xml:space="preserve">на </w:t>
      </w:r>
      <w:r w:rsidR="00EF2BB2" w:rsidRPr="00EF2BB2">
        <w:rPr>
          <w:rFonts w:ascii="Times New Roman" w:hAnsi="Times New Roman"/>
          <w:sz w:val="28"/>
          <w:szCs w:val="28"/>
          <w:lang w:val="uk-UA"/>
        </w:rPr>
        <w:t>вул</w:t>
      </w:r>
      <w:r w:rsidR="00425087">
        <w:rPr>
          <w:rFonts w:ascii="Times New Roman" w:hAnsi="Times New Roman"/>
          <w:sz w:val="28"/>
          <w:szCs w:val="28"/>
          <w:lang w:val="uk-UA"/>
        </w:rPr>
        <w:t>иці Сестрорецький, 2, який з</w:t>
      </w:r>
      <w:r w:rsidR="00EF2BB2" w:rsidRPr="00EF2BB2">
        <w:rPr>
          <w:rFonts w:ascii="Times New Roman" w:hAnsi="Times New Roman"/>
          <w:sz w:val="28"/>
          <w:szCs w:val="28"/>
          <w:lang w:val="uk-UA"/>
        </w:rPr>
        <w:t>аснований в 1970 р</w:t>
      </w:r>
      <w:r w:rsidR="00425087">
        <w:rPr>
          <w:rFonts w:ascii="Times New Roman" w:hAnsi="Times New Roman"/>
          <w:sz w:val="28"/>
          <w:szCs w:val="28"/>
          <w:lang w:val="uk-UA"/>
        </w:rPr>
        <w:t>оці</w:t>
      </w:r>
      <w:r w:rsidR="00EF2BB2" w:rsidRPr="00EF2BB2">
        <w:rPr>
          <w:rFonts w:ascii="Times New Roman" w:hAnsi="Times New Roman"/>
          <w:sz w:val="28"/>
          <w:szCs w:val="28"/>
          <w:lang w:val="uk-UA"/>
        </w:rPr>
        <w:t>. Розташований в окре</w:t>
      </w:r>
      <w:r w:rsidR="00425087">
        <w:rPr>
          <w:rFonts w:ascii="Times New Roman" w:hAnsi="Times New Roman"/>
          <w:sz w:val="28"/>
          <w:szCs w:val="28"/>
          <w:lang w:val="uk-UA"/>
        </w:rPr>
        <w:t>мому приміщенні площею 628 м</w:t>
      </w:r>
      <w:r w:rsidR="00425087">
        <w:rPr>
          <w:rFonts w:ascii="Times New Roman" w:hAnsi="Times New Roman"/>
          <w:sz w:val="28"/>
          <w:szCs w:val="28"/>
          <w:vertAlign w:val="superscript"/>
          <w:lang w:val="uk-UA"/>
        </w:rPr>
        <w:t>2</w:t>
      </w:r>
      <w:r w:rsidR="00EF2BB2" w:rsidRPr="00EF2BB2">
        <w:rPr>
          <w:rFonts w:ascii="Times New Roman" w:hAnsi="Times New Roman"/>
          <w:sz w:val="28"/>
          <w:szCs w:val="28"/>
          <w:lang w:val="uk-UA"/>
        </w:rPr>
        <w:t>. В експозиції та фондах музею 5000 одиниць музейних предметів, які висвітлюють історію селища з найдавніших часів до сучасності (етнографічні матеріали, фотографічні та документальн</w:t>
      </w:r>
      <w:r w:rsidR="00425087">
        <w:rPr>
          <w:rFonts w:ascii="Times New Roman" w:hAnsi="Times New Roman"/>
          <w:sz w:val="28"/>
          <w:szCs w:val="28"/>
          <w:lang w:val="uk-UA"/>
        </w:rPr>
        <w:t>і джерела)</w:t>
      </w:r>
      <w:r w:rsidRPr="00571DAB">
        <w:rPr>
          <w:rFonts w:ascii="Times New Roman" w:hAnsi="Times New Roman"/>
          <w:sz w:val="28"/>
          <w:szCs w:val="28"/>
          <w:lang w:val="uk-UA"/>
        </w:rPr>
        <w:t>;</w:t>
      </w:r>
    </w:p>
    <w:p w:rsidR="00571DAB" w:rsidRDefault="00FF6319" w:rsidP="00571DAB">
      <w:pPr>
        <w:spacing w:line="24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w:drawing>
          <wp:anchor distT="0" distB="0" distL="114300" distR="114300" simplePos="0" relativeHeight="251661312" behindDoc="0" locked="0" layoutInCell="1" allowOverlap="1">
            <wp:simplePos x="0" y="0"/>
            <wp:positionH relativeFrom="column">
              <wp:posOffset>1053465</wp:posOffset>
            </wp:positionH>
            <wp:positionV relativeFrom="paragraph">
              <wp:posOffset>799465</wp:posOffset>
            </wp:positionV>
            <wp:extent cx="3562350" cy="3990975"/>
            <wp:effectExtent l="228600" t="0" r="209550" b="0"/>
            <wp:wrapNone/>
            <wp:docPr id="6" name="Рисунок 6" descr="C:\Users\Макс\Desktop\100DSCIM\PICT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Desktop\100DSCIM\PICT004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89" r="6479"/>
                    <a:stretch/>
                  </pic:blipFill>
                  <pic:spPr bwMode="auto">
                    <a:xfrm rot="5400000">
                      <a:off x="0" y="0"/>
                      <a:ext cx="3562350" cy="3990975"/>
                    </a:xfrm>
                    <a:prstGeom prst="rect">
                      <a:avLst/>
                    </a:prstGeom>
                    <a:noFill/>
                    <a:ln>
                      <a:noFill/>
                    </a:ln>
                    <a:extLst>
                      <a:ext uri="{53640926-AAD7-44D8-BBD7-CCE9431645EC}">
                        <a14:shadowObscured xmlns:a14="http://schemas.microsoft.com/office/drawing/2010/main"/>
                      </a:ext>
                    </a:extLst>
                  </pic:spPr>
                </pic:pic>
              </a:graphicData>
            </a:graphic>
          </wp:anchor>
        </w:drawing>
      </w:r>
      <w:r w:rsidR="00571DAB" w:rsidRPr="00571DAB">
        <w:rPr>
          <w:rFonts w:ascii="Times New Roman" w:hAnsi="Times New Roman"/>
          <w:sz w:val="28"/>
          <w:szCs w:val="28"/>
          <w:lang w:val="uk-UA"/>
        </w:rPr>
        <w:t>7) збереження об’єкту</w:t>
      </w:r>
      <w:r w:rsidR="00425087">
        <w:rPr>
          <w:rFonts w:ascii="Times New Roman" w:hAnsi="Times New Roman"/>
          <w:sz w:val="28"/>
          <w:szCs w:val="28"/>
          <w:lang w:val="uk-UA"/>
        </w:rPr>
        <w:t xml:space="preserve"> – сучасний стан приміщення потребує термінового капітального ремонту.</w:t>
      </w:r>
      <w:r w:rsidR="00AC5EF1">
        <w:rPr>
          <w:rFonts w:ascii="Times New Roman" w:hAnsi="Times New Roman"/>
          <w:sz w:val="28"/>
          <w:szCs w:val="28"/>
          <w:lang w:val="uk-UA"/>
        </w:rPr>
        <w:t>На прилеглій те</w:t>
      </w:r>
      <w:r w:rsidR="00381D5D">
        <w:rPr>
          <w:rFonts w:ascii="Times New Roman" w:hAnsi="Times New Roman"/>
          <w:sz w:val="28"/>
          <w:szCs w:val="28"/>
          <w:lang w:val="uk-UA"/>
        </w:rPr>
        <w:t xml:space="preserve">риторії, на розі вулиць О. Поля </w:t>
      </w:r>
      <w:r w:rsidR="00AC5EF1">
        <w:rPr>
          <w:rFonts w:ascii="Times New Roman" w:hAnsi="Times New Roman"/>
          <w:sz w:val="28"/>
          <w:szCs w:val="28"/>
          <w:lang w:val="uk-UA"/>
        </w:rPr>
        <w:t xml:space="preserve">та Каунаська, </w:t>
      </w:r>
      <w:r w:rsidR="00AC5EF1" w:rsidRPr="00AC5EF1">
        <w:rPr>
          <w:rFonts w:ascii="Times New Roman" w:hAnsi="Times New Roman"/>
          <w:sz w:val="28"/>
          <w:szCs w:val="28"/>
          <w:lang w:val="uk-UA"/>
        </w:rPr>
        <w:t>розташовано сквер</w:t>
      </w:r>
      <w:r w:rsidR="00AC5EF1">
        <w:rPr>
          <w:rFonts w:ascii="Times New Roman" w:hAnsi="Times New Roman"/>
          <w:sz w:val="28"/>
          <w:szCs w:val="28"/>
          <w:lang w:val="uk-UA"/>
        </w:rPr>
        <w:t>,</w:t>
      </w:r>
      <w:r w:rsidR="00381D5D">
        <w:rPr>
          <w:rFonts w:ascii="Times New Roman" w:hAnsi="Times New Roman"/>
          <w:sz w:val="28"/>
          <w:szCs w:val="28"/>
          <w:lang w:val="uk-UA"/>
        </w:rPr>
        <w:t xml:space="preserve"> </w:t>
      </w:r>
      <w:r w:rsidR="00AC5EF1">
        <w:rPr>
          <w:rFonts w:ascii="Times New Roman" w:hAnsi="Times New Roman"/>
          <w:sz w:val="28"/>
          <w:szCs w:val="28"/>
          <w:lang w:val="uk-UA"/>
        </w:rPr>
        <w:t>де встановлений бронзовий бюст двічі Героя Радянського Союзу Василя Ілліча Михліка. Ця територія потребує облаштування;</w:t>
      </w:r>
    </w:p>
    <w:p w:rsidR="00FF6319" w:rsidRDefault="00FF6319" w:rsidP="00571DAB">
      <w:pPr>
        <w:spacing w:line="240" w:lineRule="auto"/>
        <w:ind w:firstLine="567"/>
        <w:jc w:val="both"/>
        <w:rPr>
          <w:rFonts w:ascii="Times New Roman" w:hAnsi="Times New Roman"/>
          <w:sz w:val="28"/>
          <w:szCs w:val="28"/>
          <w:lang w:val="uk-UA"/>
        </w:rPr>
      </w:pPr>
    </w:p>
    <w:p w:rsidR="00FF6319" w:rsidRDefault="00FF6319" w:rsidP="00571DAB">
      <w:pPr>
        <w:spacing w:line="240" w:lineRule="auto"/>
        <w:ind w:firstLine="567"/>
        <w:jc w:val="both"/>
        <w:rPr>
          <w:rFonts w:ascii="Times New Roman" w:hAnsi="Times New Roman"/>
          <w:sz w:val="28"/>
          <w:szCs w:val="28"/>
          <w:lang w:val="uk-UA"/>
        </w:rPr>
      </w:pPr>
    </w:p>
    <w:p w:rsidR="00FF6319" w:rsidRDefault="00FF6319" w:rsidP="00571DAB">
      <w:pPr>
        <w:spacing w:line="240" w:lineRule="auto"/>
        <w:ind w:firstLine="567"/>
        <w:jc w:val="both"/>
        <w:rPr>
          <w:rFonts w:ascii="Times New Roman" w:hAnsi="Times New Roman"/>
          <w:sz w:val="28"/>
          <w:szCs w:val="28"/>
          <w:lang w:val="uk-UA"/>
        </w:rPr>
      </w:pPr>
    </w:p>
    <w:p w:rsidR="00FF6319" w:rsidRDefault="00FF6319" w:rsidP="00571DAB">
      <w:pPr>
        <w:spacing w:line="240" w:lineRule="auto"/>
        <w:ind w:firstLine="567"/>
        <w:jc w:val="both"/>
        <w:rPr>
          <w:rFonts w:ascii="Times New Roman" w:hAnsi="Times New Roman"/>
          <w:sz w:val="28"/>
          <w:szCs w:val="28"/>
          <w:lang w:val="uk-UA"/>
        </w:rPr>
      </w:pPr>
    </w:p>
    <w:p w:rsidR="00FF6319" w:rsidRDefault="00FF6319" w:rsidP="00571DAB">
      <w:pPr>
        <w:spacing w:line="240" w:lineRule="auto"/>
        <w:ind w:firstLine="567"/>
        <w:jc w:val="both"/>
        <w:rPr>
          <w:rFonts w:ascii="Times New Roman" w:hAnsi="Times New Roman"/>
          <w:sz w:val="28"/>
          <w:szCs w:val="28"/>
          <w:lang w:val="uk-UA"/>
        </w:rPr>
      </w:pPr>
    </w:p>
    <w:p w:rsidR="00FF6319" w:rsidRDefault="00FF6319" w:rsidP="00571DAB">
      <w:pPr>
        <w:spacing w:line="240" w:lineRule="auto"/>
        <w:ind w:firstLine="567"/>
        <w:jc w:val="both"/>
        <w:rPr>
          <w:rFonts w:ascii="Times New Roman" w:hAnsi="Times New Roman"/>
          <w:sz w:val="28"/>
          <w:szCs w:val="28"/>
          <w:lang w:val="uk-UA"/>
        </w:rPr>
      </w:pPr>
    </w:p>
    <w:p w:rsidR="00FF6319" w:rsidRDefault="00FF6319" w:rsidP="00571DAB">
      <w:pPr>
        <w:spacing w:line="240" w:lineRule="auto"/>
        <w:ind w:firstLine="567"/>
        <w:jc w:val="both"/>
        <w:rPr>
          <w:rFonts w:ascii="Times New Roman" w:hAnsi="Times New Roman"/>
          <w:sz w:val="28"/>
          <w:szCs w:val="28"/>
          <w:lang w:val="uk-UA"/>
        </w:rPr>
      </w:pPr>
    </w:p>
    <w:p w:rsidR="00FF6319" w:rsidRDefault="00FF6319" w:rsidP="00571DAB">
      <w:pPr>
        <w:spacing w:line="240" w:lineRule="auto"/>
        <w:ind w:firstLine="567"/>
        <w:jc w:val="both"/>
        <w:rPr>
          <w:rFonts w:ascii="Times New Roman" w:hAnsi="Times New Roman"/>
          <w:sz w:val="28"/>
          <w:szCs w:val="28"/>
          <w:lang w:val="uk-UA"/>
        </w:rPr>
      </w:pPr>
    </w:p>
    <w:p w:rsidR="00AC5EF1" w:rsidRDefault="00AC5EF1" w:rsidP="00571DAB">
      <w:pPr>
        <w:spacing w:line="240" w:lineRule="auto"/>
        <w:ind w:firstLine="567"/>
        <w:jc w:val="both"/>
        <w:rPr>
          <w:rFonts w:ascii="Times New Roman" w:hAnsi="Times New Roman"/>
          <w:sz w:val="28"/>
          <w:szCs w:val="28"/>
          <w:lang w:val="uk-UA"/>
        </w:rPr>
      </w:pPr>
    </w:p>
    <w:p w:rsidR="00525339" w:rsidRDefault="00525339" w:rsidP="006461E7">
      <w:pPr>
        <w:spacing w:after="0" w:line="240" w:lineRule="auto"/>
        <w:ind w:firstLine="567"/>
        <w:jc w:val="center"/>
        <w:rPr>
          <w:rFonts w:ascii="Times New Roman" w:hAnsi="Times New Roman"/>
          <w:sz w:val="28"/>
          <w:szCs w:val="28"/>
          <w:lang w:val="uk-UA"/>
        </w:rPr>
      </w:pPr>
    </w:p>
    <w:p w:rsidR="00525339" w:rsidRDefault="00525339" w:rsidP="006461E7">
      <w:pPr>
        <w:spacing w:after="0" w:line="240" w:lineRule="auto"/>
        <w:ind w:firstLine="567"/>
        <w:jc w:val="center"/>
        <w:rPr>
          <w:rFonts w:ascii="Times New Roman" w:hAnsi="Times New Roman"/>
          <w:sz w:val="28"/>
          <w:szCs w:val="28"/>
          <w:lang w:val="uk-UA"/>
        </w:rPr>
      </w:pPr>
    </w:p>
    <w:p w:rsidR="00525339" w:rsidRDefault="00525339" w:rsidP="006461E7">
      <w:pPr>
        <w:spacing w:after="0" w:line="240" w:lineRule="auto"/>
        <w:ind w:firstLine="567"/>
        <w:jc w:val="center"/>
        <w:rPr>
          <w:rFonts w:ascii="Times New Roman" w:hAnsi="Times New Roman"/>
          <w:sz w:val="28"/>
          <w:szCs w:val="28"/>
          <w:lang w:val="uk-UA"/>
        </w:rPr>
      </w:pPr>
    </w:p>
    <w:p w:rsidR="006461E7" w:rsidRDefault="006461E7" w:rsidP="006461E7">
      <w:pPr>
        <w:spacing w:after="0" w:line="240" w:lineRule="auto"/>
        <w:ind w:firstLine="567"/>
        <w:jc w:val="center"/>
        <w:rPr>
          <w:rFonts w:ascii="Times New Roman" w:hAnsi="Times New Roman"/>
          <w:sz w:val="28"/>
          <w:szCs w:val="28"/>
          <w:lang w:val="uk-UA"/>
        </w:rPr>
      </w:pPr>
      <w:r>
        <w:rPr>
          <w:rFonts w:ascii="Times New Roman" w:hAnsi="Times New Roman"/>
          <w:sz w:val="28"/>
          <w:szCs w:val="28"/>
          <w:lang w:val="uk-UA"/>
        </w:rPr>
        <w:t>Фото Б</w:t>
      </w:r>
      <w:r w:rsidRPr="006461E7">
        <w:rPr>
          <w:rFonts w:ascii="Times New Roman" w:hAnsi="Times New Roman"/>
          <w:sz w:val="28"/>
          <w:szCs w:val="28"/>
          <w:lang w:val="uk-UA"/>
        </w:rPr>
        <w:t>ронзовий бюст двічі Героя Радянського Союзу</w:t>
      </w:r>
    </w:p>
    <w:p w:rsidR="006461E7" w:rsidRPr="00571DAB" w:rsidRDefault="006461E7" w:rsidP="006461E7">
      <w:pPr>
        <w:spacing w:after="0" w:line="240" w:lineRule="auto"/>
        <w:ind w:firstLine="567"/>
        <w:jc w:val="center"/>
        <w:rPr>
          <w:rFonts w:ascii="Times New Roman" w:hAnsi="Times New Roman"/>
          <w:sz w:val="28"/>
          <w:szCs w:val="28"/>
          <w:lang w:val="uk-UA"/>
        </w:rPr>
      </w:pPr>
      <w:r w:rsidRPr="006461E7">
        <w:rPr>
          <w:rFonts w:ascii="Times New Roman" w:hAnsi="Times New Roman"/>
          <w:sz w:val="28"/>
          <w:szCs w:val="28"/>
          <w:lang w:val="uk-UA"/>
        </w:rPr>
        <w:t>Василя Ілліча Михліка</w:t>
      </w:r>
    </w:p>
    <w:p w:rsidR="00571DAB" w:rsidRPr="00571DAB" w:rsidRDefault="00571DAB" w:rsidP="00571DAB">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 xml:space="preserve">8) режим відвідування об’єкта </w:t>
      </w:r>
      <w:r w:rsidR="00425087">
        <w:rPr>
          <w:rFonts w:ascii="Times New Roman" w:hAnsi="Times New Roman"/>
          <w:sz w:val="28"/>
          <w:szCs w:val="28"/>
          <w:lang w:val="uk-UA"/>
        </w:rPr>
        <w:t>– музей п</w:t>
      </w:r>
      <w:r w:rsidR="00EF2BB2" w:rsidRPr="00EF2BB2">
        <w:rPr>
          <w:rFonts w:ascii="Times New Roman" w:hAnsi="Times New Roman"/>
          <w:sz w:val="28"/>
          <w:szCs w:val="28"/>
          <w:lang w:val="uk-UA"/>
        </w:rPr>
        <w:t>рацює щодня з 9.30 до 17.00, вихідний — п’ятниця, санітарний д</w:t>
      </w:r>
      <w:r w:rsidR="00EF2BB2">
        <w:rPr>
          <w:rFonts w:ascii="Times New Roman" w:hAnsi="Times New Roman"/>
          <w:sz w:val="28"/>
          <w:szCs w:val="28"/>
          <w:lang w:val="uk-UA"/>
        </w:rPr>
        <w:t>ень — останній понеділок місяця</w:t>
      </w:r>
      <w:r w:rsidR="00381D5D">
        <w:rPr>
          <w:rFonts w:ascii="Times New Roman" w:hAnsi="Times New Roman"/>
          <w:sz w:val="28"/>
          <w:szCs w:val="28"/>
          <w:lang w:val="uk-UA"/>
        </w:rPr>
        <w:t>. Вхід платний,  вартість – 7 гривень</w:t>
      </w:r>
      <w:r w:rsidRPr="00571DAB">
        <w:rPr>
          <w:rFonts w:ascii="Times New Roman" w:hAnsi="Times New Roman"/>
          <w:sz w:val="28"/>
          <w:szCs w:val="28"/>
          <w:lang w:val="uk-UA"/>
        </w:rPr>
        <w:t>;</w:t>
      </w:r>
    </w:p>
    <w:p w:rsidR="00571DAB" w:rsidRPr="00571DAB" w:rsidRDefault="00571DAB" w:rsidP="00571DAB">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9) охорона об’єкту</w:t>
      </w:r>
      <w:r w:rsidR="00525339">
        <w:rPr>
          <w:rFonts w:ascii="Times New Roman" w:hAnsi="Times New Roman"/>
          <w:sz w:val="28"/>
          <w:szCs w:val="28"/>
          <w:lang w:val="uk-UA"/>
        </w:rPr>
        <w:t xml:space="preserve">- </w:t>
      </w:r>
      <w:r w:rsidRPr="00571DAB">
        <w:rPr>
          <w:rFonts w:ascii="Times New Roman" w:hAnsi="Times New Roman"/>
          <w:sz w:val="28"/>
          <w:szCs w:val="28"/>
          <w:lang w:val="uk-UA"/>
        </w:rPr>
        <w:t xml:space="preserve"> </w:t>
      </w:r>
      <w:r w:rsidR="00525339">
        <w:rPr>
          <w:rFonts w:ascii="Times New Roman" w:hAnsi="Times New Roman"/>
          <w:sz w:val="28"/>
          <w:szCs w:val="28"/>
          <w:lang w:val="uk-UA"/>
        </w:rPr>
        <w:t>об</w:t>
      </w:r>
      <w:r w:rsidR="00525339" w:rsidRPr="00FF6319">
        <w:rPr>
          <w:rFonts w:ascii="Times New Roman" w:hAnsi="Times New Roman"/>
          <w:sz w:val="28"/>
          <w:szCs w:val="28"/>
        </w:rPr>
        <w:t>’</w:t>
      </w:r>
      <w:r w:rsidR="00525339">
        <w:rPr>
          <w:rFonts w:ascii="Times New Roman" w:hAnsi="Times New Roman"/>
          <w:sz w:val="28"/>
          <w:szCs w:val="28"/>
          <w:lang w:val="uk-UA"/>
        </w:rPr>
        <w:t>єкт знаходиться під охороною міської влади;</w:t>
      </w:r>
    </w:p>
    <w:p w:rsidR="00571DAB" w:rsidRDefault="00571DAB" w:rsidP="00571DAB">
      <w:pPr>
        <w:spacing w:line="240" w:lineRule="auto"/>
        <w:ind w:firstLine="567"/>
        <w:jc w:val="both"/>
        <w:rPr>
          <w:rFonts w:ascii="Times New Roman" w:hAnsi="Times New Roman"/>
          <w:sz w:val="28"/>
          <w:szCs w:val="28"/>
          <w:lang w:val="uk-UA"/>
        </w:rPr>
      </w:pPr>
      <w:r w:rsidRPr="00571DAB">
        <w:rPr>
          <w:rFonts w:ascii="Times New Roman" w:hAnsi="Times New Roman"/>
          <w:sz w:val="28"/>
          <w:szCs w:val="28"/>
          <w:lang w:val="uk-UA"/>
        </w:rPr>
        <w:t>10) список джерел</w:t>
      </w:r>
      <w:r w:rsidR="00186006" w:rsidRPr="00186006">
        <w:rPr>
          <w:rFonts w:ascii="Times New Roman" w:hAnsi="Times New Roman"/>
          <w:sz w:val="28"/>
          <w:szCs w:val="28"/>
          <w:lang w:val="uk-UA"/>
        </w:rPr>
        <w:t>http://mapia.ua/ua/kryvyi-rih/gelerei-ta-muzei/miskiy-istoriko-kraeznavchiy-muzey--939309</w:t>
      </w:r>
    </w:p>
    <w:p w:rsidR="00186006" w:rsidRDefault="00186006" w:rsidP="00186006">
      <w:pPr>
        <w:spacing w:after="0" w:line="240" w:lineRule="auto"/>
        <w:ind w:firstLine="567"/>
        <w:jc w:val="center"/>
        <w:rPr>
          <w:rFonts w:ascii="Times New Roman" w:hAnsi="Times New Roman"/>
          <w:b/>
          <w:sz w:val="28"/>
          <w:szCs w:val="28"/>
          <w:lang w:val="uk-UA"/>
        </w:rPr>
      </w:pPr>
      <w:r w:rsidRPr="00186006">
        <w:rPr>
          <w:rFonts w:ascii="Times New Roman" w:hAnsi="Times New Roman"/>
          <w:b/>
          <w:sz w:val="28"/>
          <w:szCs w:val="28"/>
          <w:lang w:val="uk-UA"/>
        </w:rPr>
        <w:lastRenderedPageBreak/>
        <w:t xml:space="preserve">Міський академічний театр драми та музичної комедії </w:t>
      </w:r>
    </w:p>
    <w:p w:rsidR="00186006" w:rsidRDefault="00186006" w:rsidP="00186006">
      <w:pPr>
        <w:spacing w:after="0" w:line="240" w:lineRule="auto"/>
        <w:ind w:firstLine="567"/>
        <w:jc w:val="center"/>
        <w:rPr>
          <w:rFonts w:ascii="Times New Roman" w:hAnsi="Times New Roman"/>
          <w:sz w:val="28"/>
          <w:szCs w:val="28"/>
          <w:lang w:val="uk-UA"/>
        </w:rPr>
      </w:pPr>
      <w:r w:rsidRPr="00186006">
        <w:rPr>
          <w:rFonts w:ascii="Times New Roman" w:hAnsi="Times New Roman"/>
          <w:b/>
          <w:sz w:val="28"/>
          <w:szCs w:val="28"/>
          <w:lang w:val="uk-UA"/>
        </w:rPr>
        <w:t>імені Тараса Шевченка</w:t>
      </w:r>
    </w:p>
    <w:p w:rsidR="00186006" w:rsidRPr="00571DAB" w:rsidRDefault="00186006" w:rsidP="00186006">
      <w:pPr>
        <w:spacing w:after="0" w:line="240" w:lineRule="auto"/>
        <w:ind w:firstLine="567"/>
        <w:jc w:val="center"/>
        <w:rPr>
          <w:rFonts w:ascii="Times New Roman" w:hAnsi="Times New Roman"/>
          <w:sz w:val="28"/>
          <w:szCs w:val="28"/>
          <w:lang w:val="uk-UA"/>
        </w:rPr>
      </w:pPr>
    </w:p>
    <w:p w:rsidR="00803C9D" w:rsidRPr="00803C9D" w:rsidRDefault="00803C9D" w:rsidP="00803C9D">
      <w:pPr>
        <w:spacing w:line="240" w:lineRule="auto"/>
        <w:ind w:firstLine="567"/>
        <w:jc w:val="both"/>
        <w:rPr>
          <w:rFonts w:ascii="Times New Roman" w:hAnsi="Times New Roman"/>
          <w:sz w:val="28"/>
          <w:szCs w:val="28"/>
          <w:lang w:val="uk-UA"/>
        </w:rPr>
      </w:pPr>
      <w:r w:rsidRPr="00803C9D">
        <w:rPr>
          <w:rFonts w:ascii="Times New Roman" w:hAnsi="Times New Roman"/>
          <w:sz w:val="28"/>
          <w:szCs w:val="28"/>
          <w:lang w:val="uk-UA"/>
        </w:rPr>
        <w:t>1) найменування об'єкту</w:t>
      </w:r>
      <w:r w:rsidR="00F029AB">
        <w:rPr>
          <w:rFonts w:ascii="Times New Roman" w:hAnsi="Times New Roman"/>
          <w:sz w:val="28"/>
          <w:szCs w:val="28"/>
          <w:lang w:val="uk-UA"/>
        </w:rPr>
        <w:t xml:space="preserve"> – </w:t>
      </w:r>
      <w:r>
        <w:rPr>
          <w:rFonts w:ascii="Times New Roman" w:hAnsi="Times New Roman"/>
          <w:sz w:val="28"/>
          <w:szCs w:val="28"/>
          <w:lang w:val="uk-UA"/>
        </w:rPr>
        <w:t xml:space="preserve"> міський академічний театр</w:t>
      </w:r>
      <w:r w:rsidRPr="00803C9D">
        <w:rPr>
          <w:rFonts w:ascii="Times New Roman" w:hAnsi="Times New Roman"/>
          <w:sz w:val="28"/>
          <w:szCs w:val="28"/>
          <w:lang w:val="uk-UA"/>
        </w:rPr>
        <w:t xml:space="preserve"> драми та муз</w:t>
      </w:r>
      <w:r>
        <w:rPr>
          <w:rFonts w:ascii="Times New Roman" w:hAnsi="Times New Roman"/>
          <w:sz w:val="28"/>
          <w:szCs w:val="28"/>
          <w:lang w:val="uk-UA"/>
        </w:rPr>
        <w:t xml:space="preserve">ичної комедії імені Тараса </w:t>
      </w:r>
      <w:r w:rsidRPr="00803C9D">
        <w:rPr>
          <w:rFonts w:ascii="Times New Roman" w:hAnsi="Times New Roman"/>
          <w:sz w:val="28"/>
          <w:szCs w:val="28"/>
          <w:lang w:val="uk-UA"/>
        </w:rPr>
        <w:t xml:space="preserve">Шевченка. </w:t>
      </w:r>
    </w:p>
    <w:p w:rsidR="00803C9D" w:rsidRDefault="00803C9D" w:rsidP="006461E7">
      <w:pPr>
        <w:pStyle w:val="a5"/>
        <w:numPr>
          <w:ilvl w:val="0"/>
          <w:numId w:val="5"/>
        </w:numPr>
        <w:spacing w:after="0" w:line="240" w:lineRule="auto"/>
        <w:jc w:val="both"/>
        <w:rPr>
          <w:rFonts w:ascii="Times New Roman" w:hAnsi="Times New Roman"/>
          <w:sz w:val="28"/>
          <w:szCs w:val="28"/>
          <w:lang w:val="uk-UA"/>
        </w:rPr>
      </w:pPr>
      <w:r w:rsidRPr="00803C9D">
        <w:rPr>
          <w:rFonts w:ascii="Times New Roman" w:hAnsi="Times New Roman"/>
          <w:sz w:val="28"/>
          <w:szCs w:val="28"/>
          <w:lang w:val="uk-UA"/>
        </w:rPr>
        <w:t>фотографія об'єкту</w:t>
      </w:r>
    </w:p>
    <w:p w:rsidR="00803C9D" w:rsidRDefault="00803C9D" w:rsidP="0067293C">
      <w:pPr>
        <w:spacing w:after="0" w:line="240" w:lineRule="auto"/>
        <w:ind w:left="567"/>
        <w:jc w:val="both"/>
        <w:rPr>
          <w:rFonts w:ascii="Times New Roman" w:hAnsi="Times New Roman"/>
          <w:sz w:val="28"/>
          <w:szCs w:val="28"/>
          <w:lang w:val="uk-UA"/>
        </w:rPr>
      </w:pPr>
      <w:r>
        <w:rPr>
          <w:rFonts w:ascii="Times New Roman" w:hAnsi="Times New Roman"/>
          <w:b/>
          <w:bCs/>
          <w:noProof/>
          <w:kern w:val="36"/>
          <w:sz w:val="48"/>
          <w:szCs w:val="48"/>
          <w:lang w:val="uk-UA" w:eastAsia="uk-UA"/>
        </w:rPr>
        <w:drawing>
          <wp:inline distT="0" distB="0" distL="0" distR="0">
            <wp:extent cx="5940425" cy="4456430"/>
            <wp:effectExtent l="0" t="0" r="3175" b="1270"/>
            <wp:docPr id="8" name="Рисунок 8" descr="C:\Users\Макс\Desktop\100DSCIM\PICT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Desktop\100DSCIM\PICT0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p w:rsidR="00BD06DE" w:rsidRDefault="00803C9D" w:rsidP="006461E7">
      <w:pPr>
        <w:spacing w:after="0" w:line="240" w:lineRule="auto"/>
        <w:ind w:left="567"/>
        <w:jc w:val="center"/>
        <w:rPr>
          <w:rFonts w:ascii="Times New Roman" w:hAnsi="Times New Roman"/>
          <w:sz w:val="28"/>
          <w:szCs w:val="28"/>
          <w:lang w:val="uk-UA"/>
        </w:rPr>
      </w:pPr>
      <w:r>
        <w:rPr>
          <w:rFonts w:ascii="Times New Roman" w:hAnsi="Times New Roman"/>
          <w:sz w:val="28"/>
          <w:szCs w:val="28"/>
          <w:lang w:val="uk-UA"/>
        </w:rPr>
        <w:t>Фото М</w:t>
      </w:r>
      <w:r w:rsidRPr="00803C9D">
        <w:rPr>
          <w:rFonts w:ascii="Times New Roman" w:hAnsi="Times New Roman"/>
          <w:sz w:val="28"/>
          <w:szCs w:val="28"/>
          <w:lang w:val="uk-UA"/>
        </w:rPr>
        <w:t>іський академічний театр драми та музичної комедії</w:t>
      </w:r>
    </w:p>
    <w:p w:rsidR="00803C9D" w:rsidRDefault="00803C9D" w:rsidP="006461E7">
      <w:pPr>
        <w:spacing w:after="0" w:line="240" w:lineRule="auto"/>
        <w:ind w:left="567"/>
        <w:jc w:val="center"/>
        <w:rPr>
          <w:rFonts w:ascii="Times New Roman" w:hAnsi="Times New Roman"/>
          <w:sz w:val="28"/>
          <w:szCs w:val="28"/>
          <w:lang w:val="uk-UA"/>
        </w:rPr>
      </w:pPr>
      <w:r w:rsidRPr="00803C9D">
        <w:rPr>
          <w:rFonts w:ascii="Times New Roman" w:hAnsi="Times New Roman"/>
          <w:sz w:val="28"/>
          <w:szCs w:val="28"/>
          <w:lang w:val="uk-UA"/>
        </w:rPr>
        <w:t>імені Тараса Шевченка.</w:t>
      </w:r>
    </w:p>
    <w:p w:rsidR="00BD06DE" w:rsidRPr="00803C9D" w:rsidRDefault="00BD06DE" w:rsidP="00BD06DE">
      <w:pPr>
        <w:spacing w:after="0" w:line="240" w:lineRule="auto"/>
        <w:ind w:left="567"/>
        <w:jc w:val="both"/>
        <w:rPr>
          <w:rFonts w:ascii="Times New Roman" w:hAnsi="Times New Roman"/>
          <w:sz w:val="28"/>
          <w:szCs w:val="28"/>
          <w:lang w:val="uk-UA"/>
        </w:rPr>
      </w:pPr>
    </w:p>
    <w:p w:rsidR="00803C9D" w:rsidRPr="00803C9D" w:rsidRDefault="00803C9D" w:rsidP="00803C9D">
      <w:pPr>
        <w:spacing w:line="240" w:lineRule="auto"/>
        <w:ind w:firstLine="567"/>
        <w:jc w:val="both"/>
        <w:rPr>
          <w:rFonts w:ascii="Times New Roman" w:hAnsi="Times New Roman"/>
          <w:sz w:val="28"/>
          <w:szCs w:val="28"/>
          <w:lang w:val="uk-UA"/>
        </w:rPr>
      </w:pPr>
      <w:r w:rsidRPr="00803C9D">
        <w:rPr>
          <w:rFonts w:ascii="Times New Roman" w:hAnsi="Times New Roman"/>
          <w:sz w:val="28"/>
          <w:szCs w:val="28"/>
          <w:lang w:val="uk-UA"/>
        </w:rPr>
        <w:t>3) класифікаційна категорія об’єкта</w:t>
      </w:r>
      <w:r w:rsidR="00BD06DE">
        <w:rPr>
          <w:rFonts w:ascii="Times New Roman" w:hAnsi="Times New Roman"/>
          <w:sz w:val="28"/>
          <w:szCs w:val="28"/>
          <w:lang w:val="uk-UA"/>
        </w:rPr>
        <w:t xml:space="preserve"> - </w:t>
      </w:r>
      <w:r w:rsidRPr="00803C9D">
        <w:rPr>
          <w:rFonts w:ascii="Times New Roman" w:hAnsi="Times New Roman"/>
          <w:sz w:val="28"/>
          <w:szCs w:val="28"/>
          <w:lang w:val="uk-UA"/>
        </w:rPr>
        <w:t xml:space="preserve"> історико-культурний,</w:t>
      </w:r>
      <w:r w:rsidR="00BD06DE">
        <w:rPr>
          <w:rFonts w:ascii="Times New Roman" w:hAnsi="Times New Roman"/>
          <w:sz w:val="28"/>
          <w:szCs w:val="28"/>
          <w:lang w:val="uk-UA"/>
        </w:rPr>
        <w:t xml:space="preserve"> осередок культурного життя міста, відомий широкому загалу</w:t>
      </w:r>
      <w:r w:rsidRPr="00803C9D">
        <w:rPr>
          <w:rFonts w:ascii="Times New Roman" w:hAnsi="Times New Roman"/>
          <w:sz w:val="28"/>
          <w:szCs w:val="28"/>
          <w:lang w:val="uk-UA"/>
        </w:rPr>
        <w:t>;</w:t>
      </w:r>
    </w:p>
    <w:p w:rsidR="00803C9D" w:rsidRPr="00803C9D" w:rsidRDefault="00803C9D" w:rsidP="00803C9D">
      <w:pPr>
        <w:spacing w:line="240" w:lineRule="auto"/>
        <w:ind w:firstLine="567"/>
        <w:jc w:val="both"/>
        <w:rPr>
          <w:rFonts w:ascii="Times New Roman" w:hAnsi="Times New Roman"/>
          <w:sz w:val="28"/>
          <w:szCs w:val="28"/>
          <w:lang w:val="uk-UA"/>
        </w:rPr>
      </w:pPr>
      <w:r w:rsidRPr="00803C9D">
        <w:rPr>
          <w:rFonts w:ascii="Times New Roman" w:hAnsi="Times New Roman"/>
          <w:sz w:val="28"/>
          <w:szCs w:val="28"/>
          <w:lang w:val="uk-UA"/>
        </w:rPr>
        <w:t>4) місцезнаходження об'єкту</w:t>
      </w:r>
      <w:r>
        <w:rPr>
          <w:rFonts w:ascii="Times New Roman" w:hAnsi="Times New Roman"/>
          <w:sz w:val="28"/>
          <w:szCs w:val="28"/>
          <w:lang w:val="uk-UA"/>
        </w:rPr>
        <w:t xml:space="preserve"> - </w:t>
      </w:r>
      <w:r w:rsidRPr="00803C9D">
        <w:rPr>
          <w:rFonts w:ascii="Times New Roman" w:hAnsi="Times New Roman"/>
          <w:sz w:val="28"/>
          <w:szCs w:val="28"/>
          <w:lang w:val="uk-UA"/>
        </w:rPr>
        <w:t xml:space="preserve">історичний центр міста у Центрально-Міському </w:t>
      </w:r>
      <w:r>
        <w:rPr>
          <w:rFonts w:ascii="Times New Roman" w:hAnsi="Times New Roman"/>
          <w:sz w:val="28"/>
          <w:szCs w:val="28"/>
          <w:lang w:val="uk-UA"/>
        </w:rPr>
        <w:t>районі на проспекті</w:t>
      </w:r>
      <w:r w:rsidR="00381D5D">
        <w:rPr>
          <w:rFonts w:ascii="Times New Roman" w:hAnsi="Times New Roman"/>
          <w:sz w:val="28"/>
          <w:szCs w:val="28"/>
          <w:lang w:val="uk-UA"/>
        </w:rPr>
        <w:t xml:space="preserve"> Поштовий</w:t>
      </w:r>
      <w:r>
        <w:rPr>
          <w:rFonts w:ascii="Times New Roman" w:hAnsi="Times New Roman"/>
          <w:sz w:val="28"/>
          <w:szCs w:val="28"/>
          <w:lang w:val="uk-UA"/>
        </w:rPr>
        <w:t>,</w:t>
      </w:r>
      <w:r w:rsidR="00381D5D">
        <w:rPr>
          <w:rFonts w:ascii="Times New Roman" w:hAnsi="Times New Roman"/>
          <w:sz w:val="28"/>
          <w:szCs w:val="28"/>
          <w:lang w:val="uk-UA"/>
        </w:rPr>
        <w:t xml:space="preserve"> </w:t>
      </w:r>
      <w:r w:rsidR="00DB1650" w:rsidRPr="00DB1650">
        <w:rPr>
          <w:rFonts w:ascii="Times New Roman" w:hAnsi="Times New Roman"/>
          <w:sz w:val="28"/>
          <w:szCs w:val="28"/>
          <w:lang w:val="uk-UA"/>
        </w:rPr>
        <w:t>23</w:t>
      </w:r>
      <w:r w:rsidR="00DB1650">
        <w:rPr>
          <w:rFonts w:ascii="Times New Roman" w:hAnsi="Times New Roman"/>
          <w:sz w:val="28"/>
          <w:szCs w:val="28"/>
          <w:lang w:val="uk-UA"/>
        </w:rPr>
        <w:t xml:space="preserve"> навпроти будинку Криворізького головпоштамту та пам</w:t>
      </w:r>
      <w:r w:rsidR="00DB1650" w:rsidRPr="00DB1650">
        <w:rPr>
          <w:rFonts w:ascii="Times New Roman" w:hAnsi="Times New Roman"/>
          <w:sz w:val="28"/>
          <w:szCs w:val="28"/>
          <w:lang w:val="uk-UA"/>
        </w:rPr>
        <w:t>’</w:t>
      </w:r>
      <w:r w:rsidR="00BD06DE">
        <w:rPr>
          <w:rFonts w:ascii="Times New Roman" w:hAnsi="Times New Roman"/>
          <w:sz w:val="28"/>
          <w:szCs w:val="28"/>
          <w:lang w:val="uk-UA"/>
        </w:rPr>
        <w:t>ятника</w:t>
      </w:r>
      <w:r w:rsidR="00DB1650">
        <w:rPr>
          <w:rFonts w:ascii="Times New Roman" w:hAnsi="Times New Roman"/>
          <w:sz w:val="28"/>
          <w:szCs w:val="28"/>
          <w:lang w:val="uk-UA"/>
        </w:rPr>
        <w:t xml:space="preserve"> Тарасу Шевченку.</w:t>
      </w:r>
      <w:r w:rsidRPr="00803C9D">
        <w:rPr>
          <w:rFonts w:ascii="Times New Roman" w:hAnsi="Times New Roman"/>
          <w:sz w:val="28"/>
          <w:szCs w:val="28"/>
          <w:lang w:val="uk-UA"/>
        </w:rPr>
        <w:t xml:space="preserve"> Під’їхати можна громадським транспортом –  трамвайними маршрутами №1А, №2А, №3А прямуючи до зупинки вулиця</w:t>
      </w:r>
      <w:r w:rsidR="00381D5D">
        <w:rPr>
          <w:rFonts w:ascii="Times New Roman" w:hAnsi="Times New Roman"/>
          <w:sz w:val="28"/>
          <w:szCs w:val="28"/>
          <w:lang w:val="uk-UA"/>
        </w:rPr>
        <w:t xml:space="preserve"> Свято-Миколаївська</w:t>
      </w:r>
      <w:r w:rsidRPr="00803C9D">
        <w:rPr>
          <w:rFonts w:ascii="Times New Roman" w:hAnsi="Times New Roman"/>
          <w:sz w:val="28"/>
          <w:szCs w:val="28"/>
          <w:lang w:val="uk-UA"/>
        </w:rPr>
        <w:t>, тролейбусними маршрутами №1, №8, №20, маршрутними таксі №203, №282, №240, №397, №310, №20</w:t>
      </w:r>
      <w:r w:rsidR="00DB1650">
        <w:rPr>
          <w:rFonts w:ascii="Times New Roman" w:hAnsi="Times New Roman"/>
          <w:sz w:val="28"/>
          <w:szCs w:val="28"/>
          <w:lang w:val="uk-UA"/>
        </w:rPr>
        <w:t>5, №295, №312, №286, №302, №</w:t>
      </w:r>
      <w:r w:rsidR="00BD06DE">
        <w:rPr>
          <w:rFonts w:ascii="Times New Roman" w:hAnsi="Times New Roman"/>
          <w:sz w:val="28"/>
          <w:szCs w:val="28"/>
          <w:lang w:val="uk-UA"/>
        </w:rPr>
        <w:t>214 до зупинки площа Визволення</w:t>
      </w:r>
      <w:r w:rsidRPr="00803C9D">
        <w:rPr>
          <w:rFonts w:ascii="Times New Roman" w:hAnsi="Times New Roman"/>
          <w:sz w:val="28"/>
          <w:szCs w:val="28"/>
          <w:lang w:val="uk-UA"/>
        </w:rPr>
        <w:t>;</w:t>
      </w:r>
    </w:p>
    <w:p w:rsidR="00803C9D" w:rsidRPr="00803C9D" w:rsidRDefault="00803C9D" w:rsidP="00685408">
      <w:pPr>
        <w:spacing w:line="240" w:lineRule="auto"/>
        <w:ind w:firstLine="567"/>
        <w:jc w:val="both"/>
        <w:rPr>
          <w:rFonts w:ascii="Times New Roman" w:hAnsi="Times New Roman"/>
          <w:sz w:val="28"/>
          <w:szCs w:val="28"/>
          <w:lang w:val="uk-UA"/>
        </w:rPr>
      </w:pPr>
      <w:r w:rsidRPr="00803C9D">
        <w:rPr>
          <w:rFonts w:ascii="Times New Roman" w:hAnsi="Times New Roman"/>
          <w:sz w:val="28"/>
          <w:szCs w:val="28"/>
          <w:lang w:val="uk-UA"/>
        </w:rPr>
        <w:t>5) ключові історичні події, з якими пов'язується об’єкт</w:t>
      </w:r>
      <w:r w:rsidR="00BD06DE">
        <w:rPr>
          <w:rFonts w:ascii="Times New Roman" w:hAnsi="Times New Roman"/>
          <w:sz w:val="28"/>
          <w:szCs w:val="28"/>
          <w:lang w:val="uk-UA"/>
        </w:rPr>
        <w:t xml:space="preserve"> – родоначальником нинішнього театру був ТРОМ – театр робітничої молоді, </w:t>
      </w:r>
      <w:r w:rsidR="00BD06DE">
        <w:rPr>
          <w:rFonts w:ascii="Times New Roman" w:hAnsi="Times New Roman"/>
          <w:sz w:val="28"/>
          <w:szCs w:val="28"/>
          <w:lang w:val="uk-UA"/>
        </w:rPr>
        <w:lastRenderedPageBreak/>
        <w:t xml:space="preserve">що мав назву «Комсомольський перфоратор». У грудні 1931 року на його основі створено театр «Кривбас». У 1934 році </w:t>
      </w:r>
      <w:r w:rsidR="007C1482">
        <w:rPr>
          <w:rFonts w:ascii="Times New Roman" w:hAnsi="Times New Roman"/>
          <w:sz w:val="28"/>
          <w:szCs w:val="28"/>
          <w:lang w:val="uk-UA"/>
        </w:rPr>
        <w:t xml:space="preserve">«Кривбас» </w:t>
      </w:r>
      <w:r w:rsidR="00BD06DE">
        <w:rPr>
          <w:rFonts w:ascii="Times New Roman" w:hAnsi="Times New Roman"/>
          <w:sz w:val="28"/>
          <w:szCs w:val="28"/>
          <w:lang w:val="uk-UA"/>
        </w:rPr>
        <w:t xml:space="preserve"> перейменовано в обласний пересувний робітничо-селянський театр №4</w:t>
      </w:r>
      <w:r w:rsidR="00685408">
        <w:rPr>
          <w:rFonts w:ascii="Times New Roman" w:hAnsi="Times New Roman"/>
          <w:sz w:val="28"/>
          <w:szCs w:val="28"/>
          <w:lang w:val="uk-UA"/>
        </w:rPr>
        <w:t xml:space="preserve">, який давав виїзні спектаклі у колгоспах Дніпропетровської області. </w:t>
      </w:r>
      <w:r w:rsidR="00BD06DE">
        <w:rPr>
          <w:rFonts w:ascii="Times New Roman" w:hAnsi="Times New Roman"/>
          <w:sz w:val="28"/>
          <w:szCs w:val="28"/>
          <w:lang w:val="uk-UA"/>
        </w:rPr>
        <w:t xml:space="preserve"> У 1937 році </w:t>
      </w:r>
      <w:r w:rsidR="007C1482">
        <w:rPr>
          <w:rFonts w:ascii="Times New Roman" w:hAnsi="Times New Roman"/>
          <w:sz w:val="28"/>
          <w:szCs w:val="28"/>
          <w:lang w:val="uk-UA"/>
        </w:rPr>
        <w:t xml:space="preserve">театр </w:t>
      </w:r>
      <w:r w:rsidR="00BD06DE">
        <w:rPr>
          <w:rFonts w:ascii="Times New Roman" w:hAnsi="Times New Roman"/>
          <w:sz w:val="28"/>
          <w:szCs w:val="28"/>
          <w:lang w:val="uk-UA"/>
        </w:rPr>
        <w:t>обрав назву</w:t>
      </w:r>
      <w:r w:rsidR="007C1482">
        <w:rPr>
          <w:rFonts w:ascii="Times New Roman" w:hAnsi="Times New Roman"/>
          <w:sz w:val="28"/>
          <w:szCs w:val="28"/>
          <w:lang w:val="uk-UA"/>
        </w:rPr>
        <w:t xml:space="preserve"> Жовтневої революції і переведений до Дніпродзержинська, де дістав назву театру російської драми. У серпні 1941 року театр евакуйований до Красноярського краю. У серпні 1944 року він повернувся до Дніпродзержинська, де одержав назву російського театру драми імені Тараса Григоровича Шевченка. До Кривого Рогу повернувся у 1949 році і театральні постановки здійснював на сцені клубу «Райдуга». Нове приміщення одержав у 1951 році</w:t>
      </w:r>
      <w:r w:rsidR="00685408">
        <w:rPr>
          <w:rFonts w:ascii="Times New Roman" w:hAnsi="Times New Roman"/>
          <w:sz w:val="28"/>
          <w:szCs w:val="28"/>
          <w:lang w:val="uk-UA"/>
        </w:rPr>
        <w:t>, яке спроектував архітектор Володимир Олександрович Зуєв. У липні 1966 року</w:t>
      </w:r>
      <w:r w:rsidR="003C5C18">
        <w:rPr>
          <w:rFonts w:ascii="Times New Roman" w:hAnsi="Times New Roman"/>
          <w:sz w:val="28"/>
          <w:szCs w:val="28"/>
          <w:lang w:val="uk-UA"/>
        </w:rPr>
        <w:t xml:space="preserve"> отримав статус музично-драматичного, а у 1981 році перейменовано у театр драми та музичної комедії імені Тараса Шевченка. </w:t>
      </w:r>
      <w:r w:rsidR="003C5C18" w:rsidRPr="003C5C18">
        <w:rPr>
          <w:rFonts w:ascii="Times New Roman" w:hAnsi="Times New Roman"/>
          <w:sz w:val="28"/>
          <w:szCs w:val="28"/>
          <w:lang w:val="uk-UA"/>
        </w:rPr>
        <w:t>У 2012 році за поданням губернатора Олександра Вілкула Міністерством культури України театру був пр</w:t>
      </w:r>
      <w:r w:rsidR="003C5C18">
        <w:rPr>
          <w:rFonts w:ascii="Times New Roman" w:hAnsi="Times New Roman"/>
          <w:sz w:val="28"/>
          <w:szCs w:val="28"/>
          <w:lang w:val="uk-UA"/>
        </w:rPr>
        <w:t>исвоєний статус «академічний»</w:t>
      </w:r>
      <w:r w:rsidRPr="00803C9D">
        <w:rPr>
          <w:rFonts w:ascii="Times New Roman" w:hAnsi="Times New Roman"/>
          <w:sz w:val="28"/>
          <w:szCs w:val="28"/>
          <w:lang w:val="uk-UA"/>
        </w:rPr>
        <w:t>;</w:t>
      </w:r>
    </w:p>
    <w:p w:rsidR="00803C9D" w:rsidRPr="00803C9D" w:rsidRDefault="00381D5D" w:rsidP="003C5C18">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6</w:t>
      </w:r>
      <w:r w:rsidR="00803C9D" w:rsidRPr="00803C9D">
        <w:rPr>
          <w:rFonts w:ascii="Times New Roman" w:hAnsi="Times New Roman"/>
          <w:sz w:val="28"/>
          <w:szCs w:val="28"/>
          <w:lang w:val="uk-UA"/>
        </w:rPr>
        <w:t>) збереження об’єкту</w:t>
      </w:r>
      <w:r w:rsidR="003C5C18">
        <w:rPr>
          <w:rFonts w:ascii="Times New Roman" w:hAnsi="Times New Roman"/>
          <w:sz w:val="28"/>
          <w:szCs w:val="28"/>
          <w:lang w:val="uk-UA"/>
        </w:rPr>
        <w:t xml:space="preserve"> - у 2013 році завершена </w:t>
      </w:r>
      <w:r w:rsidR="003C5C18" w:rsidRPr="003C5C18">
        <w:rPr>
          <w:rFonts w:ascii="Times New Roman" w:hAnsi="Times New Roman"/>
          <w:sz w:val="28"/>
          <w:szCs w:val="28"/>
          <w:lang w:val="uk-UA"/>
        </w:rPr>
        <w:t>реконструкція Криворізького академічного театру драми та музичної комедії імені Тараса Шевченка</w:t>
      </w:r>
      <w:r w:rsidR="003C5C18">
        <w:rPr>
          <w:rFonts w:ascii="Times New Roman" w:hAnsi="Times New Roman"/>
          <w:sz w:val="28"/>
          <w:szCs w:val="28"/>
          <w:lang w:val="uk-UA"/>
        </w:rPr>
        <w:t xml:space="preserve"> та прилеглої території. З</w:t>
      </w:r>
      <w:r w:rsidR="003C5C18" w:rsidRPr="003C5C18">
        <w:rPr>
          <w:rFonts w:ascii="Times New Roman" w:hAnsi="Times New Roman"/>
          <w:sz w:val="28"/>
          <w:szCs w:val="28"/>
          <w:lang w:val="uk-UA"/>
        </w:rPr>
        <w:t>амінена електромережа та прокладені додаткові ка</w:t>
      </w:r>
      <w:r w:rsidR="003C5C18">
        <w:rPr>
          <w:rFonts w:ascii="Times New Roman" w:hAnsi="Times New Roman"/>
          <w:sz w:val="28"/>
          <w:szCs w:val="28"/>
          <w:lang w:val="uk-UA"/>
        </w:rPr>
        <w:t xml:space="preserve">белі до будівлі театру, </w:t>
      </w:r>
      <w:r w:rsidR="003C5C18" w:rsidRPr="003C5C18">
        <w:rPr>
          <w:rFonts w:ascii="Times New Roman" w:hAnsi="Times New Roman"/>
          <w:sz w:val="28"/>
          <w:szCs w:val="28"/>
          <w:lang w:val="uk-UA"/>
        </w:rPr>
        <w:t xml:space="preserve"> опалювальна та водопостачальна системи, встановлена нова система кондиціювання та вентиляції. Виконаний цілий комплекс протипожежних робіт, зроблена реконструкція поворотного колеса сцени та акустичних систем глядацького залу. Виконані ремонтно-оздоблювальні роботи холу, касової зони, гримерних, буфету, кімнат звукорежисера та світло режисера, приміщень для репетицій. Завершений ремонт фасаду будівлі, г</w:t>
      </w:r>
      <w:r w:rsidR="003C5C18">
        <w:rPr>
          <w:rFonts w:ascii="Times New Roman" w:hAnsi="Times New Roman"/>
          <w:sz w:val="28"/>
          <w:szCs w:val="28"/>
          <w:lang w:val="uk-UA"/>
        </w:rPr>
        <w:t>анок театру облаштований</w:t>
      </w:r>
      <w:r w:rsidR="003C5C18" w:rsidRPr="003C5C18">
        <w:rPr>
          <w:rFonts w:ascii="Times New Roman" w:hAnsi="Times New Roman"/>
          <w:sz w:val="28"/>
          <w:szCs w:val="28"/>
          <w:lang w:val="uk-UA"/>
        </w:rPr>
        <w:t xml:space="preserve"> пандусами та спеціальним майданчиком із натурал</w:t>
      </w:r>
      <w:r w:rsidR="003C5C18">
        <w:rPr>
          <w:rFonts w:ascii="Times New Roman" w:hAnsi="Times New Roman"/>
          <w:sz w:val="28"/>
          <w:szCs w:val="28"/>
          <w:lang w:val="uk-UA"/>
        </w:rPr>
        <w:t xml:space="preserve">ьного термообробленого граніту. </w:t>
      </w:r>
      <w:r w:rsidR="003C5C18" w:rsidRPr="003C5C18">
        <w:rPr>
          <w:rFonts w:ascii="Times New Roman" w:hAnsi="Times New Roman"/>
          <w:sz w:val="28"/>
          <w:szCs w:val="28"/>
          <w:lang w:val="uk-UA"/>
        </w:rPr>
        <w:t>Проведений ремонт музею театру, де представлена фотогалерея акторів, які працювали і працюють у театрі, їхні костюми, декорації до вистав та інші театральні атрибути. Кожен бажаючий зможе безкоштовно відвідати музей та поринути в атмосферу закулісного життя Криворізького академічного театру та музичної драми імені Т.</w:t>
      </w:r>
      <w:r>
        <w:rPr>
          <w:rFonts w:ascii="Times New Roman" w:hAnsi="Times New Roman"/>
          <w:sz w:val="28"/>
          <w:szCs w:val="28"/>
          <w:lang w:val="uk-UA"/>
        </w:rPr>
        <w:t xml:space="preserve"> </w:t>
      </w:r>
      <w:r w:rsidR="003C5C18" w:rsidRPr="003C5C18">
        <w:rPr>
          <w:rFonts w:ascii="Times New Roman" w:hAnsi="Times New Roman"/>
          <w:sz w:val="28"/>
          <w:szCs w:val="28"/>
          <w:lang w:val="uk-UA"/>
        </w:rPr>
        <w:t>Шевченка.</w:t>
      </w:r>
      <w:r w:rsidR="003C5C18">
        <w:rPr>
          <w:rFonts w:ascii="Times New Roman" w:hAnsi="Times New Roman"/>
          <w:sz w:val="28"/>
          <w:szCs w:val="28"/>
          <w:lang w:val="uk-UA"/>
        </w:rPr>
        <w:t xml:space="preserve"> Здійснена</w:t>
      </w:r>
      <w:r w:rsidR="003C5C18" w:rsidRPr="003C5C18">
        <w:rPr>
          <w:rFonts w:ascii="Times New Roman" w:hAnsi="Times New Roman"/>
          <w:sz w:val="28"/>
          <w:szCs w:val="28"/>
          <w:lang w:val="uk-UA"/>
        </w:rPr>
        <w:t xml:space="preserve"> реконструкція арт-майданчика біля будівлі театру. Встановлено нове освітлення, лавочки, проведено комплексне озеленення території, а біля театру відведено місце для проведення р</w:t>
      </w:r>
      <w:r w:rsidR="00105E98">
        <w:rPr>
          <w:rFonts w:ascii="Times New Roman" w:hAnsi="Times New Roman"/>
          <w:sz w:val="28"/>
          <w:szCs w:val="28"/>
          <w:lang w:val="uk-UA"/>
        </w:rPr>
        <w:t>ізноманітних художніх виставок</w:t>
      </w:r>
      <w:r w:rsidR="00803C9D" w:rsidRPr="00803C9D">
        <w:rPr>
          <w:rFonts w:ascii="Times New Roman" w:hAnsi="Times New Roman"/>
          <w:sz w:val="28"/>
          <w:szCs w:val="28"/>
          <w:lang w:val="uk-UA"/>
        </w:rPr>
        <w:t>;</w:t>
      </w:r>
    </w:p>
    <w:p w:rsidR="00803C9D" w:rsidRPr="00803C9D" w:rsidRDefault="00803C9D" w:rsidP="00803C9D">
      <w:pPr>
        <w:spacing w:line="240" w:lineRule="auto"/>
        <w:ind w:firstLine="567"/>
        <w:jc w:val="both"/>
        <w:rPr>
          <w:rFonts w:ascii="Times New Roman" w:hAnsi="Times New Roman"/>
          <w:sz w:val="28"/>
          <w:szCs w:val="28"/>
          <w:lang w:val="uk-UA"/>
        </w:rPr>
      </w:pPr>
      <w:r w:rsidRPr="00803C9D">
        <w:rPr>
          <w:rFonts w:ascii="Times New Roman" w:hAnsi="Times New Roman"/>
          <w:sz w:val="28"/>
          <w:szCs w:val="28"/>
          <w:lang w:val="uk-UA"/>
        </w:rPr>
        <w:t>8) режим відвідування об’єкта</w:t>
      </w:r>
      <w:r w:rsidR="00176029">
        <w:rPr>
          <w:rFonts w:ascii="Times New Roman" w:hAnsi="Times New Roman"/>
          <w:sz w:val="28"/>
          <w:szCs w:val="28"/>
          <w:lang w:val="uk-UA"/>
        </w:rPr>
        <w:t xml:space="preserve"> - сезонний</w:t>
      </w:r>
      <w:r w:rsidRPr="00803C9D">
        <w:rPr>
          <w:rFonts w:ascii="Times New Roman" w:hAnsi="Times New Roman"/>
          <w:sz w:val="28"/>
          <w:szCs w:val="28"/>
          <w:lang w:val="uk-UA"/>
        </w:rPr>
        <w:t>;</w:t>
      </w:r>
    </w:p>
    <w:p w:rsidR="00803C9D" w:rsidRPr="00803C9D" w:rsidRDefault="00803C9D" w:rsidP="00803C9D">
      <w:pPr>
        <w:spacing w:line="240" w:lineRule="auto"/>
        <w:ind w:firstLine="567"/>
        <w:jc w:val="both"/>
        <w:rPr>
          <w:rFonts w:ascii="Times New Roman" w:hAnsi="Times New Roman"/>
          <w:sz w:val="28"/>
          <w:szCs w:val="28"/>
          <w:lang w:val="uk-UA"/>
        </w:rPr>
      </w:pPr>
      <w:r w:rsidRPr="00803C9D">
        <w:rPr>
          <w:rFonts w:ascii="Times New Roman" w:hAnsi="Times New Roman"/>
          <w:sz w:val="28"/>
          <w:szCs w:val="28"/>
          <w:lang w:val="uk-UA"/>
        </w:rPr>
        <w:t xml:space="preserve">9) охорона об’єкту </w:t>
      </w:r>
      <w:r w:rsidR="00525339">
        <w:rPr>
          <w:rFonts w:ascii="Times New Roman" w:hAnsi="Times New Roman"/>
          <w:sz w:val="28"/>
          <w:szCs w:val="28"/>
          <w:lang w:val="uk-UA"/>
        </w:rPr>
        <w:t>-</w:t>
      </w:r>
      <w:r w:rsidR="00525339" w:rsidRPr="00525339">
        <w:rPr>
          <w:rFonts w:ascii="Times New Roman" w:hAnsi="Times New Roman"/>
          <w:sz w:val="28"/>
          <w:szCs w:val="28"/>
          <w:lang w:val="uk-UA"/>
        </w:rPr>
        <w:t xml:space="preserve"> </w:t>
      </w:r>
      <w:r w:rsidR="00525339">
        <w:rPr>
          <w:rFonts w:ascii="Times New Roman" w:hAnsi="Times New Roman"/>
          <w:sz w:val="28"/>
          <w:szCs w:val="28"/>
          <w:lang w:val="uk-UA"/>
        </w:rPr>
        <w:t>об</w:t>
      </w:r>
      <w:r w:rsidR="00525339" w:rsidRPr="00FF6319">
        <w:rPr>
          <w:rFonts w:ascii="Times New Roman" w:hAnsi="Times New Roman"/>
          <w:sz w:val="28"/>
          <w:szCs w:val="28"/>
        </w:rPr>
        <w:t>’</w:t>
      </w:r>
      <w:r w:rsidR="00525339">
        <w:rPr>
          <w:rFonts w:ascii="Times New Roman" w:hAnsi="Times New Roman"/>
          <w:sz w:val="28"/>
          <w:szCs w:val="28"/>
          <w:lang w:val="uk-UA"/>
        </w:rPr>
        <w:t>єкт знаходиться під охороною міської влади;</w:t>
      </w:r>
    </w:p>
    <w:p w:rsidR="00571DAB" w:rsidRDefault="00803C9D" w:rsidP="00803C9D">
      <w:pPr>
        <w:spacing w:line="240" w:lineRule="auto"/>
        <w:ind w:firstLine="567"/>
        <w:jc w:val="both"/>
        <w:rPr>
          <w:rFonts w:ascii="Times New Roman" w:hAnsi="Times New Roman"/>
          <w:sz w:val="28"/>
          <w:szCs w:val="28"/>
          <w:lang w:val="uk-UA"/>
        </w:rPr>
      </w:pPr>
      <w:r w:rsidRPr="00803C9D">
        <w:rPr>
          <w:rFonts w:ascii="Times New Roman" w:hAnsi="Times New Roman"/>
          <w:sz w:val="28"/>
          <w:szCs w:val="28"/>
          <w:lang w:val="uk-UA"/>
        </w:rPr>
        <w:t>10) список джерел</w:t>
      </w:r>
      <w:bookmarkStart w:id="0" w:name="_GoBack"/>
      <w:bookmarkEnd w:id="0"/>
    </w:p>
    <w:p w:rsidR="00176029" w:rsidRPr="006F207A" w:rsidRDefault="00381D5D" w:rsidP="00803C9D">
      <w:pPr>
        <w:spacing w:line="240" w:lineRule="auto"/>
        <w:ind w:firstLine="567"/>
        <w:jc w:val="both"/>
        <w:rPr>
          <w:rFonts w:ascii="Times New Roman" w:hAnsi="Times New Roman"/>
          <w:sz w:val="28"/>
          <w:szCs w:val="28"/>
          <w:lang w:val="uk-UA"/>
        </w:rPr>
      </w:pPr>
      <w:hyperlink r:id="rId19" w:history="1">
        <w:r w:rsidRPr="006F207A">
          <w:rPr>
            <w:rStyle w:val="a6"/>
            <w:rFonts w:ascii="Times New Roman" w:hAnsi="Times New Roman"/>
            <w:color w:val="auto"/>
            <w:sz w:val="28"/>
            <w:szCs w:val="28"/>
            <w:lang w:val="uk-UA"/>
          </w:rPr>
          <w:t>http://relax.1kr.ua/place-40.html</w:t>
        </w:r>
      </w:hyperlink>
    </w:p>
    <w:p w:rsidR="00381D5D" w:rsidRDefault="00381D5D" w:rsidP="00803C9D">
      <w:pPr>
        <w:spacing w:line="240" w:lineRule="auto"/>
        <w:ind w:firstLine="567"/>
        <w:jc w:val="both"/>
        <w:rPr>
          <w:rFonts w:ascii="Times New Roman" w:hAnsi="Times New Roman"/>
          <w:sz w:val="28"/>
          <w:szCs w:val="28"/>
          <w:lang w:val="uk-UA"/>
        </w:rPr>
      </w:pPr>
    </w:p>
    <w:p w:rsidR="00381D5D" w:rsidRPr="00571DAB" w:rsidRDefault="00381D5D" w:rsidP="00803C9D">
      <w:pPr>
        <w:spacing w:line="240" w:lineRule="auto"/>
        <w:ind w:firstLine="567"/>
        <w:jc w:val="both"/>
        <w:rPr>
          <w:rFonts w:ascii="Times New Roman" w:hAnsi="Times New Roman"/>
          <w:sz w:val="28"/>
          <w:szCs w:val="28"/>
          <w:lang w:val="uk-UA"/>
        </w:rPr>
      </w:pPr>
    </w:p>
    <w:p w:rsidR="00571DAB" w:rsidRPr="00186006" w:rsidRDefault="00186006" w:rsidP="00186006">
      <w:pPr>
        <w:spacing w:line="240" w:lineRule="auto"/>
        <w:ind w:firstLine="567"/>
        <w:jc w:val="center"/>
        <w:rPr>
          <w:rFonts w:ascii="Times New Roman" w:hAnsi="Times New Roman"/>
          <w:b/>
          <w:sz w:val="28"/>
          <w:szCs w:val="28"/>
          <w:lang w:val="uk-UA"/>
        </w:rPr>
      </w:pPr>
      <w:r w:rsidRPr="00186006">
        <w:rPr>
          <w:rFonts w:ascii="Times New Roman" w:hAnsi="Times New Roman"/>
          <w:b/>
          <w:sz w:val="28"/>
          <w:szCs w:val="28"/>
          <w:lang w:val="uk-UA"/>
        </w:rPr>
        <w:lastRenderedPageBreak/>
        <w:t>Братська могила радянських воїнів</w:t>
      </w:r>
    </w:p>
    <w:p w:rsidR="00176029" w:rsidRPr="00176029" w:rsidRDefault="00176029" w:rsidP="00186006">
      <w:pPr>
        <w:spacing w:after="0" w:line="240" w:lineRule="auto"/>
        <w:ind w:firstLine="567"/>
        <w:jc w:val="both"/>
        <w:rPr>
          <w:rFonts w:ascii="Times New Roman" w:hAnsi="Times New Roman"/>
          <w:sz w:val="28"/>
          <w:szCs w:val="28"/>
          <w:lang w:val="uk-UA"/>
        </w:rPr>
      </w:pPr>
      <w:r w:rsidRPr="00176029">
        <w:rPr>
          <w:rFonts w:ascii="Times New Roman" w:hAnsi="Times New Roman"/>
          <w:sz w:val="28"/>
          <w:szCs w:val="28"/>
          <w:lang w:val="uk-UA"/>
        </w:rPr>
        <w:t>1) найменування об'єкту</w:t>
      </w:r>
      <w:r>
        <w:rPr>
          <w:rFonts w:ascii="Times New Roman" w:hAnsi="Times New Roman"/>
          <w:sz w:val="28"/>
          <w:szCs w:val="28"/>
          <w:lang w:val="uk-UA"/>
        </w:rPr>
        <w:t xml:space="preserve"> - </w:t>
      </w:r>
      <w:r w:rsidRPr="00176029">
        <w:rPr>
          <w:rFonts w:ascii="Times New Roman" w:hAnsi="Times New Roman"/>
          <w:sz w:val="28"/>
          <w:szCs w:val="28"/>
          <w:lang w:val="uk-UA"/>
        </w:rPr>
        <w:t>Братська могила радянських воїнів;</w:t>
      </w:r>
    </w:p>
    <w:p w:rsidR="00176029" w:rsidRDefault="00176029" w:rsidP="00176029">
      <w:pPr>
        <w:spacing w:line="240" w:lineRule="auto"/>
        <w:ind w:firstLine="567"/>
        <w:jc w:val="both"/>
        <w:rPr>
          <w:rFonts w:ascii="Times New Roman" w:hAnsi="Times New Roman"/>
          <w:sz w:val="28"/>
          <w:szCs w:val="28"/>
          <w:lang w:val="uk-UA"/>
        </w:rPr>
      </w:pPr>
      <w:r w:rsidRPr="00176029">
        <w:rPr>
          <w:rFonts w:ascii="Times New Roman" w:hAnsi="Times New Roman"/>
          <w:sz w:val="28"/>
          <w:szCs w:val="28"/>
          <w:lang w:val="uk-UA"/>
        </w:rPr>
        <w:t>2) фотографія об'єкту</w:t>
      </w:r>
    </w:p>
    <w:p w:rsidR="00176029" w:rsidRDefault="00176029" w:rsidP="00176029">
      <w:pPr>
        <w:spacing w:line="240" w:lineRule="auto"/>
        <w:ind w:firstLine="567"/>
        <w:jc w:val="both"/>
        <w:rPr>
          <w:rFonts w:ascii="Times New Roman" w:hAnsi="Times New Roman"/>
          <w:sz w:val="28"/>
          <w:szCs w:val="28"/>
          <w:lang w:val="uk-UA"/>
        </w:rPr>
      </w:pPr>
      <w:r>
        <w:rPr>
          <w:rFonts w:ascii="Times New Roman" w:hAnsi="Times New Roman"/>
          <w:b/>
          <w:bCs/>
          <w:noProof/>
          <w:kern w:val="36"/>
          <w:sz w:val="48"/>
          <w:szCs w:val="48"/>
          <w:lang w:val="uk-UA" w:eastAsia="uk-UA"/>
        </w:rPr>
        <w:drawing>
          <wp:inline distT="0" distB="0" distL="0" distR="0">
            <wp:extent cx="5942118" cy="3581400"/>
            <wp:effectExtent l="0" t="0" r="0" b="0"/>
            <wp:docPr id="9" name="Рисунок 9" descr="C:\Users\Макс\Desktop\100DSCIM\PICT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кс\Desktop\100DSCIM\PICT006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26"/>
                    <a:stretch/>
                  </pic:blipFill>
                  <pic:spPr bwMode="auto">
                    <a:xfrm>
                      <a:off x="0" y="0"/>
                      <a:ext cx="5940425" cy="3580380"/>
                    </a:xfrm>
                    <a:prstGeom prst="rect">
                      <a:avLst/>
                    </a:prstGeom>
                    <a:noFill/>
                    <a:ln>
                      <a:noFill/>
                    </a:ln>
                    <a:extLst>
                      <a:ext uri="{53640926-AAD7-44D8-BBD7-CCE9431645EC}">
                        <a14:shadowObscured xmlns:a14="http://schemas.microsoft.com/office/drawing/2010/main"/>
                      </a:ext>
                    </a:extLst>
                  </pic:spPr>
                </pic:pic>
              </a:graphicData>
            </a:graphic>
          </wp:inline>
        </w:drawing>
      </w:r>
    </w:p>
    <w:p w:rsidR="00AD513C" w:rsidRDefault="00AD513C" w:rsidP="00186006">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Фото Центр</w:t>
      </w:r>
      <w:r w:rsidRPr="00AD513C">
        <w:rPr>
          <w:rFonts w:ascii="Times New Roman" w:hAnsi="Times New Roman"/>
          <w:sz w:val="28"/>
          <w:szCs w:val="28"/>
          <w:lang w:val="uk-UA"/>
        </w:rPr>
        <w:t xml:space="preserve"> меморіалу</w:t>
      </w:r>
      <w:r>
        <w:rPr>
          <w:rFonts w:ascii="Times New Roman" w:hAnsi="Times New Roman"/>
          <w:sz w:val="28"/>
          <w:szCs w:val="28"/>
          <w:lang w:val="uk-UA"/>
        </w:rPr>
        <w:t xml:space="preserve"> -</w:t>
      </w:r>
      <w:r w:rsidRPr="00AD513C">
        <w:rPr>
          <w:rFonts w:ascii="Times New Roman" w:hAnsi="Times New Roman"/>
          <w:sz w:val="28"/>
          <w:szCs w:val="28"/>
          <w:lang w:val="uk-UA"/>
        </w:rPr>
        <w:t xml:space="preserve"> солдат з автоматом</w:t>
      </w:r>
    </w:p>
    <w:p w:rsidR="00AD513C" w:rsidRDefault="006F207A" w:rsidP="00176029">
      <w:pPr>
        <w:spacing w:line="240" w:lineRule="auto"/>
        <w:ind w:firstLine="567"/>
        <w:jc w:val="both"/>
        <w:rPr>
          <w:rFonts w:ascii="Times New Roman" w:hAnsi="Times New Roman"/>
          <w:sz w:val="28"/>
          <w:szCs w:val="28"/>
          <w:lang w:val="uk-UA"/>
        </w:rPr>
      </w:pPr>
      <w:r>
        <w:rPr>
          <w:noProof/>
          <w:lang w:val="uk-UA" w:eastAsia="uk-UA"/>
        </w:rPr>
        <w:drawing>
          <wp:inline distT="0" distB="0" distL="0" distR="0" wp14:anchorId="6A924FF7" wp14:editId="0A129FC9">
            <wp:extent cx="5933753" cy="3552825"/>
            <wp:effectExtent l="0" t="0" r="0" b="0"/>
            <wp:docPr id="13" name="Рисунок 13" descr="Результат пошуку зображень за запитом &quot;пам'ятник воїнам проспект поштовий кривий рі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пам'ятник воїнам проспект поштовий кривий ріг&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556820"/>
                    </a:xfrm>
                    <a:prstGeom prst="rect">
                      <a:avLst/>
                    </a:prstGeom>
                    <a:noFill/>
                    <a:ln>
                      <a:noFill/>
                    </a:ln>
                  </pic:spPr>
                </pic:pic>
              </a:graphicData>
            </a:graphic>
          </wp:inline>
        </w:drawing>
      </w:r>
    </w:p>
    <w:p w:rsidR="00D93C51" w:rsidRPr="00176029" w:rsidRDefault="006F207A" w:rsidP="00AD513C">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Фото М</w:t>
      </w:r>
      <w:r w:rsidR="00AD513C">
        <w:rPr>
          <w:rFonts w:ascii="Times New Roman" w:hAnsi="Times New Roman"/>
          <w:sz w:val="28"/>
          <w:szCs w:val="28"/>
          <w:lang w:val="uk-UA"/>
        </w:rPr>
        <w:t xml:space="preserve">еморіал </w:t>
      </w:r>
      <w:r w:rsidR="00AD513C" w:rsidRPr="00AD513C">
        <w:rPr>
          <w:rFonts w:ascii="Times New Roman" w:hAnsi="Times New Roman"/>
          <w:sz w:val="28"/>
          <w:szCs w:val="28"/>
          <w:lang w:val="uk-UA"/>
        </w:rPr>
        <w:t>Б</w:t>
      </w:r>
      <w:r w:rsidR="00AD513C">
        <w:rPr>
          <w:rFonts w:ascii="Times New Roman" w:hAnsi="Times New Roman"/>
          <w:sz w:val="28"/>
          <w:szCs w:val="28"/>
          <w:lang w:val="uk-UA"/>
        </w:rPr>
        <w:t>ратська могила радянських воїнів</w:t>
      </w:r>
      <w:r>
        <w:rPr>
          <w:rFonts w:ascii="Times New Roman" w:hAnsi="Times New Roman"/>
          <w:sz w:val="28"/>
          <w:szCs w:val="28"/>
          <w:lang w:val="uk-UA"/>
        </w:rPr>
        <w:t xml:space="preserve"> після реконструкції 2016 року</w:t>
      </w:r>
    </w:p>
    <w:p w:rsidR="00176029" w:rsidRPr="00176029" w:rsidRDefault="00176029" w:rsidP="00176029">
      <w:pPr>
        <w:spacing w:line="240" w:lineRule="auto"/>
        <w:ind w:firstLine="567"/>
        <w:jc w:val="both"/>
        <w:rPr>
          <w:rFonts w:ascii="Times New Roman" w:hAnsi="Times New Roman"/>
          <w:sz w:val="28"/>
          <w:szCs w:val="28"/>
          <w:lang w:val="uk-UA"/>
        </w:rPr>
      </w:pPr>
      <w:r w:rsidRPr="00176029">
        <w:rPr>
          <w:rFonts w:ascii="Times New Roman" w:hAnsi="Times New Roman"/>
          <w:sz w:val="28"/>
          <w:szCs w:val="28"/>
          <w:lang w:val="uk-UA"/>
        </w:rPr>
        <w:lastRenderedPageBreak/>
        <w:t>3) класифікаційна кат</w:t>
      </w:r>
      <w:r w:rsidR="00D93C51">
        <w:rPr>
          <w:rFonts w:ascii="Times New Roman" w:hAnsi="Times New Roman"/>
          <w:sz w:val="28"/>
          <w:szCs w:val="28"/>
          <w:lang w:val="uk-UA"/>
        </w:rPr>
        <w:t>егорія об’єкта – архітектурний</w:t>
      </w:r>
      <w:r w:rsidRPr="00176029">
        <w:rPr>
          <w:rFonts w:ascii="Times New Roman" w:hAnsi="Times New Roman"/>
          <w:sz w:val="28"/>
          <w:szCs w:val="28"/>
          <w:lang w:val="uk-UA"/>
        </w:rPr>
        <w:t>;</w:t>
      </w:r>
    </w:p>
    <w:p w:rsidR="00D93C51" w:rsidRDefault="00176029" w:rsidP="00176029">
      <w:pPr>
        <w:spacing w:line="240" w:lineRule="auto"/>
        <w:ind w:firstLine="567"/>
        <w:jc w:val="both"/>
        <w:rPr>
          <w:rFonts w:ascii="Times New Roman" w:hAnsi="Times New Roman"/>
          <w:sz w:val="28"/>
          <w:szCs w:val="28"/>
          <w:lang w:val="uk-UA"/>
        </w:rPr>
      </w:pPr>
      <w:r w:rsidRPr="00176029">
        <w:rPr>
          <w:rFonts w:ascii="Times New Roman" w:hAnsi="Times New Roman"/>
          <w:sz w:val="28"/>
          <w:szCs w:val="28"/>
          <w:lang w:val="uk-UA"/>
        </w:rPr>
        <w:t>4) місцезнаходження об'єкту</w:t>
      </w:r>
      <w:r w:rsidR="00381D5D">
        <w:rPr>
          <w:rFonts w:ascii="Times New Roman" w:hAnsi="Times New Roman"/>
          <w:sz w:val="28"/>
          <w:szCs w:val="28"/>
          <w:lang w:val="uk-UA"/>
        </w:rPr>
        <w:t xml:space="preserve"> – на розі вулиці Свято-Миколаївська та проспекту Поштовий</w:t>
      </w:r>
      <w:r w:rsidR="00D93C51">
        <w:rPr>
          <w:rFonts w:ascii="Times New Roman" w:hAnsi="Times New Roman"/>
          <w:sz w:val="28"/>
          <w:szCs w:val="28"/>
          <w:lang w:val="uk-UA"/>
        </w:rPr>
        <w:t xml:space="preserve"> біля храму Миколи Чудотворця.</w:t>
      </w:r>
      <w:r w:rsidR="00381D5D">
        <w:rPr>
          <w:rFonts w:ascii="Times New Roman" w:hAnsi="Times New Roman"/>
          <w:sz w:val="28"/>
          <w:szCs w:val="28"/>
          <w:lang w:val="uk-UA"/>
        </w:rPr>
        <w:t xml:space="preserve"> </w:t>
      </w:r>
      <w:r w:rsidR="00D93C51" w:rsidRPr="00D93C51">
        <w:rPr>
          <w:rFonts w:ascii="Times New Roman" w:hAnsi="Times New Roman"/>
          <w:sz w:val="28"/>
          <w:szCs w:val="28"/>
          <w:lang w:val="uk-UA"/>
        </w:rPr>
        <w:t>Під’їхати можна громадським транспортом –  трамвайними маршрутами №1А, №2А, №3А п</w:t>
      </w:r>
      <w:r w:rsidR="00381D5D">
        <w:rPr>
          <w:rFonts w:ascii="Times New Roman" w:hAnsi="Times New Roman"/>
          <w:sz w:val="28"/>
          <w:szCs w:val="28"/>
          <w:lang w:val="uk-UA"/>
        </w:rPr>
        <w:t>рямуючи до зупинки вулиця Свято-Миколаївська</w:t>
      </w:r>
      <w:r w:rsidR="00D93C51" w:rsidRPr="00D93C51">
        <w:rPr>
          <w:rFonts w:ascii="Times New Roman" w:hAnsi="Times New Roman"/>
          <w:sz w:val="28"/>
          <w:szCs w:val="28"/>
          <w:lang w:val="uk-UA"/>
        </w:rPr>
        <w:t xml:space="preserve">, тролейбусними маршрутами №1, №8, №20, маршрутними таксі №203, №282, №240, №397, №310, №205, №295, №312, №286, №302, №214 до зупинки площа Визволення; </w:t>
      </w:r>
    </w:p>
    <w:p w:rsidR="00176029" w:rsidRPr="00176029" w:rsidRDefault="00176029" w:rsidP="00176029">
      <w:pPr>
        <w:spacing w:line="240" w:lineRule="auto"/>
        <w:ind w:firstLine="567"/>
        <w:jc w:val="both"/>
        <w:rPr>
          <w:rFonts w:ascii="Times New Roman" w:hAnsi="Times New Roman"/>
          <w:sz w:val="28"/>
          <w:szCs w:val="28"/>
          <w:lang w:val="uk-UA"/>
        </w:rPr>
      </w:pPr>
      <w:r w:rsidRPr="00176029">
        <w:rPr>
          <w:rFonts w:ascii="Times New Roman" w:hAnsi="Times New Roman"/>
          <w:sz w:val="28"/>
          <w:szCs w:val="28"/>
          <w:lang w:val="uk-UA"/>
        </w:rPr>
        <w:t>5) ключові історичні под</w:t>
      </w:r>
      <w:r w:rsidR="00D93C51">
        <w:rPr>
          <w:rFonts w:ascii="Times New Roman" w:hAnsi="Times New Roman"/>
          <w:sz w:val="28"/>
          <w:szCs w:val="28"/>
          <w:lang w:val="uk-UA"/>
        </w:rPr>
        <w:t xml:space="preserve">ії, з якими пов'язується об’єкт </w:t>
      </w:r>
      <w:r w:rsidR="003E0B9C">
        <w:rPr>
          <w:rFonts w:ascii="Times New Roman" w:hAnsi="Times New Roman"/>
          <w:sz w:val="28"/>
          <w:szCs w:val="28"/>
          <w:lang w:val="uk-UA"/>
        </w:rPr>
        <w:t>–</w:t>
      </w:r>
      <w:r w:rsidR="00381D5D">
        <w:rPr>
          <w:rFonts w:ascii="Times New Roman" w:hAnsi="Times New Roman"/>
          <w:sz w:val="28"/>
          <w:szCs w:val="28"/>
          <w:lang w:val="uk-UA"/>
        </w:rPr>
        <w:t xml:space="preserve"> </w:t>
      </w:r>
      <w:r w:rsidR="003E0B9C" w:rsidRPr="003E0B9C">
        <w:rPr>
          <w:rFonts w:ascii="Times New Roman" w:hAnsi="Times New Roman"/>
          <w:sz w:val="28"/>
          <w:szCs w:val="28"/>
          <w:lang w:val="uk-UA"/>
        </w:rPr>
        <w:t>пам’ятник</w:t>
      </w:r>
      <w:r w:rsidR="003E0B9C">
        <w:rPr>
          <w:rFonts w:ascii="Times New Roman" w:hAnsi="Times New Roman"/>
          <w:sz w:val="28"/>
          <w:szCs w:val="28"/>
          <w:lang w:val="uk-UA"/>
        </w:rPr>
        <w:t xml:space="preserve"> відкритий у 1949, сучасний вигляд має з 1958 року</w:t>
      </w:r>
      <w:r w:rsidRPr="00176029">
        <w:rPr>
          <w:rFonts w:ascii="Times New Roman" w:hAnsi="Times New Roman"/>
          <w:sz w:val="28"/>
          <w:szCs w:val="28"/>
          <w:lang w:val="uk-UA"/>
        </w:rPr>
        <w:t>;</w:t>
      </w:r>
    </w:p>
    <w:p w:rsidR="00176029" w:rsidRPr="00176029" w:rsidRDefault="00176029" w:rsidP="00176029">
      <w:pPr>
        <w:spacing w:line="240" w:lineRule="auto"/>
        <w:ind w:firstLine="567"/>
        <w:jc w:val="both"/>
        <w:rPr>
          <w:rFonts w:ascii="Times New Roman" w:hAnsi="Times New Roman"/>
          <w:sz w:val="28"/>
          <w:szCs w:val="28"/>
          <w:lang w:val="uk-UA"/>
        </w:rPr>
      </w:pPr>
      <w:r w:rsidRPr="00176029">
        <w:rPr>
          <w:rFonts w:ascii="Times New Roman" w:hAnsi="Times New Roman"/>
          <w:sz w:val="28"/>
          <w:szCs w:val="28"/>
          <w:lang w:val="uk-UA"/>
        </w:rPr>
        <w:t>6) опис об’єкту</w:t>
      </w:r>
      <w:r w:rsidR="003E0B9C">
        <w:rPr>
          <w:rFonts w:ascii="Times New Roman" w:hAnsi="Times New Roman"/>
          <w:sz w:val="28"/>
          <w:szCs w:val="28"/>
          <w:lang w:val="uk-UA"/>
        </w:rPr>
        <w:t xml:space="preserve"> - б</w:t>
      </w:r>
      <w:r w:rsidR="003E0B9C" w:rsidRPr="003E0B9C">
        <w:rPr>
          <w:rFonts w:ascii="Times New Roman" w:hAnsi="Times New Roman"/>
          <w:sz w:val="28"/>
          <w:szCs w:val="28"/>
          <w:lang w:val="uk-UA"/>
        </w:rPr>
        <w:t>ратська могила радянських воїнів</w:t>
      </w:r>
      <w:r w:rsidR="003E0B9C">
        <w:rPr>
          <w:rFonts w:ascii="Times New Roman" w:hAnsi="Times New Roman"/>
          <w:sz w:val="28"/>
          <w:szCs w:val="28"/>
          <w:lang w:val="uk-UA"/>
        </w:rPr>
        <w:t xml:space="preserve"> в якій поховано 68 бійців-командирів Червоної Армії, що загинули у 1944 році під час визволення міста Кривого Рогу від німецько-фашистських загарбників. У центрі меморіалу солдат з автоматом, що схилився над могильними плитами. Біля пам’ятника горить Вічний вогонь, у колі з дубового листя, під яким є надпис «Павшим за Родину 1941-1945»</w:t>
      </w:r>
      <w:r w:rsidRPr="00176029">
        <w:rPr>
          <w:rFonts w:ascii="Times New Roman" w:hAnsi="Times New Roman"/>
          <w:sz w:val="28"/>
          <w:szCs w:val="28"/>
          <w:lang w:val="uk-UA"/>
        </w:rPr>
        <w:t>;</w:t>
      </w:r>
    </w:p>
    <w:p w:rsidR="00176029" w:rsidRPr="00176029" w:rsidRDefault="00176029" w:rsidP="00176029">
      <w:pPr>
        <w:spacing w:line="240" w:lineRule="auto"/>
        <w:ind w:firstLine="567"/>
        <w:jc w:val="both"/>
        <w:rPr>
          <w:rFonts w:ascii="Times New Roman" w:hAnsi="Times New Roman"/>
          <w:sz w:val="28"/>
          <w:szCs w:val="28"/>
          <w:lang w:val="uk-UA"/>
        </w:rPr>
      </w:pPr>
      <w:r w:rsidRPr="00176029">
        <w:rPr>
          <w:rFonts w:ascii="Times New Roman" w:hAnsi="Times New Roman"/>
          <w:sz w:val="28"/>
          <w:szCs w:val="28"/>
          <w:lang w:val="uk-UA"/>
        </w:rPr>
        <w:t>7) збереження об’єкту</w:t>
      </w:r>
      <w:r w:rsidR="002767CA">
        <w:rPr>
          <w:rFonts w:ascii="Times New Roman" w:hAnsi="Times New Roman"/>
          <w:sz w:val="28"/>
          <w:szCs w:val="28"/>
          <w:lang w:val="uk-UA"/>
        </w:rPr>
        <w:t xml:space="preserve"> – у 1974</w:t>
      </w:r>
      <w:r w:rsidR="006F207A">
        <w:rPr>
          <w:rFonts w:ascii="Times New Roman" w:hAnsi="Times New Roman"/>
          <w:sz w:val="28"/>
          <w:szCs w:val="28"/>
          <w:lang w:val="uk-UA"/>
        </w:rPr>
        <w:t xml:space="preserve"> та 2016 роках</w:t>
      </w:r>
      <w:r w:rsidR="002767CA">
        <w:rPr>
          <w:rFonts w:ascii="Times New Roman" w:hAnsi="Times New Roman"/>
          <w:sz w:val="28"/>
          <w:szCs w:val="28"/>
          <w:lang w:val="uk-UA"/>
        </w:rPr>
        <w:t xml:space="preserve"> </w:t>
      </w:r>
      <w:r w:rsidR="002767CA" w:rsidRPr="002767CA">
        <w:rPr>
          <w:rFonts w:ascii="Times New Roman" w:hAnsi="Times New Roman"/>
          <w:sz w:val="28"/>
          <w:szCs w:val="28"/>
          <w:lang w:val="uk-UA"/>
        </w:rPr>
        <w:t>пам’ятник</w:t>
      </w:r>
      <w:r w:rsidR="002767CA">
        <w:rPr>
          <w:rFonts w:ascii="Times New Roman" w:hAnsi="Times New Roman"/>
          <w:sz w:val="28"/>
          <w:szCs w:val="28"/>
          <w:lang w:val="uk-UA"/>
        </w:rPr>
        <w:t xml:space="preserve"> було реконструйовано, на сьогоднішній день він знаходиться у задовільному </w:t>
      </w:r>
      <w:r w:rsidR="002767CA" w:rsidRPr="002767CA">
        <w:rPr>
          <w:rFonts w:ascii="Times New Roman" w:hAnsi="Times New Roman"/>
          <w:sz w:val="28"/>
          <w:szCs w:val="28"/>
          <w:lang w:val="uk-UA"/>
        </w:rPr>
        <w:t>санітарно-гігієнічний стан</w:t>
      </w:r>
      <w:r w:rsidR="002767CA">
        <w:rPr>
          <w:rFonts w:ascii="Times New Roman" w:hAnsi="Times New Roman"/>
          <w:sz w:val="28"/>
          <w:szCs w:val="28"/>
          <w:lang w:val="uk-UA"/>
        </w:rPr>
        <w:t>і</w:t>
      </w:r>
      <w:r w:rsidR="00AD513C">
        <w:rPr>
          <w:rFonts w:ascii="Times New Roman" w:hAnsi="Times New Roman"/>
          <w:sz w:val="28"/>
          <w:szCs w:val="28"/>
          <w:lang w:val="uk-UA"/>
        </w:rPr>
        <w:t xml:space="preserve">, </w:t>
      </w:r>
      <w:r w:rsidR="002767CA">
        <w:rPr>
          <w:rFonts w:ascii="Times New Roman" w:hAnsi="Times New Roman"/>
          <w:sz w:val="28"/>
          <w:szCs w:val="28"/>
          <w:lang w:val="uk-UA"/>
        </w:rPr>
        <w:t xml:space="preserve">без наявних  </w:t>
      </w:r>
      <w:r w:rsidR="00AD513C">
        <w:rPr>
          <w:rFonts w:ascii="Times New Roman" w:hAnsi="Times New Roman"/>
          <w:sz w:val="28"/>
          <w:szCs w:val="28"/>
          <w:lang w:val="uk-UA"/>
        </w:rPr>
        <w:t xml:space="preserve"> зовнішніх пошкоджень</w:t>
      </w:r>
      <w:r w:rsidRPr="00176029">
        <w:rPr>
          <w:rFonts w:ascii="Times New Roman" w:hAnsi="Times New Roman"/>
          <w:sz w:val="28"/>
          <w:szCs w:val="28"/>
          <w:lang w:val="uk-UA"/>
        </w:rPr>
        <w:t>;</w:t>
      </w:r>
    </w:p>
    <w:p w:rsidR="00AD513C" w:rsidRDefault="00AD513C" w:rsidP="00176029">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8) режим відвідування об’єкт - </w:t>
      </w:r>
      <w:r w:rsidRPr="00AD513C">
        <w:rPr>
          <w:rFonts w:ascii="Times New Roman" w:hAnsi="Times New Roman"/>
          <w:sz w:val="28"/>
          <w:szCs w:val="28"/>
          <w:lang w:val="uk-UA"/>
        </w:rPr>
        <w:t xml:space="preserve">цілодобово, безкоштовно; </w:t>
      </w:r>
    </w:p>
    <w:p w:rsidR="00176029" w:rsidRPr="00176029" w:rsidRDefault="00525339" w:rsidP="00176029">
      <w:pPr>
        <w:spacing w:line="240" w:lineRule="auto"/>
        <w:ind w:firstLine="567"/>
        <w:jc w:val="both"/>
        <w:rPr>
          <w:rFonts w:ascii="Times New Roman" w:hAnsi="Times New Roman"/>
          <w:sz w:val="28"/>
          <w:szCs w:val="28"/>
          <w:lang w:val="uk-UA"/>
        </w:rPr>
      </w:pPr>
      <w:r>
        <w:rPr>
          <w:rFonts w:ascii="Times New Roman" w:hAnsi="Times New Roman"/>
          <w:sz w:val="28"/>
          <w:szCs w:val="28"/>
          <w:lang w:val="uk-UA"/>
        </w:rPr>
        <w:t>9) охорона об’єкту: об</w:t>
      </w:r>
      <w:r w:rsidRPr="00FF6319">
        <w:rPr>
          <w:rFonts w:ascii="Times New Roman" w:hAnsi="Times New Roman"/>
          <w:sz w:val="28"/>
          <w:szCs w:val="28"/>
        </w:rPr>
        <w:t>’</w:t>
      </w:r>
      <w:r>
        <w:rPr>
          <w:rFonts w:ascii="Times New Roman" w:hAnsi="Times New Roman"/>
          <w:sz w:val="28"/>
          <w:szCs w:val="28"/>
          <w:lang w:val="uk-UA"/>
        </w:rPr>
        <w:t>єкт знаходиться під охороною міської влади</w:t>
      </w:r>
      <w:r w:rsidR="00176029" w:rsidRPr="00176029">
        <w:rPr>
          <w:rFonts w:ascii="Times New Roman" w:hAnsi="Times New Roman"/>
          <w:sz w:val="28"/>
          <w:szCs w:val="28"/>
          <w:lang w:val="uk-UA"/>
        </w:rPr>
        <w:t>;</w:t>
      </w:r>
    </w:p>
    <w:p w:rsidR="00571DAB" w:rsidRDefault="00176029" w:rsidP="00176029">
      <w:pPr>
        <w:spacing w:line="240" w:lineRule="auto"/>
        <w:ind w:firstLine="567"/>
        <w:jc w:val="both"/>
        <w:rPr>
          <w:rFonts w:ascii="Times New Roman" w:hAnsi="Times New Roman"/>
          <w:sz w:val="28"/>
          <w:szCs w:val="28"/>
          <w:lang w:val="uk-UA"/>
        </w:rPr>
      </w:pPr>
      <w:r w:rsidRPr="00176029">
        <w:rPr>
          <w:rFonts w:ascii="Times New Roman" w:hAnsi="Times New Roman"/>
          <w:sz w:val="28"/>
          <w:szCs w:val="28"/>
          <w:lang w:val="uk-UA"/>
        </w:rPr>
        <w:t>10) список джерел</w:t>
      </w:r>
    </w:p>
    <w:p w:rsidR="00AD513C" w:rsidRDefault="00AD513C" w:rsidP="00176029">
      <w:pPr>
        <w:spacing w:line="240" w:lineRule="auto"/>
        <w:ind w:firstLine="567"/>
        <w:jc w:val="both"/>
        <w:rPr>
          <w:rFonts w:ascii="Times New Roman" w:hAnsi="Times New Roman"/>
          <w:sz w:val="28"/>
          <w:szCs w:val="28"/>
          <w:lang w:val="uk-UA"/>
        </w:rPr>
      </w:pPr>
      <w:r w:rsidRPr="00AD513C">
        <w:rPr>
          <w:rFonts w:ascii="Times New Roman" w:hAnsi="Times New Roman"/>
          <w:sz w:val="28"/>
          <w:szCs w:val="28"/>
          <w:lang w:val="uk-UA"/>
        </w:rPr>
        <w:t>http://krogerc.info/monuments.html</w:t>
      </w:r>
    </w:p>
    <w:p w:rsidR="00AD513C" w:rsidRDefault="00AD513C" w:rsidP="00176029">
      <w:pPr>
        <w:spacing w:line="240" w:lineRule="auto"/>
        <w:ind w:firstLine="567"/>
        <w:jc w:val="both"/>
        <w:rPr>
          <w:rFonts w:ascii="Times New Roman" w:hAnsi="Times New Roman"/>
          <w:sz w:val="28"/>
          <w:szCs w:val="28"/>
          <w:lang w:val="uk-UA"/>
        </w:rPr>
      </w:pPr>
    </w:p>
    <w:p w:rsidR="00AD513C" w:rsidRDefault="00AD513C" w:rsidP="00176029">
      <w:pPr>
        <w:spacing w:line="240" w:lineRule="auto"/>
        <w:ind w:firstLine="567"/>
        <w:jc w:val="both"/>
        <w:rPr>
          <w:rFonts w:ascii="Times New Roman" w:hAnsi="Times New Roman"/>
          <w:sz w:val="28"/>
          <w:szCs w:val="28"/>
          <w:lang w:val="uk-UA"/>
        </w:rPr>
      </w:pPr>
    </w:p>
    <w:p w:rsidR="00AD513C" w:rsidRDefault="00AD513C" w:rsidP="00176029">
      <w:pPr>
        <w:spacing w:line="240" w:lineRule="auto"/>
        <w:ind w:firstLine="567"/>
        <w:jc w:val="both"/>
        <w:rPr>
          <w:rFonts w:ascii="Times New Roman" w:hAnsi="Times New Roman"/>
          <w:sz w:val="28"/>
          <w:szCs w:val="28"/>
          <w:lang w:val="uk-UA"/>
        </w:rPr>
      </w:pPr>
    </w:p>
    <w:p w:rsidR="00AD513C" w:rsidRDefault="00AD513C" w:rsidP="00176029">
      <w:pPr>
        <w:spacing w:line="240" w:lineRule="auto"/>
        <w:ind w:firstLine="567"/>
        <w:jc w:val="both"/>
        <w:rPr>
          <w:rFonts w:ascii="Times New Roman" w:hAnsi="Times New Roman"/>
          <w:sz w:val="28"/>
          <w:szCs w:val="28"/>
          <w:lang w:val="uk-UA"/>
        </w:rPr>
      </w:pPr>
    </w:p>
    <w:p w:rsidR="00AD513C" w:rsidRDefault="00AD513C" w:rsidP="00176029">
      <w:pPr>
        <w:spacing w:line="240" w:lineRule="auto"/>
        <w:ind w:firstLine="567"/>
        <w:jc w:val="both"/>
        <w:rPr>
          <w:rFonts w:ascii="Times New Roman" w:hAnsi="Times New Roman"/>
          <w:sz w:val="28"/>
          <w:szCs w:val="28"/>
          <w:lang w:val="uk-UA"/>
        </w:rPr>
      </w:pPr>
    </w:p>
    <w:p w:rsidR="00AD513C" w:rsidRDefault="00AD513C" w:rsidP="00176029">
      <w:pPr>
        <w:spacing w:line="240" w:lineRule="auto"/>
        <w:ind w:firstLine="567"/>
        <w:jc w:val="both"/>
        <w:rPr>
          <w:rFonts w:ascii="Times New Roman" w:hAnsi="Times New Roman"/>
          <w:sz w:val="28"/>
          <w:szCs w:val="28"/>
          <w:lang w:val="uk-UA"/>
        </w:rPr>
      </w:pPr>
    </w:p>
    <w:p w:rsidR="00AD513C" w:rsidRDefault="00AD513C" w:rsidP="00176029">
      <w:pPr>
        <w:spacing w:line="240" w:lineRule="auto"/>
        <w:ind w:firstLine="567"/>
        <w:jc w:val="both"/>
        <w:rPr>
          <w:rFonts w:ascii="Times New Roman" w:hAnsi="Times New Roman"/>
          <w:sz w:val="28"/>
          <w:szCs w:val="28"/>
          <w:lang w:val="uk-UA"/>
        </w:rPr>
      </w:pPr>
    </w:p>
    <w:p w:rsidR="00AD513C" w:rsidRPr="00571DAB" w:rsidRDefault="00AD513C" w:rsidP="00176029">
      <w:pPr>
        <w:spacing w:line="240" w:lineRule="auto"/>
        <w:ind w:firstLine="567"/>
        <w:jc w:val="both"/>
        <w:rPr>
          <w:rFonts w:ascii="Times New Roman" w:hAnsi="Times New Roman"/>
          <w:sz w:val="28"/>
          <w:szCs w:val="28"/>
          <w:lang w:val="uk-UA"/>
        </w:rPr>
      </w:pPr>
    </w:p>
    <w:p w:rsidR="00571DAB" w:rsidRPr="00571DAB" w:rsidRDefault="00571DAB" w:rsidP="00571DAB">
      <w:pPr>
        <w:spacing w:line="240" w:lineRule="auto"/>
        <w:ind w:firstLine="567"/>
        <w:jc w:val="both"/>
        <w:rPr>
          <w:rFonts w:ascii="Times New Roman" w:hAnsi="Times New Roman"/>
          <w:sz w:val="28"/>
          <w:szCs w:val="28"/>
          <w:lang w:val="uk-UA"/>
        </w:rPr>
      </w:pPr>
    </w:p>
    <w:p w:rsidR="00740413" w:rsidRDefault="00740413" w:rsidP="006461E7">
      <w:pPr>
        <w:spacing w:line="240" w:lineRule="auto"/>
        <w:rPr>
          <w:rFonts w:ascii="Times New Roman" w:hAnsi="Times New Roman"/>
          <w:sz w:val="28"/>
          <w:szCs w:val="28"/>
          <w:lang w:val="uk-UA"/>
        </w:rPr>
      </w:pPr>
    </w:p>
    <w:sectPr w:rsidR="00740413" w:rsidSect="00ED48C5">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7E1" w:rsidRDefault="001667E1" w:rsidP="00AD513C">
      <w:pPr>
        <w:spacing w:after="0" w:line="240" w:lineRule="auto"/>
      </w:pPr>
      <w:r>
        <w:separator/>
      </w:r>
    </w:p>
  </w:endnote>
  <w:endnote w:type="continuationSeparator" w:id="0">
    <w:p w:rsidR="001667E1" w:rsidRDefault="001667E1" w:rsidP="00AD5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774045"/>
    </w:sdtPr>
    <w:sdtEndPr/>
    <w:sdtContent>
      <w:p w:rsidR="006461E7" w:rsidRDefault="00ED48C5">
        <w:pPr>
          <w:pStyle w:val="a9"/>
          <w:jc w:val="right"/>
        </w:pPr>
        <w:r>
          <w:fldChar w:fldCharType="begin"/>
        </w:r>
        <w:r w:rsidR="006461E7">
          <w:instrText>PAGE   \* MERGEFORMAT</w:instrText>
        </w:r>
        <w:r>
          <w:fldChar w:fldCharType="separate"/>
        </w:r>
        <w:r w:rsidR="006F207A">
          <w:rPr>
            <w:noProof/>
          </w:rPr>
          <w:t>2</w:t>
        </w:r>
        <w:r>
          <w:fldChar w:fldCharType="end"/>
        </w:r>
      </w:p>
    </w:sdtContent>
  </w:sdt>
  <w:p w:rsidR="006461E7" w:rsidRDefault="006461E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7E1" w:rsidRDefault="001667E1" w:rsidP="00AD513C">
      <w:pPr>
        <w:spacing w:after="0" w:line="240" w:lineRule="auto"/>
      </w:pPr>
      <w:r>
        <w:separator/>
      </w:r>
    </w:p>
  </w:footnote>
  <w:footnote w:type="continuationSeparator" w:id="0">
    <w:p w:rsidR="001667E1" w:rsidRDefault="001667E1" w:rsidP="00AD51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23592"/>
    <w:multiLevelType w:val="hybridMultilevel"/>
    <w:tmpl w:val="D37850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A3C5A59"/>
    <w:multiLevelType w:val="hybridMultilevel"/>
    <w:tmpl w:val="034CC9B8"/>
    <w:lvl w:ilvl="0" w:tplc="D03639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91A60E9"/>
    <w:multiLevelType w:val="hybridMultilevel"/>
    <w:tmpl w:val="9DB47AF4"/>
    <w:lvl w:ilvl="0" w:tplc="056654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FB64EF2"/>
    <w:multiLevelType w:val="hybridMultilevel"/>
    <w:tmpl w:val="EBFCC0CA"/>
    <w:lvl w:ilvl="0" w:tplc="E0B28A44">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C3465B6"/>
    <w:multiLevelType w:val="hybridMultilevel"/>
    <w:tmpl w:val="8440F43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29638D3"/>
    <w:multiLevelType w:val="hybridMultilevel"/>
    <w:tmpl w:val="415244AA"/>
    <w:lvl w:ilvl="0" w:tplc="EFEE003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32E68"/>
    <w:rsid w:val="00006F32"/>
    <w:rsid w:val="00014EE6"/>
    <w:rsid w:val="000371E3"/>
    <w:rsid w:val="00047981"/>
    <w:rsid w:val="000D7D8F"/>
    <w:rsid w:val="000F0D78"/>
    <w:rsid w:val="000F25F2"/>
    <w:rsid w:val="00105E98"/>
    <w:rsid w:val="00113339"/>
    <w:rsid w:val="00147C47"/>
    <w:rsid w:val="001504F0"/>
    <w:rsid w:val="001667E1"/>
    <w:rsid w:val="00176029"/>
    <w:rsid w:val="001768DB"/>
    <w:rsid w:val="00186006"/>
    <w:rsid w:val="001C2EE0"/>
    <w:rsid w:val="001D3B6B"/>
    <w:rsid w:val="00201736"/>
    <w:rsid w:val="0020652C"/>
    <w:rsid w:val="00243F3F"/>
    <w:rsid w:val="00251E64"/>
    <w:rsid w:val="00255616"/>
    <w:rsid w:val="00264830"/>
    <w:rsid w:val="002767CA"/>
    <w:rsid w:val="002C65EF"/>
    <w:rsid w:val="002D557C"/>
    <w:rsid w:val="002E16CF"/>
    <w:rsid w:val="002F68FB"/>
    <w:rsid w:val="003019CA"/>
    <w:rsid w:val="003370D7"/>
    <w:rsid w:val="00381D5D"/>
    <w:rsid w:val="00393142"/>
    <w:rsid w:val="003C5C18"/>
    <w:rsid w:val="003C6925"/>
    <w:rsid w:val="003E0B9C"/>
    <w:rsid w:val="003F6C6B"/>
    <w:rsid w:val="004037C9"/>
    <w:rsid w:val="00404F95"/>
    <w:rsid w:val="00413352"/>
    <w:rsid w:val="00425087"/>
    <w:rsid w:val="00430630"/>
    <w:rsid w:val="004C1DD1"/>
    <w:rsid w:val="004D1571"/>
    <w:rsid w:val="004D251B"/>
    <w:rsid w:val="004D2A76"/>
    <w:rsid w:val="004D6F23"/>
    <w:rsid w:val="00525339"/>
    <w:rsid w:val="005347B4"/>
    <w:rsid w:val="00540187"/>
    <w:rsid w:val="0055765E"/>
    <w:rsid w:val="00571DAB"/>
    <w:rsid w:val="00580660"/>
    <w:rsid w:val="00584D06"/>
    <w:rsid w:val="005D227B"/>
    <w:rsid w:val="005E5995"/>
    <w:rsid w:val="00644BB2"/>
    <w:rsid w:val="006461E7"/>
    <w:rsid w:val="0067293C"/>
    <w:rsid w:val="00685408"/>
    <w:rsid w:val="0068794B"/>
    <w:rsid w:val="0069576E"/>
    <w:rsid w:val="006A0377"/>
    <w:rsid w:val="006A254F"/>
    <w:rsid w:val="006C5516"/>
    <w:rsid w:val="006E652C"/>
    <w:rsid w:val="006F207A"/>
    <w:rsid w:val="00740413"/>
    <w:rsid w:val="00742C50"/>
    <w:rsid w:val="00766EB5"/>
    <w:rsid w:val="00786550"/>
    <w:rsid w:val="007A4D1C"/>
    <w:rsid w:val="007A6685"/>
    <w:rsid w:val="007C1482"/>
    <w:rsid w:val="00803C9D"/>
    <w:rsid w:val="00832E68"/>
    <w:rsid w:val="00842D14"/>
    <w:rsid w:val="00857566"/>
    <w:rsid w:val="00881A24"/>
    <w:rsid w:val="008821CD"/>
    <w:rsid w:val="008A31A5"/>
    <w:rsid w:val="008C4451"/>
    <w:rsid w:val="008D775D"/>
    <w:rsid w:val="008F0E7C"/>
    <w:rsid w:val="008F63D4"/>
    <w:rsid w:val="00920936"/>
    <w:rsid w:val="00967FC8"/>
    <w:rsid w:val="009A60F7"/>
    <w:rsid w:val="00A806B1"/>
    <w:rsid w:val="00A81D54"/>
    <w:rsid w:val="00AC5EF1"/>
    <w:rsid w:val="00AD513C"/>
    <w:rsid w:val="00AE74A4"/>
    <w:rsid w:val="00BD06DE"/>
    <w:rsid w:val="00BF0362"/>
    <w:rsid w:val="00C2250E"/>
    <w:rsid w:val="00C52A33"/>
    <w:rsid w:val="00C569E5"/>
    <w:rsid w:val="00D92398"/>
    <w:rsid w:val="00D93C51"/>
    <w:rsid w:val="00D96C91"/>
    <w:rsid w:val="00DB1650"/>
    <w:rsid w:val="00DB5977"/>
    <w:rsid w:val="00DB742A"/>
    <w:rsid w:val="00DF6643"/>
    <w:rsid w:val="00DF6ED3"/>
    <w:rsid w:val="00E01F7B"/>
    <w:rsid w:val="00E5638E"/>
    <w:rsid w:val="00ED48C5"/>
    <w:rsid w:val="00EF2BB2"/>
    <w:rsid w:val="00F029AB"/>
    <w:rsid w:val="00F12830"/>
    <w:rsid w:val="00F23DEE"/>
    <w:rsid w:val="00F43AE3"/>
    <w:rsid w:val="00FD6021"/>
    <w:rsid w:val="00FF6319"/>
    <w:rsid w:val="00FF6D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E64"/>
    <w:rPr>
      <w:rFonts w:ascii="Calibri" w:eastAsia="Times New Roman"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0413"/>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740413"/>
    <w:rPr>
      <w:rFonts w:ascii="Tahoma" w:hAnsi="Tahoma" w:cs="Tahoma"/>
      <w:sz w:val="16"/>
      <w:szCs w:val="16"/>
    </w:rPr>
  </w:style>
  <w:style w:type="paragraph" w:styleId="a5">
    <w:name w:val="List Paragraph"/>
    <w:basedOn w:val="a"/>
    <w:uiPriority w:val="34"/>
    <w:qFormat/>
    <w:rsid w:val="00AE74A4"/>
    <w:pPr>
      <w:ind w:left="720"/>
      <w:contextualSpacing/>
    </w:pPr>
  </w:style>
  <w:style w:type="character" w:styleId="a6">
    <w:name w:val="Hyperlink"/>
    <w:basedOn w:val="a0"/>
    <w:uiPriority w:val="99"/>
    <w:unhideWhenUsed/>
    <w:rsid w:val="004D1571"/>
    <w:rPr>
      <w:color w:val="0000FF" w:themeColor="hyperlink"/>
      <w:u w:val="single"/>
    </w:rPr>
  </w:style>
  <w:style w:type="paragraph" w:styleId="a7">
    <w:name w:val="header"/>
    <w:basedOn w:val="a"/>
    <w:link w:val="a8"/>
    <w:uiPriority w:val="99"/>
    <w:unhideWhenUsed/>
    <w:rsid w:val="00AD513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D513C"/>
    <w:rPr>
      <w:rFonts w:ascii="Calibri" w:eastAsia="Times New Roman" w:hAnsi="Calibri" w:cs="Times New Roman"/>
      <w:lang w:eastAsia="ru-RU"/>
    </w:rPr>
  </w:style>
  <w:style w:type="paragraph" w:styleId="a9">
    <w:name w:val="footer"/>
    <w:basedOn w:val="a"/>
    <w:link w:val="aa"/>
    <w:uiPriority w:val="99"/>
    <w:unhideWhenUsed/>
    <w:rsid w:val="00AD51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513C"/>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E6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0413"/>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740413"/>
    <w:rPr>
      <w:rFonts w:ascii="Tahoma" w:hAnsi="Tahoma" w:cs="Tahoma"/>
      <w:sz w:val="16"/>
      <w:szCs w:val="16"/>
    </w:rPr>
  </w:style>
  <w:style w:type="paragraph" w:styleId="a5">
    <w:name w:val="List Paragraph"/>
    <w:basedOn w:val="a"/>
    <w:uiPriority w:val="34"/>
    <w:qFormat/>
    <w:rsid w:val="00AE74A4"/>
    <w:pPr>
      <w:ind w:left="720"/>
      <w:contextualSpacing/>
    </w:pPr>
  </w:style>
  <w:style w:type="character" w:styleId="a6">
    <w:name w:val="Hyperlink"/>
    <w:basedOn w:val="a0"/>
    <w:uiPriority w:val="99"/>
    <w:unhideWhenUsed/>
    <w:rsid w:val="004D1571"/>
    <w:rPr>
      <w:color w:val="0000FF" w:themeColor="hyperlink"/>
      <w:u w:val="single"/>
    </w:rPr>
  </w:style>
  <w:style w:type="paragraph" w:styleId="a7">
    <w:name w:val="header"/>
    <w:basedOn w:val="a"/>
    <w:link w:val="a8"/>
    <w:uiPriority w:val="99"/>
    <w:unhideWhenUsed/>
    <w:rsid w:val="00AD513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D513C"/>
    <w:rPr>
      <w:rFonts w:ascii="Calibri" w:eastAsia="Times New Roman" w:hAnsi="Calibri" w:cs="Times New Roman"/>
      <w:lang w:eastAsia="ru-RU"/>
    </w:rPr>
  </w:style>
  <w:style w:type="paragraph" w:styleId="a9">
    <w:name w:val="footer"/>
    <w:basedOn w:val="a"/>
    <w:link w:val="aa"/>
    <w:uiPriority w:val="99"/>
    <w:unhideWhenUsed/>
    <w:rsid w:val="00AD51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513C"/>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9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relax.1kr.ua/place-40.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55A67-91C6-4F15-BA47-7601E7FAC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Pages>
  <Words>15197</Words>
  <Characters>8663</Characters>
  <Application>Microsoft Office Word</Application>
  <DocSecurity>0</DocSecurity>
  <Lines>72</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23813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Пользователь Windows</cp:lastModifiedBy>
  <cp:revision>36</cp:revision>
  <dcterms:created xsi:type="dcterms:W3CDTF">2013-10-11T18:13:00Z</dcterms:created>
  <dcterms:modified xsi:type="dcterms:W3CDTF">2018-02-21T17:47:00Z</dcterms:modified>
</cp:coreProperties>
</file>