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BD" w:rsidRDefault="003B23BD" w:rsidP="003B23BD">
      <w:pPr>
        <w:pStyle w:val="ab"/>
        <w:rPr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ab/>
      </w:r>
      <w:r>
        <w:rPr>
          <w:sz w:val="36"/>
          <w:szCs w:val="36"/>
          <w:lang w:val="uk-UA"/>
        </w:rPr>
        <w:t>Тема уроку: Голодомор в Україні 1932 – 1933 років.</w:t>
      </w:r>
    </w:p>
    <w:p w:rsidR="003B23BD" w:rsidRPr="00FB7A1C" w:rsidRDefault="003B23BD" w:rsidP="003B23BD">
      <w:pPr>
        <w:pStyle w:val="ab"/>
        <w:rPr>
          <w:i/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(</w:t>
      </w:r>
      <w:r>
        <w:rPr>
          <w:i/>
          <w:sz w:val="36"/>
          <w:szCs w:val="36"/>
          <w:lang w:val="uk-UA"/>
        </w:rPr>
        <w:t>9 клас, школа – інтернат для дітей з розумовими вадами. Вчитель Гордієнко С. В.)</w:t>
      </w:r>
    </w:p>
    <w:p w:rsidR="003B23BD" w:rsidRDefault="003B23BD" w:rsidP="003B23BD">
      <w:pPr>
        <w:pStyle w:val="ab"/>
        <w:rPr>
          <w:sz w:val="36"/>
          <w:szCs w:val="36"/>
        </w:rPr>
      </w:pPr>
    </w:p>
    <w:p w:rsidR="003B23BD" w:rsidRDefault="003B23BD" w:rsidP="003B23BD">
      <w:pPr>
        <w:pStyle w:val="ab"/>
        <w:rPr>
          <w:sz w:val="36"/>
          <w:szCs w:val="36"/>
        </w:rPr>
      </w:pPr>
    </w:p>
    <w:p w:rsidR="003B23BD" w:rsidRDefault="003B23BD" w:rsidP="003B23BD">
      <w:pPr>
        <w:pStyle w:val="ab"/>
        <w:tabs>
          <w:tab w:val="left" w:pos="403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3B23BD" w:rsidRDefault="003B23BD" w:rsidP="003B23BD">
      <w:pPr>
        <w:pStyle w:val="ab"/>
        <w:rPr>
          <w:sz w:val="36"/>
          <w:szCs w:val="36"/>
        </w:rPr>
      </w:pPr>
    </w:p>
    <w:p w:rsidR="003B23BD" w:rsidRDefault="003B23BD" w:rsidP="003B23BD">
      <w:pPr>
        <w:pStyle w:val="ab"/>
        <w:rPr>
          <w:sz w:val="36"/>
          <w:szCs w:val="36"/>
        </w:rPr>
      </w:pPr>
    </w:p>
    <w:p w:rsidR="003B23BD" w:rsidRDefault="003B23BD" w:rsidP="003B23BD">
      <w:pPr>
        <w:pStyle w:val="ab"/>
        <w:jc w:val="center"/>
        <w:rPr>
          <w:sz w:val="32"/>
          <w:szCs w:val="32"/>
        </w:rPr>
      </w:pPr>
      <w:r>
        <w:rPr>
          <w:sz w:val="32"/>
          <w:szCs w:val="32"/>
        </w:rPr>
        <w:t>Мета:</w:t>
      </w:r>
    </w:p>
    <w:p w:rsidR="003B23BD" w:rsidRDefault="003B23BD" w:rsidP="003B23BD">
      <w:pPr>
        <w:pStyle w:val="ab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Ознайомити учнів з передумовами виникнення голодомору, з політикою більшовиків проти українського народу, охарактеризувати наслідки Голодомору. Показати висвітлення теми голодомору в українській літературі.</w:t>
      </w:r>
    </w:p>
    <w:p w:rsidR="003B23BD" w:rsidRDefault="003B23BD" w:rsidP="003B23BD">
      <w:pPr>
        <w:pStyle w:val="ab"/>
        <w:ind w:left="1080"/>
        <w:rPr>
          <w:sz w:val="32"/>
          <w:szCs w:val="32"/>
          <w:lang w:val="uk-UA"/>
        </w:rPr>
      </w:pPr>
    </w:p>
    <w:p w:rsidR="003B23BD" w:rsidRDefault="003B23BD" w:rsidP="003B23BD">
      <w:pPr>
        <w:pStyle w:val="ab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Продовжувати розвивати вміння дітей працювати з додатковим матеріалом. Вести самостійну пошукову роботу,працювати з документами. Розвивати навички аналізувати історичні події,факти, робити висновки.</w:t>
      </w:r>
    </w:p>
    <w:p w:rsidR="003B23BD" w:rsidRPr="00916B74" w:rsidRDefault="003B23BD" w:rsidP="003B23BD">
      <w:pPr>
        <w:pStyle w:val="ab"/>
        <w:rPr>
          <w:sz w:val="32"/>
          <w:szCs w:val="32"/>
          <w:lang w:val="uk-UA"/>
        </w:rPr>
      </w:pPr>
    </w:p>
    <w:p w:rsidR="003B23BD" w:rsidRDefault="003B23BD" w:rsidP="003B23BD">
      <w:pPr>
        <w:pStyle w:val="ab"/>
        <w:ind w:left="1080"/>
        <w:rPr>
          <w:sz w:val="32"/>
          <w:szCs w:val="32"/>
          <w:lang w:val="uk-UA"/>
        </w:rPr>
      </w:pPr>
    </w:p>
    <w:p w:rsidR="003B23BD" w:rsidRDefault="003B23BD" w:rsidP="003B23BD">
      <w:pPr>
        <w:pStyle w:val="ab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Виховувати почуття патріотизму, власної причетності до долі українського народу, почуття доброти, співчуття, бачення зв`язку між історичним минулим та сьогоденням.</w:t>
      </w:r>
    </w:p>
    <w:p w:rsidR="00A20F40" w:rsidRPr="00C95FE9" w:rsidRDefault="003B23BD" w:rsidP="003B23BD">
      <w:pPr>
        <w:shd w:val="clear" w:color="auto" w:fill="FFFFFF"/>
        <w:tabs>
          <w:tab w:val="left" w:pos="209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sz w:val="32"/>
          <w:szCs w:val="32"/>
          <w:lang w:val="uk-UA"/>
        </w:rPr>
        <w:t xml:space="preserve">Обладнання:  </w:t>
      </w:r>
      <w:r w:rsidRPr="00D71400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Політична карта України, інтерактивна дошка, Додатковий матеріал,книжкова виставка до теми, комп`ютерна презентація теми, використання додатку </w:t>
      </w:r>
      <w:proofErr w:type="spellStart"/>
      <w:r>
        <w:rPr>
          <w:sz w:val="32"/>
          <w:szCs w:val="32"/>
          <w:lang w:val="en-US"/>
        </w:rPr>
        <w:t>Plickers</w:t>
      </w:r>
      <w:proofErr w:type="spellEnd"/>
      <w:r>
        <w:rPr>
          <w:sz w:val="32"/>
          <w:szCs w:val="32"/>
          <w:lang w:val="uk-UA"/>
        </w:rPr>
        <w:t xml:space="preserve">.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ab/>
      </w:r>
      <w:r w:rsidR="00A20F40"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Хід уроку: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.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1.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 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Оргмомент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. Д/Г.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2.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 Мотивація навчальної діяльності.: (</w:t>
      </w:r>
      <w:r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Слово вчителя):</w:t>
      </w:r>
    </w:p>
    <w:p w:rsidR="00C95FE9" w:rsidRDefault="00C95FE9" w:rsidP="00C95F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 xml:space="preserve">     </w:t>
      </w:r>
      <w:r w:rsidR="00A20F40"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Добрий день! Сьогодні у нас незвичайний урок, 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 а інтегрований урок історії України і української літератури. Тому ми будемо працювати 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lastRenderedPageBreak/>
        <w:t>разом з вчителем української мови т</w:t>
      </w:r>
      <w:r w:rsidR="00527086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а літератури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.  Я бажаю вам бути уважними, активними, щоб добре засвоїти нові знання та отримати хороші оцінки.</w:t>
      </w:r>
    </w:p>
    <w:p w:rsidR="00BA7C4F" w:rsidRPr="00527086" w:rsidRDefault="00C95FE9" w:rsidP="00C95F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    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Кожна людина живе в трьох вимірах: вчора, сьогодні , завтра. Вчора – це наша історія. Ми її не всю знаємо, а вона бездонна і невичерпана. Багатовікова історія </w:t>
      </w:r>
      <w:proofErr w:type="spellStart"/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України-</w:t>
      </w:r>
      <w:proofErr w:type="spellEnd"/>
      <w:r w:rsidR="00BA7C4F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це насамперед літопис життя і смерті нашого народу</w:t>
      </w:r>
      <w:r w:rsidR="00BA7C4F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.</w:t>
      </w:r>
    </w:p>
    <w:p w:rsidR="00BA7C4F" w:rsidRPr="00C95FE9" w:rsidRDefault="00BA7C4F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 xml:space="preserve">Учитель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укр.літ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.</w:t>
      </w:r>
    </w:p>
    <w:p w:rsidR="00C95FE9" w:rsidRDefault="00BA7C4F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  <w:lang w:val="uk-UA"/>
        </w:rPr>
        <w:t xml:space="preserve">_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Пам'ять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-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нескінченна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книга, у яку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зафіксовано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все: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і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життя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людини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,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і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життя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країни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.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Багато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сторінок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уписано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криваво-чорними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письменами: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читаєш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і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здригаєшся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від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жаху</w:t>
      </w:r>
      <w:proofErr w:type="spellEnd"/>
      <w:r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.</w:t>
      </w:r>
      <w:r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 Многостраждальна наша історія…Ми не повинні забувати її чорних сторінок. Повинні пам’ятати про минуле в ім’я майбутнього.</w:t>
      </w:r>
    </w:p>
    <w:p w:rsidR="00A20F40" w:rsidRPr="00C95FE9" w:rsidRDefault="00C95FE9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   </w:t>
      </w:r>
      <w:r w:rsidR="00527086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Учитель історії</w:t>
      </w:r>
      <w:r w:rsidR="00527086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:</w:t>
      </w:r>
      <w:proofErr w:type="spellStart"/>
      <w:r w:rsidR="00BA7C4F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-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Сьогодні</w:t>
      </w:r>
      <w:proofErr w:type="spellEnd"/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на уроці ми поговоримо про найтрагічнішу подію в історії України. Отже тема нашого уроку: « Голодомор в Україні 1932-1933 років». (Слайд).</w:t>
      </w:r>
    </w:p>
    <w:p w:rsidR="00A20F40" w:rsidRPr="00527086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 xml:space="preserve">3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.Активізація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 xml:space="preserve"> опорних знань. 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Але перш ніж ми почнемо вивчати нову тему давайте згадаємо події В Історії України без котрих ми не зможемо розібратися в новій темі. В цьому нам допоможе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комп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`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терна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програма та ваші QR коди. Приготуйтеся, будь ласка. Перевірка завдан</w:t>
      </w:r>
      <w:r w:rsidR="00527086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ня.( </w:t>
      </w:r>
      <w:r w:rsidR="00527086">
        <w:rPr>
          <w:rFonts w:ascii="Times New Roman" w:eastAsia="Times New Roman" w:hAnsi="Times New Roman" w:cs="Times New Roman"/>
          <w:i/>
          <w:color w:val="222222"/>
          <w:sz w:val="32"/>
          <w:szCs w:val="32"/>
          <w:lang w:val="uk-UA"/>
        </w:rPr>
        <w:t xml:space="preserve">За допомогою додатка </w:t>
      </w:r>
      <w:proofErr w:type="spellStart"/>
      <w:r w:rsidR="00527086">
        <w:rPr>
          <w:rFonts w:ascii="Times New Roman" w:eastAsia="Times New Roman" w:hAnsi="Times New Roman" w:cs="Times New Roman"/>
          <w:i/>
          <w:color w:val="222222"/>
          <w:sz w:val="32"/>
          <w:szCs w:val="32"/>
          <w:lang w:val="en-US"/>
        </w:rPr>
        <w:t>Plickers</w:t>
      </w:r>
      <w:proofErr w:type="spellEnd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 xml:space="preserve"> </w:t>
      </w:r>
      <w:proofErr w:type="spellStart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>учні</w:t>
      </w:r>
      <w:proofErr w:type="spellEnd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 xml:space="preserve"> </w:t>
      </w:r>
      <w:proofErr w:type="spellStart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>відповідають</w:t>
      </w:r>
      <w:proofErr w:type="spellEnd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 xml:space="preserve"> на </w:t>
      </w:r>
      <w:proofErr w:type="spellStart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>тестові</w:t>
      </w:r>
      <w:proofErr w:type="spellEnd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 xml:space="preserve"> </w:t>
      </w:r>
      <w:proofErr w:type="spellStart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>запитання</w:t>
      </w:r>
      <w:proofErr w:type="spellEnd"/>
      <w:r w:rsidR="00527086" w:rsidRPr="00527086"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>).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4.План вивчення нової теми:( </w:t>
      </w:r>
      <w:r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Слайд)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1.Підгрунтя голодомору було закладено ще в 1927 році, коли радянське керівництво звернулось до практики примусових заготовок с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/г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продукції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. 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А причиною була  індустріалізація, на яку вів курс Сталін. Він вважав, що в нашій країні індустріалізацію можна завершити за 5-6 років, коли як інші країни пройшли цей шлях за десятки років. Для реалізації цих планів потрібні були кошти. А щоб їх отримати влада вдалася до масового пограбування власного народу. У 20-х роках на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селі ро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звернулося примусове створення колгоспів. У селян відбирали землю, худобу, знаряддя праці. Були підвищені плани хлібозаготівлі, у людей вилучали все зерно, навіть насіння.( 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Найбільше від цього постраждала Україна. Насамперед тому, що Україна вважалась житницею Європи, більшість родючих земель Радянського Союзу були розташовані в Україні. (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 СЛАЙД)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Але український народ не корився більшовицькій владі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. Виникали 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повстання, люди знищ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ували худобу, знаряддя праці, 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lastRenderedPageBreak/>
        <w:t>бо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йкотували  непосильну хлібозаготівлю, не хотіли вступати в колгоспи. Тому більшовицька влада шукала різні способи підкорити український народ, а якщо не вдасться, то знищити його.</w:t>
      </w:r>
    </w:p>
    <w:p w:rsidR="00BA7C4F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Голодні 1932-1933 роки не назвеш неврожайними. Не дивлячись на усі перешкоди врожай в цей час був лише на 12% менший ніж врожай 1930-1931 років.</w:t>
      </w:r>
    </w:p>
    <w:p w:rsidR="00BA7C4F" w:rsidRPr="00C95FE9" w:rsidRDefault="00BA7C4F" w:rsidP="00BA7C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 xml:space="preserve">Учитель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укр.літ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.</w:t>
      </w:r>
    </w:p>
    <w:p w:rsidR="00C95FE9" w:rsidRDefault="00BA7C4F" w:rsidP="00BA7C4F">
      <w:pPr>
        <w:pStyle w:val="a8"/>
        <w:rPr>
          <w:rFonts w:ascii="Times New Roman" w:hAnsi="Times New Roman" w:cs="Times New Roman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</w:t>
      </w:r>
      <w:r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Садок вишневий коло хати, </w:t>
      </w:r>
    </w:p>
    <w:p w:rsidR="00BA7C4F" w:rsidRPr="00C95FE9" w:rsidRDefault="00C95FE9" w:rsidP="00BA7C4F">
      <w:pPr>
        <w:pStyle w:val="a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</w:t>
      </w:r>
      <w:r w:rsidR="00BA7C4F"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хрущі над вишнями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BA7C4F" w:rsidRPr="00C95FE9">
        <w:rPr>
          <w:rFonts w:ascii="Times New Roman" w:hAnsi="Times New Roman" w:cs="Times New Roman"/>
          <w:sz w:val="32"/>
          <w:szCs w:val="32"/>
          <w:lang w:val="uk-UA"/>
        </w:rPr>
        <w:t>гудуть.</w:t>
      </w:r>
    </w:p>
    <w:p w:rsidR="00C95FE9" w:rsidRDefault="001D68EB" w:rsidP="00BA7C4F">
      <w:pPr>
        <w:pStyle w:val="a8"/>
        <w:rPr>
          <w:rFonts w:ascii="Times New Roman" w:hAnsi="Times New Roman" w:cs="Times New Roman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                  </w:t>
      </w:r>
      <w:r w:rsidR="00BA7C4F"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C95FE9"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="00BA7C4F" w:rsidRPr="00C95FE9">
        <w:rPr>
          <w:rFonts w:ascii="Times New Roman" w:hAnsi="Times New Roman" w:cs="Times New Roman"/>
          <w:sz w:val="32"/>
          <w:szCs w:val="32"/>
          <w:lang w:val="uk-UA"/>
        </w:rPr>
        <w:t>Плугатарі з плугами йдуть,</w:t>
      </w:r>
    </w:p>
    <w:p w:rsidR="00BA7C4F" w:rsidRPr="00C95FE9" w:rsidRDefault="00C95FE9" w:rsidP="00BA7C4F">
      <w:pPr>
        <w:pStyle w:val="a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</w:t>
      </w:r>
      <w:r w:rsidR="00BA7C4F"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BA7C4F" w:rsidRPr="00C95FE9">
        <w:rPr>
          <w:rFonts w:ascii="Times New Roman" w:hAnsi="Times New Roman" w:cs="Times New Roman"/>
          <w:sz w:val="32"/>
          <w:szCs w:val="32"/>
          <w:lang w:val="uk-UA"/>
        </w:rPr>
        <w:t>співають ідучи дівчата…</w:t>
      </w:r>
    </w:p>
    <w:p w:rsidR="00BA7C4F" w:rsidRPr="00C95FE9" w:rsidRDefault="00BA7C4F" w:rsidP="00BA7C4F">
      <w:pPr>
        <w:pStyle w:val="a8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Не судилося того року ані йти плугатарям, ані співати дівчатам, та й вишні зацвіли без цвіту…Такий багатий край, а такий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lang w:val="uk-UA"/>
        </w:rPr>
        <w:t>парадокс-</w:t>
      </w:r>
      <w:proofErr w:type="spellEnd"/>
      <w:r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 голод.</w:t>
      </w:r>
      <w:r w:rsidRPr="00C95FE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1D68EB" w:rsidRPr="00C95FE9" w:rsidRDefault="001D68EB" w:rsidP="00BA7C4F">
      <w:pPr>
        <w:pStyle w:val="a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5FE9" w:rsidRDefault="001D68EB" w:rsidP="00C95FE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proofErr w:type="gramStart"/>
      <w:r w:rsidRPr="00C95FE9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Парадо́кс</w:t>
      </w:r>
      <w:proofErr w:type="spellEnd"/>
      <w:proofErr w:type="gram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(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від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</w:t>
      </w:r>
      <w:proofErr w:type="spellStart"/>
      <w:r w:rsidR="00552792">
        <w:fldChar w:fldCharType="begin"/>
      </w:r>
      <w:r w:rsidR="00552792">
        <w:instrText>HYPERLINK "https://uk.wikipedia.org/wiki/%D0%94%D0%B0%D0%B2%D0%BD%D1%8C%D0%BE%D0%B3%D1%80%D0%B5%D1%86%D1%8C%D0%BA%D0%B0_%D0%BC%D0%BE%D0%B2%D0%B0" \o "Давньогрецька мова"</w:instrText>
      </w:r>
      <w:r w:rsidR="00552792">
        <w:fldChar w:fldCharType="separate"/>
      </w:r>
      <w:r w:rsidRPr="00C95FE9">
        <w:rPr>
          <w:rStyle w:val="a9"/>
          <w:rFonts w:ascii="Times New Roman" w:hAnsi="Times New Roman" w:cs="Times New Roman"/>
          <w:color w:val="0B0080"/>
          <w:sz w:val="32"/>
          <w:szCs w:val="32"/>
          <w:shd w:val="clear" w:color="auto" w:fill="FFFFFF"/>
        </w:rPr>
        <w:t>дав.-гр</w:t>
      </w:r>
      <w:proofErr w:type="spellEnd"/>
      <w:r w:rsidRPr="00C95FE9">
        <w:rPr>
          <w:rStyle w:val="a9"/>
          <w:rFonts w:ascii="Times New Roman" w:hAnsi="Times New Roman" w:cs="Times New Roman"/>
          <w:color w:val="0B0080"/>
          <w:sz w:val="32"/>
          <w:szCs w:val="32"/>
          <w:shd w:val="clear" w:color="auto" w:fill="FFFFFF"/>
        </w:rPr>
        <w:t>.</w:t>
      </w:r>
      <w:r w:rsidR="00552792">
        <w:fldChar w:fldCharType="end"/>
      </w:r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</w:t>
      </w:r>
      <w:r w:rsidRPr="00C95FE9">
        <w:rPr>
          <w:rFonts w:ascii="Times New Roman" w:hAnsi="Times New Roman" w:cs="Times New Roman"/>
          <w:i/>
          <w:iCs/>
          <w:color w:val="222222"/>
          <w:sz w:val="32"/>
          <w:szCs w:val="32"/>
          <w:shd w:val="clear" w:color="auto" w:fill="FFFFFF"/>
        </w:rPr>
        <w:t>παράδοξος</w:t>
      </w:r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 —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несподіваний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дивний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) —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твердження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яке на перший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погляд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суперечить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саме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собі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але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може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бути </w:t>
      </w:r>
      <w:proofErr w:type="spellStart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вірним</w:t>
      </w:r>
      <w:proofErr w:type="spellEnd"/>
      <w:r w:rsidRPr="00C95FE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 </w:t>
      </w:r>
    </w:p>
    <w:p w:rsidR="00A20F40" w:rsidRPr="00C95FE9" w:rsidRDefault="00C95FE9" w:rsidP="00C95FE9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Тому можна говорити, що голод 1932-1933 років був штучно спланований Сталіним, наслідком, якого стали смерті тисяч українців. Тому голод 1932-1933 років називають голодомором. </w:t>
      </w:r>
      <w:r w:rsidR="00A20F40"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 </w:t>
      </w:r>
      <w:r w:rsidR="00A20F40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Читання з додаткового матеріалу поняття « Голодомор».(</w:t>
      </w:r>
      <w:r w:rsidR="00A20F40"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 Слайд).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Таким чином ми можемо виділити три основні причини Голодомору: (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2.Разгортання голодомору. </w:t>
      </w:r>
      <w:r w:rsidR="001D68EB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У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зимку 1931-1932 років голод уже стукав до селянських хат України. Фізично ослаблене селянство не могло ефективно провести посівну кампанію. Але все ж таки врожай зібраний в цей час міг задовольнити населення України продовольством.  Після того як весь запас зерна був вивезений, 7 серпня 1932 року вийшла постанова підписана Сталіним « Про охорону майна державних підприємств, колгоспів і кооперативів та про зміцнення соціалістичної власності». В народі цей закон стали називати Законом про 5 колосків.(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Згідно з ним передбачалася смертна кара за розкрадання соціалістичної власності, а за пом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`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якшуючих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обставин-позбавлення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волі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на строк не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менш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10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років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На початку грудня цього ж року влада запроваджує у містах систему внутрішніх паспортів; селянам вони не видавалися, що робило їх без виїзними.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lastRenderedPageBreak/>
        <w:t>Але і це ще було не все: Того ж року починає практикуватися ганебний захід: занесення на чорну дошку « сіл, які саботували хлібозаготівлю»( наслідок для них – повна ізоляція від зовнішнього світу)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Українське село гинуло мовчки. ( 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 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Померлих звозили, скидали в ями і закопували.(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 . Прагнучи врятувати від голодної смерті хоча б дітей, селяни вивозили їх у міста й залишали біля державних установ, лікарнях, на вулицях. Готуючись до цього уроку у вас була можливість ознайомитись з свідченнями очевидців,які пережили цю страшну трагедію. Ви читали книжки, знаходили інформацію в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інтернеті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. Зараз я прошу вас прочитати уривки свідчень, які вас найбільше вразили.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Зараз ми можемо стверджувати, що масове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 голодування 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селян розпочалося в грудні 1931 року і тривало 22 місяця. Люди гинули від фізичного виснаження, отруєння, вбивств. Самогубств. Усі ці жахливі картини голодомору свідчать про акт геноциду проти українського народу. (СЛОВ, РОБ) Відкрийте свій додатковий матеріал і прочитайте , що таке геноцид.(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Щоб приховати цей злочин про цю трагедію не повідомляли в пресі та по радіо. Навіть у поїздах, що рухалися через райони охоплені голодом, усі вікна затулялися щитами, щоб не можна було побачити трагедію України, вилучалися всі листи і повідомлення де був хоч якийсь натяк на голод.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3.Висвітлення теми голодомору в українській літературі</w:t>
      </w:r>
    </w:p>
    <w:p w:rsidR="001D68EB" w:rsidRPr="00C95FE9" w:rsidRDefault="00A20F40" w:rsidP="001D68EB">
      <w:pPr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  <w:lang w:val="uk-UA"/>
        </w:rPr>
      </w:pPr>
      <w:r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 </w:t>
      </w:r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Тема голодомору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є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gram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актуальною</w:t>
      </w:r>
      <w:proofErr w:type="gram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і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болючою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протягом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багатьох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років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.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Чимало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письменників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висвітлювало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її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, вона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відгукувалася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у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їхніх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душах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гірким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болем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, а вони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виливали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його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 на </w:t>
      </w:r>
      <w:proofErr w:type="spellStart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>папір</w:t>
      </w:r>
      <w:proofErr w:type="spellEnd"/>
      <w:r w:rsidR="001D68EB" w:rsidRPr="00C95FE9">
        <w:rPr>
          <w:rFonts w:ascii="Times New Roman" w:hAnsi="Times New Roman" w:cs="Times New Roman"/>
          <w:color w:val="352417"/>
          <w:sz w:val="32"/>
          <w:szCs w:val="32"/>
          <w:shd w:val="clear" w:color="auto" w:fill="F7F0EC"/>
        </w:rPr>
        <w:t xml:space="preserve">. </w:t>
      </w:r>
    </w:p>
    <w:p w:rsidR="001D68EB" w:rsidRPr="00C95FE9" w:rsidRDefault="001D68EB" w:rsidP="001D68EB">
      <w:pPr>
        <w:rPr>
          <w:rFonts w:ascii="Times New Roman" w:hAnsi="Times New Roman" w:cs="Times New Roman"/>
          <w:color w:val="996666"/>
          <w:sz w:val="32"/>
          <w:szCs w:val="32"/>
          <w:shd w:val="clear" w:color="auto" w:fill="FFFFFF"/>
          <w:lang w:val="uk-UA"/>
        </w:rPr>
      </w:pPr>
      <w:proofErr w:type="spellStart"/>
      <w:proofErr w:type="gram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Пр</w:t>
      </w:r>
      <w:proofErr w:type="gram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ізвища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письменників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котрі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писали про голод 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можна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озвучувати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годинами…. 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Павло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Тичина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Євген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Маланюк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, 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Руденко,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Улас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Самчук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,  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Тодось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Осьмачка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,</w:t>
      </w:r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ихайло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. Стельмах, В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асиль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Земляк</w:t>
      </w:r>
      <w:proofErr w:type="gram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</w:t>
      </w:r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proofErr w:type="gram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Василь</w:t>
      </w:r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</w:t>
      </w:r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Барка, А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натолій</w:t>
      </w:r>
      <w:proofErr w:type="spellEnd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Дімаров</w:t>
      </w:r>
      <w:proofErr w:type="spellEnd"/>
      <w:r w:rsidR="00C95FE9" w:rsidRPr="00C95FE9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C95FE9" w:rsidRPr="00C95FE9">
        <w:rPr>
          <w:rFonts w:ascii="Times New Roman" w:hAnsi="Times New Roman" w:cs="Times New Roman"/>
          <w:color w:val="996666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Іван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Багряний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  <w:lang w:val="uk-UA"/>
        </w:rPr>
        <w:t>,</w:t>
      </w:r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Ольга</w:t>
      </w:r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</w:rPr>
        <w:t xml:space="preserve"> </w:t>
      </w:r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  <w:lang w:val="uk-UA"/>
        </w:rPr>
        <w:t>Мак,</w:t>
      </w:r>
      <w:proofErr w:type="spellStart"/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</w:rPr>
        <w:t>Микол</w:t>
      </w:r>
      <w:proofErr w:type="spellEnd"/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  <w:lang w:val="uk-UA"/>
        </w:rPr>
        <w:t>а</w:t>
      </w:r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</w:rPr>
        <w:t>Руденк</w:t>
      </w:r>
      <w:proofErr w:type="spellEnd"/>
      <w:r w:rsidRPr="00C95FE9">
        <w:rPr>
          <w:rFonts w:ascii="Times New Roman" w:hAnsi="Times New Roman" w:cs="Times New Roman"/>
          <w:color w:val="1F2124"/>
          <w:sz w:val="32"/>
          <w:szCs w:val="32"/>
          <w:shd w:val="clear" w:color="auto" w:fill="FFFFFF"/>
          <w:lang w:val="uk-UA"/>
        </w:rPr>
        <w:t>о та інші.</w:t>
      </w:r>
    </w:p>
    <w:p w:rsidR="001D68EB" w:rsidRPr="00C95FE9" w:rsidRDefault="001D68EB" w:rsidP="001D68E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b/>
          <w:sz w:val="32"/>
          <w:szCs w:val="32"/>
          <w:lang w:val="uk-UA"/>
        </w:rPr>
        <w:t>Учитель літератури</w:t>
      </w:r>
      <w:r w:rsidRPr="00C95FE9">
        <w:rPr>
          <w:rFonts w:ascii="Times New Roman" w:hAnsi="Times New Roman" w:cs="Times New Roman"/>
          <w:sz w:val="32"/>
          <w:szCs w:val="32"/>
          <w:lang w:val="uk-UA"/>
        </w:rPr>
        <w:t>. У вас було визначено творче завдання : виписати з творів художньої літератури присвячених</w:t>
      </w:r>
      <w:r w:rsidR="00581465"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 темі Голодомору 32-33рр. рядки</w:t>
      </w:r>
      <w:r w:rsidRPr="00C95FE9">
        <w:rPr>
          <w:rFonts w:ascii="Times New Roman" w:hAnsi="Times New Roman" w:cs="Times New Roman"/>
          <w:sz w:val="32"/>
          <w:szCs w:val="32"/>
          <w:lang w:val="uk-UA"/>
        </w:rPr>
        <w:t>, які вас найбільше вразили. Вам надається слово.</w:t>
      </w:r>
    </w:p>
    <w:p w:rsidR="001D68EB" w:rsidRPr="00C95FE9" w:rsidRDefault="001D68EB" w:rsidP="001D68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sz w:val="32"/>
          <w:szCs w:val="32"/>
          <w:lang w:val="uk-UA"/>
        </w:rPr>
        <w:t>Учні зачитують цитати , які їх найбільше вразили.</w:t>
      </w:r>
    </w:p>
    <w:p w:rsidR="001D68EB" w:rsidRPr="00C95FE9" w:rsidRDefault="001D68EB" w:rsidP="001D68EB">
      <w:pPr>
        <w:pStyle w:val="aa"/>
        <w:rPr>
          <w:b/>
          <w:bCs/>
          <w:sz w:val="32"/>
          <w:szCs w:val="32"/>
          <w:lang w:val="uk-UA"/>
        </w:rPr>
      </w:pPr>
      <w:r w:rsidRPr="00C95FE9">
        <w:rPr>
          <w:rStyle w:val="a3"/>
          <w:sz w:val="32"/>
          <w:szCs w:val="32"/>
        </w:rPr>
        <w:t xml:space="preserve">Оксана </w:t>
      </w:r>
      <w:proofErr w:type="spellStart"/>
      <w:r w:rsidRPr="00C95FE9">
        <w:rPr>
          <w:rStyle w:val="a3"/>
          <w:sz w:val="32"/>
          <w:szCs w:val="32"/>
        </w:rPr>
        <w:t>Кротюк</w:t>
      </w:r>
      <w:proofErr w:type="spellEnd"/>
    </w:p>
    <w:p w:rsidR="001D68EB" w:rsidRPr="00C95FE9" w:rsidRDefault="001D68EB" w:rsidP="001D68EB">
      <w:pPr>
        <w:pStyle w:val="aa"/>
        <w:rPr>
          <w:sz w:val="32"/>
          <w:szCs w:val="32"/>
          <w:lang w:val="uk-UA"/>
        </w:rPr>
      </w:pPr>
      <w:proofErr w:type="spellStart"/>
      <w:r w:rsidRPr="00C95FE9">
        <w:rPr>
          <w:sz w:val="32"/>
          <w:szCs w:val="32"/>
        </w:rPr>
        <w:lastRenderedPageBreak/>
        <w:t>Співають</w:t>
      </w:r>
      <w:proofErr w:type="spellEnd"/>
      <w:r w:rsidRPr="00C95FE9">
        <w:rPr>
          <w:sz w:val="32"/>
          <w:szCs w:val="32"/>
        </w:rPr>
        <w:t xml:space="preserve"> коники у </w:t>
      </w:r>
      <w:proofErr w:type="spellStart"/>
      <w:r w:rsidRPr="00C95FE9">
        <w:rPr>
          <w:sz w:val="32"/>
          <w:szCs w:val="32"/>
        </w:rPr>
        <w:t>житі</w:t>
      </w:r>
      <w:proofErr w:type="spellEnd"/>
      <w:r w:rsidRPr="00C95FE9">
        <w:rPr>
          <w:sz w:val="32"/>
          <w:szCs w:val="32"/>
        </w:rPr>
        <w:t>,</w:t>
      </w:r>
      <w:r w:rsidRPr="00C95FE9">
        <w:rPr>
          <w:sz w:val="32"/>
          <w:szCs w:val="32"/>
        </w:rPr>
        <w:br/>
        <w:t xml:space="preserve">А жито </w:t>
      </w:r>
      <w:proofErr w:type="spellStart"/>
      <w:r w:rsidRPr="00C95FE9">
        <w:rPr>
          <w:sz w:val="32"/>
          <w:szCs w:val="32"/>
        </w:rPr>
        <w:t>мріє</w:t>
      </w:r>
      <w:proofErr w:type="spellEnd"/>
      <w:r w:rsidRPr="00C95FE9">
        <w:rPr>
          <w:sz w:val="32"/>
          <w:szCs w:val="32"/>
        </w:rPr>
        <w:t xml:space="preserve"> на ланах.</w:t>
      </w:r>
      <w:r w:rsidRPr="00C95FE9">
        <w:rPr>
          <w:sz w:val="32"/>
          <w:szCs w:val="32"/>
        </w:rPr>
        <w:br/>
      </w:r>
      <w:proofErr w:type="spellStart"/>
      <w:r w:rsidRPr="00C95FE9">
        <w:rPr>
          <w:sz w:val="32"/>
          <w:szCs w:val="32"/>
        </w:rPr>
        <w:t>Отак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би</w:t>
      </w:r>
      <w:proofErr w:type="spellEnd"/>
      <w:r w:rsidRPr="00C95FE9">
        <w:rPr>
          <w:sz w:val="32"/>
          <w:szCs w:val="32"/>
        </w:rPr>
        <w:t xml:space="preserve"> в </w:t>
      </w:r>
      <w:proofErr w:type="spellStart"/>
      <w:proofErr w:type="gramStart"/>
      <w:r w:rsidRPr="00C95FE9">
        <w:rPr>
          <w:sz w:val="32"/>
          <w:szCs w:val="32"/>
        </w:rPr>
        <w:t>св</w:t>
      </w:r>
      <w:proofErr w:type="gramEnd"/>
      <w:r w:rsidRPr="00C95FE9">
        <w:rPr>
          <w:sz w:val="32"/>
          <w:szCs w:val="32"/>
        </w:rPr>
        <w:t>іті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жити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й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жити</w:t>
      </w:r>
      <w:proofErr w:type="spellEnd"/>
      <w:r w:rsidRPr="00C95FE9">
        <w:rPr>
          <w:sz w:val="32"/>
          <w:szCs w:val="32"/>
        </w:rPr>
        <w:t>,</w:t>
      </w:r>
      <w:r w:rsidRPr="00C95FE9">
        <w:rPr>
          <w:sz w:val="32"/>
          <w:szCs w:val="32"/>
        </w:rPr>
        <w:br/>
      </w:r>
      <w:proofErr w:type="spellStart"/>
      <w:r w:rsidRPr="00C95FE9">
        <w:rPr>
          <w:sz w:val="32"/>
          <w:szCs w:val="32"/>
        </w:rPr>
        <w:t>Аби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лиш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хліб</w:t>
      </w:r>
      <w:proofErr w:type="spellEnd"/>
      <w:r w:rsidRPr="00C95FE9">
        <w:rPr>
          <w:sz w:val="32"/>
          <w:szCs w:val="32"/>
        </w:rPr>
        <w:t xml:space="preserve"> у </w:t>
      </w:r>
      <w:proofErr w:type="spellStart"/>
      <w:r w:rsidRPr="00C95FE9">
        <w:rPr>
          <w:sz w:val="32"/>
          <w:szCs w:val="32"/>
        </w:rPr>
        <w:t>хаті</w:t>
      </w:r>
      <w:proofErr w:type="spellEnd"/>
      <w:r w:rsidRPr="00C95FE9">
        <w:rPr>
          <w:sz w:val="32"/>
          <w:szCs w:val="32"/>
        </w:rPr>
        <w:t xml:space="preserve"> пах.</w:t>
      </w:r>
    </w:p>
    <w:p w:rsidR="001D68EB" w:rsidRPr="00C95FE9" w:rsidRDefault="001D68EB" w:rsidP="001D68EB">
      <w:pPr>
        <w:pStyle w:val="aa"/>
        <w:rPr>
          <w:sz w:val="32"/>
          <w:szCs w:val="32"/>
          <w:lang w:val="uk-UA"/>
        </w:rPr>
      </w:pPr>
      <w:proofErr w:type="spellStart"/>
      <w:r w:rsidRPr="00C95FE9">
        <w:rPr>
          <w:rStyle w:val="a3"/>
          <w:sz w:val="32"/>
          <w:szCs w:val="32"/>
        </w:rPr>
        <w:t>Тетяна</w:t>
      </w:r>
      <w:proofErr w:type="spellEnd"/>
      <w:r w:rsidRPr="00C95FE9">
        <w:rPr>
          <w:rStyle w:val="a3"/>
          <w:sz w:val="32"/>
          <w:szCs w:val="32"/>
        </w:rPr>
        <w:t xml:space="preserve"> </w:t>
      </w:r>
      <w:proofErr w:type="spellStart"/>
      <w:r w:rsidRPr="00C95FE9">
        <w:rPr>
          <w:rStyle w:val="a3"/>
          <w:sz w:val="32"/>
          <w:szCs w:val="32"/>
        </w:rPr>
        <w:t>Шинглер</w:t>
      </w:r>
      <w:proofErr w:type="spellEnd"/>
    </w:p>
    <w:p w:rsidR="001D68EB" w:rsidRPr="00C95FE9" w:rsidRDefault="001D68EB" w:rsidP="001D68EB">
      <w:pPr>
        <w:pStyle w:val="aa"/>
        <w:rPr>
          <w:sz w:val="32"/>
          <w:szCs w:val="32"/>
          <w:lang w:val="uk-UA"/>
        </w:rPr>
      </w:pPr>
      <w:r w:rsidRPr="00C95FE9">
        <w:rPr>
          <w:sz w:val="32"/>
          <w:szCs w:val="32"/>
          <w:lang w:val="uk-UA"/>
        </w:rPr>
        <w:t>у</w:t>
      </w:r>
      <w:proofErr w:type="spellStart"/>
      <w:r w:rsidRPr="00C95FE9">
        <w:rPr>
          <w:sz w:val="32"/>
          <w:szCs w:val="32"/>
        </w:rPr>
        <w:t>явіть</w:t>
      </w:r>
      <w:proofErr w:type="spellEnd"/>
      <w:r w:rsidRPr="00C95FE9">
        <w:rPr>
          <w:sz w:val="32"/>
          <w:szCs w:val="32"/>
        </w:rPr>
        <w:t>: в роки Голодомору</w:t>
      </w:r>
      <w:r w:rsidRPr="00C95FE9">
        <w:rPr>
          <w:sz w:val="32"/>
          <w:szCs w:val="32"/>
        </w:rPr>
        <w:br/>
      </w:r>
      <w:proofErr w:type="spellStart"/>
      <w:r w:rsidRPr="00C95FE9">
        <w:rPr>
          <w:sz w:val="32"/>
          <w:szCs w:val="32"/>
        </w:rPr>
        <w:t>Щоби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вберегти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дитину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хвору</w:t>
      </w:r>
      <w:proofErr w:type="spellEnd"/>
      <w:r w:rsidRPr="00C95FE9">
        <w:rPr>
          <w:sz w:val="32"/>
          <w:szCs w:val="32"/>
        </w:rPr>
        <w:t>,</w:t>
      </w:r>
      <w:r w:rsidRPr="00C95FE9">
        <w:rPr>
          <w:sz w:val="32"/>
          <w:szCs w:val="32"/>
        </w:rPr>
        <w:br/>
        <w:t xml:space="preserve">В Господа молили </w:t>
      </w:r>
      <w:proofErr w:type="spellStart"/>
      <w:r w:rsidRPr="00C95FE9">
        <w:rPr>
          <w:sz w:val="32"/>
          <w:szCs w:val="32"/>
        </w:rPr>
        <w:t>хоч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скоринку</w:t>
      </w:r>
      <w:proofErr w:type="spellEnd"/>
      <w:r w:rsidRPr="00C95FE9">
        <w:rPr>
          <w:sz w:val="32"/>
          <w:szCs w:val="32"/>
        </w:rPr>
        <w:t>…</w:t>
      </w:r>
      <w:r w:rsidRPr="00C95FE9">
        <w:rPr>
          <w:sz w:val="32"/>
          <w:szCs w:val="32"/>
        </w:rPr>
        <w:br/>
      </w:r>
      <w:proofErr w:type="spellStart"/>
      <w:r w:rsidRPr="00C95FE9">
        <w:rPr>
          <w:sz w:val="32"/>
          <w:szCs w:val="32"/>
        </w:rPr>
        <w:t>Крихту</w:t>
      </w:r>
      <w:proofErr w:type="spellEnd"/>
      <w:r w:rsidRPr="00C95FE9">
        <w:rPr>
          <w:sz w:val="32"/>
          <w:szCs w:val="32"/>
        </w:rPr>
        <w:t xml:space="preserve"> </w:t>
      </w:r>
      <w:proofErr w:type="spellStart"/>
      <w:r w:rsidRPr="00C95FE9">
        <w:rPr>
          <w:sz w:val="32"/>
          <w:szCs w:val="32"/>
        </w:rPr>
        <w:t>хліба</w:t>
      </w:r>
      <w:proofErr w:type="spellEnd"/>
      <w:r w:rsidRPr="00C95FE9">
        <w:rPr>
          <w:sz w:val="32"/>
          <w:szCs w:val="32"/>
        </w:rPr>
        <w:t xml:space="preserve">, </w:t>
      </w:r>
      <w:proofErr w:type="spellStart"/>
      <w:r w:rsidRPr="00C95FE9">
        <w:rPr>
          <w:sz w:val="32"/>
          <w:szCs w:val="32"/>
        </w:rPr>
        <w:t>щоб</w:t>
      </w:r>
      <w:proofErr w:type="spellEnd"/>
      <w:r w:rsidRPr="00C95FE9">
        <w:rPr>
          <w:sz w:val="32"/>
          <w:szCs w:val="32"/>
        </w:rPr>
        <w:t xml:space="preserve"> спасти </w:t>
      </w:r>
      <w:proofErr w:type="spellStart"/>
      <w:r w:rsidRPr="00C95FE9">
        <w:rPr>
          <w:sz w:val="32"/>
          <w:szCs w:val="32"/>
        </w:rPr>
        <w:t>дитинку</w:t>
      </w:r>
      <w:proofErr w:type="spellEnd"/>
      <w:r w:rsidRPr="00C95FE9">
        <w:rPr>
          <w:sz w:val="32"/>
          <w:szCs w:val="32"/>
        </w:rPr>
        <w:t>….</w:t>
      </w:r>
    </w:p>
    <w:p w:rsidR="008E66CE" w:rsidRPr="00C95FE9" w:rsidRDefault="008E66CE" w:rsidP="00C95FE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color w:val="37404E"/>
          <w:sz w:val="32"/>
          <w:szCs w:val="32"/>
          <w:bdr w:val="none" w:sz="0" w:space="0" w:color="auto" w:frame="1"/>
          <w:shd w:val="clear" w:color="auto" w:fill="FFFFFF"/>
          <w:lang w:val="uk-UA"/>
        </w:rPr>
      </w:pPr>
      <w:proofErr w:type="spellStart"/>
      <w:r w:rsidRPr="00C95FE9">
        <w:rPr>
          <w:rFonts w:ascii="Times New Roman" w:hAnsi="Times New Roman" w:cs="Times New Roman"/>
          <w:b/>
          <w:sz w:val="32"/>
          <w:szCs w:val="32"/>
        </w:rPr>
        <w:t>Дмитро</w:t>
      </w:r>
      <w:proofErr w:type="spellEnd"/>
      <w:proofErr w:type="gramStart"/>
      <w:r w:rsidRPr="00C95FE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b/>
          <w:sz w:val="32"/>
          <w:szCs w:val="32"/>
        </w:rPr>
        <w:t>Б</w:t>
      </w:r>
      <w:proofErr w:type="gramEnd"/>
      <w:r w:rsidRPr="00C95FE9">
        <w:rPr>
          <w:rFonts w:ascii="Times New Roman" w:hAnsi="Times New Roman" w:cs="Times New Roman"/>
          <w:b/>
          <w:sz w:val="32"/>
          <w:szCs w:val="32"/>
        </w:rPr>
        <w:t>ілоус</w:t>
      </w:r>
      <w:proofErr w:type="spellEnd"/>
    </w:p>
    <w:p w:rsidR="008E66CE" w:rsidRPr="00C95FE9" w:rsidRDefault="008E66CE" w:rsidP="00C95FE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</w:pPr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Я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бачив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сам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оту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зловісну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пору</w:t>
      </w:r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br/>
        <w:t xml:space="preserve">І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пухлих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і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померлих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на шляхах</w:t>
      </w:r>
      <w:proofErr w:type="gram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.</w:t>
      </w:r>
      <w:proofErr w:type="gram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br/>
        <w:t xml:space="preserve">І </w:t>
      </w:r>
      <w:proofErr w:type="spellStart"/>
      <w:proofErr w:type="gram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д</w:t>
      </w:r>
      <w:proofErr w:type="gram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осі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ще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стоять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мені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в очах...</w:t>
      </w:r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br/>
        <w:t xml:space="preserve">А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кажеш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- не </w:t>
      </w:r>
      <w:proofErr w:type="spellStart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було</w:t>
      </w:r>
      <w:proofErr w:type="spellEnd"/>
      <w:r w:rsidRPr="00C95FE9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голодомору?</w:t>
      </w:r>
    </w:p>
    <w:p w:rsidR="00A20F40" w:rsidRPr="00C95FE9" w:rsidRDefault="00C95FE9" w:rsidP="00C95FE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uk-UA"/>
        </w:rPr>
        <w:t xml:space="preserve">     </w:t>
      </w:r>
      <w:r w:rsidR="008E66CE"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Якими словам можна описати мучеництво України того періоду, що поклала в землю мільйони своїх синів і дочок? Голодомор замахнувся на майбутнє нації: третина </w:t>
      </w:r>
      <w:r w:rsidRPr="00C95FE9">
        <w:rPr>
          <w:rFonts w:ascii="Times New Roman" w:hAnsi="Times New Roman" w:cs="Times New Roman"/>
          <w:sz w:val="32"/>
          <w:szCs w:val="32"/>
          <w:lang w:val="uk-UA"/>
        </w:rPr>
        <w:t xml:space="preserve">заморених </w:t>
      </w:r>
      <w:r w:rsidR="008E66CE" w:rsidRPr="00C95FE9">
        <w:rPr>
          <w:rFonts w:ascii="Times New Roman" w:hAnsi="Times New Roman" w:cs="Times New Roman"/>
          <w:sz w:val="32"/>
          <w:szCs w:val="32"/>
          <w:lang w:val="uk-UA"/>
        </w:rPr>
        <w:t>голодом – діти, які не народили нащадків, не дали потомства.</w:t>
      </w:r>
    </w:p>
    <w:p w:rsidR="00581465" w:rsidRPr="00C95FE9" w:rsidRDefault="00581465" w:rsidP="00581465">
      <w:pPr>
        <w:pStyle w:val="a8"/>
        <w:rPr>
          <w:rFonts w:ascii="Times New Roman" w:hAnsi="Times New Roman" w:cs="Times New Roman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sz w:val="32"/>
          <w:szCs w:val="32"/>
          <w:lang w:val="uk-UA"/>
        </w:rPr>
        <w:t>Це саме та історія, яку неможливо читати без болі. І саме та, яку неможливо не читати, яку мусить читати кожен українець.</w:t>
      </w:r>
    </w:p>
    <w:p w:rsidR="00581465" w:rsidRPr="00C95FE9" w:rsidRDefault="00581465" w:rsidP="00581465">
      <w:pPr>
        <w:pStyle w:val="a8"/>
        <w:rPr>
          <w:rFonts w:ascii="Times New Roman" w:hAnsi="Times New Roman" w:cs="Times New Roman"/>
          <w:sz w:val="32"/>
          <w:szCs w:val="32"/>
          <w:lang w:val="uk-UA"/>
        </w:rPr>
      </w:pPr>
      <w:r w:rsidRPr="00C95FE9">
        <w:rPr>
          <w:rFonts w:ascii="Times New Roman" w:hAnsi="Times New Roman" w:cs="Times New Roman"/>
          <w:sz w:val="32"/>
          <w:szCs w:val="32"/>
          <w:lang w:val="uk-UA"/>
        </w:rPr>
        <w:t>Це те, що не можна забувати.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(Слайд)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4.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В це неможливо повірити, але навесні1933 року , коли настав пік голоду, в Україні помирало голодною смертю 25 тис людей щодня,1000 що години, і 17 – що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хвилини. Найвищого рівня смертні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сть сягнула в областях, які спеціалізувалися на вирощуванні хліба. Це Полтавська, Дніпр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о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петровська,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Кировоградська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та Одеська обл.. 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 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А уряд свідомо маскував голод, переселяючи у спустошені села України селян з інших регіонів СРСР. Тільки з листопада по грудень 1933 року в Україну з Центральних регіонів Росії, та Білорусії було відправлено майже 100 ешелонів з колгоспниками.</w:t>
      </w:r>
    </w:p>
    <w:p w:rsidR="00A20F40" w:rsidRPr="00C95FE9" w:rsidRDefault="00A20F40" w:rsidP="00A20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Майже у кожному зарубіжному повідомленні, які стосуються кількості жертв голодомору в Україні  цитується розмова Сталіна з англійським лідером У.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Черчелем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: « Чи можете ви порівняти втрати у війні з втратами від голоду 1932-1933 років?», Сталін відповів,Що « То був 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lastRenderedPageBreak/>
        <w:t>дійсно жах. Він продовжувався роками. Але це було абсолютно необхідно для того, щоб у наших фабрик і заводів з`явилися машини, а на полях трактори». Згодом Сталін зізнався, що від голоду загинуло майже 7 млн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людей. Я хочу сказати і хочу щоб ви запам`ятали: нема нічого ціннішого ніж життя людини! І це записано в Конституції нашої країни</w:t>
      </w:r>
    </w:p>
    <w:p w:rsidR="00A20F40" w:rsidRPr="00C95FE9" w:rsidRDefault="00A20F40" w:rsidP="00A20F40">
      <w:pPr>
        <w:shd w:val="clear" w:color="auto" w:fill="FFFFFF"/>
        <w:spacing w:after="0" w:line="337" w:lineRule="atLeast"/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`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28 листопада 2006 року за пропозицією Президента України В.Ющенка Верховна Рада України ухвалила Закон «Про Голодомор 1932-1933 рр. в Україні, в якому було заявлено:</w:t>
      </w:r>
    </w:p>
    <w:p w:rsidR="00A20F40" w:rsidRPr="00C95FE9" w:rsidRDefault="00A20F40" w:rsidP="00C95F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 </w:t>
      </w:r>
      <w:r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«Стаття 1. Голодомор 1932-1933 рр. в Україні є геноцидом укр</w:t>
      </w:r>
      <w:r w:rsidR="00C95FE9"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а</w:t>
      </w:r>
      <w:r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їнського народу.</w:t>
      </w:r>
    </w:p>
    <w:p w:rsidR="00A20F40" w:rsidRPr="00C95FE9" w:rsidRDefault="00A20F40" w:rsidP="00A20F40">
      <w:pPr>
        <w:shd w:val="clear" w:color="auto" w:fill="FFFFFF"/>
        <w:spacing w:after="0" w:line="337" w:lineRule="atLeast"/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uk-UA"/>
        </w:rPr>
        <w:t>Стаття 2. Публічне заперечення Голодомору в 1932-1933 рр. в Україні визнається наругою над пам’яттю мільйонів  жертв Голодомору, приниженням гідності українського народу і є протиправним.</w:t>
      </w:r>
    </w:p>
    <w:p w:rsidR="00A20F40" w:rsidRPr="00C95FE9" w:rsidRDefault="00A20F40" w:rsidP="00A20F40">
      <w:pPr>
        <w:shd w:val="clear" w:color="auto" w:fill="FFFFFF"/>
        <w:spacing w:after="0" w:line="337" w:lineRule="atLeast"/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</w:t>
      </w:r>
    </w:p>
    <w:p w:rsidR="00A20F40" w:rsidRPr="00C95FE9" w:rsidRDefault="00A20F40" w:rsidP="00A20F40">
      <w:pPr>
        <w:shd w:val="clear" w:color="auto" w:fill="FFFFFF"/>
        <w:spacing w:after="0" w:line="337" w:lineRule="atLeast"/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На сьогоднішній день 13 країн на державному рівні визнали Голодомор 1932-1933 рр. в Україні актом геноциду українського народу. В Києві збудован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о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меморіал пам`яті жертвам голодомору( </w:t>
      </w:r>
      <w:r w:rsidRPr="00C95FE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uk-UA"/>
        </w:rPr>
        <w:t>СЛАЙД)</w:t>
      </w:r>
    </w:p>
    <w:p w:rsidR="008E66CE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Щорічно в Дні пам’яті жертв Голодомору в Україні відбувається всеукраїнська акція «Запали свічку» та Поминальні панахиди. В цьому році День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пам</w:t>
      </w:r>
      <w:proofErr w:type="spellEnd"/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</w:rPr>
        <w:t>’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яті жертв голодомору буде відзначатися 25 листопада.</w:t>
      </w: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8E66CE" w:rsidRPr="00C95FE9" w:rsidRDefault="008E66CE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 xml:space="preserve">Учитель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укр.літ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.</w:t>
      </w:r>
    </w:p>
    <w:p w:rsidR="008E66CE" w:rsidRPr="00C95FE9" w:rsidRDefault="008E66CE" w:rsidP="00C95FE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Зроніть</w:t>
      </w:r>
      <w:proofErr w:type="spellEnd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сльозу</w:t>
      </w:r>
      <w:proofErr w:type="spellEnd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. </w:t>
      </w:r>
      <w:proofErr w:type="spellStart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Бо</w:t>
      </w:r>
      <w:proofErr w:type="spellEnd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 ми не </w:t>
      </w:r>
      <w:proofErr w:type="spellStart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мали</w:t>
      </w:r>
      <w:proofErr w:type="spellEnd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сліз</w:t>
      </w:r>
      <w:proofErr w:type="spellEnd"/>
      <w:r w:rsidRPr="00C95FE9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.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Заплачте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разом</w:t>
      </w:r>
      <w:proofErr w:type="gram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,</w:t>
      </w:r>
      <w:proofErr w:type="gram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а не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наодинці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Зроніть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сльозу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за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тими</w:t>
      </w:r>
      <w:proofErr w:type="spellEnd"/>
      <w:proofErr w:type="gram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,</w:t>
      </w:r>
      <w:proofErr w:type="spellStart"/>
      <w:proofErr w:type="gram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хто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не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зріс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Що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мали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зватись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гордо –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українці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Заплачте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!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Затужіть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!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Заголосіть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!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Померлі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люди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стогнуть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тої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днини</w:t>
      </w:r>
      <w:proofErr w:type="spellEnd"/>
      <w:proofErr w:type="gram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,,</w:t>
      </w:r>
      <w:proofErr w:type="gramEnd"/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Й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благають</w:t>
      </w:r>
      <w:proofErr w:type="spellEnd"/>
      <w:proofErr w:type="gram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:</w:t>
      </w:r>
      <w:proofErr w:type="gram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українці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донесіть</w:t>
      </w:r>
      <w:proofErr w:type="spellEnd"/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Стражденний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біль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голодної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країни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Згадайте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нас -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бо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ми ж </w:t>
      </w:r>
      <w:proofErr w:type="gram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колись</w:t>
      </w:r>
      <w:proofErr w:type="gram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жили.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Зроніть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сльозу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хай не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гасне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св</w:t>
      </w:r>
      <w:proofErr w:type="gram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ічка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!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Ми в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цій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землі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житами проросли,</w:t>
      </w:r>
    </w:p>
    <w:p w:rsidR="008E66CE" w:rsidRPr="00C95FE9" w:rsidRDefault="008E66CE" w:rsidP="00C95F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Щоб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голоду не знали люди </w:t>
      </w:r>
      <w:proofErr w:type="spellStart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вічно</w:t>
      </w:r>
      <w:proofErr w:type="spellEnd"/>
      <w:r w:rsidRPr="00C95F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8E66CE" w:rsidRPr="00C95FE9" w:rsidRDefault="008E66CE" w:rsidP="008E66C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95FE9">
        <w:rPr>
          <w:rFonts w:ascii="Times New Roman" w:eastAsia="Times New Roman" w:hAnsi="Times New Roman" w:cs="Times New Roman"/>
          <w:color w:val="000000"/>
          <w:sz w:val="32"/>
          <w:szCs w:val="32"/>
        </w:rPr>
        <w:t>Ніна</w:t>
      </w:r>
      <w:proofErr w:type="spellEnd"/>
      <w:r w:rsidRPr="00C95FE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ВИНОГРАДСЬКА,</w:t>
      </w:r>
    </w:p>
    <w:p w:rsidR="008E66CE" w:rsidRPr="00C95FE9" w:rsidRDefault="008E66CE" w:rsidP="008E66C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proofErr w:type="spellStart"/>
      <w:r w:rsidRPr="00C95FE9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proofErr w:type="spellEnd"/>
      <w:r w:rsidRPr="00C95FE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eastAsia="Times New Roman" w:hAnsi="Times New Roman" w:cs="Times New Roman"/>
          <w:color w:val="000000"/>
          <w:sz w:val="32"/>
          <w:szCs w:val="32"/>
        </w:rPr>
        <w:t>поеми</w:t>
      </w:r>
      <w:proofErr w:type="spellEnd"/>
      <w:r w:rsidRPr="00C95FE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«Голодомор» *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 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Закріплення вивченої теми.:</w:t>
      </w:r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 Перегляньте записи </w:t>
      </w:r>
      <w:proofErr w:type="spellStart"/>
      <w:r w:rsidR="00C95FE9"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роз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даткового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 матеріалу та дайте відповідь на питання: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1.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Чому голод 1932-1933 років називають Голодомором?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2.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Назвіть основні причини Голодомору.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3.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Що таке геноцид?</w:t>
      </w: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Підсумки уроку.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 xml:space="preserve"> Рефлексія.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Дом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. Завдання. Оцінювання.</w:t>
      </w:r>
    </w:p>
    <w:p w:rsidR="008E66CE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</w:pPr>
      <w:r w:rsidRPr="00C95FE9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uk-UA"/>
        </w:rPr>
        <w:t>Заключне слово вчителя:</w:t>
      </w: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lang w:val="uk-UA"/>
        </w:rPr>
        <w:t> </w:t>
      </w: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C95FE9" w:rsidRDefault="00C95FE9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</w:p>
    <w:p w:rsidR="008E66CE" w:rsidRPr="00C95FE9" w:rsidRDefault="008E66CE" w:rsidP="008E66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</w:pPr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 xml:space="preserve">Учитель </w:t>
      </w:r>
      <w:proofErr w:type="spellStart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укр.літ</w:t>
      </w:r>
      <w:proofErr w:type="spellEnd"/>
      <w:r w:rsidRPr="00C95FE9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uk-UA"/>
        </w:rPr>
        <w:t>.</w:t>
      </w:r>
    </w:p>
    <w:p w:rsidR="00581465" w:rsidRPr="00C95FE9" w:rsidRDefault="008E66CE" w:rsidP="008E66CE">
      <w:pPr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Наперекі</w:t>
      </w:r>
      <w:proofErr w:type="gram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р</w:t>
      </w:r>
      <w:proofErr w:type="spellEnd"/>
      <w:proofErr w:type="gram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усім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бідам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український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народ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вистояв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вижив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8E66CE" w:rsidRPr="00C95FE9" w:rsidRDefault="008E66CE" w:rsidP="008E66C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C95FE9">
        <w:rPr>
          <w:rFonts w:ascii="Times New Roman" w:hAnsi="Times New Roman" w:cs="Times New Roman"/>
          <w:color w:val="000000"/>
          <w:sz w:val="32"/>
          <w:szCs w:val="32"/>
        </w:rPr>
        <w:br/>
        <w:t xml:space="preserve">«Народ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мій</w:t>
      </w:r>
      <w:proofErr w:type="spellEnd"/>
      <w:proofErr w:type="gram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є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>!</w:t>
      </w:r>
      <w:proofErr w:type="gram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його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гарячих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жилах</w:t>
      </w:r>
      <w:r w:rsidRPr="00C95FE9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lastRenderedPageBreak/>
        <w:t>Козацька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кров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пульсує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гуде!</w:t>
      </w:r>
      <w:r w:rsidRPr="00C95FE9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Народ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мій</w:t>
      </w:r>
      <w:proofErr w:type="spellEnd"/>
      <w:proofErr w:type="gram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є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>!</w:t>
      </w:r>
      <w:proofErr w:type="gram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Народ </w:t>
      </w:r>
      <w:proofErr w:type="spellStart"/>
      <w:proofErr w:type="gram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gramEnd"/>
      <w:r w:rsidRPr="00C95FE9">
        <w:rPr>
          <w:rFonts w:ascii="Times New Roman" w:hAnsi="Times New Roman" w:cs="Times New Roman"/>
          <w:color w:val="000000"/>
          <w:sz w:val="32"/>
          <w:szCs w:val="32"/>
        </w:rPr>
        <w:t>ій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завжди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буде!</w:t>
      </w:r>
      <w:r w:rsidRPr="00C95FE9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Ніхто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перекреслить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95FE9">
        <w:rPr>
          <w:rFonts w:ascii="Times New Roman" w:hAnsi="Times New Roman" w:cs="Times New Roman"/>
          <w:color w:val="000000"/>
          <w:sz w:val="32"/>
          <w:szCs w:val="32"/>
        </w:rPr>
        <w:t>мій</w:t>
      </w:r>
      <w:proofErr w:type="spellEnd"/>
      <w:r w:rsidRPr="00C95FE9">
        <w:rPr>
          <w:rFonts w:ascii="Times New Roman" w:hAnsi="Times New Roman" w:cs="Times New Roman"/>
          <w:color w:val="000000"/>
          <w:sz w:val="32"/>
          <w:szCs w:val="32"/>
        </w:rPr>
        <w:t xml:space="preserve"> народ!»</w:t>
      </w:r>
    </w:p>
    <w:p w:rsidR="008E66CE" w:rsidRPr="00C95FE9" w:rsidRDefault="008E66CE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A20F40" w:rsidRPr="00C95FE9" w:rsidRDefault="00A20F40" w:rsidP="00A20F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95FE9">
        <w:rPr>
          <w:rFonts w:ascii="Times New Roman" w:eastAsia="Times New Roman" w:hAnsi="Times New Roman" w:cs="Times New Roman"/>
          <w:sz w:val="32"/>
          <w:szCs w:val="32"/>
          <w:lang w:val="uk-UA"/>
        </w:rPr>
        <w:t>О. Білозір « Свіча».</w:t>
      </w:r>
      <w:bookmarkStart w:id="0" w:name="_GoBack"/>
      <w:bookmarkEnd w:id="0"/>
    </w:p>
    <w:p w:rsidR="00D6404E" w:rsidRDefault="00C975B4" w:rsidP="00C975B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Додаток до уроку:</w:t>
      </w:r>
    </w:p>
    <w:bookmarkStart w:id="1" w:name="_MON_1579084008"/>
    <w:bookmarkEnd w:id="1"/>
    <w:p w:rsidR="00C975B4" w:rsidRPr="00C975B4" w:rsidRDefault="00292B98" w:rsidP="00C975B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9.1pt;height:270.45pt" o:ole="">
            <v:imagedata r:id="rId5" o:title=""/>
          </v:shape>
          <o:OLEObject Type="Embed" ProgID="PowerPoint.Show.12" ShapeID="_x0000_i1029" DrawAspect="Content" ObjectID="_1579084111" r:id="rId6"/>
        </w:object>
      </w:r>
    </w:p>
    <w:sectPr w:rsidR="00C975B4" w:rsidRPr="00C975B4" w:rsidSect="00C95FE9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05F3F"/>
    <w:multiLevelType w:val="hybridMultilevel"/>
    <w:tmpl w:val="A1D29306"/>
    <w:lvl w:ilvl="0" w:tplc="5C3CF8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A20F40"/>
    <w:rsid w:val="001B6EC1"/>
    <w:rsid w:val="001D68EB"/>
    <w:rsid w:val="00292B98"/>
    <w:rsid w:val="003B23BD"/>
    <w:rsid w:val="00527086"/>
    <w:rsid w:val="00552792"/>
    <w:rsid w:val="00581465"/>
    <w:rsid w:val="008E66CE"/>
    <w:rsid w:val="00A20F40"/>
    <w:rsid w:val="00BA7C4F"/>
    <w:rsid w:val="00C95FE9"/>
    <w:rsid w:val="00C975B4"/>
    <w:rsid w:val="00D6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0F40"/>
    <w:rPr>
      <w:b/>
      <w:bCs/>
    </w:rPr>
  </w:style>
  <w:style w:type="character" w:styleId="a4">
    <w:name w:val="Emphasis"/>
    <w:basedOn w:val="a0"/>
    <w:uiPriority w:val="20"/>
    <w:qFormat/>
    <w:rsid w:val="00A20F40"/>
    <w:rPr>
      <w:i/>
      <w:iCs/>
    </w:rPr>
  </w:style>
  <w:style w:type="paragraph" w:customStyle="1" w:styleId="m646837050459155920msolistparagraph">
    <w:name w:val="m_646837050459155920msolistparagraph"/>
    <w:basedOn w:val="a"/>
    <w:rsid w:val="00A2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BA7C4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A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7C4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A7C4F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1D68EB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1D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B23BD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1695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Sveta</cp:lastModifiedBy>
  <cp:revision>2</cp:revision>
  <dcterms:created xsi:type="dcterms:W3CDTF">2018-02-02T11:42:00Z</dcterms:created>
  <dcterms:modified xsi:type="dcterms:W3CDTF">2018-02-02T11:42:00Z</dcterms:modified>
</cp:coreProperties>
</file>