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FEB" w:rsidRPr="00E94AB6" w:rsidRDefault="00524A36" w:rsidP="00524A36">
      <w:pPr>
        <w:spacing w:after="0" w:line="0" w:lineRule="atLeast"/>
        <w:jc w:val="both"/>
        <w:rPr>
          <w:b/>
          <w:color w:val="002060"/>
          <w:sz w:val="28"/>
          <w:lang w:val="uk-UA"/>
        </w:rPr>
      </w:pPr>
      <w:r w:rsidRPr="00AA047E">
        <w:rPr>
          <w:color w:val="002060"/>
          <w:sz w:val="28"/>
          <w:lang w:val="uk-UA"/>
        </w:rPr>
        <w:t xml:space="preserve">         </w:t>
      </w:r>
      <w:r w:rsidR="0059018C" w:rsidRPr="00AA047E">
        <w:rPr>
          <w:color w:val="002060"/>
          <w:sz w:val="28"/>
          <w:lang w:val="uk-UA"/>
        </w:rPr>
        <w:t xml:space="preserve">              </w:t>
      </w:r>
      <w:r w:rsidR="00E94AB6">
        <w:rPr>
          <w:color w:val="002060"/>
          <w:sz w:val="28"/>
          <w:lang w:val="uk-UA"/>
        </w:rPr>
        <w:t xml:space="preserve">         </w:t>
      </w:r>
      <w:r w:rsidR="0059018C"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uk-UA"/>
        </w:rPr>
        <w:t xml:space="preserve"> </w:t>
      </w:r>
      <w:r w:rsidR="0059018C" w:rsidRPr="00AA047E">
        <w:rPr>
          <w:b/>
          <w:color w:val="002060"/>
          <w:sz w:val="28"/>
          <w:lang w:val="uk-UA"/>
        </w:rPr>
        <w:t xml:space="preserve">ТЕМА.  </w:t>
      </w:r>
      <w:r w:rsidR="00E94AB6">
        <w:rPr>
          <w:b/>
          <w:color w:val="002060"/>
          <w:sz w:val="28"/>
          <w:lang w:val="uk-UA"/>
        </w:rPr>
        <w:t xml:space="preserve"> </w:t>
      </w:r>
      <w:r w:rsidR="00E94AB6">
        <w:rPr>
          <w:b/>
          <w:color w:val="002060"/>
          <w:sz w:val="28"/>
          <w:lang w:val="de-DE"/>
        </w:rPr>
        <w:t>KUNST      (МИСТЕЦТВО)</w:t>
      </w:r>
    </w:p>
    <w:p w:rsidR="00AB4FEB" w:rsidRPr="00E94AB6" w:rsidRDefault="00965411" w:rsidP="00524A36">
      <w:pPr>
        <w:spacing w:after="0" w:line="0" w:lineRule="atLeast"/>
        <w:jc w:val="both"/>
        <w:rPr>
          <w:b/>
          <w:color w:val="002060"/>
          <w:sz w:val="28"/>
          <w:lang w:val="de-DE"/>
        </w:rPr>
      </w:pPr>
      <w:r>
        <w:rPr>
          <w:b/>
          <w:color w:val="002060"/>
          <w:sz w:val="28"/>
          <w:lang w:val="uk-UA"/>
        </w:rPr>
        <w:t>ПІД</w:t>
      </w:r>
      <w:r w:rsidR="00E94AB6">
        <w:rPr>
          <w:b/>
          <w:color w:val="002060"/>
          <w:sz w:val="28"/>
          <w:lang w:val="uk-UA"/>
        </w:rPr>
        <w:t xml:space="preserve">ТЕМА. </w:t>
      </w:r>
      <w:r w:rsidR="00E94AB6">
        <w:rPr>
          <w:b/>
          <w:color w:val="002060"/>
          <w:sz w:val="28"/>
          <w:lang w:val="de-DE"/>
        </w:rPr>
        <w:t>MARIA PRIMATSCHENKO – EINE UKRAINISCHE MALERIN</w:t>
      </w:r>
    </w:p>
    <w:p w:rsidR="00AB4FEB" w:rsidRPr="00965411" w:rsidRDefault="00AB4FEB" w:rsidP="00524A36">
      <w:pPr>
        <w:spacing w:after="0" w:line="0" w:lineRule="atLeast"/>
        <w:jc w:val="both"/>
        <w:rPr>
          <w:color w:val="002060"/>
          <w:sz w:val="28"/>
        </w:rPr>
      </w:pPr>
      <w:r w:rsidRPr="00AA047E">
        <w:rPr>
          <w:b/>
          <w:color w:val="002060"/>
          <w:sz w:val="28"/>
          <w:lang w:val="uk-UA"/>
        </w:rPr>
        <w:t>МЕТА:</w:t>
      </w:r>
      <w:r w:rsidRPr="00AA047E">
        <w:rPr>
          <w:color w:val="002060"/>
          <w:sz w:val="28"/>
          <w:lang w:val="uk-UA"/>
        </w:rPr>
        <w:t xml:space="preserve">  </w:t>
      </w:r>
      <w:r w:rsidRPr="00AA047E">
        <w:rPr>
          <w:b/>
          <w:color w:val="002060"/>
          <w:sz w:val="28"/>
          <w:lang w:val="uk-UA"/>
        </w:rPr>
        <w:t>Навчальна:</w:t>
      </w:r>
      <w:r w:rsidR="00965411">
        <w:rPr>
          <w:color w:val="002060"/>
          <w:sz w:val="28"/>
          <w:lang w:val="uk-UA"/>
        </w:rPr>
        <w:t xml:space="preserve"> ознайомити учнів з новими словами та повторити лексику попередніх уроків;</w:t>
      </w:r>
      <w:r w:rsidRPr="00AA047E">
        <w:rPr>
          <w:color w:val="002060"/>
          <w:sz w:val="28"/>
          <w:lang w:val="uk-UA"/>
        </w:rPr>
        <w:t xml:space="preserve"> навча</w:t>
      </w:r>
      <w:r w:rsidR="00965411">
        <w:rPr>
          <w:color w:val="002060"/>
          <w:sz w:val="28"/>
          <w:lang w:val="uk-UA"/>
        </w:rPr>
        <w:t xml:space="preserve">ти учнів читати текст  з опорою на мовну здогадку та словник </w:t>
      </w:r>
      <w:r w:rsidRPr="00AA047E">
        <w:rPr>
          <w:color w:val="002060"/>
          <w:sz w:val="28"/>
          <w:lang w:val="uk-UA"/>
        </w:rPr>
        <w:t xml:space="preserve"> для одержання потрібної інформації;</w:t>
      </w:r>
      <w:r w:rsidR="00965411">
        <w:rPr>
          <w:color w:val="002060"/>
          <w:sz w:val="28"/>
          <w:lang w:val="uk-UA"/>
        </w:rPr>
        <w:t xml:space="preserve"> </w:t>
      </w:r>
    </w:p>
    <w:p w:rsidR="00AB4FEB" w:rsidRPr="00AA047E" w:rsidRDefault="00AB4FEB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b/>
          <w:color w:val="002060"/>
          <w:sz w:val="28"/>
          <w:lang w:val="uk-UA"/>
        </w:rPr>
        <w:t>Розвивальна:</w:t>
      </w:r>
      <w:r w:rsidR="00965411">
        <w:rPr>
          <w:color w:val="002060"/>
          <w:sz w:val="28"/>
          <w:lang w:val="uk-UA"/>
        </w:rPr>
        <w:t xml:space="preserve"> розвивати інтелектуальні та пізнавальні здібності учнів: </w:t>
      </w:r>
      <w:r w:rsidRPr="00AA047E">
        <w:rPr>
          <w:color w:val="002060"/>
          <w:sz w:val="28"/>
          <w:lang w:val="uk-UA"/>
        </w:rPr>
        <w:t>слухову</w:t>
      </w:r>
      <w:r w:rsidR="009838FD">
        <w:rPr>
          <w:color w:val="002060"/>
          <w:sz w:val="28"/>
          <w:lang w:val="uk-UA"/>
        </w:rPr>
        <w:t xml:space="preserve"> й зорову </w:t>
      </w:r>
      <w:r w:rsidRPr="00AA047E">
        <w:rPr>
          <w:color w:val="002060"/>
          <w:sz w:val="28"/>
          <w:lang w:val="uk-UA"/>
        </w:rPr>
        <w:t xml:space="preserve"> пам’ять, увагу, вміння логічно мислити; комунікативні здібності учнів;</w:t>
      </w:r>
      <w:r w:rsidR="00524A36" w:rsidRPr="00AA047E">
        <w:rPr>
          <w:color w:val="002060"/>
          <w:sz w:val="28"/>
          <w:lang w:val="uk-UA"/>
        </w:rPr>
        <w:t xml:space="preserve">  </w:t>
      </w:r>
      <w:r w:rsidRPr="00AA047E">
        <w:rPr>
          <w:color w:val="002060"/>
          <w:sz w:val="28"/>
          <w:lang w:val="uk-UA"/>
        </w:rPr>
        <w:t>удосконалювати навички спілкування у парах та групах;</w:t>
      </w:r>
      <w:r w:rsidR="00524A36" w:rsidRPr="00AA047E">
        <w:rPr>
          <w:color w:val="002060"/>
          <w:sz w:val="28"/>
          <w:lang w:val="uk-UA"/>
        </w:rPr>
        <w:t xml:space="preserve">   </w:t>
      </w:r>
    </w:p>
    <w:p w:rsidR="006D2D90" w:rsidRPr="00AA047E" w:rsidRDefault="00AB4FEB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b/>
          <w:color w:val="002060"/>
          <w:sz w:val="28"/>
          <w:lang w:val="uk-UA"/>
        </w:rPr>
        <w:t>Виховна:</w:t>
      </w:r>
      <w:r w:rsidR="00524A36" w:rsidRPr="00AA047E">
        <w:rPr>
          <w:color w:val="002060"/>
          <w:sz w:val="28"/>
          <w:lang w:val="uk-UA"/>
        </w:rPr>
        <w:t xml:space="preserve"> </w:t>
      </w:r>
      <w:r w:rsidR="00FF1746">
        <w:rPr>
          <w:color w:val="002060"/>
          <w:sz w:val="28"/>
          <w:lang w:val="uk-UA"/>
        </w:rPr>
        <w:t>виховувати художній смак учнів, культуру спілкування, розширювати їх світогляд, прищеплювати любов до прекрасного, до мистецтва свого народу та інших народів.</w:t>
      </w:r>
    </w:p>
    <w:p w:rsidR="006D2D90" w:rsidRPr="00AA047E" w:rsidRDefault="006D2D90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uk-UA"/>
        </w:rPr>
        <w:t xml:space="preserve">ОБЛАДНАННЯ: підручник для </w:t>
      </w:r>
      <w:r w:rsidR="0059018C" w:rsidRPr="00AA047E">
        <w:rPr>
          <w:color w:val="002060"/>
          <w:sz w:val="28"/>
          <w:lang w:val="uk-UA"/>
        </w:rPr>
        <w:t>11класу  „</w:t>
      </w:r>
      <w:r w:rsidR="0059018C" w:rsidRPr="00AA047E">
        <w:rPr>
          <w:color w:val="002060"/>
          <w:sz w:val="28"/>
          <w:lang w:val="de-DE"/>
        </w:rPr>
        <w:t>Deutsch</w:t>
      </w:r>
      <w:r w:rsidR="0059018C" w:rsidRPr="00AA047E">
        <w:rPr>
          <w:color w:val="002060"/>
          <w:sz w:val="28"/>
        </w:rPr>
        <w:t xml:space="preserve">. </w:t>
      </w:r>
      <w:r w:rsidR="0059018C" w:rsidRPr="00AA047E">
        <w:rPr>
          <w:color w:val="002060"/>
          <w:sz w:val="28"/>
          <w:lang w:val="de-DE"/>
        </w:rPr>
        <w:t>Guten</w:t>
      </w:r>
      <w:r w:rsidR="0059018C" w:rsidRPr="00AA047E">
        <w:rPr>
          <w:color w:val="002060"/>
          <w:sz w:val="28"/>
          <w:lang w:val="uk-UA"/>
        </w:rPr>
        <w:t xml:space="preserve"> </w:t>
      </w:r>
      <w:r w:rsidR="0059018C" w:rsidRPr="00AA047E">
        <w:rPr>
          <w:color w:val="002060"/>
          <w:sz w:val="28"/>
          <w:lang w:val="de-DE"/>
        </w:rPr>
        <w:t>Tag</w:t>
      </w:r>
      <w:r w:rsidR="0059018C" w:rsidRPr="00AA047E">
        <w:rPr>
          <w:color w:val="002060"/>
          <w:sz w:val="28"/>
          <w:lang w:val="uk-UA"/>
        </w:rPr>
        <w:t xml:space="preserve">!“Н.П. </w:t>
      </w:r>
      <w:proofErr w:type="spellStart"/>
      <w:r w:rsidR="0059018C" w:rsidRPr="00AA047E">
        <w:rPr>
          <w:color w:val="002060"/>
          <w:sz w:val="28"/>
          <w:lang w:val="uk-UA"/>
        </w:rPr>
        <w:t>Басай</w:t>
      </w:r>
      <w:proofErr w:type="spellEnd"/>
      <w:r w:rsidR="0059018C" w:rsidRPr="00AA047E">
        <w:rPr>
          <w:color w:val="002060"/>
          <w:sz w:val="28"/>
        </w:rPr>
        <w:t xml:space="preserve"> (10-й </w:t>
      </w:r>
      <w:proofErr w:type="spellStart"/>
      <w:r w:rsidR="0059018C" w:rsidRPr="00AA047E">
        <w:rPr>
          <w:color w:val="002060"/>
          <w:sz w:val="28"/>
        </w:rPr>
        <w:t>рік</w:t>
      </w:r>
      <w:proofErr w:type="spellEnd"/>
      <w:r w:rsidR="0059018C" w:rsidRPr="00AA047E">
        <w:rPr>
          <w:color w:val="002060"/>
          <w:sz w:val="28"/>
        </w:rPr>
        <w:t xml:space="preserve"> </w:t>
      </w:r>
      <w:proofErr w:type="spellStart"/>
      <w:r w:rsidR="0059018C" w:rsidRPr="00AA047E">
        <w:rPr>
          <w:color w:val="002060"/>
          <w:sz w:val="28"/>
        </w:rPr>
        <w:t>навчання</w:t>
      </w:r>
      <w:proofErr w:type="spellEnd"/>
      <w:r w:rsidR="0059018C" w:rsidRPr="00AA047E">
        <w:rPr>
          <w:color w:val="002060"/>
          <w:sz w:val="28"/>
        </w:rPr>
        <w:t xml:space="preserve">, </w:t>
      </w:r>
      <w:proofErr w:type="spellStart"/>
      <w:r w:rsidR="0059018C" w:rsidRPr="00AA047E">
        <w:rPr>
          <w:color w:val="002060"/>
          <w:sz w:val="28"/>
        </w:rPr>
        <w:t>рівень</w:t>
      </w:r>
      <w:proofErr w:type="spellEnd"/>
      <w:r w:rsidR="0059018C" w:rsidRPr="00AA047E">
        <w:rPr>
          <w:color w:val="002060"/>
          <w:sz w:val="28"/>
        </w:rPr>
        <w:t xml:space="preserve"> стандарту, </w:t>
      </w:r>
      <w:proofErr w:type="spellStart"/>
      <w:r w:rsidR="0059018C" w:rsidRPr="00AA047E">
        <w:rPr>
          <w:color w:val="002060"/>
          <w:sz w:val="28"/>
        </w:rPr>
        <w:t>академ</w:t>
      </w:r>
      <w:proofErr w:type="spellEnd"/>
      <w:r w:rsidR="0059018C" w:rsidRPr="00AA047E">
        <w:rPr>
          <w:color w:val="002060"/>
          <w:sz w:val="28"/>
        </w:rPr>
        <w:t xml:space="preserve">. </w:t>
      </w:r>
      <w:r w:rsidR="00B919D9" w:rsidRPr="00AA047E">
        <w:rPr>
          <w:color w:val="002060"/>
          <w:sz w:val="28"/>
          <w:lang w:val="uk-UA"/>
        </w:rPr>
        <w:t xml:space="preserve">рівень, 2011 рік); </w:t>
      </w:r>
      <w:r w:rsidR="0059018C" w:rsidRPr="00AA047E">
        <w:rPr>
          <w:color w:val="002060"/>
          <w:sz w:val="28"/>
          <w:lang w:val="uk-UA"/>
        </w:rPr>
        <w:t xml:space="preserve"> </w:t>
      </w:r>
      <w:r w:rsidR="00197B2D" w:rsidRPr="00AA047E">
        <w:rPr>
          <w:color w:val="002060"/>
          <w:sz w:val="28"/>
          <w:lang w:val="uk-UA"/>
        </w:rPr>
        <w:t>роздавальний матеріал.</w:t>
      </w:r>
    </w:p>
    <w:p w:rsidR="006D2D90" w:rsidRPr="00AA047E" w:rsidRDefault="006D2D90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</w:p>
    <w:p w:rsidR="006D2D90" w:rsidRPr="00AA047E" w:rsidRDefault="006D2D90" w:rsidP="00524A36">
      <w:pPr>
        <w:spacing w:after="0" w:line="0" w:lineRule="atLeast"/>
        <w:jc w:val="both"/>
        <w:rPr>
          <w:b/>
          <w:color w:val="002060"/>
          <w:sz w:val="28"/>
          <w:lang w:val="uk-UA"/>
        </w:rPr>
      </w:pPr>
      <w:r w:rsidRPr="00AA047E">
        <w:rPr>
          <w:b/>
          <w:color w:val="002060"/>
          <w:sz w:val="28"/>
          <w:lang w:val="uk-UA"/>
        </w:rPr>
        <w:t xml:space="preserve">                                   </w:t>
      </w:r>
      <w:r w:rsidR="0045669D" w:rsidRPr="00AA047E">
        <w:rPr>
          <w:b/>
          <w:color w:val="002060"/>
          <w:sz w:val="28"/>
          <w:lang w:val="uk-UA"/>
        </w:rPr>
        <w:t xml:space="preserve">                                </w:t>
      </w:r>
      <w:r w:rsidRPr="00AA047E">
        <w:rPr>
          <w:b/>
          <w:color w:val="002060"/>
          <w:sz w:val="28"/>
          <w:lang w:val="uk-UA"/>
        </w:rPr>
        <w:t xml:space="preserve">  ХІД  УРОКУ</w:t>
      </w:r>
    </w:p>
    <w:p w:rsidR="006D2D90" w:rsidRPr="00AA047E" w:rsidRDefault="006D2D90" w:rsidP="00524A36">
      <w:pPr>
        <w:spacing w:after="0" w:line="0" w:lineRule="atLeast"/>
        <w:jc w:val="both"/>
        <w:rPr>
          <w:b/>
          <w:color w:val="002060"/>
          <w:sz w:val="28"/>
          <w:lang w:val="uk-UA"/>
        </w:rPr>
      </w:pPr>
      <w:r w:rsidRPr="00AA047E">
        <w:rPr>
          <w:b/>
          <w:color w:val="002060"/>
          <w:sz w:val="28"/>
          <w:lang w:val="uk-UA"/>
        </w:rPr>
        <w:t>І. Організаційний момент.</w:t>
      </w:r>
    </w:p>
    <w:p w:rsidR="006D2D90" w:rsidRPr="00AA047E" w:rsidRDefault="00032B56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uk-UA"/>
        </w:rPr>
        <w:t xml:space="preserve">      </w:t>
      </w:r>
      <w:r w:rsidR="006D2D90" w:rsidRPr="00AA047E">
        <w:rPr>
          <w:color w:val="002060"/>
          <w:sz w:val="28"/>
          <w:lang w:val="uk-UA"/>
        </w:rPr>
        <w:t>1. Привітання.</w:t>
      </w:r>
    </w:p>
    <w:p w:rsidR="006D2D90" w:rsidRPr="00AA047E" w:rsidRDefault="00032B56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uk-UA"/>
        </w:rPr>
        <w:t xml:space="preserve">       </w:t>
      </w:r>
      <w:r w:rsidR="006D2D90" w:rsidRPr="00AA047E">
        <w:rPr>
          <w:color w:val="002060"/>
          <w:sz w:val="28"/>
          <w:lang w:val="uk-UA"/>
        </w:rPr>
        <w:t>2. Бесіда з  черговим.</w:t>
      </w:r>
    </w:p>
    <w:p w:rsidR="00017AD8" w:rsidRPr="00AA047E" w:rsidRDefault="00017AD8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de-DE"/>
        </w:rPr>
        <w:t>Wer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hat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heute</w:t>
      </w:r>
      <w:r w:rsidRPr="00AA047E">
        <w:rPr>
          <w:color w:val="002060"/>
          <w:sz w:val="28"/>
          <w:lang w:val="uk-UA"/>
        </w:rPr>
        <w:t xml:space="preserve"> </w:t>
      </w:r>
      <w:proofErr w:type="gramStart"/>
      <w:r w:rsidRPr="00AA047E">
        <w:rPr>
          <w:color w:val="002060"/>
          <w:sz w:val="28"/>
          <w:lang w:val="de-DE"/>
        </w:rPr>
        <w:t>Klassendienst</w:t>
      </w:r>
      <w:r w:rsidRPr="00AA047E">
        <w:rPr>
          <w:color w:val="002060"/>
          <w:sz w:val="28"/>
          <w:lang w:val="uk-UA"/>
        </w:rPr>
        <w:t xml:space="preserve"> </w:t>
      </w:r>
      <w:r w:rsidR="006A2019" w:rsidRPr="00AA047E">
        <w:rPr>
          <w:color w:val="002060"/>
          <w:sz w:val="28"/>
          <w:lang w:val="uk-UA"/>
        </w:rPr>
        <w:t>?</w:t>
      </w:r>
      <w:proofErr w:type="gramEnd"/>
      <w:r w:rsidR="006A2019"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uk-UA"/>
        </w:rPr>
        <w:t xml:space="preserve">                          - </w:t>
      </w:r>
      <w:r w:rsidRPr="00AA047E">
        <w:rPr>
          <w:color w:val="002060"/>
          <w:sz w:val="28"/>
          <w:lang w:val="de-DE"/>
        </w:rPr>
        <w:t>Ich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habe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heute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Klassend</w:t>
      </w:r>
      <w:r w:rsidR="006A2019" w:rsidRPr="00AA047E">
        <w:rPr>
          <w:color w:val="002060"/>
          <w:sz w:val="28"/>
          <w:lang w:val="de-DE"/>
        </w:rPr>
        <w:t>ienst</w:t>
      </w:r>
      <w:r w:rsidR="006A2019" w:rsidRPr="00AA047E">
        <w:rPr>
          <w:color w:val="002060"/>
          <w:sz w:val="28"/>
          <w:lang w:val="uk-UA"/>
        </w:rPr>
        <w:t>.</w:t>
      </w:r>
    </w:p>
    <w:p w:rsidR="00017AD8" w:rsidRPr="00AA047E" w:rsidRDefault="006A2019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de-DE"/>
        </w:rPr>
        <w:t>Wer fehlt heute</w:t>
      </w:r>
      <w:r w:rsidRPr="00AA047E">
        <w:rPr>
          <w:color w:val="002060"/>
          <w:sz w:val="28"/>
          <w:lang w:val="uk-UA"/>
        </w:rPr>
        <w:t xml:space="preserve">? </w:t>
      </w:r>
      <w:r w:rsidR="00017AD8" w:rsidRPr="00AA047E">
        <w:rPr>
          <w:color w:val="002060"/>
          <w:sz w:val="28"/>
          <w:lang w:val="de-DE"/>
        </w:rPr>
        <w:t xml:space="preserve">                                              </w:t>
      </w:r>
      <w:r w:rsidRPr="00AA047E">
        <w:rPr>
          <w:color w:val="002060"/>
          <w:sz w:val="28"/>
          <w:lang w:val="uk-UA"/>
        </w:rPr>
        <w:t xml:space="preserve">  </w:t>
      </w:r>
      <w:r w:rsidRPr="00AA047E">
        <w:rPr>
          <w:color w:val="002060"/>
          <w:sz w:val="28"/>
          <w:lang w:val="de-DE"/>
        </w:rPr>
        <w:t xml:space="preserve">  - Heute fehle </w:t>
      </w:r>
      <w:r w:rsidRPr="00AA047E">
        <w:rPr>
          <w:color w:val="002060"/>
          <w:sz w:val="28"/>
          <w:lang w:val="uk-UA"/>
        </w:rPr>
        <w:t>…</w:t>
      </w:r>
      <w:proofErr w:type="gramStart"/>
      <w:r w:rsidRPr="00AA047E">
        <w:rPr>
          <w:color w:val="002060"/>
          <w:sz w:val="28"/>
          <w:lang w:val="uk-UA"/>
        </w:rPr>
        <w:t>..</w:t>
      </w:r>
      <w:proofErr w:type="gramEnd"/>
    </w:p>
    <w:p w:rsidR="0045669D" w:rsidRPr="00AA047E" w:rsidRDefault="00017AD8" w:rsidP="00524A36">
      <w:pPr>
        <w:spacing w:after="0" w:line="0" w:lineRule="atLeast"/>
        <w:jc w:val="both"/>
        <w:rPr>
          <w:color w:val="002060"/>
          <w:sz w:val="28"/>
          <w:lang w:val="de-DE"/>
        </w:rPr>
      </w:pPr>
      <w:r w:rsidRPr="00AA047E">
        <w:rPr>
          <w:color w:val="002060"/>
          <w:sz w:val="28"/>
          <w:lang w:val="de-DE"/>
        </w:rPr>
        <w:t xml:space="preserve">Der </w:t>
      </w:r>
      <w:proofErr w:type="spellStart"/>
      <w:r w:rsidRPr="00AA047E">
        <w:rPr>
          <w:color w:val="002060"/>
          <w:sz w:val="28"/>
          <w:lang w:val="de-DE"/>
        </w:rPr>
        <w:t>vievielte</w:t>
      </w:r>
      <w:proofErr w:type="spellEnd"/>
      <w:r w:rsidRPr="00AA047E">
        <w:rPr>
          <w:color w:val="002060"/>
          <w:sz w:val="28"/>
          <w:lang w:val="de-DE"/>
        </w:rPr>
        <w:t xml:space="preserve"> ist </w:t>
      </w:r>
      <w:proofErr w:type="gramStart"/>
      <w:r w:rsidRPr="00AA047E">
        <w:rPr>
          <w:color w:val="002060"/>
          <w:sz w:val="28"/>
          <w:lang w:val="de-DE"/>
        </w:rPr>
        <w:t xml:space="preserve">heute  </w:t>
      </w:r>
      <w:r w:rsidR="006A2019" w:rsidRPr="00AA047E">
        <w:rPr>
          <w:color w:val="002060"/>
          <w:sz w:val="28"/>
          <w:lang w:val="uk-UA"/>
        </w:rPr>
        <w:t>?</w:t>
      </w:r>
      <w:proofErr w:type="gramEnd"/>
      <w:r w:rsidR="0045669D" w:rsidRPr="00AA047E">
        <w:rPr>
          <w:color w:val="002060"/>
          <w:sz w:val="28"/>
          <w:lang w:val="de-DE"/>
        </w:rPr>
        <w:t xml:space="preserve">                </w:t>
      </w:r>
      <w:r w:rsidR="006A2019" w:rsidRPr="00AA047E">
        <w:rPr>
          <w:color w:val="002060"/>
          <w:sz w:val="28"/>
          <w:lang w:val="de-DE"/>
        </w:rPr>
        <w:t xml:space="preserve">  - Heute ist Dienstag</w:t>
      </w:r>
      <w:r w:rsidR="006A2019" w:rsidRPr="00AA047E">
        <w:rPr>
          <w:color w:val="002060"/>
          <w:sz w:val="28"/>
          <w:lang w:val="uk-UA"/>
        </w:rPr>
        <w:t xml:space="preserve">, </w:t>
      </w:r>
      <w:r w:rsidR="00E94AB6">
        <w:rPr>
          <w:color w:val="002060"/>
          <w:sz w:val="28"/>
          <w:lang w:val="de-DE"/>
        </w:rPr>
        <w:t xml:space="preserve"> den dreißigste Januar</w:t>
      </w:r>
      <w:r w:rsidR="0045669D" w:rsidRPr="00AA047E">
        <w:rPr>
          <w:color w:val="002060"/>
          <w:sz w:val="28"/>
          <w:lang w:val="de-DE"/>
        </w:rPr>
        <w:t>.</w:t>
      </w:r>
      <w:r w:rsidR="0045669D" w:rsidRPr="00AA047E">
        <w:rPr>
          <w:color w:val="002060"/>
          <w:sz w:val="28"/>
          <w:lang w:val="uk-UA"/>
        </w:rPr>
        <w:t xml:space="preserve">                                                                                                         </w:t>
      </w:r>
    </w:p>
    <w:p w:rsidR="00017AD8" w:rsidRDefault="006A2019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de-DE"/>
        </w:rPr>
        <w:t xml:space="preserve">Welche Wetter </w:t>
      </w:r>
      <w:proofErr w:type="gramStart"/>
      <w:r w:rsidRPr="00AA047E">
        <w:rPr>
          <w:color w:val="002060"/>
          <w:sz w:val="28"/>
          <w:lang w:val="de-DE"/>
        </w:rPr>
        <w:t>ist</w:t>
      </w:r>
      <w:proofErr w:type="gramEnd"/>
      <w:r w:rsidRPr="00AA047E">
        <w:rPr>
          <w:color w:val="002060"/>
          <w:sz w:val="28"/>
          <w:lang w:val="de-DE"/>
        </w:rPr>
        <w:t xml:space="preserve"> heute</w:t>
      </w:r>
      <w:r w:rsidRPr="00AA047E">
        <w:rPr>
          <w:color w:val="002060"/>
          <w:sz w:val="28"/>
          <w:lang w:val="uk-UA"/>
        </w:rPr>
        <w:t>?</w:t>
      </w:r>
      <w:r w:rsidRPr="00AA047E">
        <w:rPr>
          <w:color w:val="002060"/>
          <w:sz w:val="28"/>
          <w:lang w:val="de-DE"/>
        </w:rPr>
        <w:t xml:space="preserve">     - Das Wetter ist </w:t>
      </w:r>
      <w:r w:rsidRPr="00AA047E">
        <w:rPr>
          <w:color w:val="002060"/>
          <w:sz w:val="28"/>
          <w:lang w:val="uk-UA"/>
        </w:rPr>
        <w:t>s</w:t>
      </w:r>
      <w:proofErr w:type="spellStart"/>
      <w:r w:rsidR="00017AD8" w:rsidRPr="00AA047E">
        <w:rPr>
          <w:color w:val="002060"/>
          <w:sz w:val="28"/>
          <w:lang w:val="de-DE"/>
        </w:rPr>
        <w:t>chl</w:t>
      </w:r>
      <w:r w:rsidRPr="00AA047E">
        <w:rPr>
          <w:color w:val="002060"/>
          <w:sz w:val="28"/>
          <w:lang w:val="de-DE"/>
        </w:rPr>
        <w:t>echt</w:t>
      </w:r>
      <w:proofErr w:type="spellEnd"/>
      <w:r w:rsidRPr="00AA047E">
        <w:rPr>
          <w:color w:val="002060"/>
          <w:sz w:val="28"/>
          <w:lang w:val="uk-UA"/>
        </w:rPr>
        <w:t>.</w:t>
      </w:r>
      <w:r w:rsidRPr="00AA047E">
        <w:rPr>
          <w:color w:val="002060"/>
          <w:sz w:val="28"/>
          <w:lang w:val="de-DE"/>
        </w:rPr>
        <w:t xml:space="preserve"> Die Sonne scheint nicht</w:t>
      </w:r>
      <w:r w:rsidRPr="00AA047E">
        <w:rPr>
          <w:color w:val="002060"/>
          <w:sz w:val="28"/>
          <w:lang w:val="uk-UA"/>
        </w:rPr>
        <w:t>.</w:t>
      </w:r>
      <w:r w:rsidR="00017AD8" w:rsidRPr="00AA047E">
        <w:rPr>
          <w:color w:val="002060"/>
          <w:sz w:val="28"/>
          <w:lang w:val="de-DE"/>
        </w:rPr>
        <w:t xml:space="preserve"> Es regne</w:t>
      </w:r>
      <w:r w:rsidRPr="00AA047E">
        <w:rPr>
          <w:color w:val="002060"/>
          <w:sz w:val="28"/>
          <w:lang w:val="de-DE"/>
        </w:rPr>
        <w:t>t</w:t>
      </w:r>
      <w:r w:rsidRPr="00AA047E">
        <w:rPr>
          <w:color w:val="002060"/>
          <w:sz w:val="28"/>
          <w:lang w:val="uk-UA"/>
        </w:rPr>
        <w:t xml:space="preserve">. </w:t>
      </w:r>
      <w:r w:rsidRPr="00AA047E">
        <w:rPr>
          <w:color w:val="002060"/>
          <w:sz w:val="28"/>
          <w:lang w:val="de-DE"/>
        </w:rPr>
        <w:t xml:space="preserve"> Es ist kalt</w:t>
      </w:r>
      <w:r w:rsidRPr="00AA047E">
        <w:rPr>
          <w:color w:val="002060"/>
          <w:sz w:val="28"/>
          <w:lang w:val="uk-UA"/>
        </w:rPr>
        <w:t xml:space="preserve">. </w:t>
      </w:r>
      <w:r w:rsidR="003E0BC3" w:rsidRPr="00AA047E">
        <w:rPr>
          <w:color w:val="002060"/>
          <w:sz w:val="28"/>
          <w:lang w:val="de-DE"/>
        </w:rPr>
        <w:t xml:space="preserve"> Das T</w:t>
      </w:r>
      <w:r w:rsidRPr="00AA047E">
        <w:rPr>
          <w:color w:val="002060"/>
          <w:sz w:val="28"/>
          <w:lang w:val="uk-UA"/>
        </w:rPr>
        <w:t>h</w:t>
      </w:r>
      <w:proofErr w:type="spellStart"/>
      <w:r w:rsidR="003E0BC3" w:rsidRPr="00AA047E">
        <w:rPr>
          <w:color w:val="002060"/>
          <w:sz w:val="28"/>
          <w:lang w:val="de-DE"/>
        </w:rPr>
        <w:t>ermometr</w:t>
      </w:r>
      <w:proofErr w:type="spellEnd"/>
      <w:r w:rsidR="003E0BC3" w:rsidRPr="00AA047E">
        <w:rPr>
          <w:color w:val="002060"/>
          <w:sz w:val="28"/>
          <w:lang w:val="de-DE"/>
        </w:rPr>
        <w:t xml:space="preserve"> zeigt 5</w:t>
      </w:r>
      <w:r w:rsidRPr="00AA047E">
        <w:rPr>
          <w:color w:val="002060"/>
          <w:sz w:val="28"/>
          <w:lang w:val="de-DE"/>
        </w:rPr>
        <w:t xml:space="preserve"> Grad über Null. Es ist wolkig.</w:t>
      </w:r>
    </w:p>
    <w:p w:rsidR="00B03BA9" w:rsidRPr="00B03BA9" w:rsidRDefault="00B03BA9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</w:p>
    <w:p w:rsidR="00032B56" w:rsidRPr="003B0AA7" w:rsidRDefault="003B0AA7" w:rsidP="00524A36">
      <w:pPr>
        <w:spacing w:after="0" w:line="0" w:lineRule="atLeast"/>
        <w:jc w:val="both"/>
        <w:rPr>
          <w:b/>
          <w:color w:val="002060"/>
          <w:sz w:val="28"/>
        </w:rPr>
      </w:pPr>
      <w:r>
        <w:rPr>
          <w:b/>
          <w:color w:val="002060"/>
          <w:sz w:val="28"/>
          <w:lang w:val="uk-UA"/>
        </w:rPr>
        <w:t xml:space="preserve">ІІ. </w:t>
      </w:r>
      <w:r w:rsidR="00032B56" w:rsidRPr="00AA047E">
        <w:rPr>
          <w:b/>
          <w:color w:val="002060"/>
          <w:sz w:val="28"/>
          <w:lang w:val="uk-UA"/>
        </w:rPr>
        <w:t xml:space="preserve"> Підготовка до сприйняття іншомовного мовлення.</w:t>
      </w:r>
    </w:p>
    <w:p w:rsidR="00032B56" w:rsidRPr="003B0AA7" w:rsidRDefault="00032B56" w:rsidP="00524A36">
      <w:pPr>
        <w:spacing w:after="0" w:line="0" w:lineRule="atLeast"/>
        <w:jc w:val="both"/>
        <w:rPr>
          <w:b/>
          <w:i/>
          <w:color w:val="002060"/>
          <w:sz w:val="28"/>
          <w:lang w:val="de-DE"/>
        </w:rPr>
      </w:pPr>
      <w:r w:rsidRPr="00AA047E">
        <w:rPr>
          <w:b/>
          <w:i/>
          <w:color w:val="002060"/>
          <w:sz w:val="28"/>
          <w:lang w:val="uk-UA"/>
        </w:rPr>
        <w:t xml:space="preserve">   А) Повідомлення теми та мети уроку</w:t>
      </w:r>
      <w:r w:rsidR="005821BF" w:rsidRPr="00185E82">
        <w:rPr>
          <w:b/>
          <w:i/>
          <w:color w:val="002060"/>
          <w:sz w:val="28"/>
        </w:rPr>
        <w:t xml:space="preserve">. </w:t>
      </w:r>
      <w:r w:rsidR="006A2019" w:rsidRPr="00185E82">
        <w:rPr>
          <w:b/>
          <w:i/>
          <w:color w:val="002060"/>
          <w:sz w:val="28"/>
        </w:rPr>
        <w:t xml:space="preserve">     </w:t>
      </w:r>
      <w:r w:rsidR="005821BF" w:rsidRPr="00AA047E">
        <w:rPr>
          <w:b/>
          <w:i/>
          <w:color w:val="002060"/>
          <w:sz w:val="28"/>
          <w:lang w:val="de-DE"/>
        </w:rPr>
        <w:t>Ziel</w:t>
      </w:r>
      <w:r w:rsidR="005821BF" w:rsidRPr="003B0AA7">
        <w:rPr>
          <w:b/>
          <w:i/>
          <w:color w:val="002060"/>
          <w:sz w:val="28"/>
          <w:lang w:val="de-DE"/>
        </w:rPr>
        <w:t>.</w:t>
      </w:r>
    </w:p>
    <w:p w:rsidR="00032B56" w:rsidRPr="00AA047E" w:rsidRDefault="00F51C07" w:rsidP="00524A36">
      <w:pPr>
        <w:spacing w:after="0" w:line="0" w:lineRule="atLeast"/>
        <w:jc w:val="both"/>
        <w:rPr>
          <w:color w:val="002060"/>
          <w:sz w:val="28"/>
          <w:lang w:val="de-DE"/>
        </w:rPr>
      </w:pPr>
      <w:r w:rsidRPr="00AA047E">
        <w:rPr>
          <w:color w:val="002060"/>
          <w:sz w:val="28"/>
          <w:lang w:val="de-DE"/>
        </w:rPr>
        <w:t xml:space="preserve">Heute </w:t>
      </w:r>
      <w:proofErr w:type="spellStart"/>
      <w:r w:rsidRPr="00AA047E">
        <w:rPr>
          <w:color w:val="002060"/>
          <w:sz w:val="28"/>
          <w:lang w:val="uk-UA"/>
        </w:rPr>
        <w:t>in</w:t>
      </w:r>
      <w:proofErr w:type="spellEnd"/>
      <w:r w:rsidRPr="00AA047E">
        <w:rPr>
          <w:color w:val="002060"/>
          <w:sz w:val="28"/>
          <w:lang w:val="uk-UA"/>
        </w:rPr>
        <w:t xml:space="preserve"> </w:t>
      </w:r>
      <w:proofErr w:type="spellStart"/>
      <w:r w:rsidRPr="00AA047E">
        <w:rPr>
          <w:color w:val="002060"/>
          <w:sz w:val="28"/>
          <w:lang w:val="uk-UA"/>
        </w:rPr>
        <w:t>der</w:t>
      </w:r>
      <w:proofErr w:type="spellEnd"/>
      <w:r w:rsidRPr="00AA047E">
        <w:rPr>
          <w:color w:val="002060"/>
          <w:sz w:val="28"/>
          <w:lang w:val="uk-UA"/>
        </w:rPr>
        <w:t xml:space="preserve"> </w:t>
      </w:r>
      <w:proofErr w:type="spellStart"/>
      <w:r w:rsidRPr="00AA047E">
        <w:rPr>
          <w:color w:val="002060"/>
          <w:sz w:val="28"/>
          <w:lang w:val="uk-UA"/>
        </w:rPr>
        <w:t>Stunde</w:t>
      </w:r>
      <w:proofErr w:type="spellEnd"/>
      <w:r w:rsidRPr="00AA047E">
        <w:rPr>
          <w:color w:val="002060"/>
          <w:sz w:val="28"/>
          <w:lang w:val="uk-UA"/>
        </w:rPr>
        <w:t xml:space="preserve"> </w:t>
      </w:r>
      <w:proofErr w:type="spellStart"/>
      <w:r w:rsidRPr="00AA047E">
        <w:rPr>
          <w:color w:val="002060"/>
          <w:sz w:val="28"/>
          <w:lang w:val="uk-UA"/>
        </w:rPr>
        <w:t>arbeiten</w:t>
      </w:r>
      <w:proofErr w:type="spellEnd"/>
      <w:r w:rsidRPr="00AA047E">
        <w:rPr>
          <w:color w:val="002060"/>
          <w:sz w:val="28"/>
          <w:lang w:val="uk-UA"/>
        </w:rPr>
        <w:t xml:space="preserve"> </w:t>
      </w:r>
      <w:r w:rsidR="00032B56" w:rsidRPr="00AA047E">
        <w:rPr>
          <w:color w:val="002060"/>
          <w:sz w:val="28"/>
          <w:lang w:val="de-DE"/>
        </w:rPr>
        <w:t>wir</w:t>
      </w:r>
      <w:r w:rsidR="002A5EC1">
        <w:rPr>
          <w:color w:val="002060"/>
          <w:sz w:val="28"/>
          <w:lang w:val="de-DE"/>
        </w:rPr>
        <w:t xml:space="preserve"> </w:t>
      </w:r>
      <w:r w:rsidRPr="00AA047E">
        <w:rPr>
          <w:color w:val="002060"/>
          <w:sz w:val="28"/>
          <w:lang w:val="de-DE"/>
        </w:rPr>
        <w:t xml:space="preserve">  an dem </w:t>
      </w:r>
      <w:r w:rsidR="00032B56" w:rsidRPr="00AA047E">
        <w:rPr>
          <w:color w:val="002060"/>
          <w:sz w:val="28"/>
          <w:lang w:val="de-DE"/>
        </w:rPr>
        <w:t xml:space="preserve"> Thema</w:t>
      </w:r>
      <w:r w:rsidR="002A5EC1">
        <w:rPr>
          <w:color w:val="002060"/>
          <w:sz w:val="28"/>
          <w:lang w:val="de-DE"/>
        </w:rPr>
        <w:t xml:space="preserve"> „Maria </w:t>
      </w:r>
      <w:proofErr w:type="spellStart"/>
      <w:r w:rsidR="002A5EC1">
        <w:rPr>
          <w:color w:val="002060"/>
          <w:sz w:val="28"/>
          <w:lang w:val="de-DE"/>
        </w:rPr>
        <w:t>Primat</w:t>
      </w:r>
      <w:r w:rsidR="00E94AB6">
        <w:rPr>
          <w:color w:val="002060"/>
          <w:sz w:val="28"/>
          <w:lang w:val="de-DE"/>
        </w:rPr>
        <w:t>schenko</w:t>
      </w:r>
      <w:proofErr w:type="spellEnd"/>
      <w:r w:rsidR="00E94AB6">
        <w:rPr>
          <w:color w:val="002060"/>
          <w:sz w:val="28"/>
          <w:lang w:val="de-DE"/>
        </w:rPr>
        <w:t xml:space="preserve"> -  eine ukrainische </w:t>
      </w:r>
      <w:proofErr w:type="spellStart"/>
      <w:r w:rsidR="00E94AB6">
        <w:rPr>
          <w:color w:val="002060"/>
          <w:sz w:val="28"/>
          <w:lang w:val="de-DE"/>
        </w:rPr>
        <w:t>Malerin</w:t>
      </w:r>
      <w:r w:rsidR="003E0BC3" w:rsidRPr="00AA047E">
        <w:rPr>
          <w:color w:val="002060"/>
          <w:sz w:val="28"/>
          <w:lang w:val="de-DE"/>
        </w:rPr>
        <w:t>“</w:t>
      </w:r>
      <w:r w:rsidR="002A5EC1">
        <w:rPr>
          <w:color w:val="002060"/>
          <w:sz w:val="28"/>
          <w:lang w:val="de-DE"/>
        </w:rPr>
        <w:t>.</w:t>
      </w:r>
      <w:r w:rsidR="00291F88" w:rsidRPr="00AA047E">
        <w:rPr>
          <w:color w:val="002060"/>
          <w:sz w:val="28"/>
          <w:lang w:val="de-DE"/>
        </w:rPr>
        <w:t>Wir</w:t>
      </w:r>
      <w:proofErr w:type="spellEnd"/>
      <w:r w:rsidR="00291F88" w:rsidRPr="00AA047E">
        <w:rPr>
          <w:color w:val="002060"/>
          <w:sz w:val="28"/>
          <w:lang w:val="de-DE"/>
        </w:rPr>
        <w:t xml:space="preserve"> werden </w:t>
      </w:r>
      <w:r w:rsidR="003E0BC3" w:rsidRPr="00AA047E">
        <w:rPr>
          <w:color w:val="002060"/>
          <w:sz w:val="28"/>
          <w:lang w:val="de-DE"/>
        </w:rPr>
        <w:t xml:space="preserve"> die</w:t>
      </w:r>
      <w:r w:rsidR="005E17BD">
        <w:rPr>
          <w:color w:val="002060"/>
          <w:sz w:val="28"/>
          <w:lang w:val="de-DE"/>
        </w:rPr>
        <w:t xml:space="preserve"> neue </w:t>
      </w:r>
      <w:r w:rsidR="003E0BC3" w:rsidRPr="00AA047E">
        <w:rPr>
          <w:color w:val="002060"/>
          <w:sz w:val="28"/>
          <w:lang w:val="de-DE"/>
        </w:rPr>
        <w:t xml:space="preserve"> Lexik zum Thema</w:t>
      </w:r>
      <w:r w:rsidR="002A5EC1">
        <w:rPr>
          <w:color w:val="002060"/>
          <w:sz w:val="28"/>
          <w:lang w:val="de-DE"/>
        </w:rPr>
        <w:t xml:space="preserve"> kennenlernen, </w:t>
      </w:r>
      <w:r w:rsidR="00291F88" w:rsidRPr="00AA047E">
        <w:rPr>
          <w:color w:val="002060"/>
          <w:sz w:val="28"/>
          <w:lang w:val="de-DE"/>
        </w:rPr>
        <w:t xml:space="preserve">Fragen </w:t>
      </w:r>
      <w:proofErr w:type="spellStart"/>
      <w:r w:rsidR="00291F88" w:rsidRPr="00AA047E">
        <w:rPr>
          <w:color w:val="002060"/>
          <w:sz w:val="28"/>
          <w:lang w:val="de-DE"/>
        </w:rPr>
        <w:t>beantworten</w:t>
      </w:r>
      <w:proofErr w:type="gramStart"/>
      <w:r w:rsidR="002A5EC1">
        <w:rPr>
          <w:color w:val="002060"/>
          <w:sz w:val="28"/>
          <w:lang w:val="de-DE"/>
        </w:rPr>
        <w:t>,</w:t>
      </w:r>
      <w:r w:rsidR="005E17BD">
        <w:rPr>
          <w:color w:val="002060"/>
          <w:sz w:val="28"/>
          <w:lang w:val="de-DE"/>
        </w:rPr>
        <w:t>Texte</w:t>
      </w:r>
      <w:proofErr w:type="spellEnd"/>
      <w:proofErr w:type="gramEnd"/>
      <w:r w:rsidR="005E17BD">
        <w:rPr>
          <w:color w:val="002060"/>
          <w:sz w:val="28"/>
          <w:lang w:val="de-DE"/>
        </w:rPr>
        <w:t xml:space="preserve"> lesen </w:t>
      </w:r>
      <w:r w:rsidR="00291F88" w:rsidRPr="00AA047E">
        <w:rPr>
          <w:color w:val="002060"/>
          <w:sz w:val="28"/>
          <w:lang w:val="de-DE"/>
        </w:rPr>
        <w:t xml:space="preserve">, </w:t>
      </w:r>
      <w:r w:rsidR="003E0BC3" w:rsidRPr="00AA047E">
        <w:rPr>
          <w:color w:val="002060"/>
          <w:sz w:val="28"/>
          <w:lang w:val="de-DE"/>
        </w:rPr>
        <w:t xml:space="preserve"> suchen eine notwendige Inforation im Text.</w:t>
      </w:r>
      <w:r w:rsidR="00032B56" w:rsidRPr="00AA047E">
        <w:rPr>
          <w:color w:val="002060"/>
          <w:sz w:val="28"/>
          <w:lang w:val="de-DE"/>
        </w:rPr>
        <w:t xml:space="preserve"> </w:t>
      </w:r>
      <w:r w:rsidR="003E0BC3" w:rsidRPr="00AA047E">
        <w:rPr>
          <w:color w:val="002060"/>
          <w:sz w:val="28"/>
          <w:lang w:val="de-DE"/>
        </w:rPr>
        <w:t xml:space="preserve"> Wir arbeiten paarweise, in Gruppen und alle zusammen.</w:t>
      </w:r>
    </w:p>
    <w:p w:rsidR="00032B56" w:rsidRPr="00AA047E" w:rsidRDefault="00032B56" w:rsidP="00524A36">
      <w:pPr>
        <w:spacing w:after="0" w:line="0" w:lineRule="atLeast"/>
        <w:jc w:val="both"/>
        <w:rPr>
          <w:b/>
          <w:i/>
          <w:color w:val="002060"/>
          <w:sz w:val="28"/>
          <w:lang w:val="de-DE"/>
        </w:rPr>
      </w:pPr>
      <w:r w:rsidRPr="00AA047E">
        <w:rPr>
          <w:b/>
          <w:i/>
          <w:color w:val="002060"/>
          <w:sz w:val="28"/>
          <w:lang w:val="uk-UA"/>
        </w:rPr>
        <w:t xml:space="preserve">   Б) Мовна розминка</w:t>
      </w:r>
      <w:r w:rsidR="005821BF" w:rsidRPr="00AA047E">
        <w:rPr>
          <w:b/>
          <w:i/>
          <w:color w:val="002060"/>
          <w:sz w:val="28"/>
          <w:lang w:val="de-DE"/>
        </w:rPr>
        <w:t>. Mundgymnastik.</w:t>
      </w:r>
    </w:p>
    <w:p w:rsidR="005821BF" w:rsidRDefault="005821BF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de-DE"/>
        </w:rPr>
        <w:t>Und jetzt Mundgymnastik</w:t>
      </w:r>
      <w:r w:rsidR="006A2019" w:rsidRPr="00AA047E">
        <w:rPr>
          <w:color w:val="002060"/>
          <w:sz w:val="28"/>
          <w:lang w:val="de-DE"/>
        </w:rPr>
        <w:t xml:space="preserve">. </w:t>
      </w:r>
    </w:p>
    <w:p w:rsidR="003B0AA7" w:rsidRPr="00AA047E" w:rsidRDefault="001D7B5A" w:rsidP="003B0AA7">
      <w:pPr>
        <w:spacing w:after="0" w:line="0" w:lineRule="atLeast"/>
        <w:jc w:val="both"/>
        <w:rPr>
          <w:b/>
          <w:color w:val="002060"/>
          <w:sz w:val="28"/>
          <w:lang w:val="de-DE"/>
        </w:rPr>
      </w:pPr>
      <w:r>
        <w:rPr>
          <w:b/>
          <w:color w:val="002060"/>
          <w:sz w:val="28"/>
          <w:lang w:val="uk-UA"/>
        </w:rPr>
        <w:t>1</w:t>
      </w:r>
      <w:r w:rsidR="009838FD">
        <w:rPr>
          <w:b/>
          <w:color w:val="002060"/>
          <w:sz w:val="28"/>
          <w:lang w:val="uk-UA"/>
        </w:rPr>
        <w:t xml:space="preserve"> .</w:t>
      </w:r>
      <w:r w:rsidR="003B0AA7" w:rsidRPr="00AA047E">
        <w:rPr>
          <w:b/>
          <w:color w:val="002060"/>
          <w:sz w:val="28"/>
          <w:lang w:val="de-DE"/>
        </w:rPr>
        <w:t>Lest im Chor!</w:t>
      </w:r>
    </w:p>
    <w:p w:rsidR="003B0AA7" w:rsidRDefault="003B0AA7" w:rsidP="00524A36">
      <w:pPr>
        <w:spacing w:after="0" w:line="0" w:lineRule="atLeast"/>
        <w:jc w:val="both"/>
        <w:rPr>
          <w:b/>
          <w:i/>
          <w:color w:val="002060"/>
          <w:sz w:val="28"/>
          <w:lang w:val="uk-UA"/>
        </w:rPr>
      </w:pPr>
      <w:r w:rsidRPr="003B0AA7">
        <w:rPr>
          <w:b/>
          <w:i/>
          <w:color w:val="002060"/>
          <w:sz w:val="28"/>
          <w:lang w:val="de-DE"/>
        </w:rPr>
        <w:t>Findet passende Reime im Gedicht!</w:t>
      </w:r>
    </w:p>
    <w:p w:rsidR="001D7B5A" w:rsidRDefault="001D7B5A" w:rsidP="00524A36">
      <w:pPr>
        <w:spacing w:after="0" w:line="0" w:lineRule="atLeast"/>
        <w:jc w:val="both"/>
        <w:rPr>
          <w:b/>
          <w:i/>
          <w:color w:val="002060"/>
          <w:sz w:val="28"/>
          <w:lang w:val="de-DE"/>
        </w:rPr>
      </w:pPr>
      <w:r>
        <w:rPr>
          <w:b/>
          <w:i/>
          <w:color w:val="002060"/>
          <w:sz w:val="28"/>
          <w:lang w:val="uk-UA"/>
        </w:rPr>
        <w:t>2</w:t>
      </w:r>
      <w:r w:rsidR="009838FD">
        <w:rPr>
          <w:b/>
          <w:i/>
          <w:color w:val="002060"/>
          <w:sz w:val="28"/>
          <w:lang w:val="uk-UA"/>
        </w:rPr>
        <w:t>.</w:t>
      </w:r>
      <w:r w:rsidR="00F7517B">
        <w:rPr>
          <w:b/>
          <w:i/>
          <w:color w:val="002060"/>
          <w:sz w:val="28"/>
          <w:lang w:val="uk-UA"/>
        </w:rPr>
        <w:t xml:space="preserve"> </w:t>
      </w:r>
      <w:proofErr w:type="spellStart"/>
      <w:r>
        <w:rPr>
          <w:b/>
          <w:i/>
          <w:color w:val="002060"/>
          <w:sz w:val="28"/>
          <w:lang w:val="uk-UA"/>
        </w:rPr>
        <w:t>Bildet</w:t>
      </w:r>
      <w:proofErr w:type="spellEnd"/>
      <w:r>
        <w:rPr>
          <w:b/>
          <w:i/>
          <w:color w:val="002060"/>
          <w:sz w:val="28"/>
          <w:lang w:val="uk-UA"/>
        </w:rPr>
        <w:t xml:space="preserve"> </w:t>
      </w:r>
      <w:proofErr w:type="spellStart"/>
      <w:r>
        <w:rPr>
          <w:b/>
          <w:i/>
          <w:color w:val="002060"/>
          <w:sz w:val="28"/>
          <w:lang w:val="uk-UA"/>
        </w:rPr>
        <w:t>eine</w:t>
      </w:r>
      <w:proofErr w:type="spellEnd"/>
      <w:r>
        <w:rPr>
          <w:b/>
          <w:i/>
          <w:color w:val="002060"/>
          <w:sz w:val="28"/>
          <w:lang w:val="uk-UA"/>
        </w:rPr>
        <w:t xml:space="preserve"> </w:t>
      </w:r>
      <w:proofErr w:type="spellStart"/>
      <w:r>
        <w:rPr>
          <w:b/>
          <w:i/>
          <w:color w:val="002060"/>
          <w:sz w:val="28"/>
          <w:lang w:val="uk-UA"/>
        </w:rPr>
        <w:t>Assoziogramm</w:t>
      </w:r>
      <w:proofErr w:type="spellEnd"/>
      <w:r>
        <w:rPr>
          <w:b/>
          <w:i/>
          <w:color w:val="002060"/>
          <w:sz w:val="28"/>
          <w:lang w:val="uk-UA"/>
        </w:rPr>
        <w:t xml:space="preserve"> </w:t>
      </w:r>
      <w:proofErr w:type="spellStart"/>
      <w:r>
        <w:rPr>
          <w:b/>
          <w:i/>
          <w:color w:val="002060"/>
          <w:sz w:val="28"/>
          <w:lang w:val="uk-UA"/>
        </w:rPr>
        <w:t>zum</w:t>
      </w:r>
      <w:proofErr w:type="spellEnd"/>
      <w:r>
        <w:rPr>
          <w:b/>
          <w:i/>
          <w:color w:val="002060"/>
          <w:sz w:val="28"/>
          <w:lang w:val="uk-UA"/>
        </w:rPr>
        <w:t xml:space="preserve"> </w:t>
      </w:r>
      <w:proofErr w:type="spellStart"/>
      <w:r>
        <w:rPr>
          <w:b/>
          <w:i/>
          <w:color w:val="002060"/>
          <w:sz w:val="28"/>
          <w:lang w:val="uk-UA"/>
        </w:rPr>
        <w:t>Thema</w:t>
      </w:r>
      <w:proofErr w:type="spellEnd"/>
      <w:r>
        <w:rPr>
          <w:b/>
          <w:i/>
          <w:color w:val="002060"/>
          <w:sz w:val="28"/>
          <w:lang w:val="uk-UA"/>
        </w:rPr>
        <w:t xml:space="preserve"> «</w:t>
      </w:r>
      <w:r>
        <w:rPr>
          <w:b/>
          <w:i/>
          <w:color w:val="002060"/>
          <w:sz w:val="28"/>
          <w:lang w:val="de-DE"/>
        </w:rPr>
        <w:t>Bildende Kunst“</w:t>
      </w:r>
    </w:p>
    <w:p w:rsidR="001D7B5A" w:rsidRPr="006F160E" w:rsidRDefault="001D7B5A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 xml:space="preserve">(Учні називають слова, які вони вивчили по темі «Мистецтво» та утворюють </w:t>
      </w:r>
      <w:proofErr w:type="spellStart"/>
      <w:r>
        <w:rPr>
          <w:color w:val="002060"/>
          <w:sz w:val="28"/>
          <w:lang w:val="uk-UA"/>
        </w:rPr>
        <w:t>асоціограму</w:t>
      </w:r>
      <w:proofErr w:type="spellEnd"/>
      <w:r>
        <w:rPr>
          <w:color w:val="002060"/>
          <w:sz w:val="28"/>
          <w:lang w:val="uk-UA"/>
        </w:rPr>
        <w:t>)</w:t>
      </w:r>
      <w:r w:rsidR="006F160E">
        <w:rPr>
          <w:color w:val="002060"/>
          <w:sz w:val="28"/>
          <w:lang w:val="uk-UA"/>
        </w:rPr>
        <w:t xml:space="preserve">: </w:t>
      </w:r>
      <w:r w:rsidR="006F160E">
        <w:rPr>
          <w:color w:val="002060"/>
          <w:sz w:val="28"/>
          <w:lang w:val="de-DE"/>
        </w:rPr>
        <w:t>, die Kunst, der Künstler, das Schaffen</w:t>
      </w:r>
      <w:r w:rsidR="006F160E">
        <w:rPr>
          <w:color w:val="002060"/>
          <w:sz w:val="28"/>
          <w:lang w:val="uk-UA"/>
        </w:rPr>
        <w:t xml:space="preserve">, </w:t>
      </w:r>
      <w:r w:rsidR="006F160E">
        <w:rPr>
          <w:color w:val="002060"/>
          <w:sz w:val="28"/>
          <w:lang w:val="de-DE"/>
        </w:rPr>
        <w:t>das Gemälde, die Gemäldegalerie,</w:t>
      </w:r>
      <w:r w:rsidR="006F160E">
        <w:rPr>
          <w:color w:val="002060"/>
          <w:sz w:val="28"/>
          <w:lang w:val="uk-UA"/>
        </w:rPr>
        <w:t xml:space="preserve"> </w:t>
      </w:r>
      <w:proofErr w:type="spellStart"/>
      <w:r w:rsidR="006F160E">
        <w:rPr>
          <w:color w:val="002060"/>
          <w:sz w:val="28"/>
          <w:lang w:val="uk-UA"/>
        </w:rPr>
        <w:t>die</w:t>
      </w:r>
      <w:proofErr w:type="spellEnd"/>
      <w:r w:rsidR="006F160E">
        <w:rPr>
          <w:color w:val="002060"/>
          <w:sz w:val="28"/>
          <w:lang w:val="uk-UA"/>
        </w:rPr>
        <w:t xml:space="preserve"> </w:t>
      </w:r>
      <w:proofErr w:type="spellStart"/>
      <w:r w:rsidR="006F160E">
        <w:rPr>
          <w:color w:val="002060"/>
          <w:sz w:val="28"/>
          <w:lang w:val="uk-UA"/>
        </w:rPr>
        <w:t>Malerei</w:t>
      </w:r>
      <w:proofErr w:type="spellEnd"/>
      <w:r w:rsidR="006F160E">
        <w:rPr>
          <w:color w:val="002060"/>
          <w:sz w:val="28"/>
          <w:lang w:val="uk-UA"/>
        </w:rPr>
        <w:t xml:space="preserve"> (живопис, картина)</w:t>
      </w:r>
    </w:p>
    <w:p w:rsidR="006F160E" w:rsidRDefault="006F160E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de-DE"/>
        </w:rPr>
        <w:t>Die bildende Kunst (Die Malerei,</w:t>
      </w:r>
      <w:r w:rsidRPr="006F160E">
        <w:rPr>
          <w:color w:val="002060"/>
          <w:sz w:val="28"/>
          <w:lang w:val="de-DE"/>
        </w:rPr>
        <w:t xml:space="preserve"> </w:t>
      </w:r>
      <w:r>
        <w:rPr>
          <w:color w:val="002060"/>
          <w:sz w:val="28"/>
          <w:lang w:val="de-DE"/>
        </w:rPr>
        <w:t>die Plastik,</w:t>
      </w:r>
      <w:r w:rsidRPr="006F160E">
        <w:rPr>
          <w:color w:val="002060"/>
          <w:sz w:val="28"/>
          <w:lang w:val="de-DE"/>
        </w:rPr>
        <w:t xml:space="preserve"> </w:t>
      </w:r>
      <w:r>
        <w:rPr>
          <w:color w:val="002060"/>
          <w:sz w:val="28"/>
          <w:lang w:val="de-DE"/>
        </w:rPr>
        <w:t>die Grafik</w:t>
      </w:r>
      <w:r>
        <w:rPr>
          <w:color w:val="002060"/>
          <w:sz w:val="28"/>
          <w:lang w:val="uk-UA"/>
        </w:rPr>
        <w:t>,</w:t>
      </w:r>
      <w:r w:rsidRPr="006F160E">
        <w:rPr>
          <w:color w:val="002060"/>
          <w:sz w:val="28"/>
          <w:lang w:val="de-DE"/>
        </w:rPr>
        <w:t xml:space="preserve"> </w:t>
      </w:r>
      <w:r>
        <w:rPr>
          <w:color w:val="002060"/>
          <w:sz w:val="28"/>
          <w:lang w:val="de-DE"/>
        </w:rPr>
        <w:t xml:space="preserve">das Kunstgewerbe( </w:t>
      </w:r>
      <w:proofErr w:type="spellStart"/>
      <w:r>
        <w:rPr>
          <w:color w:val="002060"/>
          <w:sz w:val="28"/>
          <w:lang w:val="de-DE"/>
        </w:rPr>
        <w:t>прикладне</w:t>
      </w:r>
      <w:proofErr w:type="spellEnd"/>
      <w:r>
        <w:rPr>
          <w:color w:val="002060"/>
          <w:sz w:val="28"/>
          <w:lang w:val="de-DE"/>
        </w:rPr>
        <w:t xml:space="preserve"> </w:t>
      </w:r>
      <w:proofErr w:type="spellStart"/>
      <w:r>
        <w:rPr>
          <w:color w:val="002060"/>
          <w:sz w:val="28"/>
          <w:lang w:val="de-DE"/>
        </w:rPr>
        <w:t>мистецтво</w:t>
      </w:r>
      <w:proofErr w:type="spellEnd"/>
      <w:r>
        <w:rPr>
          <w:color w:val="002060"/>
          <w:sz w:val="28"/>
          <w:lang w:val="de-DE"/>
        </w:rPr>
        <w:t xml:space="preserve">), die Architektur, die </w:t>
      </w:r>
      <w:proofErr w:type="spellStart"/>
      <w:proofErr w:type="gramStart"/>
      <w:r>
        <w:rPr>
          <w:color w:val="002060"/>
          <w:sz w:val="28"/>
          <w:lang w:val="de-DE"/>
        </w:rPr>
        <w:t>Fotografi</w:t>
      </w:r>
      <w:proofErr w:type="spellEnd"/>
      <w:r w:rsidR="00FF1746">
        <w:rPr>
          <w:color w:val="002060"/>
          <w:sz w:val="28"/>
          <w:lang w:val="uk-UA"/>
        </w:rPr>
        <w:t>е</w:t>
      </w:r>
      <w:r>
        <w:rPr>
          <w:color w:val="002060"/>
          <w:sz w:val="28"/>
          <w:lang w:val="uk-UA"/>
        </w:rPr>
        <w:t xml:space="preserve"> </w:t>
      </w:r>
      <w:r>
        <w:rPr>
          <w:color w:val="002060"/>
          <w:sz w:val="28"/>
          <w:lang w:val="de-DE"/>
        </w:rPr>
        <w:t>)</w:t>
      </w:r>
      <w:proofErr w:type="gramEnd"/>
      <w:r>
        <w:rPr>
          <w:color w:val="002060"/>
          <w:sz w:val="28"/>
          <w:lang w:val="de-DE"/>
        </w:rPr>
        <w:t xml:space="preserve">; </w:t>
      </w:r>
    </w:p>
    <w:p w:rsidR="006F160E" w:rsidRDefault="006F160E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proofErr w:type="spellStart"/>
      <w:r>
        <w:rPr>
          <w:color w:val="002060"/>
          <w:sz w:val="28"/>
          <w:lang w:val="uk-UA"/>
        </w:rPr>
        <w:t>Die</w:t>
      </w:r>
      <w:proofErr w:type="spellEnd"/>
      <w:r>
        <w:rPr>
          <w:color w:val="002060"/>
          <w:sz w:val="28"/>
          <w:lang w:val="uk-UA"/>
        </w:rPr>
        <w:t xml:space="preserve"> </w:t>
      </w:r>
      <w:r>
        <w:rPr>
          <w:color w:val="002060"/>
          <w:sz w:val="28"/>
          <w:lang w:val="de-DE"/>
        </w:rPr>
        <w:t>darstellende Kunst (das Theater, der Film, der Tanz,</w:t>
      </w:r>
      <w:r>
        <w:rPr>
          <w:color w:val="002060"/>
          <w:sz w:val="28"/>
          <w:lang w:val="uk-UA"/>
        </w:rPr>
        <w:t xml:space="preserve">); </w:t>
      </w:r>
      <w:r>
        <w:rPr>
          <w:color w:val="002060"/>
          <w:sz w:val="28"/>
          <w:lang w:val="de-DE"/>
        </w:rPr>
        <w:t xml:space="preserve"> </w:t>
      </w:r>
      <w:r w:rsidR="001C3129">
        <w:rPr>
          <w:color w:val="002060"/>
          <w:sz w:val="28"/>
          <w:lang w:val="de-DE"/>
        </w:rPr>
        <w:t xml:space="preserve">die Literatur, die Musik, </w:t>
      </w:r>
    </w:p>
    <w:p w:rsidR="001D7B5A" w:rsidRPr="006F160E" w:rsidRDefault="006F160E" w:rsidP="00524A3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lastRenderedPageBreak/>
        <w:t xml:space="preserve"> </w:t>
      </w:r>
      <w:r w:rsidR="001D7B5A">
        <w:rPr>
          <w:color w:val="002060"/>
          <w:sz w:val="28"/>
          <w:lang w:val="de-DE"/>
        </w:rPr>
        <w:t>das Porträt, die Zeichnung, die Miniatur,</w:t>
      </w:r>
      <w:r>
        <w:rPr>
          <w:color w:val="002060"/>
          <w:sz w:val="28"/>
          <w:lang w:val="de-DE"/>
        </w:rPr>
        <w:t xml:space="preserve"> </w:t>
      </w:r>
      <w:r w:rsidR="001D7B5A">
        <w:rPr>
          <w:color w:val="002060"/>
          <w:sz w:val="28"/>
          <w:lang w:val="de-DE"/>
        </w:rPr>
        <w:t xml:space="preserve"> die Hauptfigur, der Liebling</w:t>
      </w:r>
      <w:r w:rsidR="001C3129">
        <w:rPr>
          <w:color w:val="002060"/>
          <w:sz w:val="28"/>
          <w:lang w:val="de-DE"/>
        </w:rPr>
        <w:t>s</w:t>
      </w:r>
      <w:r>
        <w:rPr>
          <w:color w:val="002060"/>
          <w:sz w:val="28"/>
          <w:lang w:val="de-DE"/>
        </w:rPr>
        <w:t>maler,</w:t>
      </w:r>
      <w:r>
        <w:rPr>
          <w:color w:val="002060"/>
          <w:sz w:val="28"/>
          <w:lang w:val="uk-UA"/>
        </w:rPr>
        <w:t xml:space="preserve"> </w:t>
      </w:r>
      <w:r w:rsidR="001D7B5A">
        <w:rPr>
          <w:color w:val="002060"/>
          <w:sz w:val="28"/>
          <w:lang w:val="de-DE"/>
        </w:rPr>
        <w:t xml:space="preserve">die Ausstellung besuchen, in die Ausstellung gehen, </w:t>
      </w:r>
      <w:r w:rsidR="001C3129">
        <w:rPr>
          <w:color w:val="002060"/>
          <w:sz w:val="28"/>
          <w:lang w:val="de-DE"/>
        </w:rPr>
        <w:t xml:space="preserve">darstellen , das </w:t>
      </w:r>
      <w:proofErr w:type="spellStart"/>
      <w:r w:rsidR="001C3129">
        <w:rPr>
          <w:color w:val="002060"/>
          <w:sz w:val="28"/>
          <w:lang w:val="de-DE"/>
        </w:rPr>
        <w:t>Aguarell</w:t>
      </w:r>
      <w:proofErr w:type="spellEnd"/>
      <w:r w:rsidR="001C3129">
        <w:rPr>
          <w:color w:val="002060"/>
          <w:sz w:val="28"/>
          <w:lang w:val="de-DE"/>
        </w:rPr>
        <w:t xml:space="preserve">, die Landschaftsbilder, der Landschaftsmaler, der Ikonenmaler, </w:t>
      </w:r>
    </w:p>
    <w:p w:rsidR="00B03BA9" w:rsidRPr="002B0A6D" w:rsidRDefault="00B03BA9" w:rsidP="002B0A6D">
      <w:pPr>
        <w:spacing w:after="0" w:line="0" w:lineRule="atLeast"/>
        <w:jc w:val="both"/>
        <w:rPr>
          <w:color w:val="002060"/>
          <w:sz w:val="28"/>
          <w:lang w:val="uk-UA"/>
        </w:rPr>
      </w:pPr>
    </w:p>
    <w:p w:rsidR="00A23CB9" w:rsidRPr="003024D7" w:rsidRDefault="00C35F12" w:rsidP="00A23CB9">
      <w:pPr>
        <w:spacing w:after="0" w:line="0" w:lineRule="atLeast"/>
        <w:jc w:val="both"/>
        <w:rPr>
          <w:b/>
          <w:color w:val="002060"/>
          <w:sz w:val="28"/>
        </w:rPr>
      </w:pPr>
      <w:r w:rsidRPr="00C35F12">
        <w:rPr>
          <w:b/>
          <w:color w:val="002060"/>
          <w:sz w:val="28"/>
          <w:lang w:val="uk-UA"/>
        </w:rPr>
        <w:t>ІІ. Основна</w:t>
      </w:r>
      <w:r w:rsidR="00A23CB9" w:rsidRPr="003024D7">
        <w:rPr>
          <w:b/>
          <w:color w:val="002060"/>
          <w:sz w:val="28"/>
        </w:rPr>
        <w:t xml:space="preserve">  </w:t>
      </w:r>
      <w:proofErr w:type="spellStart"/>
      <w:r w:rsidR="00A23CB9" w:rsidRPr="003024D7">
        <w:rPr>
          <w:b/>
          <w:color w:val="002060"/>
          <w:sz w:val="28"/>
        </w:rPr>
        <w:t>частина</w:t>
      </w:r>
      <w:proofErr w:type="spellEnd"/>
      <w:r w:rsidR="00A23CB9" w:rsidRPr="003024D7">
        <w:rPr>
          <w:b/>
          <w:color w:val="002060"/>
          <w:sz w:val="28"/>
        </w:rPr>
        <w:t>.</w:t>
      </w:r>
    </w:p>
    <w:p w:rsidR="005821BF" w:rsidRPr="00A23CB9" w:rsidRDefault="00BE0F4D" w:rsidP="00A23CB9">
      <w:pPr>
        <w:pStyle w:val="a3"/>
        <w:numPr>
          <w:ilvl w:val="0"/>
          <w:numId w:val="8"/>
        </w:numPr>
        <w:spacing w:after="0" w:line="0" w:lineRule="atLeast"/>
        <w:jc w:val="both"/>
        <w:rPr>
          <w:b/>
          <w:color w:val="002060"/>
          <w:sz w:val="28"/>
          <w:lang w:val="uk-UA"/>
        </w:rPr>
      </w:pPr>
      <w:r w:rsidRPr="00A23CB9">
        <w:rPr>
          <w:b/>
          <w:i/>
          <w:color w:val="002060"/>
          <w:sz w:val="28"/>
          <w:lang w:val="uk-UA"/>
        </w:rPr>
        <w:t xml:space="preserve">Контроль </w:t>
      </w:r>
      <w:r w:rsidR="00032B56" w:rsidRPr="00A23CB9">
        <w:rPr>
          <w:b/>
          <w:i/>
          <w:color w:val="002060"/>
          <w:sz w:val="28"/>
          <w:lang w:val="uk-UA"/>
        </w:rPr>
        <w:t xml:space="preserve"> домашнього завдання</w:t>
      </w:r>
      <w:r w:rsidR="00524A36" w:rsidRPr="00A23CB9">
        <w:rPr>
          <w:b/>
          <w:i/>
          <w:color w:val="002060"/>
          <w:sz w:val="28"/>
          <w:lang w:val="uk-UA"/>
        </w:rPr>
        <w:t xml:space="preserve"> </w:t>
      </w:r>
      <w:r w:rsidR="006A2019" w:rsidRPr="00A23CB9">
        <w:rPr>
          <w:b/>
          <w:i/>
          <w:color w:val="002060"/>
          <w:sz w:val="28"/>
          <w:lang w:val="uk-UA"/>
        </w:rPr>
        <w:t>.</w:t>
      </w:r>
      <w:r w:rsidR="00524A36" w:rsidRPr="00A23CB9">
        <w:rPr>
          <w:b/>
          <w:i/>
          <w:color w:val="002060"/>
          <w:sz w:val="28"/>
          <w:lang w:val="uk-UA"/>
        </w:rPr>
        <w:t xml:space="preserve">   </w:t>
      </w:r>
      <w:r w:rsidR="005821BF" w:rsidRPr="00A23CB9">
        <w:rPr>
          <w:b/>
          <w:i/>
          <w:color w:val="002060"/>
          <w:sz w:val="28"/>
          <w:lang w:val="de-DE"/>
        </w:rPr>
        <w:t>Kontrolle</w:t>
      </w:r>
      <w:r w:rsidR="005821BF" w:rsidRPr="00A23CB9">
        <w:rPr>
          <w:b/>
          <w:i/>
          <w:color w:val="002060"/>
          <w:sz w:val="28"/>
          <w:lang w:val="uk-UA"/>
        </w:rPr>
        <w:t xml:space="preserve"> </w:t>
      </w:r>
      <w:r w:rsidRPr="00A23CB9">
        <w:rPr>
          <w:b/>
          <w:i/>
          <w:color w:val="002060"/>
          <w:sz w:val="28"/>
          <w:lang w:val="uk-UA"/>
        </w:rPr>
        <w:t xml:space="preserve"> </w:t>
      </w:r>
      <w:r w:rsidRPr="00A23CB9">
        <w:rPr>
          <w:b/>
          <w:i/>
          <w:color w:val="002060"/>
          <w:sz w:val="28"/>
          <w:lang w:val="de-DE"/>
        </w:rPr>
        <w:t>der</w:t>
      </w:r>
      <w:r w:rsidRPr="00A23CB9">
        <w:rPr>
          <w:b/>
          <w:i/>
          <w:color w:val="002060"/>
          <w:sz w:val="28"/>
          <w:lang w:val="uk-UA"/>
        </w:rPr>
        <w:t xml:space="preserve"> </w:t>
      </w:r>
      <w:r w:rsidRPr="00A23CB9">
        <w:rPr>
          <w:b/>
          <w:i/>
          <w:color w:val="002060"/>
          <w:sz w:val="28"/>
          <w:lang w:val="de-DE"/>
        </w:rPr>
        <w:t>Hausaufgabe</w:t>
      </w:r>
      <w:r w:rsidR="006A2019" w:rsidRPr="00A23CB9">
        <w:rPr>
          <w:color w:val="002060"/>
          <w:sz w:val="28"/>
          <w:lang w:val="de-DE"/>
        </w:rPr>
        <w:t>.</w:t>
      </w:r>
    </w:p>
    <w:p w:rsidR="00A23CB9" w:rsidRDefault="005821BF" w:rsidP="00A23CB9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de-DE"/>
        </w:rPr>
        <w:t>Macht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die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Hefte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auf</w:t>
      </w:r>
      <w:r w:rsidRPr="00AA047E">
        <w:rPr>
          <w:color w:val="002060"/>
          <w:sz w:val="28"/>
          <w:lang w:val="uk-UA"/>
        </w:rPr>
        <w:t xml:space="preserve">.  </w:t>
      </w:r>
      <w:r w:rsidRPr="00AA047E">
        <w:rPr>
          <w:color w:val="002060"/>
          <w:sz w:val="28"/>
          <w:lang w:val="de-DE"/>
        </w:rPr>
        <w:t>Kontrolle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der</w:t>
      </w:r>
      <w:r w:rsidRPr="00AA047E">
        <w:rPr>
          <w:color w:val="002060"/>
          <w:sz w:val="28"/>
          <w:lang w:val="uk-UA"/>
        </w:rPr>
        <w:t xml:space="preserve"> </w:t>
      </w:r>
      <w:r w:rsidRPr="00AA047E">
        <w:rPr>
          <w:color w:val="002060"/>
          <w:sz w:val="28"/>
          <w:lang w:val="de-DE"/>
        </w:rPr>
        <w:t>Hausaufgabe</w:t>
      </w:r>
      <w:r w:rsidR="0045669D" w:rsidRPr="00AA047E">
        <w:rPr>
          <w:color w:val="002060"/>
          <w:sz w:val="28"/>
          <w:lang w:val="de-DE"/>
        </w:rPr>
        <w:t>.</w:t>
      </w:r>
      <w:r w:rsidRPr="00AA047E">
        <w:rPr>
          <w:color w:val="002060"/>
          <w:sz w:val="28"/>
          <w:lang w:val="uk-UA"/>
        </w:rPr>
        <w:t xml:space="preserve"> </w:t>
      </w:r>
      <w:r w:rsidR="0083590D" w:rsidRPr="00A23CB9">
        <w:rPr>
          <w:color w:val="002060"/>
          <w:sz w:val="28"/>
          <w:lang w:val="uk-UA"/>
        </w:rPr>
        <w:t>Ü</w:t>
      </w:r>
      <w:proofErr w:type="spellStart"/>
      <w:r w:rsidR="0083590D">
        <w:rPr>
          <w:color w:val="002060"/>
          <w:sz w:val="28"/>
          <w:lang w:val="de-DE"/>
        </w:rPr>
        <w:t>bung</w:t>
      </w:r>
      <w:proofErr w:type="spellEnd"/>
      <w:r w:rsidR="002A5EC1">
        <w:rPr>
          <w:color w:val="002060"/>
          <w:sz w:val="28"/>
          <w:lang w:val="uk-UA"/>
        </w:rPr>
        <w:t xml:space="preserve"> </w:t>
      </w:r>
      <w:r w:rsidR="002A5EC1" w:rsidRPr="001D7B5A">
        <w:rPr>
          <w:color w:val="002060"/>
          <w:sz w:val="28"/>
          <w:lang w:val="uk-UA"/>
        </w:rPr>
        <w:t>3</w:t>
      </w:r>
      <w:r w:rsidR="0083590D">
        <w:rPr>
          <w:color w:val="002060"/>
          <w:sz w:val="28"/>
          <w:lang w:val="uk-UA"/>
        </w:rPr>
        <w:t xml:space="preserve"> (</w:t>
      </w:r>
      <w:r w:rsidR="0083590D" w:rsidRPr="00A23CB9">
        <w:rPr>
          <w:color w:val="002060"/>
          <w:sz w:val="28"/>
          <w:lang w:val="uk-UA"/>
        </w:rPr>
        <w:t xml:space="preserve"> </w:t>
      </w:r>
      <w:r w:rsidR="0083590D">
        <w:rPr>
          <w:color w:val="002060"/>
          <w:sz w:val="28"/>
          <w:lang w:val="de-DE"/>
        </w:rPr>
        <w:t>s</w:t>
      </w:r>
      <w:r w:rsidR="0083590D">
        <w:rPr>
          <w:color w:val="002060"/>
          <w:sz w:val="28"/>
          <w:lang w:val="uk-UA"/>
        </w:rPr>
        <w:t xml:space="preserve">. </w:t>
      </w:r>
      <w:r w:rsidR="002A5EC1" w:rsidRPr="001D7B5A">
        <w:rPr>
          <w:color w:val="002060"/>
          <w:sz w:val="28"/>
          <w:lang w:val="uk-UA"/>
        </w:rPr>
        <w:t>106</w:t>
      </w:r>
      <w:r w:rsidR="0083590D" w:rsidRPr="00A23CB9">
        <w:rPr>
          <w:color w:val="002060"/>
          <w:sz w:val="28"/>
          <w:lang w:val="uk-UA"/>
        </w:rPr>
        <w:t>)</w:t>
      </w:r>
    </w:p>
    <w:p w:rsidR="00ED7056" w:rsidRPr="00B03BA9" w:rsidRDefault="00F7517B" w:rsidP="00ED7056">
      <w:pPr>
        <w:spacing w:after="0" w:line="0" w:lineRule="atLeast"/>
        <w:jc w:val="both"/>
        <w:rPr>
          <w:b/>
          <w:i/>
          <w:color w:val="002060"/>
          <w:sz w:val="28"/>
          <w:lang w:val="uk-UA"/>
        </w:rPr>
      </w:pPr>
      <w:r>
        <w:rPr>
          <w:b/>
          <w:i/>
          <w:color w:val="002060"/>
          <w:sz w:val="28"/>
          <w:lang w:val="uk-UA"/>
        </w:rPr>
        <w:t>2</w:t>
      </w:r>
      <w:r w:rsidR="00ED7056" w:rsidRPr="00B03BA9">
        <w:rPr>
          <w:b/>
          <w:i/>
          <w:color w:val="002060"/>
          <w:sz w:val="28"/>
          <w:lang w:val="uk-UA"/>
        </w:rPr>
        <w:t>.  Розвиток навичок читання.</w:t>
      </w:r>
      <w:r w:rsidR="00ED7056">
        <w:rPr>
          <w:b/>
          <w:i/>
          <w:color w:val="002060"/>
          <w:sz w:val="28"/>
          <w:lang w:val="uk-UA"/>
        </w:rPr>
        <w:t xml:space="preserve"> Текст </w:t>
      </w:r>
      <w:r w:rsidR="00ED7056" w:rsidRPr="00ED7056">
        <w:rPr>
          <w:b/>
          <w:i/>
          <w:color w:val="002060"/>
          <w:sz w:val="28"/>
        </w:rPr>
        <w:t xml:space="preserve">„ </w:t>
      </w:r>
      <w:proofErr w:type="spellStart"/>
      <w:r w:rsidR="00ED7056" w:rsidRPr="00ED7056">
        <w:rPr>
          <w:b/>
          <w:i/>
          <w:color w:val="002060"/>
          <w:sz w:val="28"/>
        </w:rPr>
        <w:t>Марія</w:t>
      </w:r>
      <w:proofErr w:type="spellEnd"/>
      <w:r w:rsidR="00ED7056" w:rsidRPr="00ED7056">
        <w:rPr>
          <w:b/>
          <w:i/>
          <w:color w:val="002060"/>
          <w:sz w:val="28"/>
        </w:rPr>
        <w:t xml:space="preserve"> Примаченко – </w:t>
      </w:r>
      <w:proofErr w:type="spellStart"/>
      <w:r w:rsidR="00ED7056" w:rsidRPr="00ED7056">
        <w:rPr>
          <w:b/>
          <w:i/>
          <w:color w:val="002060"/>
          <w:sz w:val="28"/>
        </w:rPr>
        <w:t>українська</w:t>
      </w:r>
      <w:proofErr w:type="spellEnd"/>
      <w:r w:rsidR="00ED7056" w:rsidRPr="00ED7056">
        <w:rPr>
          <w:b/>
          <w:i/>
          <w:color w:val="002060"/>
          <w:sz w:val="28"/>
        </w:rPr>
        <w:t xml:space="preserve"> </w:t>
      </w:r>
      <w:r w:rsidR="00ED7056">
        <w:rPr>
          <w:b/>
          <w:i/>
          <w:color w:val="002060"/>
          <w:sz w:val="28"/>
          <w:lang w:val="uk-UA"/>
        </w:rPr>
        <w:t>художниця</w:t>
      </w:r>
      <w:r w:rsidR="00ED7056" w:rsidRPr="00B03BA9">
        <w:rPr>
          <w:b/>
          <w:i/>
          <w:color w:val="002060"/>
          <w:sz w:val="28"/>
          <w:lang w:val="uk-UA"/>
        </w:rPr>
        <w:t>».</w:t>
      </w:r>
    </w:p>
    <w:p w:rsidR="00ED7056" w:rsidRDefault="00ED7056" w:rsidP="00ED705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 xml:space="preserve">А) </w:t>
      </w:r>
      <w:proofErr w:type="spellStart"/>
      <w:r>
        <w:rPr>
          <w:color w:val="002060"/>
          <w:sz w:val="28"/>
          <w:lang w:val="uk-UA"/>
        </w:rPr>
        <w:t>дотекстова</w:t>
      </w:r>
      <w:proofErr w:type="spellEnd"/>
      <w:r>
        <w:rPr>
          <w:color w:val="002060"/>
          <w:sz w:val="28"/>
          <w:lang w:val="uk-UA"/>
        </w:rPr>
        <w:t xml:space="preserve"> робота : пояснення невідомих слів і словосполучень;</w:t>
      </w:r>
    </w:p>
    <w:p w:rsidR="00ED7056" w:rsidRDefault="00ED7056" w:rsidP="00ED705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>Б) переклад тексту ;</w:t>
      </w:r>
    </w:p>
    <w:p w:rsidR="00ED7056" w:rsidRDefault="00ED7056" w:rsidP="00ED705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 xml:space="preserve">В) </w:t>
      </w:r>
      <w:proofErr w:type="spellStart"/>
      <w:r>
        <w:rPr>
          <w:color w:val="002060"/>
          <w:sz w:val="28"/>
          <w:lang w:val="uk-UA"/>
        </w:rPr>
        <w:t>післятекстова</w:t>
      </w:r>
      <w:proofErr w:type="spellEnd"/>
      <w:r>
        <w:rPr>
          <w:color w:val="002060"/>
          <w:sz w:val="28"/>
          <w:lang w:val="uk-UA"/>
        </w:rPr>
        <w:t xml:space="preserve"> робота; виконання завдань до тексту: </w:t>
      </w:r>
      <w:r w:rsidR="006C7366">
        <w:rPr>
          <w:color w:val="002060"/>
          <w:sz w:val="28"/>
          <w:lang w:val="uk-UA"/>
        </w:rPr>
        <w:t xml:space="preserve"> </w:t>
      </w:r>
      <w:r>
        <w:rPr>
          <w:color w:val="002060"/>
          <w:sz w:val="28"/>
          <w:lang w:val="uk-UA"/>
        </w:rPr>
        <w:t xml:space="preserve"> Вправа 9 ( вставити пропущені слова);</w:t>
      </w:r>
    </w:p>
    <w:p w:rsidR="00F7517B" w:rsidRPr="00C35F12" w:rsidRDefault="00F7517B" w:rsidP="00F7517B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 xml:space="preserve">3. </w:t>
      </w:r>
      <w:r w:rsidRPr="00A23CB9">
        <w:rPr>
          <w:b/>
          <w:i/>
          <w:color w:val="002060"/>
          <w:sz w:val="28"/>
          <w:lang w:val="uk-UA"/>
        </w:rPr>
        <w:t>Введення нової лексики</w:t>
      </w:r>
      <w:r w:rsidRPr="00A23CB9">
        <w:rPr>
          <w:color w:val="002060"/>
          <w:sz w:val="28"/>
          <w:lang w:val="uk-UA"/>
        </w:rPr>
        <w:t xml:space="preserve"> </w:t>
      </w:r>
    </w:p>
    <w:p w:rsidR="00F7517B" w:rsidRDefault="00F7517B" w:rsidP="00ED7056">
      <w:pPr>
        <w:spacing w:after="0" w:line="0" w:lineRule="atLeast"/>
        <w:jc w:val="both"/>
        <w:rPr>
          <w:color w:val="002060"/>
          <w:sz w:val="28"/>
          <w:lang w:val="uk-UA"/>
        </w:rPr>
      </w:pPr>
      <w:r w:rsidRPr="002A5EC1">
        <w:rPr>
          <w:color w:val="002060"/>
          <w:sz w:val="28"/>
          <w:lang w:val="uk-UA"/>
        </w:rPr>
        <w:t xml:space="preserve">            </w:t>
      </w:r>
      <w:proofErr w:type="spellStart"/>
      <w:r>
        <w:rPr>
          <w:color w:val="002060"/>
          <w:sz w:val="28"/>
          <w:lang w:val="de-DE"/>
        </w:rPr>
        <w:t>Ungew</w:t>
      </w:r>
      <w:proofErr w:type="spellEnd"/>
      <w:r w:rsidRPr="002A5EC1">
        <w:rPr>
          <w:color w:val="002060"/>
          <w:sz w:val="28"/>
          <w:lang w:val="uk-UA"/>
        </w:rPr>
        <w:t>ö</w:t>
      </w:r>
      <w:proofErr w:type="spellStart"/>
      <w:r>
        <w:rPr>
          <w:color w:val="002060"/>
          <w:sz w:val="28"/>
          <w:lang w:val="de-DE"/>
        </w:rPr>
        <w:t>hnlich</w:t>
      </w:r>
      <w:proofErr w:type="spellEnd"/>
      <w:r w:rsidRPr="002A5EC1">
        <w:rPr>
          <w:color w:val="002060"/>
          <w:sz w:val="28"/>
          <w:lang w:val="uk-UA"/>
        </w:rPr>
        <w:t xml:space="preserve"> – </w:t>
      </w:r>
      <w:r>
        <w:rPr>
          <w:color w:val="002060"/>
          <w:sz w:val="28"/>
          <w:lang w:val="uk-UA"/>
        </w:rPr>
        <w:t xml:space="preserve">незвичайний, </w:t>
      </w:r>
      <w:proofErr w:type="spellStart"/>
      <w:r>
        <w:rPr>
          <w:color w:val="002060"/>
          <w:sz w:val="28"/>
          <w:lang w:val="uk-UA"/>
        </w:rPr>
        <w:t>zufallig</w:t>
      </w:r>
      <w:proofErr w:type="spellEnd"/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–випадковий</w:t>
      </w:r>
      <w:proofErr w:type="spellEnd"/>
      <w:r>
        <w:rPr>
          <w:color w:val="002060"/>
          <w:sz w:val="28"/>
          <w:lang w:val="uk-UA"/>
        </w:rPr>
        <w:t xml:space="preserve">, </w:t>
      </w:r>
      <w:proofErr w:type="spellStart"/>
      <w:r>
        <w:rPr>
          <w:color w:val="002060"/>
          <w:sz w:val="28"/>
          <w:lang w:val="uk-UA"/>
        </w:rPr>
        <w:t>sonderbar</w:t>
      </w:r>
      <w:proofErr w:type="spellEnd"/>
      <w:r>
        <w:rPr>
          <w:color w:val="002060"/>
          <w:sz w:val="28"/>
          <w:lang w:val="uk-UA"/>
        </w:rPr>
        <w:t xml:space="preserve"> – чудовий, </w:t>
      </w:r>
      <w:proofErr w:type="spellStart"/>
      <w:r>
        <w:rPr>
          <w:color w:val="002060"/>
          <w:sz w:val="28"/>
          <w:lang w:val="uk-UA"/>
        </w:rPr>
        <w:t>anmunden</w:t>
      </w:r>
      <w:proofErr w:type="spellEnd"/>
      <w:r>
        <w:rPr>
          <w:color w:val="002060"/>
          <w:sz w:val="28"/>
          <w:lang w:val="uk-UA"/>
        </w:rPr>
        <w:t xml:space="preserve"> – який справляє враження, </w:t>
      </w:r>
      <w:proofErr w:type="spellStart"/>
      <w:r>
        <w:rPr>
          <w:color w:val="002060"/>
          <w:sz w:val="28"/>
          <w:lang w:val="uk-UA"/>
        </w:rPr>
        <w:t>wildbunt</w:t>
      </w:r>
      <w:proofErr w:type="spellEnd"/>
      <w:r>
        <w:rPr>
          <w:color w:val="002060"/>
          <w:sz w:val="28"/>
          <w:lang w:val="uk-UA"/>
        </w:rPr>
        <w:t xml:space="preserve"> – дуже строкатий, </w:t>
      </w:r>
      <w:proofErr w:type="spellStart"/>
      <w:r>
        <w:rPr>
          <w:color w:val="002060"/>
          <w:sz w:val="28"/>
          <w:lang w:val="uk-UA"/>
        </w:rPr>
        <w:t>wütend</w:t>
      </w:r>
      <w:proofErr w:type="spellEnd"/>
      <w:r>
        <w:rPr>
          <w:color w:val="002060"/>
          <w:sz w:val="28"/>
          <w:lang w:val="uk-UA"/>
        </w:rPr>
        <w:t xml:space="preserve"> – шалений, </w:t>
      </w:r>
      <w:proofErr w:type="spellStart"/>
      <w:r>
        <w:rPr>
          <w:color w:val="002060"/>
          <w:sz w:val="28"/>
          <w:lang w:val="uk-UA"/>
        </w:rPr>
        <w:t>licht</w:t>
      </w:r>
      <w:proofErr w:type="spellEnd"/>
      <w:r>
        <w:rPr>
          <w:color w:val="002060"/>
          <w:sz w:val="28"/>
          <w:lang w:val="uk-UA"/>
        </w:rPr>
        <w:t xml:space="preserve"> – яскравий, світлий.</w:t>
      </w:r>
    </w:p>
    <w:p w:rsidR="00ED7056" w:rsidRDefault="006C7366" w:rsidP="00ED705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b/>
          <w:color w:val="002060"/>
          <w:sz w:val="28"/>
          <w:lang w:val="uk-UA"/>
        </w:rPr>
        <w:t xml:space="preserve">4. </w:t>
      </w:r>
      <w:r w:rsidRPr="00A23CB9">
        <w:rPr>
          <w:b/>
          <w:color w:val="002060"/>
          <w:sz w:val="28"/>
          <w:lang w:val="uk-UA"/>
        </w:rPr>
        <w:t>Розвиток навичок письма. Робота в парах.</w:t>
      </w:r>
      <w:r w:rsidR="00ED7056">
        <w:rPr>
          <w:color w:val="002060"/>
          <w:sz w:val="28"/>
          <w:lang w:val="uk-UA"/>
        </w:rPr>
        <w:t xml:space="preserve"> Вправа 10 ( поставити 7 запитань до тексту).</w:t>
      </w:r>
    </w:p>
    <w:p w:rsidR="00ED7056" w:rsidRPr="006C7366" w:rsidRDefault="00ED7056" w:rsidP="00ED7056">
      <w:p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uk-UA"/>
        </w:rPr>
        <w:t xml:space="preserve">1. </w:t>
      </w:r>
      <w:proofErr w:type="spellStart"/>
      <w:r>
        <w:rPr>
          <w:color w:val="002060"/>
          <w:sz w:val="28"/>
          <w:lang w:val="uk-UA"/>
        </w:rPr>
        <w:t>Wann</w:t>
      </w:r>
      <w:proofErr w:type="spellEnd"/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und</w:t>
      </w:r>
      <w:proofErr w:type="spellEnd"/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wo</w:t>
      </w:r>
      <w:proofErr w:type="spellEnd"/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wurde</w:t>
      </w:r>
      <w:proofErr w:type="spellEnd"/>
      <w:r>
        <w:rPr>
          <w:color w:val="002060"/>
          <w:sz w:val="28"/>
          <w:lang w:val="uk-UA"/>
        </w:rPr>
        <w:t xml:space="preserve"> M</w:t>
      </w:r>
      <w:r>
        <w:rPr>
          <w:color w:val="002060"/>
          <w:sz w:val="28"/>
          <w:lang w:val="de-DE"/>
        </w:rPr>
        <w:t xml:space="preserve">. </w:t>
      </w:r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Primat</w:t>
      </w:r>
      <w:r>
        <w:rPr>
          <w:color w:val="002060"/>
          <w:sz w:val="28"/>
          <w:lang w:val="de-DE"/>
        </w:rPr>
        <w:t>schenko</w:t>
      </w:r>
      <w:proofErr w:type="spellEnd"/>
      <w:r w:rsidRPr="006C7366">
        <w:rPr>
          <w:color w:val="002060"/>
          <w:sz w:val="28"/>
          <w:lang w:val="de-DE"/>
        </w:rPr>
        <w:t xml:space="preserve"> </w:t>
      </w:r>
      <w:r>
        <w:rPr>
          <w:color w:val="002060"/>
          <w:sz w:val="28"/>
          <w:lang w:val="de-DE"/>
        </w:rPr>
        <w:t>geboren</w:t>
      </w:r>
      <w:r w:rsidRPr="006C7366">
        <w:rPr>
          <w:color w:val="002060"/>
          <w:sz w:val="28"/>
          <w:lang w:val="de-DE"/>
        </w:rPr>
        <w:t>?</w:t>
      </w:r>
    </w:p>
    <w:p w:rsidR="00ED7056" w:rsidRDefault="00ED7056" w:rsidP="00ED705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 xml:space="preserve">2. </w:t>
      </w:r>
      <w:r>
        <w:rPr>
          <w:color w:val="002060"/>
          <w:sz w:val="28"/>
          <w:lang w:val="de-DE"/>
        </w:rPr>
        <w:t>Wer</w:t>
      </w:r>
      <w:r w:rsidRPr="008D33CB">
        <w:rPr>
          <w:color w:val="002060"/>
          <w:sz w:val="28"/>
          <w:lang w:val="de-DE"/>
        </w:rPr>
        <w:t xml:space="preserve"> </w:t>
      </w:r>
      <w:r>
        <w:rPr>
          <w:color w:val="002060"/>
          <w:sz w:val="28"/>
          <w:lang w:val="de-DE"/>
        </w:rPr>
        <w:t>waren</w:t>
      </w:r>
      <w:r w:rsidRPr="008D33CB">
        <w:rPr>
          <w:color w:val="002060"/>
          <w:sz w:val="28"/>
          <w:lang w:val="de-DE"/>
        </w:rPr>
        <w:t xml:space="preserve"> </w:t>
      </w:r>
      <w:r>
        <w:rPr>
          <w:color w:val="002060"/>
          <w:sz w:val="28"/>
          <w:lang w:val="de-DE"/>
        </w:rPr>
        <w:t>ihre</w:t>
      </w:r>
      <w:r w:rsidRPr="008D33CB">
        <w:rPr>
          <w:color w:val="002060"/>
          <w:sz w:val="28"/>
          <w:lang w:val="de-DE"/>
        </w:rPr>
        <w:t xml:space="preserve"> </w:t>
      </w:r>
      <w:r>
        <w:rPr>
          <w:color w:val="002060"/>
          <w:sz w:val="28"/>
          <w:lang w:val="de-DE"/>
        </w:rPr>
        <w:t>Eltern</w:t>
      </w:r>
      <w:r w:rsidRPr="008D33CB">
        <w:rPr>
          <w:color w:val="002060"/>
          <w:sz w:val="28"/>
          <w:lang w:val="de-DE"/>
        </w:rPr>
        <w:t>?</w:t>
      </w:r>
      <w:r w:rsidR="008D33CB">
        <w:rPr>
          <w:color w:val="002060"/>
          <w:sz w:val="28"/>
          <w:lang w:val="uk-UA"/>
        </w:rPr>
        <w:t xml:space="preserve">          </w:t>
      </w:r>
      <w:r>
        <w:rPr>
          <w:color w:val="002060"/>
          <w:sz w:val="28"/>
          <w:lang w:val="uk-UA"/>
        </w:rPr>
        <w:t xml:space="preserve">3. </w:t>
      </w:r>
      <w:r>
        <w:rPr>
          <w:color w:val="002060"/>
          <w:sz w:val="28"/>
          <w:lang w:val="de-DE"/>
        </w:rPr>
        <w:t>Welche</w:t>
      </w:r>
      <w:r w:rsidR="008D33CB">
        <w:rPr>
          <w:color w:val="002060"/>
          <w:sz w:val="28"/>
          <w:lang w:val="de-DE"/>
        </w:rPr>
        <w:t xml:space="preserve">r </w:t>
      </w:r>
      <w:r>
        <w:rPr>
          <w:color w:val="002060"/>
          <w:sz w:val="28"/>
          <w:lang w:val="de-DE"/>
        </w:rPr>
        <w:t xml:space="preserve"> ist ihr Schaffen</w:t>
      </w:r>
      <w:r w:rsidR="008D33CB">
        <w:rPr>
          <w:color w:val="002060"/>
          <w:sz w:val="28"/>
          <w:lang w:val="uk-UA"/>
        </w:rPr>
        <w:t xml:space="preserve">? </w:t>
      </w:r>
    </w:p>
    <w:p w:rsidR="008D33CB" w:rsidRDefault="008D33CB" w:rsidP="00ED7056">
      <w:p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uk-UA"/>
        </w:rPr>
        <w:t xml:space="preserve">4. </w:t>
      </w:r>
      <w:proofErr w:type="spellStart"/>
      <w:r>
        <w:rPr>
          <w:color w:val="002060"/>
          <w:sz w:val="28"/>
          <w:lang w:val="uk-UA"/>
        </w:rPr>
        <w:t>Wo</w:t>
      </w:r>
      <w:proofErr w:type="spellEnd"/>
      <w:r>
        <w:rPr>
          <w:color w:val="002060"/>
          <w:sz w:val="28"/>
          <w:lang w:val="uk-UA"/>
        </w:rPr>
        <w:t xml:space="preserve">  </w:t>
      </w:r>
      <w:proofErr w:type="spellStart"/>
      <w:r>
        <w:rPr>
          <w:color w:val="002060"/>
          <w:sz w:val="28"/>
          <w:lang w:val="uk-UA"/>
        </w:rPr>
        <w:t>werden</w:t>
      </w:r>
      <w:proofErr w:type="spellEnd"/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ihre</w:t>
      </w:r>
      <w:proofErr w:type="spellEnd"/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Werke</w:t>
      </w:r>
      <w:proofErr w:type="spellEnd"/>
      <w:r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uk-UA"/>
        </w:rPr>
        <w:t>ausgestellt</w:t>
      </w:r>
      <w:proofErr w:type="spellEnd"/>
      <w:r>
        <w:rPr>
          <w:color w:val="002060"/>
          <w:sz w:val="28"/>
          <w:lang w:val="uk-UA"/>
        </w:rPr>
        <w:t xml:space="preserve">?  </w:t>
      </w:r>
      <w:r>
        <w:rPr>
          <w:color w:val="002060"/>
          <w:sz w:val="28"/>
          <w:lang w:val="de-DE"/>
        </w:rPr>
        <w:t xml:space="preserve">5. Wann ist M. </w:t>
      </w:r>
      <w:proofErr w:type="spellStart"/>
      <w:r>
        <w:rPr>
          <w:color w:val="002060"/>
          <w:sz w:val="28"/>
          <w:lang w:val="de-DE"/>
        </w:rPr>
        <w:t>Primatschenko</w:t>
      </w:r>
      <w:proofErr w:type="spellEnd"/>
      <w:r>
        <w:rPr>
          <w:color w:val="002060"/>
          <w:sz w:val="28"/>
          <w:lang w:val="de-DE"/>
        </w:rPr>
        <w:t xml:space="preserve"> gestorben?</w:t>
      </w:r>
    </w:p>
    <w:p w:rsidR="008D33CB" w:rsidRPr="006C7366" w:rsidRDefault="008D33CB" w:rsidP="00ED7056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 xml:space="preserve">6. </w:t>
      </w:r>
      <w:proofErr w:type="spellStart"/>
      <w:r w:rsidR="006C7366">
        <w:rPr>
          <w:color w:val="002060"/>
          <w:sz w:val="28"/>
          <w:lang w:val="uk-UA"/>
        </w:rPr>
        <w:t>Welche</w:t>
      </w:r>
      <w:proofErr w:type="spellEnd"/>
      <w:r w:rsidR="006C7366">
        <w:rPr>
          <w:color w:val="002060"/>
          <w:sz w:val="28"/>
          <w:lang w:val="uk-UA"/>
        </w:rPr>
        <w:t xml:space="preserve"> </w:t>
      </w:r>
      <w:proofErr w:type="spellStart"/>
      <w:r w:rsidR="006C7366">
        <w:rPr>
          <w:color w:val="002060"/>
          <w:sz w:val="28"/>
          <w:lang w:val="uk-UA"/>
        </w:rPr>
        <w:t>Bilder</w:t>
      </w:r>
      <w:proofErr w:type="spellEnd"/>
      <w:r w:rsidR="006C7366">
        <w:rPr>
          <w:color w:val="002060"/>
          <w:sz w:val="28"/>
          <w:lang w:val="uk-UA"/>
        </w:rPr>
        <w:t xml:space="preserve"> </w:t>
      </w:r>
      <w:proofErr w:type="spellStart"/>
      <w:r w:rsidR="006C7366">
        <w:rPr>
          <w:color w:val="002060"/>
          <w:sz w:val="28"/>
          <w:lang w:val="uk-UA"/>
        </w:rPr>
        <w:t>hat</w:t>
      </w:r>
      <w:proofErr w:type="spellEnd"/>
      <w:r w:rsidR="006C7366">
        <w:rPr>
          <w:color w:val="002060"/>
          <w:sz w:val="28"/>
          <w:lang w:val="uk-UA"/>
        </w:rPr>
        <w:t xml:space="preserve"> M. </w:t>
      </w:r>
      <w:proofErr w:type="spellStart"/>
      <w:r w:rsidR="006C7366">
        <w:rPr>
          <w:color w:val="002060"/>
          <w:sz w:val="28"/>
          <w:lang w:val="uk-UA"/>
        </w:rPr>
        <w:t>Primatschenko</w:t>
      </w:r>
      <w:proofErr w:type="spellEnd"/>
      <w:r w:rsidR="006C7366">
        <w:rPr>
          <w:color w:val="002060"/>
          <w:sz w:val="28"/>
          <w:lang w:val="uk-UA"/>
        </w:rPr>
        <w:t xml:space="preserve"> </w:t>
      </w:r>
      <w:proofErr w:type="spellStart"/>
      <w:r w:rsidR="006C7366">
        <w:rPr>
          <w:color w:val="002060"/>
          <w:sz w:val="28"/>
          <w:lang w:val="uk-UA"/>
        </w:rPr>
        <w:t>geschaffen</w:t>
      </w:r>
      <w:proofErr w:type="spellEnd"/>
      <w:r w:rsidR="006C7366">
        <w:rPr>
          <w:color w:val="002060"/>
          <w:sz w:val="28"/>
          <w:lang w:val="uk-UA"/>
        </w:rPr>
        <w:t>?</w:t>
      </w:r>
    </w:p>
    <w:p w:rsidR="00ED7056" w:rsidRPr="008D33CB" w:rsidRDefault="00ED7056" w:rsidP="00ED7056">
      <w:pPr>
        <w:spacing w:after="0" w:line="0" w:lineRule="atLeast"/>
        <w:ind w:left="360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uk-UA"/>
        </w:rPr>
        <w:t xml:space="preserve">                          </w:t>
      </w:r>
    </w:p>
    <w:p w:rsidR="00C35F12" w:rsidRPr="00C35F12" w:rsidRDefault="00A23CB9" w:rsidP="00C35F12">
      <w:pPr>
        <w:spacing w:after="0" w:line="0" w:lineRule="atLeast"/>
        <w:jc w:val="both"/>
        <w:rPr>
          <w:b/>
          <w:color w:val="002060"/>
          <w:sz w:val="28"/>
          <w:lang w:val="uk-UA"/>
        </w:rPr>
      </w:pPr>
      <w:r w:rsidRPr="002A5EC1">
        <w:rPr>
          <w:b/>
          <w:color w:val="002060"/>
          <w:sz w:val="28"/>
          <w:lang w:val="uk-UA"/>
        </w:rPr>
        <w:t xml:space="preserve">   </w:t>
      </w:r>
      <w:r>
        <w:rPr>
          <w:b/>
          <w:color w:val="002060"/>
          <w:sz w:val="28"/>
          <w:lang w:val="uk-UA"/>
        </w:rPr>
        <w:t xml:space="preserve">3. </w:t>
      </w:r>
      <w:r w:rsidR="00C35F12" w:rsidRPr="00C35F12">
        <w:rPr>
          <w:b/>
          <w:color w:val="002060"/>
          <w:sz w:val="28"/>
          <w:lang w:val="uk-UA"/>
        </w:rPr>
        <w:t xml:space="preserve">Розвиток навичок діалогічного мовлення. </w:t>
      </w:r>
    </w:p>
    <w:p w:rsidR="00A23CB9" w:rsidRPr="002A5EC1" w:rsidRDefault="006C7366" w:rsidP="00A23CB9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>( Кожна група відповідає на запитання іншої групи)</w:t>
      </w:r>
    </w:p>
    <w:p w:rsidR="003A446D" w:rsidRPr="00B03BA9" w:rsidRDefault="00A23CB9" w:rsidP="00A23CB9">
      <w:pPr>
        <w:spacing w:after="0" w:line="0" w:lineRule="atLeast"/>
        <w:jc w:val="both"/>
        <w:rPr>
          <w:b/>
          <w:i/>
          <w:color w:val="002060"/>
          <w:sz w:val="28"/>
          <w:lang w:val="uk-UA"/>
        </w:rPr>
      </w:pPr>
      <w:r w:rsidRPr="003024D7">
        <w:rPr>
          <w:b/>
          <w:i/>
          <w:color w:val="002060"/>
          <w:sz w:val="28"/>
          <w:lang w:val="uk-UA"/>
        </w:rPr>
        <w:t>4.</w:t>
      </w:r>
      <w:r w:rsidR="003349F2" w:rsidRPr="00B03BA9">
        <w:rPr>
          <w:b/>
          <w:i/>
          <w:color w:val="002060"/>
          <w:sz w:val="28"/>
          <w:lang w:val="uk-UA"/>
        </w:rPr>
        <w:t>Робота в групах.</w:t>
      </w:r>
      <w:r w:rsidR="003A446D" w:rsidRPr="00B03BA9">
        <w:rPr>
          <w:b/>
          <w:i/>
          <w:color w:val="002060"/>
          <w:sz w:val="28"/>
          <w:lang w:val="uk-UA"/>
        </w:rPr>
        <w:t xml:space="preserve"> Кросворд. </w:t>
      </w:r>
    </w:p>
    <w:p w:rsidR="00B03BA9" w:rsidRDefault="00A23CB9" w:rsidP="00A23CB9">
      <w:pPr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de-DE"/>
        </w:rPr>
        <w:t>Und</w:t>
      </w:r>
      <w:r w:rsidRPr="00A23CB9">
        <w:rPr>
          <w:color w:val="002060"/>
          <w:sz w:val="28"/>
          <w:lang w:val="uk-UA"/>
        </w:rPr>
        <w:t xml:space="preserve"> </w:t>
      </w:r>
      <w:r>
        <w:rPr>
          <w:color w:val="002060"/>
          <w:sz w:val="28"/>
          <w:lang w:val="de-DE"/>
        </w:rPr>
        <w:t>jetzt</w:t>
      </w:r>
      <w:r w:rsidRPr="00A23CB9">
        <w:rPr>
          <w:color w:val="002060"/>
          <w:sz w:val="28"/>
          <w:lang w:val="uk-UA"/>
        </w:rPr>
        <w:t xml:space="preserve"> </w:t>
      </w:r>
      <w:proofErr w:type="spellStart"/>
      <w:r>
        <w:rPr>
          <w:color w:val="002060"/>
          <w:sz w:val="28"/>
          <w:lang w:val="de-DE"/>
        </w:rPr>
        <w:t>Kreuzwortr</w:t>
      </w:r>
      <w:proofErr w:type="spellEnd"/>
      <w:r w:rsidRPr="00A23CB9">
        <w:rPr>
          <w:color w:val="002060"/>
          <w:sz w:val="28"/>
          <w:lang w:val="uk-UA"/>
        </w:rPr>
        <w:t>ä</w:t>
      </w:r>
      <w:proofErr w:type="spellStart"/>
      <w:r>
        <w:rPr>
          <w:color w:val="002060"/>
          <w:sz w:val="28"/>
          <w:lang w:val="de-DE"/>
        </w:rPr>
        <w:t>tsel</w:t>
      </w:r>
      <w:proofErr w:type="spellEnd"/>
      <w:r w:rsidRPr="00A23CB9">
        <w:rPr>
          <w:color w:val="002060"/>
          <w:sz w:val="28"/>
          <w:lang w:val="uk-UA"/>
        </w:rPr>
        <w:t>.</w:t>
      </w:r>
      <w:r w:rsidR="00F7517B">
        <w:rPr>
          <w:color w:val="002060"/>
          <w:sz w:val="28"/>
          <w:lang w:val="uk-UA"/>
        </w:rPr>
        <w:t xml:space="preserve"> </w:t>
      </w:r>
      <w:r w:rsidRPr="00A23CB9">
        <w:rPr>
          <w:color w:val="002060"/>
          <w:sz w:val="28"/>
          <w:lang w:val="uk-UA"/>
        </w:rPr>
        <w:t xml:space="preserve"> </w:t>
      </w:r>
      <w:r>
        <w:rPr>
          <w:color w:val="002060"/>
          <w:sz w:val="28"/>
          <w:lang w:val="de-DE"/>
        </w:rPr>
        <w:t>Arbeitet</w:t>
      </w:r>
      <w:r w:rsidRPr="00A23CB9">
        <w:rPr>
          <w:color w:val="002060"/>
          <w:sz w:val="28"/>
          <w:lang w:val="uk-UA"/>
        </w:rPr>
        <w:t xml:space="preserve"> </w:t>
      </w:r>
      <w:r>
        <w:rPr>
          <w:color w:val="002060"/>
          <w:sz w:val="28"/>
          <w:lang w:val="de-DE"/>
        </w:rPr>
        <w:t>in</w:t>
      </w:r>
      <w:r w:rsidRPr="00A23CB9">
        <w:rPr>
          <w:color w:val="002060"/>
          <w:sz w:val="28"/>
          <w:lang w:val="uk-UA"/>
        </w:rPr>
        <w:t xml:space="preserve"> </w:t>
      </w:r>
      <w:r>
        <w:rPr>
          <w:color w:val="002060"/>
          <w:sz w:val="28"/>
          <w:lang w:val="de-DE"/>
        </w:rPr>
        <w:t>Gruppen</w:t>
      </w:r>
      <w:r w:rsidRPr="00A23CB9">
        <w:rPr>
          <w:color w:val="002060"/>
          <w:sz w:val="28"/>
          <w:lang w:val="uk-UA"/>
        </w:rPr>
        <w:t xml:space="preserve">. </w:t>
      </w:r>
    </w:p>
    <w:p w:rsidR="00F7517B" w:rsidRDefault="00DA06A3" w:rsidP="00DA06A3">
      <w:pPr>
        <w:pStyle w:val="a3"/>
        <w:numPr>
          <w:ilvl w:val="0"/>
          <w:numId w:val="9"/>
        </w:num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de-DE"/>
        </w:rPr>
        <w:t>Hier befindet sich verschiedene Bilder, Kunstsammlungen.</w:t>
      </w:r>
      <w:r w:rsidR="002B0A6D">
        <w:rPr>
          <w:color w:val="002060"/>
          <w:sz w:val="28"/>
          <w:lang w:val="uk-UA"/>
        </w:rPr>
        <w:t xml:space="preserve"> (</w:t>
      </w:r>
      <w:r w:rsidR="002B0A6D">
        <w:rPr>
          <w:color w:val="002060"/>
          <w:sz w:val="28"/>
          <w:lang w:val="de-DE"/>
        </w:rPr>
        <w:t>MUSEUM</w:t>
      </w:r>
      <w:r w:rsidR="002B0A6D">
        <w:rPr>
          <w:color w:val="002060"/>
          <w:sz w:val="28"/>
          <w:lang w:val="uk-UA"/>
        </w:rPr>
        <w:t>)</w:t>
      </w:r>
    </w:p>
    <w:p w:rsidR="00DA06A3" w:rsidRDefault="00DA06A3" w:rsidP="00DA06A3">
      <w:pPr>
        <w:pStyle w:val="a3"/>
        <w:numPr>
          <w:ilvl w:val="0"/>
          <w:numId w:val="9"/>
        </w:num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de-DE"/>
        </w:rPr>
        <w:t xml:space="preserve">Das Hauptkennzeichen ist die </w:t>
      </w:r>
      <w:proofErr w:type="spellStart"/>
      <w:r>
        <w:rPr>
          <w:color w:val="002060"/>
          <w:sz w:val="28"/>
          <w:lang w:val="de-DE"/>
        </w:rPr>
        <w:t>Darsstellung</w:t>
      </w:r>
      <w:proofErr w:type="spellEnd"/>
      <w:r>
        <w:rPr>
          <w:color w:val="002060"/>
          <w:sz w:val="28"/>
          <w:lang w:val="de-DE"/>
        </w:rPr>
        <w:t xml:space="preserve"> der Handlung durch Dialoge.</w:t>
      </w:r>
      <w:r w:rsidR="002B0A6D">
        <w:rPr>
          <w:color w:val="002060"/>
          <w:sz w:val="28"/>
          <w:lang w:val="uk-UA"/>
        </w:rPr>
        <w:t xml:space="preserve"> ( Головною характеристикою є представлення дії через діалоги.</w:t>
      </w:r>
      <w:r w:rsidR="002B0A6D">
        <w:rPr>
          <w:color w:val="002060"/>
          <w:sz w:val="28"/>
          <w:lang w:val="de-DE"/>
        </w:rPr>
        <w:t xml:space="preserve">  - </w:t>
      </w:r>
      <w:r w:rsidR="002B0A6D">
        <w:rPr>
          <w:color w:val="002060"/>
          <w:sz w:val="28"/>
          <w:lang w:val="uk-UA"/>
        </w:rPr>
        <w:t xml:space="preserve"> </w:t>
      </w:r>
      <w:r w:rsidR="002B0A6D">
        <w:rPr>
          <w:color w:val="002060"/>
          <w:sz w:val="28"/>
          <w:lang w:val="de-DE"/>
        </w:rPr>
        <w:t>DRAMA</w:t>
      </w:r>
      <w:r w:rsidR="002B0A6D">
        <w:rPr>
          <w:color w:val="002060"/>
          <w:sz w:val="28"/>
          <w:lang w:val="uk-UA"/>
        </w:rPr>
        <w:t>)</w:t>
      </w:r>
    </w:p>
    <w:p w:rsidR="00DE0DC4" w:rsidRPr="00DE0DC4" w:rsidRDefault="00DA06A3" w:rsidP="00DE0DC4">
      <w:pPr>
        <w:pStyle w:val="a3"/>
        <w:numPr>
          <w:ilvl w:val="0"/>
          <w:numId w:val="9"/>
        </w:numPr>
        <w:spacing w:after="0" w:line="0" w:lineRule="atLeast"/>
        <w:jc w:val="both"/>
        <w:rPr>
          <w:color w:val="002060"/>
          <w:sz w:val="28"/>
        </w:rPr>
      </w:pPr>
      <w:r>
        <w:rPr>
          <w:color w:val="002060"/>
          <w:sz w:val="28"/>
          <w:lang w:val="de-DE"/>
        </w:rPr>
        <w:t xml:space="preserve">Der Hauptteil dieser </w:t>
      </w:r>
      <w:proofErr w:type="spellStart"/>
      <w:r>
        <w:rPr>
          <w:color w:val="002060"/>
          <w:sz w:val="28"/>
          <w:lang w:val="de-DE"/>
        </w:rPr>
        <w:t>Kunstart</w:t>
      </w:r>
      <w:proofErr w:type="spellEnd"/>
      <w:r>
        <w:rPr>
          <w:color w:val="002060"/>
          <w:sz w:val="28"/>
          <w:lang w:val="de-DE"/>
        </w:rPr>
        <w:t xml:space="preserve"> ist das Wort und der Künstler.</w:t>
      </w:r>
      <w:r w:rsidR="00DE0DC4">
        <w:rPr>
          <w:color w:val="002060"/>
          <w:sz w:val="28"/>
          <w:lang w:val="de-DE"/>
        </w:rPr>
        <w:t xml:space="preserve"> </w:t>
      </w:r>
      <w:r w:rsidR="00DE0DC4">
        <w:rPr>
          <w:color w:val="002060"/>
          <w:sz w:val="28"/>
          <w:lang w:val="uk-UA"/>
        </w:rPr>
        <w:t>(Головною частиною цього виду мистецтв є слово і митець</w:t>
      </w:r>
      <w:r w:rsidR="002B0A6D">
        <w:rPr>
          <w:color w:val="002060"/>
          <w:sz w:val="28"/>
          <w:lang w:val="uk-UA"/>
        </w:rPr>
        <w:t xml:space="preserve">. </w:t>
      </w:r>
      <w:r w:rsidR="002B0A6D" w:rsidRPr="002B0A6D">
        <w:rPr>
          <w:color w:val="002060"/>
          <w:sz w:val="28"/>
        </w:rPr>
        <w:t xml:space="preserve"> </w:t>
      </w:r>
      <w:r w:rsidR="002B0A6D">
        <w:rPr>
          <w:color w:val="002060"/>
          <w:sz w:val="28"/>
          <w:lang w:val="de-DE"/>
        </w:rPr>
        <w:t>LITERATUR</w:t>
      </w:r>
      <w:r w:rsidR="002B0A6D">
        <w:rPr>
          <w:color w:val="002060"/>
          <w:sz w:val="28"/>
          <w:lang w:val="uk-UA"/>
        </w:rPr>
        <w:t xml:space="preserve"> </w:t>
      </w:r>
      <w:r w:rsidR="00DE0DC4">
        <w:rPr>
          <w:color w:val="002060"/>
          <w:sz w:val="28"/>
          <w:lang w:val="uk-UA"/>
        </w:rPr>
        <w:t>).</w:t>
      </w:r>
    </w:p>
    <w:p w:rsidR="00DA06A3" w:rsidRPr="002B0A6D" w:rsidRDefault="00DA06A3" w:rsidP="00DA06A3">
      <w:pPr>
        <w:pStyle w:val="a3"/>
        <w:numPr>
          <w:ilvl w:val="0"/>
          <w:numId w:val="9"/>
        </w:num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de-DE"/>
        </w:rPr>
        <w:t>Das ist die Bezeichnung für eine szenische Darstellung des inneren und äußeren Geschehens als Künstlerische Komm</w:t>
      </w:r>
      <w:r w:rsidR="00DE0DC4">
        <w:rPr>
          <w:color w:val="002060"/>
          <w:sz w:val="28"/>
          <w:lang w:val="de-DE"/>
        </w:rPr>
        <w:t>unikation zwischen Akte</w:t>
      </w:r>
      <w:r w:rsidR="002B0A6D">
        <w:rPr>
          <w:color w:val="002060"/>
          <w:sz w:val="28"/>
          <w:lang w:val="de-DE"/>
        </w:rPr>
        <w:t xml:space="preserve">uren und dem Publikum. </w:t>
      </w:r>
      <w:r w:rsidR="002B0A6D">
        <w:rPr>
          <w:color w:val="002060"/>
          <w:sz w:val="28"/>
          <w:lang w:val="uk-UA"/>
        </w:rPr>
        <w:t xml:space="preserve">Це є  позначення мальовничого уявлення про дію внутрішньої та зовнішньої дії як художнього спілкування між акторами і публікою.  – </w:t>
      </w:r>
      <w:r w:rsidR="002B0A6D">
        <w:rPr>
          <w:color w:val="002060"/>
          <w:sz w:val="28"/>
          <w:lang w:val="de-DE"/>
        </w:rPr>
        <w:t>THEATER</w:t>
      </w:r>
      <w:r w:rsidR="002B0A6D">
        <w:rPr>
          <w:color w:val="002060"/>
          <w:sz w:val="28"/>
          <w:lang w:val="uk-UA"/>
        </w:rPr>
        <w:t>)</w:t>
      </w:r>
    </w:p>
    <w:p w:rsidR="002B0A6D" w:rsidRPr="002B0A6D" w:rsidRDefault="00DA06A3" w:rsidP="00DA06A3">
      <w:pPr>
        <w:pStyle w:val="a3"/>
        <w:numPr>
          <w:ilvl w:val="0"/>
          <w:numId w:val="9"/>
        </w:num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de-DE"/>
        </w:rPr>
        <w:t>Dort befinden sich der Berühmtesten Kunstsa</w:t>
      </w:r>
      <w:r w:rsidR="00DE0DC4">
        <w:rPr>
          <w:color w:val="002060"/>
          <w:sz w:val="28"/>
          <w:lang w:val="de-DE"/>
        </w:rPr>
        <w:t>m</w:t>
      </w:r>
      <w:r>
        <w:rPr>
          <w:color w:val="002060"/>
          <w:sz w:val="28"/>
          <w:lang w:val="de-DE"/>
        </w:rPr>
        <w:t>mlungen der Welt und Deutschland.</w:t>
      </w:r>
      <w:r w:rsidR="002B0A6D">
        <w:rPr>
          <w:color w:val="002060"/>
          <w:sz w:val="28"/>
          <w:lang w:val="uk-UA"/>
        </w:rPr>
        <w:t xml:space="preserve"> </w:t>
      </w:r>
    </w:p>
    <w:p w:rsidR="00DA06A3" w:rsidRPr="002B0A6D" w:rsidRDefault="002B0A6D" w:rsidP="002B0A6D">
      <w:pPr>
        <w:spacing w:after="0" w:line="0" w:lineRule="atLeast"/>
        <w:ind w:left="360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uk-UA"/>
        </w:rPr>
        <w:t xml:space="preserve">        </w:t>
      </w:r>
      <w:r w:rsidRPr="002B0A6D">
        <w:rPr>
          <w:color w:val="002060"/>
          <w:sz w:val="28"/>
          <w:lang w:val="uk-UA"/>
        </w:rPr>
        <w:t xml:space="preserve">( </w:t>
      </w:r>
      <w:r>
        <w:rPr>
          <w:color w:val="002060"/>
          <w:sz w:val="28"/>
          <w:lang w:val="de-DE"/>
        </w:rPr>
        <w:t xml:space="preserve"> DRESDEN</w:t>
      </w:r>
      <w:r w:rsidRPr="002B0A6D">
        <w:rPr>
          <w:color w:val="002060"/>
          <w:sz w:val="28"/>
          <w:lang w:val="uk-UA"/>
        </w:rPr>
        <w:t xml:space="preserve">) </w:t>
      </w:r>
    </w:p>
    <w:p w:rsidR="00DA06A3" w:rsidRDefault="00DA06A3" w:rsidP="00DA06A3">
      <w:pPr>
        <w:pStyle w:val="a3"/>
        <w:numPr>
          <w:ilvl w:val="0"/>
          <w:numId w:val="9"/>
        </w:num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de-DE"/>
        </w:rPr>
        <w:t>„</w:t>
      </w:r>
      <w:r w:rsidR="00DE0DC4">
        <w:rPr>
          <w:color w:val="002060"/>
          <w:sz w:val="28"/>
          <w:lang w:val="de-DE"/>
        </w:rPr>
        <w:t>Ich weiß nicht, was soll es bedeuten…“ oder …</w:t>
      </w:r>
      <w:r w:rsidR="002B0A6D">
        <w:rPr>
          <w:color w:val="002060"/>
          <w:sz w:val="28"/>
          <w:lang w:val="de-DE"/>
        </w:rPr>
        <w:t xml:space="preserve"> </w:t>
      </w:r>
      <w:r w:rsidR="002B0A6D">
        <w:rPr>
          <w:color w:val="002060"/>
          <w:sz w:val="28"/>
          <w:lang w:val="uk-UA"/>
        </w:rPr>
        <w:t xml:space="preserve">( </w:t>
      </w:r>
      <w:r w:rsidR="002B0A6D">
        <w:rPr>
          <w:color w:val="002060"/>
          <w:sz w:val="28"/>
          <w:lang w:val="de-DE"/>
        </w:rPr>
        <w:t>LORELEI</w:t>
      </w:r>
      <w:r w:rsidR="002B0A6D">
        <w:rPr>
          <w:color w:val="002060"/>
          <w:sz w:val="28"/>
          <w:lang w:val="uk-UA"/>
        </w:rPr>
        <w:t>)</w:t>
      </w:r>
    </w:p>
    <w:p w:rsidR="00DE0DC4" w:rsidRDefault="00DE0DC4" w:rsidP="00DA06A3">
      <w:pPr>
        <w:pStyle w:val="a3"/>
        <w:numPr>
          <w:ilvl w:val="0"/>
          <w:numId w:val="9"/>
        </w:numPr>
        <w:spacing w:after="0" w:line="0" w:lineRule="atLeast"/>
        <w:jc w:val="both"/>
        <w:rPr>
          <w:color w:val="002060"/>
          <w:sz w:val="28"/>
          <w:lang w:val="de-DE"/>
        </w:rPr>
      </w:pPr>
      <w:r>
        <w:rPr>
          <w:color w:val="002060"/>
          <w:sz w:val="28"/>
          <w:lang w:val="de-DE"/>
        </w:rPr>
        <w:t xml:space="preserve">„ Selbstbildnis“ von T. </w:t>
      </w:r>
      <w:proofErr w:type="spellStart"/>
      <w:r>
        <w:rPr>
          <w:color w:val="002060"/>
          <w:sz w:val="28"/>
          <w:lang w:val="de-DE"/>
        </w:rPr>
        <w:t>Schewtschenko</w:t>
      </w:r>
      <w:proofErr w:type="spellEnd"/>
      <w:r>
        <w:rPr>
          <w:color w:val="002060"/>
          <w:sz w:val="28"/>
          <w:lang w:val="de-DE"/>
        </w:rPr>
        <w:t>, „Mona Lisa“ von Leonardo da Vinci, das sind …</w:t>
      </w:r>
    </w:p>
    <w:p w:rsidR="002B0A6D" w:rsidRDefault="002B0A6D" w:rsidP="002B0A6D">
      <w:pPr>
        <w:pStyle w:val="a3"/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uk-UA"/>
        </w:rPr>
        <w:t>(</w:t>
      </w:r>
      <w:r>
        <w:rPr>
          <w:color w:val="002060"/>
          <w:sz w:val="28"/>
          <w:lang w:val="de-DE"/>
        </w:rPr>
        <w:t>BILD</w:t>
      </w:r>
      <w:r>
        <w:rPr>
          <w:color w:val="002060"/>
          <w:sz w:val="28"/>
          <w:lang w:val="uk-UA"/>
        </w:rPr>
        <w:t>)</w:t>
      </w:r>
    </w:p>
    <w:p w:rsidR="002B0A6D" w:rsidRDefault="002B0A6D" w:rsidP="002B0A6D">
      <w:pPr>
        <w:pStyle w:val="a3"/>
        <w:spacing w:after="0" w:line="0" w:lineRule="atLeast"/>
        <w:jc w:val="both"/>
        <w:rPr>
          <w:color w:val="002060"/>
          <w:sz w:val="28"/>
          <w:lang w:val="uk-UA"/>
        </w:rPr>
      </w:pPr>
    </w:p>
    <w:p w:rsidR="002B0A6D" w:rsidRPr="00F87BA7" w:rsidRDefault="002B0A6D" w:rsidP="002B0A6D">
      <w:pPr>
        <w:pStyle w:val="HTML"/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0" w:type="auto"/>
        <w:tblInd w:w="1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"/>
        <w:gridCol w:w="408"/>
        <w:gridCol w:w="155"/>
        <w:gridCol w:w="360"/>
        <w:gridCol w:w="139"/>
        <w:gridCol w:w="629"/>
        <w:gridCol w:w="795"/>
        <w:gridCol w:w="419"/>
        <w:gridCol w:w="204"/>
        <w:gridCol w:w="168"/>
        <w:gridCol w:w="352"/>
        <w:gridCol w:w="29"/>
        <w:gridCol w:w="22"/>
        <w:gridCol w:w="419"/>
        <w:gridCol w:w="481"/>
        <w:gridCol w:w="141"/>
        <w:gridCol w:w="283"/>
        <w:gridCol w:w="231"/>
        <w:gridCol w:w="403"/>
        <w:gridCol w:w="419"/>
        <w:gridCol w:w="419"/>
      </w:tblGrid>
      <w:tr w:rsidR="002B0A6D" w:rsidRPr="00376BF8" w:rsidTr="00376BF8">
        <w:trPr>
          <w:gridBefore w:val="6"/>
          <w:gridAfter w:val="6"/>
          <w:wBefore w:w="1743" w:type="dxa"/>
          <w:wAfter w:w="1896" w:type="dxa"/>
          <w:trHeight w:val="300"/>
        </w:trPr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1.M</w:t>
            </w:r>
          </w:p>
        </w:tc>
        <w:tc>
          <w:tcPr>
            <w:tcW w:w="4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U</w:t>
            </w:r>
          </w:p>
        </w:tc>
        <w:tc>
          <w:tcPr>
            <w:tcW w:w="37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S</w:t>
            </w:r>
          </w:p>
        </w:tc>
        <w:tc>
          <w:tcPr>
            <w:tcW w:w="403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4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U</w:t>
            </w:r>
          </w:p>
        </w:tc>
        <w:tc>
          <w:tcPr>
            <w:tcW w:w="4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M</w:t>
            </w:r>
          </w:p>
        </w:tc>
      </w:tr>
      <w:tr w:rsidR="002B0A6D" w:rsidRPr="00376BF8" w:rsidTr="00376BF8">
        <w:trPr>
          <w:gridBefore w:val="1"/>
          <w:gridAfter w:val="7"/>
          <w:wBefore w:w="52" w:type="dxa"/>
          <w:wAfter w:w="2377" w:type="dxa"/>
          <w:trHeight w:val="393"/>
        </w:trPr>
        <w:tc>
          <w:tcPr>
            <w:tcW w:w="92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2.D</w:t>
            </w:r>
          </w:p>
        </w:tc>
        <w:tc>
          <w:tcPr>
            <w:tcW w:w="768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R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A</w:t>
            </w:r>
          </w:p>
        </w:tc>
        <w:tc>
          <w:tcPr>
            <w:tcW w:w="1172" w:type="dxa"/>
            <w:gridSpan w:val="5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M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A</w:t>
            </w:r>
          </w:p>
        </w:tc>
      </w:tr>
      <w:tr w:rsidR="002B0A6D" w:rsidRPr="00376BF8" w:rsidTr="00376BF8">
        <w:trPr>
          <w:gridBefore w:val="6"/>
          <w:wBefore w:w="1743" w:type="dxa"/>
          <w:trHeight w:val="262"/>
        </w:trPr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3.L</w:t>
            </w:r>
          </w:p>
        </w:tc>
        <w:tc>
          <w:tcPr>
            <w:tcW w:w="623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I</w:t>
            </w:r>
          </w:p>
        </w:tc>
        <w:tc>
          <w:tcPr>
            <w:tcW w:w="5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T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62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R</w:t>
            </w:r>
          </w:p>
        </w:tc>
        <w:tc>
          <w:tcPr>
            <w:tcW w:w="51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A</w:t>
            </w:r>
          </w:p>
        </w:tc>
        <w:tc>
          <w:tcPr>
            <w:tcW w:w="40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T</w:t>
            </w:r>
          </w:p>
        </w:tc>
        <w:tc>
          <w:tcPr>
            <w:tcW w:w="4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U</w:t>
            </w:r>
          </w:p>
        </w:tc>
        <w:tc>
          <w:tcPr>
            <w:tcW w:w="41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R</w:t>
            </w:r>
          </w:p>
        </w:tc>
      </w:tr>
      <w:tr w:rsidR="002B0A6D" w:rsidRPr="00376BF8" w:rsidTr="00376BF8">
        <w:trPr>
          <w:gridBefore w:val="2"/>
          <w:gridAfter w:val="5"/>
          <w:wBefore w:w="460" w:type="dxa"/>
          <w:wAfter w:w="1755" w:type="dxa"/>
          <w:trHeight w:val="300"/>
        </w:trPr>
        <w:tc>
          <w:tcPr>
            <w:tcW w:w="65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4.T</w:t>
            </w:r>
          </w:p>
        </w:tc>
        <w:tc>
          <w:tcPr>
            <w:tcW w:w="6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H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623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A</w:t>
            </w:r>
          </w:p>
        </w:tc>
        <w:tc>
          <w:tcPr>
            <w:tcW w:w="549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T</w:t>
            </w:r>
          </w:p>
        </w:tc>
        <w:tc>
          <w:tcPr>
            <w:tcW w:w="441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622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R</w:t>
            </w:r>
          </w:p>
        </w:tc>
      </w:tr>
      <w:tr w:rsidR="002B0A6D" w:rsidRPr="00376BF8" w:rsidTr="00376BF8">
        <w:trPr>
          <w:gridBefore w:val="5"/>
          <w:gridAfter w:val="4"/>
          <w:wBefore w:w="1114" w:type="dxa"/>
          <w:wAfter w:w="1472" w:type="dxa"/>
          <w:trHeight w:val="262"/>
        </w:trPr>
        <w:tc>
          <w:tcPr>
            <w:tcW w:w="6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5.D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R</w:t>
            </w:r>
          </w:p>
        </w:tc>
        <w:tc>
          <w:tcPr>
            <w:tcW w:w="623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52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S</w:t>
            </w:r>
          </w:p>
        </w:tc>
        <w:tc>
          <w:tcPr>
            <w:tcW w:w="47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D</w:t>
            </w:r>
          </w:p>
        </w:tc>
        <w:tc>
          <w:tcPr>
            <w:tcW w:w="4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42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N</w:t>
            </w:r>
          </w:p>
        </w:tc>
      </w:tr>
      <w:tr w:rsidR="002B0A6D" w:rsidRPr="00376BF8" w:rsidTr="00376BF8">
        <w:trPr>
          <w:gridAfter w:val="7"/>
          <w:wAfter w:w="2377" w:type="dxa"/>
          <w:trHeight w:val="188"/>
        </w:trPr>
        <w:tc>
          <w:tcPr>
            <w:tcW w:w="61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6.L</w:t>
            </w:r>
          </w:p>
        </w:tc>
        <w:tc>
          <w:tcPr>
            <w:tcW w:w="49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O</w:t>
            </w:r>
          </w:p>
        </w:tc>
        <w:tc>
          <w:tcPr>
            <w:tcW w:w="6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R</w:t>
            </w:r>
          </w:p>
        </w:tc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B0A6D" w:rsidRPr="00376BF8" w:rsidRDefault="002B0A6D" w:rsidP="002E0E44">
            <w:pPr>
              <w:pStyle w:val="HTML"/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623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L</w:t>
            </w:r>
          </w:p>
        </w:tc>
        <w:tc>
          <w:tcPr>
            <w:tcW w:w="520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E</w:t>
            </w:r>
          </w:p>
        </w:tc>
        <w:tc>
          <w:tcPr>
            <w:tcW w:w="47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I</w:t>
            </w:r>
          </w:p>
        </w:tc>
      </w:tr>
      <w:tr w:rsidR="002B0A6D" w:rsidRPr="00376BF8" w:rsidTr="00376BF8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  <w:insideH w:val="single" w:sz="18" w:space="0" w:color="auto"/>
            <w:insideV w:val="single" w:sz="18" w:space="0" w:color="auto"/>
          </w:tblBorders>
        </w:tblPrEx>
        <w:trPr>
          <w:gridBefore w:val="5"/>
          <w:gridAfter w:val="10"/>
          <w:wBefore w:w="1114" w:type="dxa"/>
          <w:wAfter w:w="2847" w:type="dxa"/>
          <w:trHeight w:val="479"/>
        </w:trPr>
        <w:tc>
          <w:tcPr>
            <w:tcW w:w="629" w:type="dxa"/>
            <w:shd w:val="clear" w:color="auto" w:fill="auto"/>
          </w:tcPr>
          <w:p w:rsidR="002B0A6D" w:rsidRPr="00376BF8" w:rsidRDefault="002B0A6D" w:rsidP="002E0E44">
            <w:pPr>
              <w:pStyle w:val="HTM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7.B</w:t>
            </w:r>
          </w:p>
        </w:tc>
        <w:tc>
          <w:tcPr>
            <w:tcW w:w="795" w:type="dxa"/>
          </w:tcPr>
          <w:p w:rsidR="002B0A6D" w:rsidRPr="00376BF8" w:rsidRDefault="002B0A6D" w:rsidP="002E0E44">
            <w:pPr>
              <w:pStyle w:val="HTM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de-DE"/>
              </w:rPr>
              <w:t>I</w:t>
            </w:r>
          </w:p>
        </w:tc>
        <w:tc>
          <w:tcPr>
            <w:tcW w:w="623" w:type="dxa"/>
            <w:gridSpan w:val="2"/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L</w:t>
            </w:r>
          </w:p>
        </w:tc>
        <w:tc>
          <w:tcPr>
            <w:tcW w:w="520" w:type="dxa"/>
            <w:gridSpan w:val="2"/>
            <w:shd w:val="clear" w:color="auto" w:fill="auto"/>
          </w:tcPr>
          <w:p w:rsidR="002B0A6D" w:rsidRPr="00376BF8" w:rsidRDefault="002B0A6D" w:rsidP="002E0E44">
            <w:pPr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</w:pPr>
            <w:r w:rsidRPr="00376BF8">
              <w:rPr>
                <w:rFonts w:cs="Times New Roman"/>
                <w:b/>
                <w:color w:val="FF0000"/>
                <w:sz w:val="28"/>
                <w:szCs w:val="28"/>
                <w:lang w:val="de-DE"/>
              </w:rPr>
              <w:t>D</w:t>
            </w:r>
          </w:p>
        </w:tc>
      </w:tr>
    </w:tbl>
    <w:p w:rsidR="002B0A6D" w:rsidRPr="00376BF8" w:rsidRDefault="002B0A6D" w:rsidP="002B0A6D">
      <w:pPr>
        <w:pStyle w:val="a3"/>
        <w:spacing w:after="0" w:line="0" w:lineRule="atLeast"/>
        <w:jc w:val="both"/>
        <w:rPr>
          <w:color w:val="FF0000"/>
          <w:sz w:val="28"/>
          <w:lang w:val="uk-UA"/>
        </w:rPr>
      </w:pPr>
    </w:p>
    <w:p w:rsidR="00E02778" w:rsidRPr="00376BF8" w:rsidRDefault="003A446D" w:rsidP="003A446D">
      <w:pPr>
        <w:spacing w:after="0" w:line="0" w:lineRule="atLeast"/>
        <w:ind w:left="360"/>
        <w:jc w:val="both"/>
        <w:rPr>
          <w:color w:val="FF0000"/>
          <w:sz w:val="28"/>
          <w:lang w:val="de-DE"/>
        </w:rPr>
      </w:pPr>
      <w:r w:rsidRPr="00376BF8">
        <w:rPr>
          <w:color w:val="FF0000"/>
          <w:sz w:val="28"/>
          <w:lang w:val="uk-UA"/>
        </w:rPr>
        <w:t xml:space="preserve">                          </w:t>
      </w:r>
    </w:p>
    <w:p w:rsidR="00E02778" w:rsidRPr="00AA047E" w:rsidRDefault="00BE0F4D" w:rsidP="00E02778">
      <w:pPr>
        <w:spacing w:after="0" w:line="0" w:lineRule="atLeast"/>
        <w:jc w:val="both"/>
        <w:rPr>
          <w:b/>
          <w:color w:val="002060"/>
          <w:sz w:val="28"/>
          <w:lang w:val="uk-UA"/>
        </w:rPr>
      </w:pPr>
      <w:r w:rsidRPr="00AA047E">
        <w:rPr>
          <w:b/>
          <w:color w:val="002060"/>
          <w:sz w:val="28"/>
          <w:lang w:val="uk-UA"/>
        </w:rPr>
        <w:t>ІІІ. Заключний етап уроку.</w:t>
      </w:r>
    </w:p>
    <w:p w:rsidR="00E02778" w:rsidRPr="00B03BA9" w:rsidRDefault="00E02778" w:rsidP="00E02778">
      <w:pPr>
        <w:pStyle w:val="a3"/>
        <w:numPr>
          <w:ilvl w:val="0"/>
          <w:numId w:val="3"/>
        </w:numPr>
        <w:spacing w:after="0" w:line="0" w:lineRule="atLeast"/>
        <w:jc w:val="both"/>
        <w:rPr>
          <w:color w:val="002060"/>
          <w:sz w:val="28"/>
          <w:lang w:val="uk-UA"/>
        </w:rPr>
      </w:pPr>
      <w:r w:rsidRPr="00AA047E">
        <w:rPr>
          <w:color w:val="002060"/>
          <w:sz w:val="28"/>
          <w:lang w:val="uk-UA"/>
        </w:rPr>
        <w:t xml:space="preserve">Підведення підсумків уроку. </w:t>
      </w:r>
      <w:r w:rsidR="00524A36" w:rsidRPr="00AA047E">
        <w:rPr>
          <w:color w:val="002060"/>
          <w:sz w:val="28"/>
          <w:lang w:val="uk-UA"/>
        </w:rPr>
        <w:t xml:space="preserve">   </w:t>
      </w:r>
      <w:r w:rsidRPr="00AA047E">
        <w:rPr>
          <w:color w:val="002060"/>
          <w:sz w:val="28"/>
          <w:lang w:val="de-DE"/>
        </w:rPr>
        <w:t>Zusammenfassung</w:t>
      </w:r>
    </w:p>
    <w:p w:rsidR="00B919D9" w:rsidRPr="00F7517B" w:rsidRDefault="00B03BA9" w:rsidP="00F7517B">
      <w:pPr>
        <w:pStyle w:val="a3"/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de-DE"/>
        </w:rPr>
        <w:t xml:space="preserve">Ich danke für eure Arbeit. </w:t>
      </w:r>
      <w:r w:rsidR="00F7517B">
        <w:rPr>
          <w:color w:val="002060"/>
          <w:sz w:val="28"/>
          <w:lang w:val="uk-UA"/>
        </w:rPr>
        <w:t xml:space="preserve"> </w:t>
      </w:r>
      <w:r w:rsidR="00B919D9" w:rsidRPr="00F7517B">
        <w:rPr>
          <w:color w:val="002060"/>
          <w:sz w:val="28"/>
          <w:lang w:val="de-DE"/>
        </w:rPr>
        <w:t>Sie haben  sehr gut</w:t>
      </w:r>
      <w:r w:rsidRPr="00F7517B">
        <w:rPr>
          <w:color w:val="002060"/>
          <w:sz w:val="28"/>
          <w:lang w:val="de-DE"/>
        </w:rPr>
        <w:t xml:space="preserve"> und </w:t>
      </w:r>
      <w:proofErr w:type="spellStart"/>
      <w:r w:rsidRPr="00F7517B">
        <w:rPr>
          <w:color w:val="002060"/>
          <w:sz w:val="28"/>
          <w:lang w:val="de-DE"/>
        </w:rPr>
        <w:t>fleisig</w:t>
      </w:r>
      <w:proofErr w:type="spellEnd"/>
      <w:r w:rsidR="00B919D9" w:rsidRPr="00F7517B">
        <w:rPr>
          <w:color w:val="002060"/>
          <w:sz w:val="28"/>
          <w:lang w:val="de-DE"/>
        </w:rPr>
        <w:t xml:space="preserve"> heute gearbeitet. </w:t>
      </w:r>
    </w:p>
    <w:p w:rsidR="00B03BA9" w:rsidRPr="00F7517B" w:rsidRDefault="00197B2D" w:rsidP="00F7517B">
      <w:pPr>
        <w:pStyle w:val="a3"/>
        <w:numPr>
          <w:ilvl w:val="0"/>
          <w:numId w:val="3"/>
        </w:numPr>
        <w:spacing w:after="0" w:line="0" w:lineRule="atLeast"/>
        <w:jc w:val="both"/>
        <w:rPr>
          <w:color w:val="002060"/>
          <w:sz w:val="28"/>
          <w:lang w:val="uk-UA"/>
        </w:rPr>
      </w:pPr>
      <w:r w:rsidRPr="00F7517B">
        <w:rPr>
          <w:color w:val="002060"/>
          <w:sz w:val="28"/>
          <w:lang w:val="uk-UA"/>
        </w:rPr>
        <w:t xml:space="preserve"> Оцінки. </w:t>
      </w:r>
      <w:r w:rsidR="00017AD8" w:rsidRPr="00F7517B">
        <w:rPr>
          <w:color w:val="002060"/>
          <w:sz w:val="28"/>
          <w:lang w:val="de-DE"/>
        </w:rPr>
        <w:t>Die</w:t>
      </w:r>
      <w:r w:rsidR="00017AD8" w:rsidRPr="00F7517B">
        <w:rPr>
          <w:color w:val="002060"/>
          <w:sz w:val="28"/>
          <w:lang w:val="uk-UA"/>
        </w:rPr>
        <w:t xml:space="preserve"> </w:t>
      </w:r>
      <w:r w:rsidR="00017AD8" w:rsidRPr="00F7517B">
        <w:rPr>
          <w:color w:val="002060"/>
          <w:sz w:val="28"/>
          <w:lang w:val="de-DE"/>
        </w:rPr>
        <w:t>Note</w:t>
      </w:r>
      <w:r w:rsidR="00017AD8" w:rsidRPr="00F7517B">
        <w:rPr>
          <w:color w:val="002060"/>
          <w:sz w:val="28"/>
          <w:lang w:val="uk-UA"/>
        </w:rPr>
        <w:t xml:space="preserve"> </w:t>
      </w:r>
      <w:r w:rsidR="00524A36" w:rsidRPr="00F7517B">
        <w:rPr>
          <w:color w:val="002060"/>
          <w:sz w:val="28"/>
          <w:lang w:val="uk-UA"/>
        </w:rPr>
        <w:t xml:space="preserve"> </w:t>
      </w:r>
      <w:r w:rsidRPr="00F7517B">
        <w:rPr>
          <w:color w:val="002060"/>
          <w:sz w:val="28"/>
          <w:lang w:val="uk-UA"/>
        </w:rPr>
        <w:t>.</w:t>
      </w:r>
      <w:r w:rsidR="00524A36" w:rsidRPr="00F7517B">
        <w:rPr>
          <w:color w:val="002060"/>
          <w:sz w:val="28"/>
          <w:lang w:val="uk-UA"/>
        </w:rPr>
        <w:t xml:space="preserve">   </w:t>
      </w:r>
    </w:p>
    <w:p w:rsidR="002A5EC1" w:rsidRDefault="00B03BA9" w:rsidP="00B03BA9">
      <w:pPr>
        <w:pStyle w:val="a3"/>
        <w:spacing w:after="0" w:line="0" w:lineRule="atLeast"/>
        <w:jc w:val="both"/>
        <w:rPr>
          <w:color w:val="002060"/>
          <w:sz w:val="28"/>
          <w:lang w:val="uk-UA"/>
        </w:rPr>
      </w:pPr>
      <w:r>
        <w:rPr>
          <w:color w:val="002060"/>
          <w:sz w:val="28"/>
          <w:lang w:val="de-DE"/>
        </w:rPr>
        <w:t>Eure Noten sind heute:</w:t>
      </w:r>
      <w:r w:rsidR="00524A36" w:rsidRPr="00AA047E">
        <w:rPr>
          <w:color w:val="002060"/>
          <w:sz w:val="28"/>
          <w:lang w:val="uk-UA"/>
        </w:rPr>
        <w:t xml:space="preserve">   </w:t>
      </w:r>
    </w:p>
    <w:p w:rsidR="00B97898" w:rsidRPr="00F7517B" w:rsidRDefault="002A5EC1" w:rsidP="00F7517B">
      <w:pPr>
        <w:pStyle w:val="a3"/>
        <w:numPr>
          <w:ilvl w:val="0"/>
          <w:numId w:val="3"/>
        </w:numPr>
        <w:spacing w:after="0" w:line="0" w:lineRule="atLeast"/>
        <w:jc w:val="both"/>
        <w:rPr>
          <w:color w:val="002060"/>
          <w:sz w:val="28"/>
          <w:lang w:val="uk-UA"/>
        </w:rPr>
      </w:pPr>
      <w:r w:rsidRPr="00F7517B">
        <w:rPr>
          <w:color w:val="002060"/>
          <w:sz w:val="28"/>
          <w:lang w:val="uk-UA"/>
        </w:rPr>
        <w:t xml:space="preserve">Домашнє завдання.  </w:t>
      </w:r>
      <w:r w:rsidR="00ED7056" w:rsidRPr="00F7517B">
        <w:rPr>
          <w:color w:val="002060"/>
          <w:sz w:val="28"/>
          <w:lang w:val="de-DE"/>
        </w:rPr>
        <w:t>Hausaufgaben</w:t>
      </w:r>
      <w:r w:rsidR="00ED7056" w:rsidRPr="00F7517B">
        <w:rPr>
          <w:color w:val="002060"/>
          <w:sz w:val="28"/>
        </w:rPr>
        <w:t>.</w:t>
      </w:r>
      <w:r w:rsidR="00F7517B">
        <w:rPr>
          <w:color w:val="002060"/>
          <w:sz w:val="28"/>
          <w:lang w:val="uk-UA"/>
        </w:rPr>
        <w:t xml:space="preserve"> </w:t>
      </w:r>
      <w:r w:rsidRPr="00F7517B">
        <w:rPr>
          <w:color w:val="002060"/>
          <w:sz w:val="28"/>
          <w:lang w:val="uk-UA"/>
        </w:rPr>
        <w:t>Вправа 11 (стор. 114)</w:t>
      </w:r>
      <w:r w:rsidR="00524A36" w:rsidRPr="00F7517B">
        <w:rPr>
          <w:color w:val="002060"/>
          <w:sz w:val="28"/>
          <w:lang w:val="uk-UA"/>
        </w:rPr>
        <w:t xml:space="preserve">                                                                                                                                                                       </w:t>
      </w:r>
    </w:p>
    <w:sectPr w:rsidR="00B97898" w:rsidRPr="00F7517B" w:rsidSect="00524A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072" w:rsidRDefault="006E5072" w:rsidP="009838FD">
      <w:pPr>
        <w:spacing w:after="0" w:line="240" w:lineRule="auto"/>
      </w:pPr>
      <w:r>
        <w:separator/>
      </w:r>
    </w:p>
  </w:endnote>
  <w:endnote w:type="continuationSeparator" w:id="0">
    <w:p w:rsidR="006E5072" w:rsidRDefault="006E5072" w:rsidP="00983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FD" w:rsidRDefault="009838F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FD" w:rsidRDefault="009838F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FD" w:rsidRDefault="009838F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072" w:rsidRDefault="006E5072" w:rsidP="009838FD">
      <w:pPr>
        <w:spacing w:after="0" w:line="240" w:lineRule="auto"/>
      </w:pPr>
      <w:r>
        <w:separator/>
      </w:r>
    </w:p>
  </w:footnote>
  <w:footnote w:type="continuationSeparator" w:id="0">
    <w:p w:rsidR="006E5072" w:rsidRDefault="006E5072" w:rsidP="00983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FD" w:rsidRDefault="009838F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1328"/>
      <w:docPartObj>
        <w:docPartGallery w:val="Page Numbers (Top of Page)"/>
        <w:docPartUnique/>
      </w:docPartObj>
    </w:sdtPr>
    <w:sdtContent>
      <w:p w:rsidR="009838FD" w:rsidRDefault="00300021">
        <w:pPr>
          <w:pStyle w:val="a4"/>
          <w:jc w:val="right"/>
        </w:pPr>
        <w:r>
          <w:fldChar w:fldCharType="begin"/>
        </w:r>
        <w:r w:rsidR="009838FD">
          <w:instrText xml:space="preserve"> PAGE   \* MERGEFORMAT </w:instrText>
        </w:r>
        <w:r>
          <w:fldChar w:fldCharType="separate"/>
        </w:r>
        <w:r w:rsidR="00EC7399">
          <w:rPr>
            <w:noProof/>
          </w:rPr>
          <w:t>1</w:t>
        </w:r>
        <w:r>
          <w:fldChar w:fldCharType="end"/>
        </w:r>
      </w:p>
    </w:sdtContent>
  </w:sdt>
  <w:p w:rsidR="009838FD" w:rsidRDefault="009838F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8FD" w:rsidRDefault="009838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4DAD"/>
    <w:multiLevelType w:val="hybridMultilevel"/>
    <w:tmpl w:val="91D6243E"/>
    <w:lvl w:ilvl="0" w:tplc="AFEEDDCE">
      <w:start w:val="1"/>
      <w:numFmt w:val="decimal"/>
      <w:lvlText w:val="%1."/>
      <w:lvlJc w:val="left"/>
      <w:pPr>
        <w:ind w:left="928" w:hanging="360"/>
      </w:pPr>
      <w:rPr>
        <w:rFonts w:hint="default"/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93A706B"/>
    <w:multiLevelType w:val="hybridMultilevel"/>
    <w:tmpl w:val="4468D4F8"/>
    <w:lvl w:ilvl="0" w:tplc="5BBCC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3E4E9F"/>
    <w:multiLevelType w:val="hybridMultilevel"/>
    <w:tmpl w:val="4C96A17C"/>
    <w:lvl w:ilvl="0" w:tplc="A95CD86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B0579"/>
    <w:multiLevelType w:val="hybridMultilevel"/>
    <w:tmpl w:val="DECE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D5E90"/>
    <w:multiLevelType w:val="hybridMultilevel"/>
    <w:tmpl w:val="5FA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8624A"/>
    <w:multiLevelType w:val="hybridMultilevel"/>
    <w:tmpl w:val="60620FC6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8A4A6D"/>
    <w:multiLevelType w:val="hybridMultilevel"/>
    <w:tmpl w:val="80D624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E22A2"/>
    <w:multiLevelType w:val="hybridMultilevel"/>
    <w:tmpl w:val="08028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0D3975"/>
    <w:multiLevelType w:val="hybridMultilevel"/>
    <w:tmpl w:val="BBEA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4A36"/>
    <w:rsid w:val="00017AD8"/>
    <w:rsid w:val="00032B56"/>
    <w:rsid w:val="000A2CE9"/>
    <w:rsid w:val="000C7DD2"/>
    <w:rsid w:val="000D32A0"/>
    <w:rsid w:val="00185E82"/>
    <w:rsid w:val="00197B2D"/>
    <w:rsid w:val="001C3129"/>
    <w:rsid w:val="001D7B5A"/>
    <w:rsid w:val="0022074D"/>
    <w:rsid w:val="002260BF"/>
    <w:rsid w:val="00264087"/>
    <w:rsid w:val="00291F88"/>
    <w:rsid w:val="002A5EC1"/>
    <w:rsid w:val="002B0A6D"/>
    <w:rsid w:val="00300021"/>
    <w:rsid w:val="003024D7"/>
    <w:rsid w:val="003349F2"/>
    <w:rsid w:val="00376BF8"/>
    <w:rsid w:val="003A446D"/>
    <w:rsid w:val="003B0AA7"/>
    <w:rsid w:val="003E0BC3"/>
    <w:rsid w:val="0045061B"/>
    <w:rsid w:val="0045669D"/>
    <w:rsid w:val="00524A36"/>
    <w:rsid w:val="005778F4"/>
    <w:rsid w:val="005821BF"/>
    <w:rsid w:val="0059018C"/>
    <w:rsid w:val="005C7187"/>
    <w:rsid w:val="005E17BD"/>
    <w:rsid w:val="00630F59"/>
    <w:rsid w:val="00697B8C"/>
    <w:rsid w:val="006A2019"/>
    <w:rsid w:val="006A5676"/>
    <w:rsid w:val="006C7366"/>
    <w:rsid w:val="006D2D90"/>
    <w:rsid w:val="006E5072"/>
    <w:rsid w:val="006F160E"/>
    <w:rsid w:val="007122F8"/>
    <w:rsid w:val="00763F01"/>
    <w:rsid w:val="00785B51"/>
    <w:rsid w:val="007A1FE2"/>
    <w:rsid w:val="007E53D2"/>
    <w:rsid w:val="00800997"/>
    <w:rsid w:val="0083590D"/>
    <w:rsid w:val="008D24CA"/>
    <w:rsid w:val="008D33CB"/>
    <w:rsid w:val="00904178"/>
    <w:rsid w:val="00965411"/>
    <w:rsid w:val="009838FD"/>
    <w:rsid w:val="009E440D"/>
    <w:rsid w:val="00A23CB9"/>
    <w:rsid w:val="00A71390"/>
    <w:rsid w:val="00A95CBC"/>
    <w:rsid w:val="00AA047E"/>
    <w:rsid w:val="00AA4D3F"/>
    <w:rsid w:val="00AB4FEB"/>
    <w:rsid w:val="00B03BA9"/>
    <w:rsid w:val="00B56B60"/>
    <w:rsid w:val="00B73C22"/>
    <w:rsid w:val="00B919D9"/>
    <w:rsid w:val="00B97898"/>
    <w:rsid w:val="00BE0F4D"/>
    <w:rsid w:val="00C35F12"/>
    <w:rsid w:val="00C83FA5"/>
    <w:rsid w:val="00D374E6"/>
    <w:rsid w:val="00DA06A3"/>
    <w:rsid w:val="00DA07C7"/>
    <w:rsid w:val="00DD2960"/>
    <w:rsid w:val="00DE0DC4"/>
    <w:rsid w:val="00E02778"/>
    <w:rsid w:val="00E62B63"/>
    <w:rsid w:val="00E94AB6"/>
    <w:rsid w:val="00EC7399"/>
    <w:rsid w:val="00ED43BD"/>
    <w:rsid w:val="00ED7056"/>
    <w:rsid w:val="00F51C07"/>
    <w:rsid w:val="00F7517B"/>
    <w:rsid w:val="00F93B7D"/>
    <w:rsid w:val="00FF1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B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8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838FD"/>
  </w:style>
  <w:style w:type="paragraph" w:styleId="a6">
    <w:name w:val="footer"/>
    <w:basedOn w:val="a"/>
    <w:link w:val="a7"/>
    <w:uiPriority w:val="99"/>
    <w:semiHidden/>
    <w:unhideWhenUsed/>
    <w:rsid w:val="00983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38FD"/>
  </w:style>
  <w:style w:type="paragraph" w:styleId="HTML">
    <w:name w:val="HTML Preformatted"/>
    <w:basedOn w:val="a"/>
    <w:link w:val="HTML0"/>
    <w:uiPriority w:val="99"/>
    <w:unhideWhenUsed/>
    <w:rsid w:val="002B0A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2B0A6D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27</cp:revision>
  <cp:lastPrinted>2017-11-20T20:49:00Z</cp:lastPrinted>
  <dcterms:created xsi:type="dcterms:W3CDTF">2017-11-19T17:34:00Z</dcterms:created>
  <dcterms:modified xsi:type="dcterms:W3CDTF">2018-01-29T17:51:00Z</dcterms:modified>
</cp:coreProperties>
</file>