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9D" w:rsidRPr="00A31C1C" w:rsidRDefault="00F2759D" w:rsidP="00F2759D">
      <w:pPr>
        <w:jc w:val="center"/>
        <w:rPr>
          <w:rFonts w:ascii="Times New Roman" w:hAnsi="Times New Roman" w:cs="Times New Roman"/>
          <w:b/>
          <w:sz w:val="32"/>
          <w:lang w:val="uk-UA"/>
        </w:rPr>
      </w:pPr>
      <w:r w:rsidRPr="00A31C1C">
        <w:rPr>
          <w:rFonts w:ascii="Times New Roman" w:hAnsi="Times New Roman" w:cs="Times New Roman"/>
          <w:b/>
          <w:sz w:val="32"/>
          <w:lang w:val="uk-UA"/>
        </w:rPr>
        <w:t>Тема  уроку:  Запилення  квіткових  рослин.</w:t>
      </w:r>
    </w:p>
    <w:p w:rsidR="00F2759D" w:rsidRPr="00A31C1C" w:rsidRDefault="00F2759D" w:rsidP="00F2759D">
      <w:pPr>
        <w:spacing w:after="0"/>
        <w:jc w:val="both"/>
        <w:rPr>
          <w:rFonts w:ascii="Times New Roman" w:hAnsi="Times New Roman" w:cs="Times New Roman"/>
          <w:b/>
          <w:sz w:val="28"/>
          <w:lang w:val="uk-UA"/>
        </w:rPr>
      </w:pPr>
      <w:r w:rsidRPr="00A31C1C">
        <w:rPr>
          <w:rFonts w:ascii="Times New Roman" w:hAnsi="Times New Roman" w:cs="Times New Roman"/>
          <w:b/>
          <w:sz w:val="28"/>
          <w:lang w:val="uk-UA"/>
        </w:rPr>
        <w:t>Мета:</w:t>
      </w:r>
    </w:p>
    <w:p w:rsidR="00F2759D" w:rsidRDefault="00F2759D" w:rsidP="00F2759D">
      <w:pPr>
        <w:jc w:val="both"/>
        <w:rPr>
          <w:rFonts w:ascii="Times New Roman" w:hAnsi="Times New Roman" w:cs="Times New Roman"/>
          <w:sz w:val="24"/>
          <w:lang w:val="uk-UA"/>
        </w:rPr>
      </w:pPr>
      <w:r w:rsidRPr="00A31C1C">
        <w:rPr>
          <w:rFonts w:ascii="Times New Roman" w:hAnsi="Times New Roman" w:cs="Times New Roman"/>
          <w:sz w:val="24"/>
          <w:lang w:val="uk-UA"/>
        </w:rPr>
        <w:t xml:space="preserve">-   Розширити  поняття  про  квітку як  орган  розмноження,  сформувати  поняття  «запилення»,  ознайомити  учнів  з  основними  типами  запилення,  особливостями  пристосування  квіток  до запилення  різними  способами,  виявити  загальні  й  відмінні  ознаки  самозапилення,  перехресного  й  штучного  запилення  та  їхнє  </w:t>
      </w:r>
      <w:r>
        <w:rPr>
          <w:rFonts w:ascii="Times New Roman" w:hAnsi="Times New Roman" w:cs="Times New Roman"/>
          <w:sz w:val="24"/>
          <w:lang w:val="uk-UA"/>
        </w:rPr>
        <w:t xml:space="preserve"> біологічне  і  практичне  значення;</w:t>
      </w:r>
    </w:p>
    <w:p w:rsidR="00F2759D" w:rsidRDefault="00F2759D" w:rsidP="00F2759D">
      <w:pPr>
        <w:jc w:val="both"/>
        <w:rPr>
          <w:rFonts w:ascii="Times New Roman" w:hAnsi="Times New Roman" w:cs="Times New Roman"/>
          <w:sz w:val="24"/>
          <w:lang w:val="uk-UA"/>
        </w:rPr>
      </w:pPr>
      <w:r>
        <w:rPr>
          <w:rFonts w:ascii="Times New Roman" w:hAnsi="Times New Roman" w:cs="Times New Roman"/>
          <w:sz w:val="24"/>
          <w:lang w:val="uk-UA"/>
        </w:rPr>
        <w:t>-   формувати  на  матеріалі  уроку  наукові  погляди  й  переконання  учнів  у  пізнаваності  процесів  життєдіяльності  рослинного  організму,  необхідності  цих   знань  для  розуміння  особливостей  життя  рослин  і  використання  їх  у  практичної  діяльності  людини;</w:t>
      </w:r>
    </w:p>
    <w:p w:rsidR="00F2759D" w:rsidRDefault="00F2759D" w:rsidP="00F2759D">
      <w:pPr>
        <w:jc w:val="both"/>
        <w:rPr>
          <w:rFonts w:ascii="Times New Roman" w:hAnsi="Times New Roman" w:cs="Times New Roman"/>
          <w:sz w:val="24"/>
          <w:lang w:val="uk-UA"/>
        </w:rPr>
      </w:pPr>
      <w:r>
        <w:rPr>
          <w:rFonts w:ascii="Times New Roman" w:hAnsi="Times New Roman" w:cs="Times New Roman"/>
          <w:sz w:val="24"/>
          <w:lang w:val="uk-UA"/>
        </w:rPr>
        <w:t xml:space="preserve">- продовжити  формування  умінь  і  навичок  працювати з  текстом  підручника,  знаходити  в  тексті  необхідний  матеріал  для  виконання  завдання,  встановлювати  причинно-наслідкові  зв'язки  між  будовою  квіток  та  </w:t>
      </w:r>
      <w:proofErr w:type="spellStart"/>
      <w:r>
        <w:rPr>
          <w:rFonts w:ascii="Times New Roman" w:hAnsi="Times New Roman" w:cs="Times New Roman"/>
          <w:sz w:val="24"/>
          <w:lang w:val="uk-UA"/>
        </w:rPr>
        <w:t>адаптаціями</w:t>
      </w:r>
      <w:proofErr w:type="spellEnd"/>
      <w:r>
        <w:rPr>
          <w:rFonts w:ascii="Times New Roman" w:hAnsi="Times New Roman" w:cs="Times New Roman"/>
          <w:sz w:val="24"/>
          <w:lang w:val="uk-UA"/>
        </w:rPr>
        <w:t xml:space="preserve">  їх  до  запилення,  працювати  з  додатковими джерелами  знань;</w:t>
      </w:r>
    </w:p>
    <w:p w:rsidR="00F2759D" w:rsidRDefault="00F2759D" w:rsidP="00F2759D">
      <w:pPr>
        <w:jc w:val="both"/>
        <w:rPr>
          <w:rFonts w:ascii="Times New Roman" w:hAnsi="Times New Roman" w:cs="Times New Roman"/>
          <w:sz w:val="24"/>
          <w:lang w:val="uk-UA"/>
        </w:rPr>
      </w:pPr>
      <w:r>
        <w:rPr>
          <w:rFonts w:ascii="Times New Roman" w:hAnsi="Times New Roman" w:cs="Times New Roman"/>
          <w:sz w:val="24"/>
          <w:lang w:val="uk-UA"/>
        </w:rPr>
        <w:t>-  виховувати  естетичне  сприйняття  природи  й  розуміння  необхідності  охороняти її  та  берегти.</w:t>
      </w:r>
    </w:p>
    <w:p w:rsidR="00F2759D" w:rsidRDefault="00F2759D" w:rsidP="00F2759D">
      <w:pPr>
        <w:jc w:val="both"/>
        <w:rPr>
          <w:rFonts w:ascii="Times New Roman" w:hAnsi="Times New Roman" w:cs="Times New Roman"/>
          <w:sz w:val="24"/>
          <w:lang w:val="uk-UA"/>
        </w:rPr>
      </w:pPr>
      <w:r w:rsidRPr="00EF5937">
        <w:rPr>
          <w:rFonts w:ascii="Times New Roman" w:hAnsi="Times New Roman" w:cs="Times New Roman"/>
          <w:b/>
          <w:sz w:val="24"/>
          <w:lang w:val="uk-UA"/>
        </w:rPr>
        <w:t>Методи  та  методичні  прийоми</w:t>
      </w:r>
      <w:r>
        <w:rPr>
          <w:rFonts w:ascii="Times New Roman" w:hAnsi="Times New Roman" w:cs="Times New Roman"/>
          <w:sz w:val="24"/>
          <w:lang w:val="uk-UA"/>
        </w:rPr>
        <w:t>: інформаційно-рецептивний, проблемний, репродуктивний,  словесний  (розповідь  з  елементами  бесіди й  демонстрації  таблиць, мультимедійних  презентацій), логічні  прийоми (виявлення  відмінних  ознак);  формулювання  учнями  висновку  про  значення  запилення  в  житті  рослин.</w:t>
      </w:r>
    </w:p>
    <w:p w:rsidR="00F2759D" w:rsidRDefault="00F2759D" w:rsidP="00F2759D">
      <w:pPr>
        <w:jc w:val="both"/>
        <w:rPr>
          <w:rFonts w:ascii="Times New Roman" w:hAnsi="Times New Roman" w:cs="Times New Roman"/>
          <w:sz w:val="24"/>
          <w:lang w:val="uk-UA"/>
        </w:rPr>
      </w:pPr>
      <w:r>
        <w:rPr>
          <w:rFonts w:ascii="Times New Roman" w:hAnsi="Times New Roman" w:cs="Times New Roman"/>
          <w:sz w:val="24"/>
          <w:lang w:val="uk-UA"/>
        </w:rPr>
        <w:t xml:space="preserve">  Навчання  за  підручником:  Біологія:  підручник   для  загальноосвітніх   навчальних  закладів, 6-й кл./ Л.І. </w:t>
      </w:r>
      <w:proofErr w:type="spellStart"/>
      <w:r>
        <w:rPr>
          <w:rFonts w:ascii="Times New Roman" w:hAnsi="Times New Roman" w:cs="Times New Roman"/>
          <w:sz w:val="24"/>
          <w:lang w:val="uk-UA"/>
        </w:rPr>
        <w:t>Остапченко</w:t>
      </w:r>
      <w:proofErr w:type="spellEnd"/>
      <w:r>
        <w:rPr>
          <w:rFonts w:ascii="Times New Roman" w:hAnsi="Times New Roman" w:cs="Times New Roman"/>
          <w:sz w:val="24"/>
          <w:lang w:val="uk-UA"/>
        </w:rPr>
        <w:t xml:space="preserve">  (та ін.). – К.:  </w:t>
      </w:r>
      <w:proofErr w:type="spellStart"/>
      <w:r>
        <w:rPr>
          <w:rFonts w:ascii="Times New Roman" w:hAnsi="Times New Roman" w:cs="Times New Roman"/>
          <w:sz w:val="24"/>
          <w:lang w:val="uk-UA"/>
        </w:rPr>
        <w:t>Генеза</w:t>
      </w:r>
      <w:proofErr w:type="spellEnd"/>
      <w:r>
        <w:rPr>
          <w:rFonts w:ascii="Times New Roman" w:hAnsi="Times New Roman" w:cs="Times New Roman"/>
          <w:sz w:val="24"/>
          <w:lang w:val="uk-UA"/>
        </w:rPr>
        <w:t>, 2014.</w:t>
      </w:r>
    </w:p>
    <w:p w:rsidR="00F2759D" w:rsidRDefault="00F2759D" w:rsidP="00F2759D">
      <w:pPr>
        <w:rPr>
          <w:rFonts w:ascii="Times New Roman" w:hAnsi="Times New Roman" w:cs="Times New Roman"/>
          <w:sz w:val="24"/>
          <w:lang w:val="uk-UA"/>
        </w:rPr>
      </w:pPr>
    </w:p>
    <w:p w:rsidR="00F2759D" w:rsidRDefault="00F2759D" w:rsidP="00F2759D">
      <w:pPr>
        <w:rPr>
          <w:rFonts w:ascii="Times New Roman" w:hAnsi="Times New Roman" w:cs="Times New Roman"/>
          <w:sz w:val="24"/>
          <w:lang w:val="uk-UA"/>
        </w:rPr>
      </w:pPr>
      <w:r>
        <w:rPr>
          <w:rFonts w:ascii="Times New Roman" w:hAnsi="Times New Roman" w:cs="Times New Roman"/>
          <w:sz w:val="24"/>
          <w:lang w:val="uk-UA"/>
        </w:rPr>
        <w:t xml:space="preserve">                  Хід  уроку:</w:t>
      </w:r>
    </w:p>
    <w:p w:rsidR="00F2759D" w:rsidRDefault="00F2759D" w:rsidP="00F2759D">
      <w:pPr>
        <w:spacing w:after="0" w:line="240" w:lineRule="auto"/>
        <w:rPr>
          <w:rFonts w:ascii="Times New Roman" w:hAnsi="Times New Roman" w:cs="Times New Roman"/>
          <w:sz w:val="24"/>
          <w:lang w:val="uk-UA"/>
        </w:rPr>
      </w:pPr>
      <w:r w:rsidRPr="00970B2A">
        <w:rPr>
          <w:rFonts w:ascii="Times New Roman" w:hAnsi="Times New Roman" w:cs="Times New Roman"/>
          <w:b/>
          <w:sz w:val="32"/>
          <w:lang w:val="uk-UA"/>
        </w:rPr>
        <w:t>1.</w:t>
      </w:r>
      <w:r w:rsidRPr="00970B2A">
        <w:rPr>
          <w:rFonts w:ascii="Times New Roman" w:hAnsi="Times New Roman" w:cs="Times New Roman"/>
          <w:sz w:val="32"/>
          <w:lang w:val="uk-UA"/>
        </w:rPr>
        <w:t xml:space="preserve">  </w:t>
      </w:r>
      <w:r>
        <w:rPr>
          <w:rFonts w:ascii="Times New Roman" w:hAnsi="Times New Roman" w:cs="Times New Roman"/>
          <w:sz w:val="24"/>
          <w:lang w:val="uk-UA"/>
        </w:rPr>
        <w:t xml:space="preserve">Організаційний  етап.  Повідомлення  теми і  мети  уроку.  </w:t>
      </w:r>
    </w:p>
    <w:p w:rsidR="00F2759D" w:rsidRPr="00EC59C5" w:rsidRDefault="00F2759D" w:rsidP="00F2759D">
      <w:pPr>
        <w:spacing w:after="0" w:line="240" w:lineRule="auto"/>
        <w:rPr>
          <w:rFonts w:ascii="Times New Roman" w:hAnsi="Times New Roman" w:cs="Times New Roman"/>
          <w:sz w:val="26"/>
          <w:szCs w:val="26"/>
          <w:lang w:val="uk-UA"/>
        </w:rPr>
      </w:pPr>
      <w:r w:rsidRPr="00EC59C5">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EC59C5">
        <w:rPr>
          <w:rFonts w:ascii="Times New Roman" w:hAnsi="Times New Roman" w:cs="Times New Roman"/>
          <w:sz w:val="26"/>
          <w:szCs w:val="26"/>
          <w:lang w:val="uk-UA"/>
        </w:rPr>
        <w:t xml:space="preserve"> Завдання  уроку:</w:t>
      </w:r>
    </w:p>
    <w:p w:rsidR="00F2759D" w:rsidRPr="00EC59C5" w:rsidRDefault="00F2759D" w:rsidP="00F2759D">
      <w:pPr>
        <w:pStyle w:val="a3"/>
        <w:numPr>
          <w:ilvl w:val="0"/>
          <w:numId w:val="1"/>
        </w:numPr>
        <w:rPr>
          <w:rFonts w:ascii="Times New Roman" w:hAnsi="Times New Roman" w:cs="Times New Roman"/>
          <w:sz w:val="26"/>
          <w:szCs w:val="26"/>
          <w:lang w:val="uk-UA"/>
        </w:rPr>
      </w:pPr>
      <w:r w:rsidRPr="00EC59C5">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EC59C5">
        <w:rPr>
          <w:rFonts w:ascii="Times New Roman" w:hAnsi="Times New Roman" w:cs="Times New Roman"/>
          <w:sz w:val="26"/>
          <w:szCs w:val="26"/>
          <w:lang w:val="uk-UA"/>
        </w:rPr>
        <w:t>З'ясувати  сутність  процесу  запилення.</w:t>
      </w:r>
    </w:p>
    <w:p w:rsidR="00F2759D" w:rsidRPr="00EC59C5" w:rsidRDefault="00F2759D" w:rsidP="00F2759D">
      <w:pPr>
        <w:pStyle w:val="a3"/>
        <w:numPr>
          <w:ilvl w:val="0"/>
          <w:numId w:val="1"/>
        </w:numPr>
        <w:rPr>
          <w:rFonts w:ascii="Times New Roman" w:hAnsi="Times New Roman" w:cs="Times New Roman"/>
          <w:sz w:val="26"/>
          <w:szCs w:val="26"/>
          <w:lang w:val="uk-UA"/>
        </w:rPr>
      </w:pPr>
      <w:r w:rsidRPr="00EC59C5">
        <w:rPr>
          <w:rFonts w:ascii="Times New Roman" w:hAnsi="Times New Roman" w:cs="Times New Roman"/>
          <w:sz w:val="26"/>
          <w:szCs w:val="26"/>
          <w:lang w:val="uk-UA"/>
        </w:rPr>
        <w:t xml:space="preserve">  Визначити  типи  запилення.</w:t>
      </w:r>
    </w:p>
    <w:p w:rsidR="00F2759D" w:rsidRPr="00EC59C5" w:rsidRDefault="00F2759D" w:rsidP="00F2759D">
      <w:pPr>
        <w:pStyle w:val="a3"/>
        <w:numPr>
          <w:ilvl w:val="0"/>
          <w:numId w:val="1"/>
        </w:numPr>
        <w:rPr>
          <w:rFonts w:ascii="Times New Roman" w:hAnsi="Times New Roman" w:cs="Times New Roman"/>
          <w:sz w:val="26"/>
          <w:szCs w:val="26"/>
          <w:lang w:val="uk-UA"/>
        </w:rPr>
      </w:pPr>
      <w:r w:rsidRPr="00EC59C5">
        <w:rPr>
          <w:rFonts w:ascii="Times New Roman" w:hAnsi="Times New Roman" w:cs="Times New Roman"/>
          <w:sz w:val="26"/>
          <w:szCs w:val="26"/>
          <w:lang w:val="uk-UA"/>
        </w:rPr>
        <w:t xml:space="preserve">  Ознайомитися  з  особливостями  самозапилення.</w:t>
      </w:r>
    </w:p>
    <w:p w:rsidR="00F2759D" w:rsidRPr="00EC59C5" w:rsidRDefault="00F2759D" w:rsidP="00F2759D">
      <w:pPr>
        <w:pStyle w:val="a3"/>
        <w:numPr>
          <w:ilvl w:val="0"/>
          <w:numId w:val="1"/>
        </w:numPr>
        <w:rPr>
          <w:rFonts w:ascii="Times New Roman" w:hAnsi="Times New Roman" w:cs="Times New Roman"/>
          <w:sz w:val="26"/>
          <w:szCs w:val="26"/>
          <w:lang w:val="uk-UA"/>
        </w:rPr>
      </w:pPr>
      <w:r w:rsidRPr="00EC59C5">
        <w:rPr>
          <w:rFonts w:ascii="Times New Roman" w:hAnsi="Times New Roman" w:cs="Times New Roman"/>
          <w:sz w:val="26"/>
          <w:szCs w:val="26"/>
          <w:lang w:val="uk-UA"/>
        </w:rPr>
        <w:t xml:space="preserve">  Визначити  способи  перехресного  запилення.</w:t>
      </w:r>
    </w:p>
    <w:p w:rsidR="00F2759D" w:rsidRPr="00EC59C5" w:rsidRDefault="00F2759D" w:rsidP="00F2759D">
      <w:pPr>
        <w:pStyle w:val="a3"/>
        <w:numPr>
          <w:ilvl w:val="0"/>
          <w:numId w:val="1"/>
        </w:numPr>
        <w:rPr>
          <w:rFonts w:ascii="Times New Roman" w:hAnsi="Times New Roman" w:cs="Times New Roman"/>
          <w:sz w:val="26"/>
          <w:szCs w:val="26"/>
          <w:lang w:val="uk-UA"/>
        </w:rPr>
      </w:pPr>
      <w:r w:rsidRPr="00EC59C5">
        <w:rPr>
          <w:rFonts w:ascii="Times New Roman" w:hAnsi="Times New Roman" w:cs="Times New Roman"/>
          <w:sz w:val="26"/>
          <w:szCs w:val="26"/>
          <w:lang w:val="uk-UA"/>
        </w:rPr>
        <w:t xml:space="preserve">  З'ясувати  його  особливості  й  біологічне  значення.</w:t>
      </w:r>
    </w:p>
    <w:p w:rsidR="00F2759D" w:rsidRPr="00EC59C5" w:rsidRDefault="00F2759D" w:rsidP="00F2759D">
      <w:pPr>
        <w:pStyle w:val="a3"/>
        <w:numPr>
          <w:ilvl w:val="0"/>
          <w:numId w:val="1"/>
        </w:numPr>
        <w:rPr>
          <w:rFonts w:ascii="Times New Roman" w:hAnsi="Times New Roman" w:cs="Times New Roman"/>
          <w:sz w:val="26"/>
          <w:szCs w:val="26"/>
          <w:lang w:val="uk-UA"/>
        </w:rPr>
      </w:pPr>
      <w:r w:rsidRPr="00EC59C5">
        <w:rPr>
          <w:rFonts w:ascii="Times New Roman" w:hAnsi="Times New Roman" w:cs="Times New Roman"/>
          <w:sz w:val="26"/>
          <w:szCs w:val="26"/>
          <w:lang w:val="uk-UA"/>
        </w:rPr>
        <w:t xml:space="preserve">  Визначити риси  пристосованості  рослин  до  різних  способів  перехресного  </w:t>
      </w:r>
    </w:p>
    <w:p w:rsidR="00F2759D" w:rsidRPr="00EC59C5" w:rsidRDefault="00F2759D" w:rsidP="00F2759D">
      <w:pPr>
        <w:pStyle w:val="a3"/>
        <w:rPr>
          <w:rFonts w:ascii="Times New Roman" w:hAnsi="Times New Roman" w:cs="Times New Roman"/>
          <w:sz w:val="26"/>
          <w:szCs w:val="26"/>
          <w:lang w:val="uk-UA"/>
        </w:rPr>
      </w:pPr>
      <w:r w:rsidRPr="00EC59C5">
        <w:rPr>
          <w:rFonts w:ascii="Times New Roman" w:hAnsi="Times New Roman" w:cs="Times New Roman"/>
          <w:sz w:val="26"/>
          <w:szCs w:val="26"/>
          <w:lang w:val="uk-UA"/>
        </w:rPr>
        <w:t xml:space="preserve">  запилення.</w:t>
      </w:r>
    </w:p>
    <w:p w:rsidR="00F2759D" w:rsidRDefault="00F2759D" w:rsidP="00F2759D">
      <w:pPr>
        <w:pStyle w:val="a3"/>
        <w:numPr>
          <w:ilvl w:val="0"/>
          <w:numId w:val="1"/>
        </w:numPr>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EC59C5">
        <w:rPr>
          <w:rFonts w:ascii="Times New Roman" w:hAnsi="Times New Roman" w:cs="Times New Roman"/>
          <w:sz w:val="26"/>
          <w:szCs w:val="26"/>
          <w:lang w:val="uk-UA"/>
        </w:rPr>
        <w:t>З'ясувати  сутність  і  значення  штучного  запилення.</w:t>
      </w:r>
    </w:p>
    <w:p w:rsidR="00F2759D" w:rsidRDefault="00F2759D" w:rsidP="00F2759D">
      <w:pPr>
        <w:rPr>
          <w:rFonts w:ascii="Times New Roman" w:hAnsi="Times New Roman" w:cs="Times New Roman"/>
          <w:b/>
          <w:sz w:val="32"/>
          <w:lang w:val="uk-UA"/>
        </w:rPr>
      </w:pPr>
    </w:p>
    <w:p w:rsidR="00F2759D" w:rsidRDefault="00F2759D" w:rsidP="00F2759D">
      <w:pPr>
        <w:rPr>
          <w:rFonts w:ascii="Times New Roman" w:hAnsi="Times New Roman" w:cs="Times New Roman"/>
          <w:sz w:val="24"/>
          <w:lang w:val="uk-UA"/>
        </w:rPr>
      </w:pPr>
      <w:r w:rsidRPr="00970B2A">
        <w:rPr>
          <w:rFonts w:ascii="Times New Roman" w:hAnsi="Times New Roman" w:cs="Times New Roman"/>
          <w:b/>
          <w:sz w:val="32"/>
          <w:lang w:val="uk-UA"/>
        </w:rPr>
        <w:t>2.</w:t>
      </w:r>
      <w:r w:rsidRPr="00970B2A">
        <w:rPr>
          <w:rFonts w:ascii="Times New Roman" w:hAnsi="Times New Roman" w:cs="Times New Roman"/>
          <w:sz w:val="32"/>
          <w:lang w:val="uk-UA"/>
        </w:rPr>
        <w:t xml:space="preserve">  </w:t>
      </w:r>
      <w:r>
        <w:rPr>
          <w:rFonts w:ascii="Times New Roman" w:hAnsi="Times New Roman" w:cs="Times New Roman"/>
          <w:sz w:val="24"/>
          <w:lang w:val="uk-UA"/>
        </w:rPr>
        <w:t>Актуалізація  опорних  знань  учнів.</w:t>
      </w:r>
    </w:p>
    <w:p w:rsidR="00F2759D" w:rsidRPr="00506A49"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xml:space="preserve">1)   </w:t>
      </w:r>
      <w:r w:rsidRPr="00506A49">
        <w:rPr>
          <w:rFonts w:ascii="Times New Roman" w:hAnsi="Times New Roman" w:cs="Times New Roman"/>
          <w:sz w:val="24"/>
          <w:lang w:val="uk-UA"/>
        </w:rPr>
        <w:t>Гра  «Біолог-математик».</w:t>
      </w:r>
      <w:r>
        <w:rPr>
          <w:rFonts w:ascii="Times New Roman" w:hAnsi="Times New Roman" w:cs="Times New Roman"/>
          <w:sz w:val="24"/>
          <w:lang w:val="uk-UA"/>
        </w:rPr>
        <w:t xml:space="preserve">                 На  партах  картки,  завдання  № 1.</w:t>
      </w:r>
    </w:p>
    <w:p w:rsidR="00F2759D" w:rsidRPr="004E17CB" w:rsidRDefault="00F2759D" w:rsidP="00F2759D">
      <w:pPr>
        <w:shd w:val="clear" w:color="auto" w:fill="FFFFFF" w:themeFill="background1"/>
        <w:rPr>
          <w:rFonts w:ascii="Times New Roman" w:hAnsi="Times New Roman" w:cs="Times New Roman"/>
          <w:sz w:val="26"/>
          <w:szCs w:val="26"/>
          <w:lang w:val="uk-UA"/>
        </w:rPr>
      </w:pPr>
      <w:r w:rsidRPr="004E17CB">
        <w:rPr>
          <w:rFonts w:ascii="Times New Roman" w:hAnsi="Times New Roman" w:cs="Times New Roman"/>
          <w:sz w:val="26"/>
          <w:szCs w:val="26"/>
          <w:lang w:val="uk-UA"/>
        </w:rPr>
        <w:t xml:space="preserve">    1.  Оцвітина + маточка + тичинки +  квітколоже  =   …    (квітка)</w:t>
      </w:r>
    </w:p>
    <w:p w:rsidR="00F2759D" w:rsidRPr="004E17CB" w:rsidRDefault="00F2759D" w:rsidP="00F2759D">
      <w:pPr>
        <w:shd w:val="clear" w:color="auto" w:fill="FFFFFF" w:themeFill="background1"/>
        <w:rPr>
          <w:rFonts w:ascii="Times New Roman" w:hAnsi="Times New Roman" w:cs="Times New Roman"/>
          <w:sz w:val="26"/>
          <w:szCs w:val="26"/>
          <w:lang w:val="uk-UA"/>
        </w:rPr>
      </w:pPr>
      <w:r w:rsidRPr="004E17CB">
        <w:rPr>
          <w:rFonts w:ascii="Times New Roman" w:hAnsi="Times New Roman" w:cs="Times New Roman"/>
          <w:sz w:val="26"/>
          <w:szCs w:val="26"/>
          <w:lang w:val="uk-UA"/>
        </w:rPr>
        <w:t xml:space="preserve">    2.  Зав'язь +  </w:t>
      </w:r>
      <w:proofErr w:type="spellStart"/>
      <w:r w:rsidRPr="004E17CB">
        <w:rPr>
          <w:rFonts w:ascii="Times New Roman" w:hAnsi="Times New Roman" w:cs="Times New Roman"/>
          <w:sz w:val="26"/>
          <w:szCs w:val="26"/>
          <w:lang w:val="uk-UA"/>
        </w:rPr>
        <w:t>ствопчик</w:t>
      </w:r>
      <w:proofErr w:type="spellEnd"/>
      <w:r w:rsidRPr="004E17CB">
        <w:rPr>
          <w:rFonts w:ascii="Times New Roman" w:hAnsi="Times New Roman" w:cs="Times New Roman"/>
          <w:sz w:val="26"/>
          <w:szCs w:val="26"/>
          <w:lang w:val="uk-UA"/>
        </w:rPr>
        <w:t xml:space="preserve">  +  </w:t>
      </w:r>
      <w:r>
        <w:rPr>
          <w:rFonts w:ascii="Times New Roman" w:hAnsi="Times New Roman" w:cs="Times New Roman"/>
          <w:sz w:val="26"/>
          <w:szCs w:val="26"/>
          <w:lang w:val="uk-UA"/>
        </w:rPr>
        <w:t xml:space="preserve">приймочка  </w:t>
      </w:r>
      <w:r w:rsidRPr="004E17CB">
        <w:rPr>
          <w:rFonts w:ascii="Times New Roman" w:hAnsi="Times New Roman" w:cs="Times New Roman"/>
          <w:sz w:val="26"/>
          <w:szCs w:val="26"/>
          <w:lang w:val="uk-UA"/>
        </w:rPr>
        <w:t xml:space="preserve"> =   …    (маточка)</w:t>
      </w:r>
    </w:p>
    <w:p w:rsidR="00F2759D" w:rsidRPr="004E17CB" w:rsidRDefault="00F2759D" w:rsidP="00F2759D">
      <w:pPr>
        <w:shd w:val="clear" w:color="auto" w:fill="FFFFFF" w:themeFill="background1"/>
        <w:rPr>
          <w:rFonts w:ascii="Times New Roman" w:hAnsi="Times New Roman" w:cs="Times New Roman"/>
          <w:sz w:val="26"/>
          <w:szCs w:val="26"/>
          <w:lang w:val="uk-UA"/>
        </w:rPr>
      </w:pPr>
      <w:r w:rsidRPr="004E17CB">
        <w:rPr>
          <w:rFonts w:ascii="Times New Roman" w:hAnsi="Times New Roman" w:cs="Times New Roman"/>
          <w:sz w:val="26"/>
          <w:szCs w:val="26"/>
          <w:lang w:val="uk-UA"/>
        </w:rPr>
        <w:t xml:space="preserve">    3.  Пелюстки  +  чашолистики   =   …  (подвійна  оцвітина)</w:t>
      </w:r>
    </w:p>
    <w:p w:rsidR="00F2759D" w:rsidRDefault="00F2759D" w:rsidP="00F2759D">
      <w:pPr>
        <w:rPr>
          <w:rFonts w:ascii="Times New Roman" w:hAnsi="Times New Roman" w:cs="Times New Roman"/>
          <w:sz w:val="24"/>
          <w:lang w:val="uk-UA"/>
        </w:rPr>
      </w:pPr>
    </w:p>
    <w:p w:rsidR="00F2759D" w:rsidRDefault="00F2759D" w:rsidP="00F2759D">
      <w:pPr>
        <w:rPr>
          <w:rFonts w:ascii="Times New Roman" w:hAnsi="Times New Roman" w:cs="Times New Roman"/>
          <w:sz w:val="24"/>
          <w:lang w:val="uk-UA"/>
        </w:rPr>
      </w:pPr>
      <w:r>
        <w:rPr>
          <w:rFonts w:ascii="Times New Roman" w:hAnsi="Times New Roman" w:cs="Times New Roman"/>
          <w:sz w:val="24"/>
          <w:lang w:val="uk-UA"/>
        </w:rPr>
        <w:t xml:space="preserve">2)   </w:t>
      </w:r>
      <w:proofErr w:type="spellStart"/>
      <w:r>
        <w:rPr>
          <w:rFonts w:ascii="Times New Roman" w:hAnsi="Times New Roman" w:cs="Times New Roman"/>
          <w:sz w:val="24"/>
          <w:lang w:val="uk-UA"/>
        </w:rPr>
        <w:t>Вправа-руханка</w:t>
      </w:r>
      <w:proofErr w:type="spellEnd"/>
      <w:r>
        <w:rPr>
          <w:rFonts w:ascii="Times New Roman" w:hAnsi="Times New Roman" w:cs="Times New Roman"/>
          <w:sz w:val="24"/>
          <w:lang w:val="uk-UA"/>
        </w:rPr>
        <w:t xml:space="preserve">     «Так-ні».   (Якщо  «так» - вставати).  Вчитель  зачитує  питання.</w:t>
      </w:r>
    </w:p>
    <w:p w:rsidR="00F2759D" w:rsidRDefault="00F2759D" w:rsidP="00F2759D">
      <w:pPr>
        <w:rPr>
          <w:rFonts w:ascii="Times New Roman" w:hAnsi="Times New Roman" w:cs="Times New Roman"/>
          <w:sz w:val="24"/>
          <w:lang w:val="uk-UA"/>
        </w:rPr>
      </w:pPr>
      <w:r>
        <w:rPr>
          <w:rFonts w:ascii="Times New Roman" w:hAnsi="Times New Roman" w:cs="Times New Roman"/>
          <w:sz w:val="24"/>
          <w:lang w:val="uk-UA"/>
        </w:rPr>
        <w:t xml:space="preserve">     1.  Всі  квітки  мають  маточку й  тичинку.</w:t>
      </w:r>
    </w:p>
    <w:p w:rsidR="00F2759D" w:rsidRDefault="00F2759D" w:rsidP="00F2759D">
      <w:pPr>
        <w:rPr>
          <w:rFonts w:ascii="Times New Roman" w:hAnsi="Times New Roman" w:cs="Times New Roman"/>
          <w:sz w:val="24"/>
          <w:lang w:val="uk-UA"/>
        </w:rPr>
      </w:pPr>
      <w:r>
        <w:rPr>
          <w:rFonts w:ascii="Times New Roman" w:hAnsi="Times New Roman" w:cs="Times New Roman"/>
          <w:sz w:val="24"/>
          <w:lang w:val="uk-UA"/>
        </w:rPr>
        <w:t xml:space="preserve">     2. Головні  частини  квітки –  віночок  й  пелюстки.</w:t>
      </w:r>
    </w:p>
    <w:p w:rsidR="00F2759D" w:rsidRDefault="00F2759D" w:rsidP="00F2759D">
      <w:pPr>
        <w:rPr>
          <w:rFonts w:ascii="Times New Roman" w:hAnsi="Times New Roman" w:cs="Times New Roman"/>
          <w:sz w:val="24"/>
          <w:lang w:val="uk-UA"/>
        </w:rPr>
      </w:pPr>
      <w:r>
        <w:rPr>
          <w:rFonts w:ascii="Times New Roman" w:hAnsi="Times New Roman" w:cs="Times New Roman"/>
          <w:sz w:val="24"/>
          <w:lang w:val="uk-UA"/>
        </w:rPr>
        <w:t xml:space="preserve">     3. У  чоловічих  квітках  знаходяться  тільки  тичинки.          </w:t>
      </w:r>
    </w:p>
    <w:p w:rsidR="00F2759D" w:rsidRDefault="00F2759D" w:rsidP="00F2759D">
      <w:pPr>
        <w:rPr>
          <w:rFonts w:ascii="Times New Roman" w:hAnsi="Times New Roman" w:cs="Times New Roman"/>
          <w:sz w:val="24"/>
          <w:lang w:val="uk-UA"/>
        </w:rPr>
      </w:pPr>
      <w:r>
        <w:rPr>
          <w:rFonts w:ascii="Times New Roman" w:hAnsi="Times New Roman" w:cs="Times New Roman"/>
          <w:sz w:val="24"/>
          <w:lang w:val="uk-UA"/>
        </w:rPr>
        <w:t xml:space="preserve">     4. На   дводомних  рослинах  розташовані  чоловічі й  жіночі  квітки.</w:t>
      </w:r>
    </w:p>
    <w:p w:rsidR="00F2759D" w:rsidRDefault="00F2759D" w:rsidP="00F2759D">
      <w:pPr>
        <w:rPr>
          <w:rFonts w:ascii="Times New Roman" w:hAnsi="Times New Roman" w:cs="Times New Roman"/>
          <w:sz w:val="24"/>
          <w:lang w:val="uk-UA"/>
        </w:rPr>
      </w:pPr>
      <w:r>
        <w:rPr>
          <w:rFonts w:ascii="Times New Roman" w:hAnsi="Times New Roman" w:cs="Times New Roman"/>
          <w:sz w:val="24"/>
          <w:lang w:val="uk-UA"/>
        </w:rPr>
        <w:t xml:space="preserve">     5.  У  всіх  рослин  прості  суцвіття.</w:t>
      </w:r>
    </w:p>
    <w:p w:rsidR="00F2759D" w:rsidRDefault="00F2759D" w:rsidP="00F2759D">
      <w:pPr>
        <w:rPr>
          <w:rFonts w:ascii="Times New Roman" w:hAnsi="Times New Roman" w:cs="Times New Roman"/>
          <w:sz w:val="24"/>
          <w:lang w:val="uk-UA"/>
        </w:rPr>
      </w:pPr>
      <w:r>
        <w:rPr>
          <w:rFonts w:ascii="Times New Roman" w:hAnsi="Times New Roman" w:cs="Times New Roman"/>
          <w:sz w:val="24"/>
          <w:lang w:val="uk-UA"/>
        </w:rPr>
        <w:t xml:space="preserve">      6.  Пшениця  має  суцвіття  складний  колос.             </w:t>
      </w:r>
    </w:p>
    <w:p w:rsidR="00F2759D" w:rsidRDefault="00F2759D" w:rsidP="00F2759D">
      <w:pPr>
        <w:rPr>
          <w:rFonts w:ascii="Times New Roman" w:hAnsi="Times New Roman" w:cs="Times New Roman"/>
          <w:sz w:val="24"/>
          <w:lang w:val="uk-UA"/>
        </w:rPr>
      </w:pPr>
      <w:r>
        <w:rPr>
          <w:rFonts w:ascii="Times New Roman" w:hAnsi="Times New Roman" w:cs="Times New Roman"/>
          <w:sz w:val="24"/>
          <w:lang w:val="uk-UA"/>
        </w:rPr>
        <w:t xml:space="preserve">      7.  Суцвіття   - це  пристосування  до  запилення.          </w:t>
      </w:r>
    </w:p>
    <w:p w:rsidR="00F2759D" w:rsidRDefault="00F2759D" w:rsidP="00F2759D">
      <w:pPr>
        <w:rPr>
          <w:rFonts w:ascii="Times New Roman" w:hAnsi="Times New Roman" w:cs="Times New Roman"/>
          <w:sz w:val="24"/>
          <w:lang w:val="uk-UA"/>
        </w:rPr>
      </w:pPr>
    </w:p>
    <w:p w:rsidR="00F2759D" w:rsidRDefault="00F2759D" w:rsidP="00F2759D">
      <w:pPr>
        <w:shd w:val="clear" w:color="auto" w:fill="FFFFFF" w:themeFill="background1"/>
        <w:spacing w:after="0"/>
        <w:rPr>
          <w:rFonts w:ascii="Times New Roman" w:hAnsi="Times New Roman" w:cs="Times New Roman"/>
          <w:sz w:val="24"/>
          <w:lang w:val="uk-UA"/>
        </w:rPr>
      </w:pPr>
      <w:r>
        <w:rPr>
          <w:rFonts w:ascii="Times New Roman" w:hAnsi="Times New Roman" w:cs="Times New Roman"/>
          <w:sz w:val="24"/>
          <w:lang w:val="uk-UA"/>
        </w:rPr>
        <w:t xml:space="preserve">3)   </w:t>
      </w:r>
      <w:r w:rsidRPr="003C0F37">
        <w:rPr>
          <w:rFonts w:ascii="Times New Roman" w:hAnsi="Times New Roman" w:cs="Times New Roman"/>
          <w:sz w:val="24"/>
          <w:lang w:val="uk-UA"/>
        </w:rPr>
        <w:t>Обговорення  висловлювань  відомих  людей.</w:t>
      </w:r>
      <w:r>
        <w:rPr>
          <w:rFonts w:ascii="Times New Roman" w:hAnsi="Times New Roman" w:cs="Times New Roman"/>
          <w:sz w:val="24"/>
          <w:lang w:val="uk-UA"/>
        </w:rPr>
        <w:t xml:space="preserve">  (Написано  на  дошці  або  є  плакат)</w:t>
      </w:r>
    </w:p>
    <w:p w:rsidR="00F2759D" w:rsidRPr="003C0F37" w:rsidRDefault="00F2759D" w:rsidP="00F2759D">
      <w:pPr>
        <w:shd w:val="clear" w:color="auto" w:fill="FFFFFF" w:themeFill="background1"/>
        <w:spacing w:after="0"/>
        <w:rPr>
          <w:rFonts w:ascii="Times New Roman" w:hAnsi="Times New Roman" w:cs="Times New Roman"/>
          <w:sz w:val="24"/>
          <w:lang w:val="uk-UA"/>
        </w:rPr>
      </w:pPr>
    </w:p>
    <w:p w:rsidR="00F2759D" w:rsidRDefault="00F2759D" w:rsidP="00F2759D">
      <w:pPr>
        <w:shd w:val="clear" w:color="auto" w:fill="FFFFFF" w:themeFill="background1"/>
        <w:rPr>
          <w:rFonts w:ascii="Times New Roman" w:hAnsi="Times New Roman" w:cs="Times New Roman"/>
          <w:sz w:val="24"/>
          <w:lang w:val="uk-UA"/>
        </w:rPr>
      </w:pPr>
      <w:r w:rsidRPr="003C0F37">
        <w:rPr>
          <w:rFonts w:ascii="Times New Roman" w:hAnsi="Times New Roman" w:cs="Times New Roman"/>
          <w:sz w:val="24"/>
          <w:lang w:val="uk-UA"/>
        </w:rPr>
        <w:t>«Для  життя  потрібне   сонце,  воля  і  маленька  квітка»   (Г.Х  Андерсен)</w:t>
      </w:r>
    </w:p>
    <w:p w:rsidR="00F2759D" w:rsidRDefault="00F2759D" w:rsidP="00F2759D">
      <w:pPr>
        <w:shd w:val="clear" w:color="auto" w:fill="FFFFFF" w:themeFill="background1"/>
        <w:spacing w:after="0"/>
        <w:rPr>
          <w:rFonts w:ascii="Times New Roman" w:hAnsi="Times New Roman" w:cs="Times New Roman"/>
          <w:sz w:val="24"/>
          <w:lang w:val="uk-UA"/>
        </w:rPr>
      </w:pPr>
      <w:r w:rsidRPr="00B478F6">
        <w:rPr>
          <w:rFonts w:ascii="Times New Roman" w:hAnsi="Times New Roman" w:cs="Times New Roman"/>
          <w:lang w:val="uk-UA"/>
        </w:rPr>
        <w:t>-</w:t>
      </w:r>
      <w:r w:rsidRPr="00B478F6">
        <w:rPr>
          <w:rFonts w:ascii="Times New Roman" w:hAnsi="Times New Roman" w:cs="Times New Roman"/>
          <w:sz w:val="24"/>
          <w:lang w:val="uk-UA"/>
        </w:rPr>
        <w:t xml:space="preserve"> Що  таке  квітка?</w:t>
      </w:r>
      <w:r>
        <w:rPr>
          <w:rFonts w:ascii="Times New Roman" w:hAnsi="Times New Roman" w:cs="Times New Roman"/>
          <w:sz w:val="24"/>
          <w:lang w:val="uk-UA"/>
        </w:rPr>
        <w:t xml:space="preserve"> Що  таке  суцвіття? (  Це  пагони, що  несуть  на  собі  групу  квіток, </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xml:space="preserve">                                                                                            розташованих  у  певному  порядку)</w:t>
      </w:r>
    </w:p>
    <w:p w:rsidR="00F2759D" w:rsidRDefault="00F2759D" w:rsidP="00F2759D">
      <w:pPr>
        <w:shd w:val="clear" w:color="auto" w:fill="FFFFFF" w:themeFill="background1"/>
        <w:spacing w:after="0"/>
        <w:rPr>
          <w:rFonts w:ascii="Times New Roman" w:hAnsi="Times New Roman" w:cs="Times New Roman"/>
          <w:sz w:val="24"/>
          <w:lang w:val="uk-UA"/>
        </w:rPr>
      </w:pPr>
      <w:r w:rsidRPr="00BC0885">
        <w:rPr>
          <w:rFonts w:ascii="Times New Roman" w:hAnsi="Times New Roman" w:cs="Times New Roman"/>
          <w:sz w:val="24"/>
          <w:lang w:val="uk-UA"/>
        </w:rPr>
        <w:t>-</w:t>
      </w:r>
      <w:r>
        <w:rPr>
          <w:rFonts w:ascii="Times New Roman" w:hAnsi="Times New Roman" w:cs="Times New Roman"/>
          <w:sz w:val="24"/>
          <w:lang w:val="uk-UA"/>
        </w:rPr>
        <w:t xml:space="preserve"> </w:t>
      </w:r>
      <w:r w:rsidRPr="00BC0885">
        <w:rPr>
          <w:rFonts w:ascii="Times New Roman" w:hAnsi="Times New Roman" w:cs="Times New Roman"/>
          <w:sz w:val="24"/>
          <w:lang w:val="uk-UA"/>
        </w:rPr>
        <w:t>Поясніть,  у  чому  полягає  біологічне  значення  суцвіть.</w:t>
      </w:r>
      <w:r>
        <w:rPr>
          <w:rFonts w:ascii="Times New Roman" w:hAnsi="Times New Roman" w:cs="Times New Roman"/>
          <w:sz w:val="24"/>
          <w:lang w:val="uk-UA"/>
        </w:rPr>
        <w:t xml:space="preserve">  (це  пристосування  рослин  для  </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xml:space="preserve">                                                                                                                 поліпшення  запилення).</w:t>
      </w:r>
    </w:p>
    <w:p w:rsidR="00F2759D" w:rsidRDefault="00F2759D" w:rsidP="00F2759D">
      <w:pPr>
        <w:shd w:val="clear" w:color="auto" w:fill="FFFFFF" w:themeFill="background1"/>
        <w:jc w:val="both"/>
        <w:rPr>
          <w:lang w:val="uk-UA"/>
        </w:rPr>
      </w:pPr>
      <w:r>
        <w:rPr>
          <w:lang w:val="uk-UA"/>
        </w:rPr>
        <w:t>Проблемне  питання:</w:t>
      </w:r>
    </w:p>
    <w:p w:rsidR="00F2759D" w:rsidRDefault="00F2759D" w:rsidP="00F2759D">
      <w:pPr>
        <w:shd w:val="clear" w:color="auto" w:fill="FFFFFF" w:themeFill="background1"/>
        <w:jc w:val="both"/>
        <w:rPr>
          <w:lang w:val="uk-UA"/>
        </w:rPr>
      </w:pPr>
      <w:r>
        <w:rPr>
          <w:lang w:val="uk-UA"/>
        </w:rPr>
        <w:t xml:space="preserve">  Пригадайте  мультик  про  кота  і  мишу:  кіт  не  ловив  мишей  і  вони  зруйнували  бджолині  гнізда.  Бджоли  не  запилили  конюшину,  конюшина  не  дала  врожаю,  корові  нічого  було  їсти,  тому  вона  не  дала  молока,  яке так  любив  ледачий  кіт.</w:t>
      </w:r>
    </w:p>
    <w:p w:rsidR="00F2759D" w:rsidRDefault="00F2759D" w:rsidP="00F2759D">
      <w:pPr>
        <w:shd w:val="clear" w:color="auto" w:fill="FFFFFF" w:themeFill="background1"/>
        <w:jc w:val="both"/>
        <w:rPr>
          <w:lang w:val="uk-UA"/>
        </w:rPr>
      </w:pPr>
      <w:r>
        <w:rPr>
          <w:lang w:val="uk-UA"/>
        </w:rPr>
        <w:t xml:space="preserve">        Хто ж   із   них  був  винен  у  відсутності  молока?           (Обговорення, формулювання  висновку)</w:t>
      </w:r>
    </w:p>
    <w:p w:rsidR="00F2759D" w:rsidRDefault="00F2759D" w:rsidP="00F2759D">
      <w:pPr>
        <w:shd w:val="clear" w:color="auto" w:fill="FFFFFF" w:themeFill="background1"/>
        <w:jc w:val="both"/>
        <w:rPr>
          <w:rFonts w:ascii="Times New Roman" w:hAnsi="Times New Roman" w:cs="Times New Roman"/>
          <w:sz w:val="24"/>
          <w:lang w:val="uk-UA"/>
        </w:rPr>
      </w:pPr>
      <w:r w:rsidRPr="00512861">
        <w:rPr>
          <w:rFonts w:ascii="Times New Roman" w:hAnsi="Times New Roman" w:cs="Times New Roman"/>
          <w:b/>
          <w:sz w:val="24"/>
          <w:u w:val="single"/>
          <w:lang w:val="uk-UA"/>
        </w:rPr>
        <w:t>Висновок:</w:t>
      </w:r>
      <w:r>
        <w:rPr>
          <w:rFonts w:ascii="Times New Roman" w:hAnsi="Times New Roman" w:cs="Times New Roman"/>
          <w:sz w:val="24"/>
          <w:lang w:val="uk-UA"/>
        </w:rPr>
        <w:t xml:space="preserve">  </w:t>
      </w:r>
      <w:r w:rsidRPr="00E365D8">
        <w:rPr>
          <w:rFonts w:ascii="Times New Roman" w:hAnsi="Times New Roman" w:cs="Times New Roman"/>
          <w:sz w:val="24"/>
          <w:lang w:val="uk-UA"/>
        </w:rPr>
        <w:t xml:space="preserve">Квітка – це  значущий  орган    рослини, </w:t>
      </w:r>
      <w:r>
        <w:rPr>
          <w:rFonts w:ascii="Times New Roman" w:hAnsi="Times New Roman" w:cs="Times New Roman"/>
          <w:sz w:val="24"/>
          <w:lang w:val="uk-UA"/>
        </w:rPr>
        <w:t xml:space="preserve"> </w:t>
      </w:r>
      <w:r w:rsidRPr="00E365D8">
        <w:rPr>
          <w:rFonts w:ascii="Times New Roman" w:hAnsi="Times New Roman" w:cs="Times New Roman"/>
          <w:sz w:val="24"/>
          <w:lang w:val="uk-UA"/>
        </w:rPr>
        <w:t>бо  без  квітки  в  неї  не  з'явиться  плід  із  насінням</w:t>
      </w:r>
      <w:r>
        <w:rPr>
          <w:rFonts w:ascii="Times New Roman" w:hAnsi="Times New Roman" w:cs="Times New Roman"/>
          <w:sz w:val="24"/>
          <w:lang w:val="uk-UA"/>
        </w:rPr>
        <w:t xml:space="preserve">. </w:t>
      </w:r>
    </w:p>
    <w:p w:rsidR="00F2759D" w:rsidRDefault="00F2759D" w:rsidP="00F2759D">
      <w:pPr>
        <w:shd w:val="clear" w:color="auto" w:fill="FFFFFF" w:themeFill="background1"/>
        <w:jc w:val="both"/>
        <w:rPr>
          <w:rFonts w:ascii="Times New Roman" w:hAnsi="Times New Roman" w:cs="Times New Roman"/>
          <w:sz w:val="24"/>
          <w:lang w:val="uk-UA"/>
        </w:rPr>
      </w:pPr>
      <w:r w:rsidRPr="00970B2A">
        <w:rPr>
          <w:rFonts w:ascii="Times New Roman" w:hAnsi="Times New Roman" w:cs="Times New Roman"/>
          <w:b/>
          <w:sz w:val="32"/>
          <w:lang w:val="uk-UA"/>
        </w:rPr>
        <w:t>3.</w:t>
      </w:r>
      <w:r w:rsidRPr="00970B2A">
        <w:rPr>
          <w:rFonts w:ascii="Times New Roman" w:hAnsi="Times New Roman" w:cs="Times New Roman"/>
          <w:sz w:val="32"/>
          <w:lang w:val="uk-UA"/>
        </w:rPr>
        <w:t xml:space="preserve">  </w:t>
      </w:r>
      <w:r>
        <w:rPr>
          <w:rFonts w:ascii="Times New Roman" w:hAnsi="Times New Roman" w:cs="Times New Roman"/>
          <w:sz w:val="24"/>
          <w:lang w:val="uk-UA"/>
        </w:rPr>
        <w:t>Вивчення  нового  матеріалу.   Підготувати  підручник – ст.  131.</w:t>
      </w:r>
    </w:p>
    <w:p w:rsidR="00F2759D" w:rsidRPr="00303BAD" w:rsidRDefault="00F2759D" w:rsidP="00F2759D">
      <w:pPr>
        <w:shd w:val="clear" w:color="auto" w:fill="FFFFFF" w:themeFill="background1"/>
        <w:jc w:val="both"/>
        <w:rPr>
          <w:rFonts w:ascii="Times New Roman" w:hAnsi="Times New Roman" w:cs="Times New Roman"/>
          <w:sz w:val="26"/>
          <w:szCs w:val="26"/>
          <w:lang w:val="uk-UA"/>
        </w:rPr>
      </w:pPr>
      <w:r>
        <w:rPr>
          <w:rFonts w:ascii="Times New Roman" w:hAnsi="Times New Roman" w:cs="Times New Roman"/>
          <w:b/>
          <w:sz w:val="24"/>
          <w:lang w:val="uk-UA"/>
        </w:rPr>
        <w:t xml:space="preserve">      </w:t>
      </w:r>
      <w:r w:rsidRPr="00970B2A">
        <w:rPr>
          <w:rFonts w:ascii="Times New Roman" w:hAnsi="Times New Roman" w:cs="Times New Roman"/>
          <w:b/>
          <w:sz w:val="24"/>
          <w:lang w:val="uk-UA"/>
        </w:rPr>
        <w:t>1</w:t>
      </w:r>
      <w:r w:rsidRPr="00970B2A">
        <w:rPr>
          <w:rFonts w:ascii="Times New Roman" w:hAnsi="Times New Roman" w:cs="Times New Roman"/>
          <w:b/>
          <w:sz w:val="24"/>
          <w:szCs w:val="26"/>
          <w:lang w:val="uk-UA"/>
        </w:rPr>
        <w:t>)</w:t>
      </w:r>
      <w:r w:rsidRPr="00303BAD">
        <w:rPr>
          <w:rFonts w:ascii="Times New Roman" w:hAnsi="Times New Roman" w:cs="Times New Roman"/>
          <w:b/>
          <w:sz w:val="32"/>
          <w:szCs w:val="26"/>
          <w:lang w:val="uk-UA"/>
        </w:rPr>
        <w:t xml:space="preserve">  </w:t>
      </w:r>
      <w:r w:rsidRPr="00303BAD">
        <w:rPr>
          <w:rFonts w:ascii="Times New Roman" w:hAnsi="Times New Roman" w:cs="Times New Roman"/>
          <w:sz w:val="26"/>
          <w:szCs w:val="26"/>
          <w:lang w:val="uk-UA"/>
        </w:rPr>
        <w:t xml:space="preserve"> Ми  говорили, що  запилення – одна з  необхідних  умов  запліднення  й  утворення </w:t>
      </w:r>
    </w:p>
    <w:p w:rsidR="00F2759D" w:rsidRDefault="00F2759D" w:rsidP="00F2759D">
      <w:pPr>
        <w:shd w:val="clear" w:color="auto" w:fill="FFFFFF" w:themeFill="background1"/>
        <w:jc w:val="both"/>
        <w:rPr>
          <w:rFonts w:ascii="Times New Roman" w:hAnsi="Times New Roman" w:cs="Times New Roman"/>
          <w:b/>
          <w:sz w:val="26"/>
          <w:szCs w:val="26"/>
          <w:u w:val="single"/>
          <w:lang w:val="uk-UA"/>
        </w:rPr>
      </w:pPr>
      <w:r w:rsidRPr="00303BAD">
        <w:rPr>
          <w:rFonts w:ascii="Times New Roman" w:hAnsi="Times New Roman" w:cs="Times New Roman"/>
          <w:sz w:val="26"/>
          <w:szCs w:val="26"/>
          <w:lang w:val="uk-UA"/>
        </w:rPr>
        <w:t xml:space="preserve"> плодів  і  насіння.  </w:t>
      </w:r>
      <w:r>
        <w:rPr>
          <w:rFonts w:ascii="Times New Roman" w:hAnsi="Times New Roman" w:cs="Times New Roman"/>
          <w:sz w:val="26"/>
          <w:szCs w:val="26"/>
          <w:lang w:val="uk-UA"/>
        </w:rPr>
        <w:t xml:space="preserve">Наша  задача: </w:t>
      </w:r>
      <w:r w:rsidRPr="00303BAD">
        <w:rPr>
          <w:rFonts w:ascii="Times New Roman" w:hAnsi="Times New Roman" w:cs="Times New Roman"/>
          <w:sz w:val="26"/>
          <w:szCs w:val="26"/>
          <w:lang w:val="uk-UA"/>
        </w:rPr>
        <w:t xml:space="preserve"> з'ясуємо</w:t>
      </w:r>
      <w:r>
        <w:rPr>
          <w:rFonts w:ascii="Times New Roman" w:hAnsi="Times New Roman" w:cs="Times New Roman"/>
          <w:sz w:val="26"/>
          <w:szCs w:val="26"/>
          <w:lang w:val="uk-UA"/>
        </w:rPr>
        <w:t xml:space="preserve">, </w:t>
      </w:r>
      <w:r w:rsidRPr="00303BAD">
        <w:rPr>
          <w:rFonts w:ascii="Times New Roman" w:hAnsi="Times New Roman" w:cs="Times New Roman"/>
          <w:sz w:val="26"/>
          <w:szCs w:val="26"/>
          <w:lang w:val="uk-UA"/>
        </w:rPr>
        <w:t xml:space="preserve"> що    таке  </w:t>
      </w:r>
      <w:r w:rsidRPr="00303BAD">
        <w:rPr>
          <w:rFonts w:ascii="Times New Roman" w:hAnsi="Times New Roman" w:cs="Times New Roman"/>
          <w:b/>
          <w:sz w:val="26"/>
          <w:szCs w:val="26"/>
          <w:u w:val="single"/>
          <w:lang w:val="uk-UA"/>
        </w:rPr>
        <w:t xml:space="preserve">запилення,  розберемо типи </w:t>
      </w:r>
    </w:p>
    <w:p w:rsidR="00F2759D" w:rsidRPr="00303BAD" w:rsidRDefault="00F2759D" w:rsidP="00F2759D">
      <w:pPr>
        <w:shd w:val="clear" w:color="auto" w:fill="FFFFFF" w:themeFill="background1"/>
        <w:jc w:val="both"/>
        <w:rPr>
          <w:rFonts w:ascii="Times New Roman" w:hAnsi="Times New Roman" w:cs="Times New Roman"/>
          <w:sz w:val="26"/>
          <w:szCs w:val="26"/>
          <w:lang w:val="uk-UA"/>
        </w:rPr>
      </w:pPr>
      <w:r w:rsidRPr="00303BAD">
        <w:rPr>
          <w:rFonts w:ascii="Times New Roman" w:hAnsi="Times New Roman" w:cs="Times New Roman"/>
          <w:b/>
          <w:sz w:val="26"/>
          <w:szCs w:val="26"/>
          <w:u w:val="single"/>
          <w:lang w:val="uk-UA"/>
        </w:rPr>
        <w:t xml:space="preserve"> запилення,  особливості  самозапилення ?</w:t>
      </w:r>
      <w:r w:rsidRPr="00303BAD">
        <w:rPr>
          <w:rFonts w:ascii="Times New Roman" w:hAnsi="Times New Roman" w:cs="Times New Roman"/>
          <w:sz w:val="26"/>
          <w:szCs w:val="26"/>
          <w:lang w:val="uk-UA"/>
        </w:rPr>
        <w:t xml:space="preserve">    (робота з  підручником:  ст.  131, </w:t>
      </w:r>
      <w:r>
        <w:rPr>
          <w:rFonts w:ascii="Times New Roman" w:hAnsi="Times New Roman" w:cs="Times New Roman"/>
          <w:sz w:val="26"/>
          <w:szCs w:val="26"/>
          <w:lang w:val="uk-UA"/>
        </w:rPr>
        <w:t xml:space="preserve"> друкованим  зошитом;</w:t>
      </w:r>
    </w:p>
    <w:p w:rsidR="00F2759D" w:rsidRPr="00303BAD" w:rsidRDefault="00F2759D" w:rsidP="00F2759D">
      <w:pPr>
        <w:shd w:val="clear" w:color="auto" w:fill="FFFFFF" w:themeFill="background1"/>
        <w:spacing w:after="0"/>
        <w:jc w:val="both"/>
        <w:rPr>
          <w:rFonts w:ascii="Times New Roman" w:hAnsi="Times New Roman" w:cs="Times New Roman"/>
          <w:sz w:val="26"/>
          <w:szCs w:val="26"/>
          <w:lang w:val="uk-UA"/>
        </w:rPr>
      </w:pPr>
      <w:r w:rsidRPr="00303BAD">
        <w:rPr>
          <w:rFonts w:ascii="Times New Roman" w:hAnsi="Times New Roman" w:cs="Times New Roman"/>
          <w:sz w:val="26"/>
          <w:szCs w:val="26"/>
          <w:lang w:val="uk-UA"/>
        </w:rPr>
        <w:t xml:space="preserve"> 1  абзац  -  запилення,    виписати  в  зошит;   потім  робота  з</w:t>
      </w:r>
      <w:r>
        <w:rPr>
          <w:rFonts w:ascii="Times New Roman" w:hAnsi="Times New Roman" w:cs="Times New Roman"/>
          <w:sz w:val="26"/>
          <w:szCs w:val="26"/>
          <w:lang w:val="uk-UA"/>
        </w:rPr>
        <w:t xml:space="preserve">  </w:t>
      </w:r>
      <w:r w:rsidRPr="00303BAD">
        <w:rPr>
          <w:rFonts w:ascii="Times New Roman" w:hAnsi="Times New Roman" w:cs="Times New Roman"/>
          <w:sz w:val="26"/>
          <w:szCs w:val="26"/>
          <w:lang w:val="uk-UA"/>
        </w:rPr>
        <w:t xml:space="preserve"> таблицею   - зошит,  типи  запилення,  назвати;    потім -  у  підручнику  визначення  самозапилення  та  перехресне  запилення  ст.  131,  абзац  1,  2.;     після  цього -  повернення  до  зошиту</w:t>
      </w:r>
      <w:r>
        <w:rPr>
          <w:rFonts w:ascii="Times New Roman" w:hAnsi="Times New Roman" w:cs="Times New Roman"/>
          <w:sz w:val="26"/>
          <w:szCs w:val="26"/>
          <w:lang w:val="uk-UA"/>
        </w:rPr>
        <w:t xml:space="preserve">:  схема </w:t>
      </w:r>
      <w:r w:rsidRPr="00303BAD">
        <w:rPr>
          <w:rFonts w:ascii="Times New Roman" w:hAnsi="Times New Roman" w:cs="Times New Roman"/>
          <w:sz w:val="26"/>
          <w:szCs w:val="26"/>
          <w:lang w:val="uk-UA"/>
        </w:rPr>
        <w:t xml:space="preserve">   - характерні  особливості  самозапилення  та  види  п</w:t>
      </w:r>
      <w:r>
        <w:rPr>
          <w:rFonts w:ascii="Times New Roman" w:hAnsi="Times New Roman" w:cs="Times New Roman"/>
          <w:sz w:val="26"/>
          <w:szCs w:val="26"/>
          <w:lang w:val="uk-UA"/>
        </w:rPr>
        <w:t>е</w:t>
      </w:r>
      <w:r w:rsidRPr="00303BAD">
        <w:rPr>
          <w:rFonts w:ascii="Times New Roman" w:hAnsi="Times New Roman" w:cs="Times New Roman"/>
          <w:sz w:val="26"/>
          <w:szCs w:val="26"/>
          <w:lang w:val="uk-UA"/>
        </w:rPr>
        <w:t>рехресного  запилення ).</w:t>
      </w:r>
    </w:p>
    <w:p w:rsidR="00F2759D" w:rsidRDefault="00F2759D" w:rsidP="00F2759D">
      <w:pPr>
        <w:pStyle w:val="a4"/>
        <w:shd w:val="clear" w:color="auto" w:fill="FFFFFF" w:themeFill="background1"/>
        <w:spacing w:before="0" w:beforeAutospacing="0" w:after="225" w:afterAutospacing="0" w:line="408" w:lineRule="atLeast"/>
        <w:jc w:val="both"/>
        <w:rPr>
          <w:rFonts w:ascii="Georgia" w:hAnsi="Georgia"/>
          <w:color w:val="414141"/>
          <w:lang w:val="uk-UA"/>
        </w:rPr>
      </w:pPr>
      <w:r>
        <w:rPr>
          <w:rFonts w:ascii="Georgia" w:hAnsi="Georgia"/>
          <w:color w:val="414141"/>
          <w:lang w:val="uk-UA"/>
        </w:rPr>
        <w:t xml:space="preserve">       </w:t>
      </w:r>
    </w:p>
    <w:p w:rsidR="00F2759D" w:rsidRPr="003F4913" w:rsidRDefault="00F2759D" w:rsidP="00F2759D">
      <w:pPr>
        <w:pStyle w:val="a4"/>
        <w:shd w:val="clear" w:color="auto" w:fill="FFFFFF" w:themeFill="background1"/>
        <w:spacing w:before="0" w:beforeAutospacing="0" w:after="225" w:afterAutospacing="0" w:line="408" w:lineRule="atLeast"/>
        <w:rPr>
          <w:rFonts w:ascii="Georgia" w:hAnsi="Georgia"/>
          <w:color w:val="414141"/>
          <w:lang w:val="uk-UA"/>
        </w:rPr>
      </w:pPr>
      <w:r>
        <w:rPr>
          <w:rFonts w:ascii="Georgia" w:hAnsi="Georgia"/>
          <w:color w:val="414141"/>
          <w:lang w:val="uk-UA"/>
        </w:rPr>
        <w:lastRenderedPageBreak/>
        <w:t xml:space="preserve">       </w:t>
      </w:r>
      <w:r w:rsidRPr="003F4913">
        <w:rPr>
          <w:rFonts w:ascii="Georgia" w:hAnsi="Georgia"/>
          <w:color w:val="414141"/>
          <w:lang w:val="uk-UA"/>
        </w:rPr>
        <w:t>Послухайте  дуже  цікавий  опис  потрапляння  пилку  на  приймочку  маточки.</w:t>
      </w:r>
    </w:p>
    <w:p w:rsidR="00F2759D" w:rsidRPr="003F4913" w:rsidRDefault="00F2759D" w:rsidP="00F2759D">
      <w:pPr>
        <w:pStyle w:val="a4"/>
        <w:shd w:val="clear" w:color="auto" w:fill="FFFFFF" w:themeFill="background1"/>
        <w:spacing w:before="0" w:beforeAutospacing="0" w:after="225" w:afterAutospacing="0" w:line="408" w:lineRule="atLeast"/>
        <w:rPr>
          <w:rFonts w:ascii="Georgia" w:hAnsi="Georgia"/>
          <w:color w:val="414141"/>
        </w:rPr>
      </w:pPr>
      <w:r w:rsidRPr="003F4913">
        <w:rPr>
          <w:rFonts w:ascii="Georgia" w:hAnsi="Georgia"/>
          <w:color w:val="414141"/>
        </w:rPr>
        <w:t>У  трав  иных  цветенье  каждый  месяц.</w:t>
      </w:r>
    </w:p>
    <w:p w:rsidR="00F2759D" w:rsidRPr="003F4913" w:rsidRDefault="00F2759D" w:rsidP="00F2759D">
      <w:pPr>
        <w:pStyle w:val="a4"/>
        <w:shd w:val="clear" w:color="auto" w:fill="FFFFFF" w:themeFill="background1"/>
        <w:spacing w:before="0" w:beforeAutospacing="0" w:after="225" w:afterAutospacing="0" w:line="408" w:lineRule="atLeast"/>
        <w:rPr>
          <w:rFonts w:ascii="Georgia" w:hAnsi="Georgia"/>
          <w:color w:val="414141"/>
        </w:rPr>
      </w:pPr>
      <w:r w:rsidRPr="003F4913">
        <w:rPr>
          <w:rFonts w:ascii="Georgia" w:hAnsi="Georgia"/>
          <w:color w:val="414141"/>
        </w:rPr>
        <w:t>У  кактуса – единожды  в  столетье.</w:t>
      </w:r>
    </w:p>
    <w:p w:rsidR="00F2759D" w:rsidRPr="003F4913" w:rsidRDefault="00F2759D" w:rsidP="00F2759D">
      <w:pPr>
        <w:pStyle w:val="a4"/>
        <w:shd w:val="clear" w:color="auto" w:fill="FFFFFF" w:themeFill="background1"/>
        <w:spacing w:before="0" w:beforeAutospacing="0" w:after="225" w:afterAutospacing="0" w:line="408" w:lineRule="atLeast"/>
        <w:rPr>
          <w:rFonts w:ascii="Georgia" w:hAnsi="Georgia"/>
          <w:color w:val="414141"/>
        </w:rPr>
      </w:pPr>
      <w:r w:rsidRPr="003F4913">
        <w:rPr>
          <w:rFonts w:ascii="Georgia" w:hAnsi="Georgia"/>
          <w:color w:val="414141"/>
        </w:rPr>
        <w:t>Как  ждет, наверно, он  своей  поры,</w:t>
      </w:r>
    </w:p>
    <w:p w:rsidR="00F2759D" w:rsidRDefault="00F2759D" w:rsidP="00F2759D">
      <w:pPr>
        <w:pStyle w:val="a4"/>
        <w:shd w:val="clear" w:color="auto" w:fill="FFFFFF" w:themeFill="background1"/>
        <w:spacing w:before="0" w:beforeAutospacing="0" w:after="225" w:afterAutospacing="0" w:line="408" w:lineRule="atLeast"/>
        <w:rPr>
          <w:rFonts w:ascii="Georgia" w:hAnsi="Georgia"/>
          <w:color w:val="414141"/>
          <w:lang w:val="uk-UA"/>
        </w:rPr>
      </w:pPr>
      <w:r w:rsidRPr="003F4913">
        <w:rPr>
          <w:rFonts w:ascii="Georgia" w:hAnsi="Georgia"/>
          <w:color w:val="414141"/>
        </w:rPr>
        <w:t xml:space="preserve">Сладчайшего, великого  мгновенья, </w:t>
      </w:r>
    </w:p>
    <w:p w:rsidR="00F2759D" w:rsidRPr="003F4913" w:rsidRDefault="00F2759D" w:rsidP="00F2759D">
      <w:pPr>
        <w:pStyle w:val="a4"/>
        <w:shd w:val="clear" w:color="auto" w:fill="FFFFFF" w:themeFill="background1"/>
        <w:spacing w:before="0" w:beforeAutospacing="0" w:after="225" w:afterAutospacing="0" w:line="408" w:lineRule="atLeast"/>
        <w:rPr>
          <w:rFonts w:ascii="Georgia" w:hAnsi="Georgia"/>
          <w:color w:val="414141"/>
        </w:rPr>
      </w:pPr>
      <w:r w:rsidRPr="003F4913">
        <w:rPr>
          <w:rFonts w:ascii="Georgia" w:hAnsi="Georgia"/>
          <w:color w:val="414141"/>
        </w:rPr>
        <w:t>когда  внутри  раскрытого  цветка</w:t>
      </w:r>
    </w:p>
    <w:p w:rsidR="00F2759D" w:rsidRDefault="00F2759D" w:rsidP="00F2759D">
      <w:pPr>
        <w:pStyle w:val="a4"/>
        <w:shd w:val="clear" w:color="auto" w:fill="FFFFFF" w:themeFill="background1"/>
        <w:spacing w:before="0" w:beforeAutospacing="0" w:after="225" w:afterAutospacing="0" w:line="408" w:lineRule="atLeast"/>
        <w:rPr>
          <w:rFonts w:ascii="Georgia" w:hAnsi="Georgia"/>
          <w:color w:val="414141"/>
          <w:lang w:val="uk-UA"/>
        </w:rPr>
      </w:pPr>
      <w:r w:rsidRPr="003F4913">
        <w:rPr>
          <w:rFonts w:ascii="Georgia" w:hAnsi="Georgia"/>
          <w:color w:val="414141"/>
        </w:rPr>
        <w:t>Пылинка  жизни  упадет  на  пестик.           В.  Солоухин</w:t>
      </w:r>
    </w:p>
    <w:p w:rsidR="00F2759D" w:rsidRDefault="00F2759D" w:rsidP="00F2759D">
      <w:pPr>
        <w:shd w:val="clear" w:color="auto" w:fill="FFFFFF" w:themeFill="background1"/>
        <w:rPr>
          <w:rFonts w:ascii="Times New Roman" w:hAnsi="Times New Roman" w:cs="Times New Roman"/>
          <w:sz w:val="24"/>
          <w:lang w:val="uk-UA"/>
        </w:rPr>
      </w:pP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Висновки:</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xml:space="preserve">- Чого ми  дізналися  на  цьому  етапі  уроку?  </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b/>
          <w:sz w:val="28"/>
          <w:lang w:val="uk-UA"/>
        </w:rPr>
        <w:t xml:space="preserve">    </w:t>
      </w:r>
      <w:r w:rsidRPr="005440CD">
        <w:rPr>
          <w:rFonts w:ascii="Times New Roman" w:hAnsi="Times New Roman" w:cs="Times New Roman"/>
          <w:b/>
          <w:sz w:val="28"/>
          <w:lang w:val="uk-UA"/>
        </w:rPr>
        <w:t>2</w:t>
      </w:r>
      <w:r w:rsidRPr="005440CD">
        <w:rPr>
          <w:rFonts w:ascii="Times New Roman" w:hAnsi="Times New Roman" w:cs="Times New Roman"/>
          <w:b/>
          <w:u w:val="single"/>
          <w:lang w:val="uk-UA"/>
        </w:rPr>
        <w:t>)</w:t>
      </w:r>
      <w:r w:rsidRPr="00303BAD">
        <w:rPr>
          <w:rFonts w:ascii="Times New Roman" w:hAnsi="Times New Roman" w:cs="Times New Roman"/>
          <w:b/>
          <w:sz w:val="24"/>
          <w:u w:val="single"/>
          <w:lang w:val="uk-UA"/>
        </w:rPr>
        <w:t xml:space="preserve">   Перехресне  запилення</w:t>
      </w:r>
      <w:r>
        <w:rPr>
          <w:rFonts w:ascii="Times New Roman" w:hAnsi="Times New Roman" w:cs="Times New Roman"/>
          <w:sz w:val="24"/>
          <w:lang w:val="uk-UA"/>
        </w:rPr>
        <w:t xml:space="preserve">,  його  особливості  й  біологічне  значення  для  урізноманітнення  </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спадкової  інформації   і  формування  більш  стійких  нащадків.</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(демонстрація  таблиць,  малюнків,  м/</w:t>
      </w:r>
      <w:proofErr w:type="spellStart"/>
      <w:r>
        <w:rPr>
          <w:rFonts w:ascii="Times New Roman" w:hAnsi="Times New Roman" w:cs="Times New Roman"/>
          <w:sz w:val="24"/>
          <w:lang w:val="uk-UA"/>
        </w:rPr>
        <w:t>м</w:t>
      </w:r>
      <w:proofErr w:type="spellEnd"/>
      <w:r>
        <w:rPr>
          <w:rFonts w:ascii="Times New Roman" w:hAnsi="Times New Roman" w:cs="Times New Roman"/>
          <w:sz w:val="24"/>
          <w:lang w:val="uk-UA"/>
        </w:rPr>
        <w:t xml:space="preserve">  презентації).</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Робота з  підручником – ст. 131  «Перехресне  запилення  забезпечує …».</w:t>
      </w:r>
    </w:p>
    <w:p w:rsidR="00F2759D" w:rsidRPr="00BA50BC" w:rsidRDefault="00F2759D" w:rsidP="00F2759D">
      <w:pPr>
        <w:pStyle w:val="a3"/>
        <w:numPr>
          <w:ilvl w:val="0"/>
          <w:numId w:val="1"/>
        </w:numPr>
        <w:shd w:val="clear" w:color="auto" w:fill="FFFFFF" w:themeFill="background1"/>
        <w:rPr>
          <w:sz w:val="24"/>
          <w:lang w:val="uk-UA"/>
        </w:rPr>
      </w:pPr>
      <w:r w:rsidRPr="00BA50BC">
        <w:rPr>
          <w:sz w:val="24"/>
          <w:lang w:val="uk-UA"/>
        </w:rPr>
        <w:t xml:space="preserve"> Діти, чи все  вам  зрозуміло  на  цьому  етапі  уроку  про  біолог</w:t>
      </w:r>
      <w:r>
        <w:rPr>
          <w:sz w:val="24"/>
          <w:lang w:val="uk-UA"/>
        </w:rPr>
        <w:t>і</w:t>
      </w:r>
      <w:r w:rsidRPr="00BA50BC">
        <w:rPr>
          <w:sz w:val="24"/>
          <w:lang w:val="uk-UA"/>
        </w:rPr>
        <w:t>чне  значення  перехресного  запилення?</w:t>
      </w:r>
    </w:p>
    <w:p w:rsidR="00F2759D" w:rsidRDefault="00F2759D" w:rsidP="00F2759D">
      <w:pPr>
        <w:shd w:val="clear" w:color="auto" w:fill="FFFFFF" w:themeFill="background1"/>
        <w:jc w:val="both"/>
        <w:rPr>
          <w:lang w:val="uk-UA"/>
        </w:rPr>
      </w:pPr>
      <w:r w:rsidRPr="00413D1B">
        <w:rPr>
          <w:b/>
          <w:sz w:val="24"/>
          <w:u w:val="single"/>
          <w:lang w:val="uk-UA"/>
        </w:rPr>
        <w:t>Висновки:</w:t>
      </w:r>
      <w:r>
        <w:rPr>
          <w:sz w:val="24"/>
          <w:lang w:val="uk-UA"/>
        </w:rPr>
        <w:t xml:space="preserve">   1)   </w:t>
      </w:r>
      <w:r w:rsidRPr="00413D1B">
        <w:rPr>
          <w:sz w:val="24"/>
          <w:lang w:val="uk-UA"/>
        </w:rPr>
        <w:t>Перехресне  запилення  має  біологічну  перевагу  над  самозапиленням</w:t>
      </w:r>
      <w:r>
        <w:rPr>
          <w:sz w:val="24"/>
          <w:lang w:val="uk-UA"/>
        </w:rPr>
        <w:t>,</w:t>
      </w:r>
      <w:r w:rsidRPr="00413D1B">
        <w:rPr>
          <w:sz w:val="24"/>
          <w:lang w:val="uk-UA"/>
        </w:rPr>
        <w:t xml:space="preserve">  </w:t>
      </w:r>
      <w:r>
        <w:rPr>
          <w:sz w:val="24"/>
          <w:lang w:val="uk-UA"/>
        </w:rPr>
        <w:t>о</w:t>
      </w:r>
      <w:r w:rsidRPr="00413D1B">
        <w:rPr>
          <w:sz w:val="24"/>
          <w:lang w:val="uk-UA"/>
        </w:rPr>
        <w:t xml:space="preserve">скільки  призводить  до …  </w:t>
      </w:r>
      <w:r>
        <w:rPr>
          <w:sz w:val="24"/>
          <w:lang w:val="uk-UA"/>
        </w:rPr>
        <w:t xml:space="preserve">           </w:t>
      </w:r>
      <w:r w:rsidRPr="00413D1B">
        <w:rPr>
          <w:sz w:val="24"/>
          <w:lang w:val="uk-UA"/>
        </w:rPr>
        <w:t>(нових  комбінацій  ознак  у  дочірніх  організмів).</w:t>
      </w:r>
    </w:p>
    <w:p w:rsidR="00F2759D" w:rsidRDefault="00F2759D" w:rsidP="00F2759D">
      <w:pPr>
        <w:shd w:val="clear" w:color="auto" w:fill="FFFFFF" w:themeFill="background1"/>
        <w:jc w:val="both"/>
        <w:rPr>
          <w:sz w:val="24"/>
          <w:lang w:val="uk-UA"/>
        </w:rPr>
      </w:pPr>
      <w:r>
        <w:rPr>
          <w:lang w:val="uk-UA"/>
        </w:rPr>
        <w:t>2)    Значення  самозапилення: …  (забезпечує  насінне  розмноження  особин  за  несприятливих  умов  довкілля).</w:t>
      </w:r>
    </w:p>
    <w:p w:rsidR="00F2759D" w:rsidRPr="00303BAD" w:rsidRDefault="00F2759D" w:rsidP="00F2759D">
      <w:pPr>
        <w:shd w:val="clear" w:color="auto" w:fill="FFFFFF" w:themeFill="background1"/>
        <w:jc w:val="both"/>
        <w:rPr>
          <w:sz w:val="24"/>
          <w:lang w:val="uk-UA"/>
        </w:rPr>
      </w:pPr>
      <w:r w:rsidRPr="00303BAD">
        <w:rPr>
          <w:sz w:val="24"/>
          <w:lang w:val="uk-UA"/>
        </w:rPr>
        <w:t xml:space="preserve">-   Англійський  вчений  Ч.  Дарвін  вивченню  способів  запилення   квіткових  рослин  присвятив  27  років  життя.  Він  дійшов  висновку, що  перехресне  запилення  дає  більшу  життєву  силу  рослині,  ніж  самозапилення.  Також  він  уперше  з'ясував  роль  краси  в  природі.  Він  визначив  причини  походження   різного  забарвлення  квітів. (демонстрація  портрета  Ч.  Дарвіна) </w:t>
      </w:r>
    </w:p>
    <w:p w:rsidR="00F2759D" w:rsidRDefault="00F2759D" w:rsidP="00F2759D">
      <w:pPr>
        <w:shd w:val="clear" w:color="auto" w:fill="FFFFFF" w:themeFill="background1"/>
        <w:rPr>
          <w:lang w:val="uk-UA"/>
        </w:rPr>
      </w:pPr>
      <w:r>
        <w:rPr>
          <w:b/>
          <w:sz w:val="28"/>
          <w:lang w:val="uk-UA"/>
        </w:rPr>
        <w:t xml:space="preserve">    </w:t>
      </w:r>
      <w:r w:rsidRPr="00303BAD">
        <w:rPr>
          <w:b/>
          <w:sz w:val="28"/>
          <w:lang w:val="uk-UA"/>
        </w:rPr>
        <w:t>3</w:t>
      </w:r>
      <w:r w:rsidRPr="00303BAD">
        <w:rPr>
          <w:sz w:val="32"/>
          <w:u w:val="single"/>
          <w:lang w:val="uk-UA"/>
        </w:rPr>
        <w:t>)</w:t>
      </w:r>
      <w:r w:rsidRPr="00303BAD">
        <w:rPr>
          <w:sz w:val="24"/>
          <w:u w:val="single"/>
          <w:lang w:val="uk-UA"/>
        </w:rPr>
        <w:t xml:space="preserve">  </w:t>
      </w:r>
      <w:r w:rsidRPr="005440CD">
        <w:rPr>
          <w:rFonts w:ascii="Times New Roman" w:hAnsi="Times New Roman" w:cs="Times New Roman"/>
          <w:b/>
          <w:sz w:val="24"/>
          <w:u w:val="single"/>
          <w:lang w:val="uk-UA"/>
        </w:rPr>
        <w:t>Пристосування  рослин  до</w:t>
      </w:r>
      <w:r w:rsidRPr="00303BAD">
        <w:rPr>
          <w:rFonts w:ascii="Times New Roman" w:hAnsi="Times New Roman" w:cs="Times New Roman"/>
          <w:sz w:val="24"/>
          <w:u w:val="single"/>
          <w:lang w:val="uk-UA"/>
        </w:rPr>
        <w:t xml:space="preserve">   перехресного  запилення  комахами  та  вітром</w:t>
      </w:r>
      <w:r>
        <w:rPr>
          <w:lang w:val="uk-UA"/>
        </w:rPr>
        <w:t>.</w:t>
      </w:r>
    </w:p>
    <w:p w:rsidR="00F2759D" w:rsidRPr="00876451" w:rsidRDefault="00F2759D" w:rsidP="00F2759D">
      <w:pPr>
        <w:shd w:val="clear" w:color="auto" w:fill="FFFFFF" w:themeFill="background1"/>
        <w:rPr>
          <w:rFonts w:ascii="Times New Roman" w:hAnsi="Times New Roman" w:cs="Times New Roman"/>
          <w:sz w:val="24"/>
          <w:lang w:val="uk-UA"/>
        </w:rPr>
      </w:pPr>
      <w:r w:rsidRPr="00876451">
        <w:rPr>
          <w:rFonts w:ascii="Times New Roman" w:hAnsi="Times New Roman" w:cs="Times New Roman"/>
          <w:sz w:val="24"/>
          <w:lang w:val="uk-UA"/>
        </w:rPr>
        <w:t xml:space="preserve">          Читання  - завдання по  варіантах:</w:t>
      </w:r>
    </w:p>
    <w:p w:rsidR="00F2759D" w:rsidRPr="00303BAD" w:rsidRDefault="00F2759D" w:rsidP="00F2759D">
      <w:pPr>
        <w:shd w:val="clear" w:color="auto" w:fill="FFFFFF" w:themeFill="background1"/>
        <w:rPr>
          <w:rFonts w:ascii="Times New Roman" w:hAnsi="Times New Roman" w:cs="Times New Roman"/>
          <w:sz w:val="24"/>
          <w:lang w:val="uk-UA"/>
        </w:rPr>
      </w:pPr>
      <w:r w:rsidRPr="00303BAD">
        <w:rPr>
          <w:rFonts w:ascii="Times New Roman" w:hAnsi="Times New Roman" w:cs="Times New Roman"/>
          <w:sz w:val="24"/>
          <w:lang w:val="uk-UA"/>
        </w:rPr>
        <w:t xml:space="preserve">І  варіант – вітрозапильні  рослини ;   </w:t>
      </w:r>
      <w:r>
        <w:rPr>
          <w:rFonts w:ascii="Times New Roman" w:hAnsi="Times New Roman" w:cs="Times New Roman"/>
          <w:sz w:val="24"/>
          <w:lang w:val="uk-UA"/>
        </w:rPr>
        <w:t>ст.</w:t>
      </w:r>
      <w:r w:rsidRPr="00303BAD">
        <w:rPr>
          <w:rFonts w:ascii="Times New Roman" w:hAnsi="Times New Roman" w:cs="Times New Roman"/>
          <w:sz w:val="24"/>
          <w:lang w:val="uk-UA"/>
        </w:rPr>
        <w:t xml:space="preserve">  132,  1  абзац        (підручник)</w:t>
      </w:r>
    </w:p>
    <w:p w:rsidR="00F2759D" w:rsidRDefault="00F2759D" w:rsidP="00F2759D">
      <w:pPr>
        <w:shd w:val="clear" w:color="auto" w:fill="FFFFFF" w:themeFill="background1"/>
        <w:rPr>
          <w:rFonts w:ascii="Times New Roman" w:hAnsi="Times New Roman" w:cs="Times New Roman"/>
          <w:sz w:val="24"/>
          <w:lang w:val="uk-UA"/>
        </w:rPr>
      </w:pPr>
      <w:r w:rsidRPr="00303BAD">
        <w:rPr>
          <w:rFonts w:ascii="Times New Roman" w:hAnsi="Times New Roman" w:cs="Times New Roman"/>
          <w:sz w:val="24"/>
          <w:lang w:val="uk-UA"/>
        </w:rPr>
        <w:t xml:space="preserve">ІІ  варіант – комахозапильні  рослини,  </w:t>
      </w:r>
      <w:r>
        <w:rPr>
          <w:rFonts w:ascii="Times New Roman" w:hAnsi="Times New Roman" w:cs="Times New Roman"/>
          <w:sz w:val="24"/>
          <w:lang w:val="uk-UA"/>
        </w:rPr>
        <w:t>ст.</w:t>
      </w:r>
      <w:r w:rsidRPr="00303BAD">
        <w:rPr>
          <w:rFonts w:ascii="Times New Roman" w:hAnsi="Times New Roman" w:cs="Times New Roman"/>
          <w:sz w:val="24"/>
          <w:lang w:val="uk-UA"/>
        </w:rPr>
        <w:t xml:space="preserve">  132,    відповідно  2  абзац.</w:t>
      </w:r>
      <w:r>
        <w:rPr>
          <w:rFonts w:ascii="Times New Roman" w:hAnsi="Times New Roman" w:cs="Times New Roman"/>
          <w:sz w:val="24"/>
          <w:lang w:val="uk-UA"/>
        </w:rPr>
        <w:t xml:space="preserve">   </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xml:space="preserve">          Обговорення.   Демонстрація  таблиць,  малюнків, слайдів   м/</w:t>
      </w:r>
      <w:proofErr w:type="spellStart"/>
      <w:r>
        <w:rPr>
          <w:rFonts w:ascii="Times New Roman" w:hAnsi="Times New Roman" w:cs="Times New Roman"/>
          <w:sz w:val="24"/>
          <w:lang w:val="uk-UA"/>
        </w:rPr>
        <w:t>м</w:t>
      </w:r>
      <w:proofErr w:type="spellEnd"/>
      <w:r>
        <w:rPr>
          <w:rFonts w:ascii="Times New Roman" w:hAnsi="Times New Roman" w:cs="Times New Roman"/>
          <w:sz w:val="24"/>
          <w:lang w:val="uk-UA"/>
        </w:rPr>
        <w:t xml:space="preserve">  презентації.</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xml:space="preserve">          Вправа  «Порівняння  вітрозапильних  та  комахозапильних  рослин»  (фронтально).</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lastRenderedPageBreak/>
        <w:t>Ознаки:</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Розміри  квіток  (суцвіть);</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Забарвлення  оцвітини  (яскраве,  неяскраве);</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Наявність  запаху;</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Наявність  нектарників;</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Кількість  пилку   (багато,  мало);</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Розміри  пилкових  зерен   (великі  з  виростами  на  поверхні,  дрібні,  сухі).</w:t>
      </w:r>
    </w:p>
    <w:p w:rsidR="00F2759D" w:rsidRDefault="00F2759D" w:rsidP="00F2759D">
      <w:pPr>
        <w:shd w:val="clear" w:color="auto" w:fill="FFFFFF" w:themeFill="background1"/>
        <w:rPr>
          <w:sz w:val="24"/>
          <w:lang w:val="uk-UA"/>
        </w:rPr>
      </w:pPr>
    </w:p>
    <w:p w:rsidR="00F2759D" w:rsidRPr="00066D45" w:rsidRDefault="00F2759D" w:rsidP="00F2759D">
      <w:pPr>
        <w:shd w:val="clear" w:color="auto" w:fill="FFFFFF" w:themeFill="background1"/>
        <w:rPr>
          <w:sz w:val="24"/>
          <w:lang w:val="uk-UA"/>
        </w:rPr>
      </w:pPr>
      <w:r>
        <w:rPr>
          <w:sz w:val="24"/>
          <w:lang w:val="uk-UA"/>
        </w:rPr>
        <w:t xml:space="preserve">        </w:t>
      </w:r>
      <w:r w:rsidRPr="00066D45">
        <w:rPr>
          <w:sz w:val="24"/>
          <w:lang w:val="uk-UA"/>
        </w:rPr>
        <w:t>Згадайте  урок  з</w:t>
      </w:r>
      <w:r>
        <w:rPr>
          <w:sz w:val="24"/>
          <w:lang w:val="uk-UA"/>
        </w:rPr>
        <w:t xml:space="preserve">  основ  здоров'я  «Рекламні  хи</w:t>
      </w:r>
      <w:r w:rsidRPr="00066D45">
        <w:rPr>
          <w:sz w:val="24"/>
          <w:lang w:val="uk-UA"/>
        </w:rPr>
        <w:t xml:space="preserve">трощі».  Уявіть, </w:t>
      </w:r>
      <w:r>
        <w:rPr>
          <w:sz w:val="24"/>
          <w:lang w:val="uk-UA"/>
        </w:rPr>
        <w:t xml:space="preserve"> </w:t>
      </w:r>
      <w:r w:rsidRPr="00066D45">
        <w:rPr>
          <w:sz w:val="24"/>
          <w:lang w:val="uk-UA"/>
        </w:rPr>
        <w:t>що    знаходитесь  у    великому   супермаркеті    природи</w:t>
      </w:r>
      <w:r>
        <w:rPr>
          <w:sz w:val="24"/>
          <w:lang w:val="uk-UA"/>
        </w:rPr>
        <w:t>.</w:t>
      </w:r>
    </w:p>
    <w:p w:rsidR="00F2759D" w:rsidRPr="00066D45" w:rsidRDefault="00F2759D" w:rsidP="00F2759D">
      <w:pPr>
        <w:shd w:val="clear" w:color="auto" w:fill="FFFFFF" w:themeFill="background1"/>
        <w:rPr>
          <w:sz w:val="24"/>
          <w:lang w:val="uk-UA"/>
        </w:rPr>
      </w:pPr>
      <w:r w:rsidRPr="00066D45">
        <w:rPr>
          <w:sz w:val="24"/>
          <w:lang w:val="uk-UA"/>
        </w:rPr>
        <w:t xml:space="preserve"> </w:t>
      </w:r>
      <w:r>
        <w:rPr>
          <w:sz w:val="24"/>
          <w:lang w:val="uk-UA"/>
        </w:rPr>
        <w:t xml:space="preserve">     </w:t>
      </w:r>
      <w:r w:rsidRPr="00066D45">
        <w:rPr>
          <w:sz w:val="24"/>
          <w:lang w:val="uk-UA"/>
        </w:rPr>
        <w:t xml:space="preserve"> Що ж є  яскравою  рекламою  квітки? </w:t>
      </w:r>
      <w:r>
        <w:rPr>
          <w:sz w:val="24"/>
          <w:lang w:val="uk-UA"/>
        </w:rPr>
        <w:t xml:space="preserve">    </w:t>
      </w:r>
      <w:r w:rsidRPr="00066D45">
        <w:rPr>
          <w:sz w:val="24"/>
          <w:lang w:val="uk-UA"/>
        </w:rPr>
        <w:t xml:space="preserve"> Для  чого  вона  необхідна  квітці? </w:t>
      </w:r>
      <w:r>
        <w:rPr>
          <w:sz w:val="24"/>
          <w:lang w:val="uk-UA"/>
        </w:rPr>
        <w:t xml:space="preserve">   </w:t>
      </w:r>
      <w:r w:rsidRPr="00066D45">
        <w:rPr>
          <w:sz w:val="24"/>
          <w:lang w:val="uk-UA"/>
        </w:rPr>
        <w:t xml:space="preserve"> Який  товар  може  </w:t>
      </w:r>
      <w:r>
        <w:rPr>
          <w:sz w:val="24"/>
          <w:lang w:val="uk-UA"/>
        </w:rPr>
        <w:t>«</w:t>
      </w:r>
      <w:r w:rsidRPr="00066D45">
        <w:rPr>
          <w:sz w:val="24"/>
          <w:lang w:val="uk-UA"/>
        </w:rPr>
        <w:t>продати</w:t>
      </w:r>
      <w:r>
        <w:rPr>
          <w:sz w:val="24"/>
          <w:lang w:val="uk-UA"/>
        </w:rPr>
        <w:t xml:space="preserve">» </w:t>
      </w:r>
      <w:r w:rsidRPr="00066D45">
        <w:rPr>
          <w:sz w:val="24"/>
          <w:lang w:val="uk-UA"/>
        </w:rPr>
        <w:t xml:space="preserve">  квітка?   </w:t>
      </w:r>
      <w:r>
        <w:rPr>
          <w:sz w:val="24"/>
          <w:lang w:val="uk-UA"/>
        </w:rPr>
        <w:t xml:space="preserve">            </w:t>
      </w:r>
      <w:r w:rsidRPr="00066D45">
        <w:rPr>
          <w:sz w:val="24"/>
          <w:lang w:val="uk-UA"/>
        </w:rPr>
        <w:t xml:space="preserve">     (нектар, пилок,  запах)</w:t>
      </w:r>
    </w:p>
    <w:p w:rsidR="00F2759D" w:rsidRDefault="00F2759D" w:rsidP="00F2759D">
      <w:pPr>
        <w:shd w:val="clear" w:color="auto" w:fill="FFFFFF" w:themeFill="background1"/>
        <w:rPr>
          <w:sz w:val="24"/>
          <w:lang w:val="uk-UA"/>
        </w:rPr>
      </w:pPr>
      <w:r>
        <w:rPr>
          <w:sz w:val="24"/>
        </w:rPr>
        <w:t xml:space="preserve"> </w:t>
      </w:r>
      <w:r>
        <w:rPr>
          <w:sz w:val="24"/>
          <w:lang w:val="uk-UA"/>
        </w:rPr>
        <w:t xml:space="preserve">      </w:t>
      </w:r>
      <w:r w:rsidRPr="00066D45">
        <w:rPr>
          <w:sz w:val="24"/>
          <w:lang w:val="uk-UA"/>
        </w:rPr>
        <w:t xml:space="preserve">Хто  є  завзятим  покупцем?       </w:t>
      </w:r>
    </w:p>
    <w:p w:rsidR="00F2759D" w:rsidRPr="00066D45" w:rsidRDefault="00F2759D" w:rsidP="00F2759D">
      <w:pPr>
        <w:shd w:val="clear" w:color="auto" w:fill="FFFFFF" w:themeFill="background1"/>
        <w:rPr>
          <w:sz w:val="24"/>
          <w:lang w:val="uk-UA"/>
        </w:rPr>
      </w:pPr>
      <w:r>
        <w:rPr>
          <w:sz w:val="24"/>
          <w:lang w:val="uk-UA"/>
        </w:rPr>
        <w:t xml:space="preserve">       Що  приваблює  комах-запилювачів  у  квітках? </w:t>
      </w:r>
    </w:p>
    <w:p w:rsidR="00F2759D" w:rsidRPr="00066D45" w:rsidRDefault="00F2759D" w:rsidP="00F2759D">
      <w:pPr>
        <w:shd w:val="clear" w:color="auto" w:fill="FFFFFF" w:themeFill="background1"/>
        <w:jc w:val="both"/>
        <w:rPr>
          <w:sz w:val="24"/>
          <w:lang w:val="uk-UA"/>
        </w:rPr>
      </w:pPr>
      <w:r w:rsidRPr="00066D45">
        <w:rPr>
          <w:sz w:val="24"/>
          <w:lang w:val="uk-UA"/>
        </w:rPr>
        <w:t xml:space="preserve">  </w:t>
      </w:r>
      <w:r>
        <w:rPr>
          <w:sz w:val="24"/>
          <w:lang w:val="uk-UA"/>
        </w:rPr>
        <w:t xml:space="preserve">     </w:t>
      </w:r>
      <w:r w:rsidRPr="00066D45">
        <w:rPr>
          <w:sz w:val="24"/>
          <w:lang w:val="uk-UA"/>
        </w:rPr>
        <w:t xml:space="preserve"> Головна  причина  відвідування  квітів  комахами-запилювачами  - це  пожива  у  вигляді  пилку  та  нектару. Нектар  утворюється  в  нектарниках,  які  закладаються  всередині  квітки,  чим  створюють  умови  для  запилення,  бо  комаха,  проникаючи  в  квітку  за  нектаром,  запилює  її.  Кількість  нектару  в  одній  квітці  незначна.  Щоб  зібрати  1  кг  меду  з  червоної  конюшини,  бджоли  відвідують   7  млн</w:t>
      </w:r>
      <w:r>
        <w:rPr>
          <w:sz w:val="24"/>
          <w:lang w:val="uk-UA"/>
        </w:rPr>
        <w:t>.</w:t>
      </w:r>
      <w:r w:rsidRPr="00066D45">
        <w:rPr>
          <w:sz w:val="24"/>
          <w:lang w:val="uk-UA"/>
        </w:rPr>
        <w:t xml:space="preserve">  квіток.</w:t>
      </w:r>
    </w:p>
    <w:p w:rsidR="00F2759D" w:rsidRDefault="00F2759D" w:rsidP="00F2759D">
      <w:pPr>
        <w:shd w:val="clear" w:color="auto" w:fill="FFFFFF" w:themeFill="background1"/>
        <w:spacing w:after="0"/>
        <w:jc w:val="both"/>
        <w:rPr>
          <w:sz w:val="24"/>
          <w:lang w:val="uk-UA"/>
        </w:rPr>
      </w:pPr>
      <w:r w:rsidRPr="00066D45">
        <w:rPr>
          <w:sz w:val="24"/>
          <w:lang w:val="uk-UA"/>
        </w:rPr>
        <w:t xml:space="preserve">   Надзвичайно  цікаво,  що  всі  </w:t>
      </w:r>
      <w:proofErr w:type="spellStart"/>
      <w:r w:rsidRPr="00066D45">
        <w:rPr>
          <w:sz w:val="24"/>
          <w:lang w:val="uk-UA"/>
        </w:rPr>
        <w:t>комахи-запилювач</w:t>
      </w:r>
      <w:r>
        <w:rPr>
          <w:sz w:val="24"/>
          <w:lang w:val="uk-UA"/>
        </w:rPr>
        <w:t>и</w:t>
      </w:r>
      <w:proofErr w:type="spellEnd"/>
      <w:r>
        <w:rPr>
          <w:sz w:val="24"/>
          <w:lang w:val="uk-UA"/>
        </w:rPr>
        <w:t xml:space="preserve"> </w:t>
      </w:r>
      <w:r w:rsidRPr="00066D45">
        <w:rPr>
          <w:sz w:val="24"/>
          <w:lang w:val="uk-UA"/>
        </w:rPr>
        <w:t xml:space="preserve">  мають  опушені  тільця, ніжки, хоботок,  а  пилок  має  клейкість  і  горбкувату  поверхню.   (що  сприяє збільшенню  сили  тертя,  а  </w:t>
      </w:r>
      <w:proofErr w:type="spellStart"/>
      <w:r w:rsidRPr="00066D45">
        <w:rPr>
          <w:sz w:val="24"/>
          <w:lang w:val="uk-UA"/>
        </w:rPr>
        <w:t>значит</w:t>
      </w:r>
      <w:proofErr w:type="spellEnd"/>
      <w:r w:rsidRPr="00066D45">
        <w:rPr>
          <w:sz w:val="24"/>
          <w:lang w:val="uk-UA"/>
        </w:rPr>
        <w:t xml:space="preserve">  більше  імовірність  затриматись,    закріпитись  на  приймочці  маточки -- зв'язок  з  фізикою).</w:t>
      </w:r>
      <w:r>
        <w:rPr>
          <w:sz w:val="24"/>
          <w:lang w:val="uk-UA"/>
        </w:rPr>
        <w:t xml:space="preserve">   </w:t>
      </w:r>
    </w:p>
    <w:p w:rsidR="00F2759D" w:rsidRDefault="00F2759D" w:rsidP="00F2759D">
      <w:pPr>
        <w:shd w:val="clear" w:color="auto" w:fill="FFFFFF" w:themeFill="background1"/>
        <w:rPr>
          <w:sz w:val="24"/>
          <w:lang w:val="uk-UA"/>
        </w:rPr>
      </w:pPr>
      <w:r>
        <w:rPr>
          <w:sz w:val="24"/>
          <w:lang w:val="uk-UA"/>
        </w:rPr>
        <w:t xml:space="preserve">                                                                                                              (</w:t>
      </w:r>
      <w:r w:rsidRPr="00066D45">
        <w:rPr>
          <w:sz w:val="24"/>
          <w:lang w:val="uk-UA"/>
        </w:rPr>
        <w:t>підручник  ст. 133,  робота  з  малюнками</w:t>
      </w:r>
      <w:r>
        <w:rPr>
          <w:sz w:val="24"/>
          <w:lang w:val="uk-UA"/>
        </w:rPr>
        <w:t>)</w:t>
      </w:r>
      <w:r w:rsidRPr="00066D45">
        <w:rPr>
          <w:sz w:val="24"/>
          <w:lang w:val="uk-UA"/>
        </w:rPr>
        <w:t>.</w:t>
      </w:r>
    </w:p>
    <w:p w:rsidR="00F2759D" w:rsidRDefault="00F2759D" w:rsidP="00F2759D">
      <w:pPr>
        <w:shd w:val="clear" w:color="auto" w:fill="FFFFFF" w:themeFill="background1"/>
        <w:rPr>
          <w:sz w:val="24"/>
          <w:lang w:val="uk-UA"/>
        </w:rPr>
      </w:pPr>
      <w:r>
        <w:rPr>
          <w:sz w:val="24"/>
          <w:lang w:val="uk-UA"/>
        </w:rPr>
        <w:t xml:space="preserve">         </w:t>
      </w:r>
      <w:r>
        <w:rPr>
          <w:rFonts w:ascii="Times New Roman" w:hAnsi="Times New Roman" w:cs="Times New Roman"/>
          <w:sz w:val="24"/>
          <w:lang w:val="uk-UA"/>
        </w:rPr>
        <w:t>Демонстрація  таблиць,  слайдів   м/</w:t>
      </w:r>
      <w:proofErr w:type="spellStart"/>
      <w:r>
        <w:rPr>
          <w:rFonts w:ascii="Times New Roman" w:hAnsi="Times New Roman" w:cs="Times New Roman"/>
          <w:sz w:val="24"/>
          <w:lang w:val="uk-UA"/>
        </w:rPr>
        <w:t>м</w:t>
      </w:r>
      <w:proofErr w:type="spellEnd"/>
      <w:r>
        <w:rPr>
          <w:rFonts w:ascii="Times New Roman" w:hAnsi="Times New Roman" w:cs="Times New Roman"/>
          <w:sz w:val="24"/>
          <w:lang w:val="uk-UA"/>
        </w:rPr>
        <w:t xml:space="preserve">  презентації.</w:t>
      </w:r>
    </w:p>
    <w:p w:rsidR="00F2759D" w:rsidRDefault="00F2759D" w:rsidP="00F2759D">
      <w:pPr>
        <w:shd w:val="clear" w:color="auto" w:fill="FFFFFF" w:themeFill="background1"/>
        <w:rPr>
          <w:sz w:val="24"/>
          <w:lang w:val="uk-UA"/>
        </w:rPr>
      </w:pPr>
      <w:r w:rsidRPr="0034654F">
        <w:rPr>
          <w:b/>
          <w:sz w:val="24"/>
          <w:u w:val="single"/>
          <w:lang w:val="uk-UA"/>
        </w:rPr>
        <w:t>Висновки.</w:t>
      </w:r>
      <w:r>
        <w:rPr>
          <w:sz w:val="24"/>
          <w:lang w:val="uk-UA"/>
        </w:rPr>
        <w:t xml:space="preserve">  Продовжити речення:</w:t>
      </w:r>
    </w:p>
    <w:p w:rsidR="00F2759D" w:rsidRDefault="00F2759D" w:rsidP="00F2759D">
      <w:pPr>
        <w:shd w:val="clear" w:color="auto" w:fill="FFFFFF" w:themeFill="background1"/>
        <w:rPr>
          <w:sz w:val="24"/>
          <w:lang w:val="uk-UA"/>
        </w:rPr>
      </w:pPr>
      <w:r>
        <w:rPr>
          <w:sz w:val="24"/>
          <w:lang w:val="uk-UA"/>
        </w:rPr>
        <w:t>-  На  цьому  етапі  уроку  ми  дізналися  про …</w:t>
      </w:r>
      <w:r>
        <w:rPr>
          <w:lang w:val="uk-UA"/>
        </w:rPr>
        <w:t xml:space="preserve"> </w:t>
      </w:r>
    </w:p>
    <w:p w:rsidR="00F2759D" w:rsidRDefault="00F2759D" w:rsidP="00F2759D">
      <w:pPr>
        <w:shd w:val="clear" w:color="auto" w:fill="FFFFFF" w:themeFill="background1"/>
        <w:rPr>
          <w:rFonts w:ascii="Times New Roman" w:hAnsi="Times New Roman" w:cs="Times New Roman"/>
          <w:sz w:val="24"/>
          <w:lang w:val="uk-UA"/>
        </w:rPr>
      </w:pPr>
      <w:r w:rsidRPr="005440CD">
        <w:rPr>
          <w:b/>
          <w:sz w:val="28"/>
          <w:lang w:val="uk-UA"/>
        </w:rPr>
        <w:t>4</w:t>
      </w:r>
      <w:r w:rsidRPr="005440CD">
        <w:rPr>
          <w:b/>
          <w:sz w:val="28"/>
          <w:u w:val="single"/>
          <w:lang w:val="uk-UA"/>
        </w:rPr>
        <w:t>)</w:t>
      </w:r>
      <w:r w:rsidRPr="00CB5580">
        <w:rPr>
          <w:b/>
          <w:sz w:val="32"/>
          <w:u w:val="single"/>
          <w:lang w:val="uk-UA"/>
        </w:rPr>
        <w:t xml:space="preserve">  </w:t>
      </w:r>
      <w:r w:rsidRPr="00CB5580">
        <w:rPr>
          <w:rFonts w:ascii="Times New Roman" w:hAnsi="Times New Roman" w:cs="Times New Roman"/>
          <w:b/>
          <w:sz w:val="24"/>
          <w:u w:val="single"/>
          <w:lang w:val="uk-UA"/>
        </w:rPr>
        <w:t>Штучне  запилення</w:t>
      </w:r>
      <w:r w:rsidRPr="00CB5580">
        <w:rPr>
          <w:rFonts w:ascii="Times New Roman" w:hAnsi="Times New Roman" w:cs="Times New Roman"/>
          <w:sz w:val="24"/>
          <w:lang w:val="uk-UA"/>
        </w:rPr>
        <w:t xml:space="preserve">,  його  особливості,   застосування,  роль  у  підвищенні  врожайності  культурних  рослин </w:t>
      </w:r>
      <w:r>
        <w:rPr>
          <w:rFonts w:ascii="Times New Roman" w:hAnsi="Times New Roman" w:cs="Times New Roman"/>
          <w:sz w:val="24"/>
          <w:lang w:val="uk-UA"/>
        </w:rPr>
        <w:t xml:space="preserve"> (коли природне  запилення  ускладнюється)   </w:t>
      </w:r>
      <w:r w:rsidRPr="00CB5580">
        <w:rPr>
          <w:rFonts w:ascii="Times New Roman" w:hAnsi="Times New Roman" w:cs="Times New Roman"/>
          <w:sz w:val="24"/>
          <w:lang w:val="uk-UA"/>
        </w:rPr>
        <w:t xml:space="preserve"> і  виведенні  нових  сортів  </w:t>
      </w:r>
      <w:proofErr w:type="spellStart"/>
      <w:r w:rsidRPr="00CB5580">
        <w:rPr>
          <w:rFonts w:ascii="Times New Roman" w:hAnsi="Times New Roman" w:cs="Times New Roman"/>
          <w:sz w:val="24"/>
          <w:lang w:val="uk-UA"/>
        </w:rPr>
        <w:t>сільскогосподарських</w:t>
      </w:r>
      <w:proofErr w:type="spellEnd"/>
      <w:r w:rsidRPr="00CB5580">
        <w:rPr>
          <w:rFonts w:ascii="Times New Roman" w:hAnsi="Times New Roman" w:cs="Times New Roman"/>
          <w:sz w:val="24"/>
          <w:lang w:val="uk-UA"/>
        </w:rPr>
        <w:t xml:space="preserve">  культур.</w:t>
      </w:r>
      <w:r>
        <w:rPr>
          <w:rFonts w:ascii="Times New Roman" w:hAnsi="Times New Roman" w:cs="Times New Roman"/>
          <w:sz w:val="24"/>
          <w:lang w:val="uk-UA"/>
        </w:rPr>
        <w:t xml:space="preserve">       Використовують     у  садівництві,   </w:t>
      </w:r>
      <w:proofErr w:type="spellStart"/>
      <w:r>
        <w:rPr>
          <w:rFonts w:ascii="Times New Roman" w:hAnsi="Times New Roman" w:cs="Times New Roman"/>
          <w:sz w:val="24"/>
          <w:lang w:val="uk-UA"/>
        </w:rPr>
        <w:t>квітнікарстві</w:t>
      </w:r>
      <w:proofErr w:type="spellEnd"/>
      <w:r>
        <w:rPr>
          <w:rFonts w:ascii="Times New Roman" w:hAnsi="Times New Roman" w:cs="Times New Roman"/>
          <w:sz w:val="24"/>
          <w:lang w:val="uk-UA"/>
        </w:rPr>
        <w:t>,  овочівництві,  лісовому  господарстві.    (Робота  з  підручником  ст. 133,  останній  абзац  – читання,  обговорення – чого дізналися.)</w:t>
      </w:r>
    </w:p>
    <w:p w:rsidR="00F2759D" w:rsidRDefault="00F2759D" w:rsidP="00F2759D">
      <w:pPr>
        <w:shd w:val="clear" w:color="auto" w:fill="FFFFFF" w:themeFill="background1"/>
        <w:rPr>
          <w:rFonts w:ascii="Times New Roman" w:hAnsi="Times New Roman" w:cs="Times New Roman"/>
          <w:sz w:val="24"/>
          <w:lang w:val="uk-UA"/>
        </w:rPr>
      </w:pPr>
      <w:r w:rsidRPr="005440CD">
        <w:rPr>
          <w:rFonts w:ascii="Times New Roman" w:hAnsi="Times New Roman" w:cs="Times New Roman"/>
          <w:b/>
          <w:sz w:val="36"/>
          <w:lang w:val="uk-UA"/>
        </w:rPr>
        <w:t>4.</w:t>
      </w:r>
      <w:r w:rsidRPr="005440CD">
        <w:rPr>
          <w:rFonts w:ascii="Times New Roman" w:hAnsi="Times New Roman" w:cs="Times New Roman"/>
          <w:sz w:val="36"/>
          <w:lang w:val="uk-UA"/>
        </w:rPr>
        <w:t xml:space="preserve">  </w:t>
      </w:r>
      <w:r w:rsidRPr="00970B2A">
        <w:rPr>
          <w:rFonts w:ascii="Times New Roman" w:hAnsi="Times New Roman" w:cs="Times New Roman"/>
          <w:b/>
          <w:sz w:val="24"/>
          <w:u w:val="single"/>
          <w:lang w:val="uk-UA"/>
        </w:rPr>
        <w:t>Узагальнення  й  систематизація  знань</w:t>
      </w:r>
      <w:r>
        <w:rPr>
          <w:rFonts w:ascii="Times New Roman" w:hAnsi="Times New Roman" w:cs="Times New Roman"/>
          <w:sz w:val="24"/>
          <w:lang w:val="uk-UA"/>
        </w:rPr>
        <w:t>.</w:t>
      </w: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1)  Методика  «чотирикутного пошуку»                                                  (А4  -  схема)</w:t>
      </w:r>
    </w:p>
    <w:p w:rsidR="00F2759D" w:rsidRPr="00675A6B" w:rsidRDefault="00F2759D" w:rsidP="00F2759D">
      <w:pPr>
        <w:rPr>
          <w:rFonts w:ascii="Times New Roman" w:hAnsi="Times New Roman" w:cs="Times New Roman"/>
          <w:b/>
          <w:sz w:val="32"/>
          <w:szCs w:val="56"/>
          <w:lang w:val="uk-UA"/>
        </w:rPr>
      </w:pPr>
      <w:r w:rsidRPr="00675A6B">
        <w:rPr>
          <w:rFonts w:ascii="Times New Roman" w:hAnsi="Times New Roman" w:cs="Times New Roman"/>
          <w:b/>
          <w:sz w:val="32"/>
          <w:szCs w:val="56"/>
          <w:lang w:val="uk-UA"/>
        </w:rPr>
        <w:lastRenderedPageBreak/>
        <w:t>Чого?                     Куди?</w:t>
      </w:r>
    </w:p>
    <w:p w:rsidR="00F2759D" w:rsidRPr="00675A6B" w:rsidRDefault="00F2759D" w:rsidP="00F2759D">
      <w:pPr>
        <w:spacing w:after="0" w:line="240" w:lineRule="auto"/>
        <w:rPr>
          <w:rFonts w:ascii="Times New Roman" w:hAnsi="Times New Roman" w:cs="Times New Roman"/>
          <w:b/>
          <w:sz w:val="32"/>
          <w:szCs w:val="56"/>
          <w:lang w:val="uk-UA"/>
        </w:rPr>
      </w:pPr>
      <w:r w:rsidRPr="00675A6B">
        <w:rPr>
          <w:rFonts w:ascii="Times New Roman" w:hAnsi="Times New Roman" w:cs="Times New Roman"/>
          <w:b/>
          <w:sz w:val="32"/>
          <w:szCs w:val="56"/>
          <w:lang w:val="uk-UA"/>
        </w:rPr>
        <w:t xml:space="preserve">           Запилення –</w:t>
      </w:r>
    </w:p>
    <w:p w:rsidR="00F2759D" w:rsidRPr="00675A6B" w:rsidRDefault="00F2759D" w:rsidP="00F2759D">
      <w:pPr>
        <w:spacing w:after="0" w:line="240" w:lineRule="auto"/>
        <w:rPr>
          <w:rFonts w:ascii="Times New Roman" w:hAnsi="Times New Roman" w:cs="Times New Roman"/>
          <w:b/>
          <w:sz w:val="32"/>
          <w:szCs w:val="56"/>
          <w:lang w:val="uk-UA"/>
        </w:rPr>
      </w:pPr>
      <w:r w:rsidRPr="00675A6B">
        <w:rPr>
          <w:rFonts w:ascii="Times New Roman" w:hAnsi="Times New Roman" w:cs="Times New Roman"/>
          <w:b/>
          <w:sz w:val="32"/>
          <w:szCs w:val="56"/>
          <w:lang w:val="uk-UA"/>
        </w:rPr>
        <w:t xml:space="preserve">            це  процес</w:t>
      </w:r>
    </w:p>
    <w:p w:rsidR="00F2759D" w:rsidRPr="00675A6B" w:rsidRDefault="00F2759D" w:rsidP="00F2759D">
      <w:pPr>
        <w:spacing w:line="240" w:lineRule="auto"/>
        <w:rPr>
          <w:rFonts w:ascii="Times New Roman" w:hAnsi="Times New Roman" w:cs="Times New Roman"/>
          <w:b/>
          <w:sz w:val="32"/>
          <w:szCs w:val="56"/>
          <w:lang w:val="uk-UA"/>
        </w:rPr>
      </w:pPr>
      <w:r w:rsidRPr="00675A6B">
        <w:rPr>
          <w:rFonts w:ascii="Times New Roman" w:hAnsi="Times New Roman" w:cs="Times New Roman"/>
          <w:b/>
          <w:sz w:val="32"/>
          <w:szCs w:val="56"/>
          <w:lang w:val="uk-UA"/>
        </w:rPr>
        <w:t xml:space="preserve">          перенесення …</w:t>
      </w:r>
    </w:p>
    <w:p w:rsidR="00F2759D" w:rsidRPr="00675A6B" w:rsidRDefault="00F2759D" w:rsidP="00F2759D">
      <w:pPr>
        <w:spacing w:line="240" w:lineRule="auto"/>
        <w:rPr>
          <w:rFonts w:ascii="Times New Roman" w:hAnsi="Times New Roman" w:cs="Times New Roman"/>
          <w:b/>
          <w:sz w:val="32"/>
          <w:szCs w:val="56"/>
          <w:lang w:val="uk-UA"/>
        </w:rPr>
      </w:pPr>
      <w:r w:rsidRPr="00675A6B">
        <w:rPr>
          <w:rFonts w:ascii="Times New Roman" w:hAnsi="Times New Roman" w:cs="Times New Roman"/>
          <w:b/>
          <w:sz w:val="32"/>
          <w:szCs w:val="56"/>
          <w:lang w:val="uk-UA"/>
        </w:rPr>
        <w:t xml:space="preserve">Із  чого?             Яким  шляхом? </w:t>
      </w:r>
    </w:p>
    <w:p w:rsidR="00F2759D" w:rsidRDefault="00F2759D" w:rsidP="00F2759D">
      <w:pPr>
        <w:shd w:val="clear" w:color="auto" w:fill="FFFFFF" w:themeFill="background1"/>
        <w:rPr>
          <w:rFonts w:ascii="Times New Roman" w:hAnsi="Times New Roman" w:cs="Times New Roman"/>
          <w:sz w:val="24"/>
          <w:lang w:val="uk-UA"/>
        </w:rPr>
      </w:pPr>
    </w:p>
    <w:p w:rsidR="00F2759D" w:rsidRDefault="00F2759D" w:rsidP="00F2759D">
      <w:pPr>
        <w:shd w:val="clear" w:color="auto" w:fill="FFFFFF" w:themeFill="background1"/>
        <w:rPr>
          <w:rFonts w:ascii="Times New Roman" w:hAnsi="Times New Roman" w:cs="Times New Roman"/>
          <w:sz w:val="24"/>
          <w:lang w:val="uk-UA"/>
        </w:rPr>
      </w:pPr>
      <w:r>
        <w:rPr>
          <w:rFonts w:ascii="Times New Roman" w:hAnsi="Times New Roman" w:cs="Times New Roman"/>
          <w:sz w:val="24"/>
          <w:lang w:val="uk-UA"/>
        </w:rPr>
        <w:t xml:space="preserve">2)  На  партах  картки.  Завдання  № 2.    </w:t>
      </w:r>
    </w:p>
    <w:p w:rsidR="00F2759D" w:rsidRDefault="00F2759D" w:rsidP="00F2759D">
      <w:pPr>
        <w:shd w:val="clear" w:color="auto" w:fill="FFFFFF" w:themeFill="background1"/>
        <w:jc w:val="both"/>
        <w:rPr>
          <w:lang w:val="uk-UA"/>
        </w:rPr>
      </w:pPr>
      <w:r>
        <w:rPr>
          <w:rFonts w:ascii="Times New Roman" w:hAnsi="Times New Roman" w:cs="Times New Roman"/>
          <w:sz w:val="24"/>
          <w:lang w:val="uk-UA"/>
        </w:rPr>
        <w:t xml:space="preserve">           </w:t>
      </w:r>
      <w:r>
        <w:rPr>
          <w:lang w:val="uk-UA"/>
        </w:rPr>
        <w:t>Вкажіть,  для  яких  рослин  характерні  перелічені  ознаки – комахозапильних  чи  вітрозапильних.         (фронтально   або    роздати  листки  з  переліченими   ознаками,  діти  виходять, займають  «ліво-право»  за  ознаками  відповідно.  Голосно  читають,  йде  обговорення,  якщо  встали  невірно,  переходять):</w:t>
      </w:r>
    </w:p>
    <w:p w:rsidR="00F2759D" w:rsidRPr="00962994" w:rsidRDefault="00F2759D" w:rsidP="00F2759D">
      <w:pPr>
        <w:shd w:val="clear" w:color="auto" w:fill="FFFFFF" w:themeFill="background1"/>
        <w:rPr>
          <w:lang w:val="uk-UA"/>
        </w:rPr>
      </w:pPr>
      <w:r w:rsidRPr="00962994">
        <w:rPr>
          <w:lang w:val="uk-UA"/>
        </w:rPr>
        <w:t>-</w:t>
      </w:r>
      <w:r>
        <w:rPr>
          <w:lang w:val="uk-UA"/>
        </w:rPr>
        <w:t xml:space="preserve">  </w:t>
      </w:r>
      <w:r w:rsidRPr="00962994">
        <w:rPr>
          <w:lang w:val="uk-UA"/>
        </w:rPr>
        <w:t>Квітки  дрібні,  непомітні,  оцвітина  розвинен</w:t>
      </w:r>
      <w:r>
        <w:rPr>
          <w:lang w:val="uk-UA"/>
        </w:rPr>
        <w:t>а</w:t>
      </w:r>
      <w:r w:rsidRPr="00962994">
        <w:rPr>
          <w:lang w:val="uk-UA"/>
        </w:rPr>
        <w:t xml:space="preserve">  слабко.           </w:t>
      </w:r>
    </w:p>
    <w:p w:rsidR="00F2759D" w:rsidRDefault="00F2759D" w:rsidP="00F2759D">
      <w:pPr>
        <w:shd w:val="clear" w:color="auto" w:fill="FFFFFF" w:themeFill="background1"/>
        <w:rPr>
          <w:lang w:val="uk-UA"/>
        </w:rPr>
      </w:pPr>
      <w:r>
        <w:rPr>
          <w:lang w:val="uk-UA"/>
        </w:rPr>
        <w:t xml:space="preserve">-  У  квітках  є нектар.                </w:t>
      </w:r>
    </w:p>
    <w:p w:rsidR="00F2759D" w:rsidRDefault="00F2759D" w:rsidP="00F2759D">
      <w:pPr>
        <w:shd w:val="clear" w:color="auto" w:fill="FFFFFF" w:themeFill="background1"/>
        <w:rPr>
          <w:lang w:val="uk-UA"/>
        </w:rPr>
      </w:pPr>
      <w:r>
        <w:rPr>
          <w:lang w:val="uk-UA"/>
        </w:rPr>
        <w:t xml:space="preserve">-  Пилок  дрібний,  сухий.              </w:t>
      </w:r>
    </w:p>
    <w:p w:rsidR="00F2759D" w:rsidRDefault="00F2759D" w:rsidP="00F2759D">
      <w:pPr>
        <w:shd w:val="clear" w:color="auto" w:fill="FFFFFF" w:themeFill="background1"/>
        <w:rPr>
          <w:lang w:val="uk-UA"/>
        </w:rPr>
      </w:pPr>
      <w:r>
        <w:rPr>
          <w:lang w:val="uk-UA"/>
        </w:rPr>
        <w:t xml:space="preserve">-  Квітки  мають сильний  запах  (аромат).          </w:t>
      </w:r>
    </w:p>
    <w:p w:rsidR="00F2759D" w:rsidRDefault="00F2759D" w:rsidP="00F2759D">
      <w:pPr>
        <w:shd w:val="clear" w:color="auto" w:fill="FFFFFF" w:themeFill="background1"/>
        <w:rPr>
          <w:lang w:val="uk-UA"/>
        </w:rPr>
      </w:pPr>
      <w:r>
        <w:rPr>
          <w:lang w:val="uk-UA"/>
        </w:rPr>
        <w:t xml:space="preserve">-  У  квітках  нектар  відсутній.                            </w:t>
      </w:r>
    </w:p>
    <w:p w:rsidR="00F2759D" w:rsidRDefault="00F2759D" w:rsidP="00F2759D">
      <w:pPr>
        <w:shd w:val="clear" w:color="auto" w:fill="FFFFFF" w:themeFill="background1"/>
        <w:rPr>
          <w:lang w:val="uk-UA"/>
        </w:rPr>
      </w:pPr>
      <w:r>
        <w:rPr>
          <w:lang w:val="uk-UA"/>
        </w:rPr>
        <w:t xml:space="preserve">-  Квітки  без запаху.                     </w:t>
      </w:r>
    </w:p>
    <w:p w:rsidR="00F2759D" w:rsidRDefault="00F2759D" w:rsidP="00F2759D">
      <w:pPr>
        <w:shd w:val="clear" w:color="auto" w:fill="FFFFFF" w:themeFill="background1"/>
        <w:rPr>
          <w:lang w:val="uk-UA"/>
        </w:rPr>
      </w:pPr>
      <w:r>
        <w:rPr>
          <w:lang w:val="uk-UA"/>
        </w:rPr>
        <w:t xml:space="preserve">-  Квітки  великі  з  яскравою  оцвітиною.         </w:t>
      </w:r>
    </w:p>
    <w:p w:rsidR="00F2759D" w:rsidRDefault="00F2759D" w:rsidP="00F2759D">
      <w:pPr>
        <w:shd w:val="clear" w:color="auto" w:fill="FFFFFF" w:themeFill="background1"/>
        <w:rPr>
          <w:lang w:val="uk-UA"/>
        </w:rPr>
      </w:pPr>
      <w:r>
        <w:rPr>
          <w:lang w:val="uk-UA"/>
        </w:rPr>
        <w:t xml:space="preserve">-  Квітки  дрібні,  зібрані  у  великі  суцвіття.     </w:t>
      </w:r>
    </w:p>
    <w:p w:rsidR="00F2759D" w:rsidRDefault="00F2759D" w:rsidP="00F2759D">
      <w:pPr>
        <w:shd w:val="clear" w:color="auto" w:fill="FFFFFF" w:themeFill="background1"/>
        <w:rPr>
          <w:lang w:val="uk-UA"/>
        </w:rPr>
      </w:pPr>
    </w:p>
    <w:p w:rsidR="00F2759D" w:rsidRPr="0072747F" w:rsidRDefault="00F2759D" w:rsidP="00F2759D">
      <w:pPr>
        <w:shd w:val="clear" w:color="auto" w:fill="FFFFFF" w:themeFill="background1"/>
        <w:rPr>
          <w:rFonts w:ascii="Times New Roman" w:hAnsi="Times New Roman" w:cs="Times New Roman"/>
          <w:sz w:val="24"/>
          <w:lang w:val="uk-UA"/>
        </w:rPr>
      </w:pPr>
      <w:r w:rsidRPr="0072747F">
        <w:rPr>
          <w:rFonts w:ascii="Times New Roman" w:hAnsi="Times New Roman" w:cs="Times New Roman"/>
          <w:sz w:val="24"/>
          <w:lang w:val="uk-UA"/>
        </w:rPr>
        <w:t xml:space="preserve">3)   Проблемні  задачі.  Робота  в  парах.             ( За  наявністю  часу).  </w:t>
      </w:r>
      <w:r>
        <w:rPr>
          <w:rFonts w:ascii="Times New Roman" w:hAnsi="Times New Roman" w:cs="Times New Roman"/>
          <w:sz w:val="24"/>
          <w:lang w:val="uk-UA"/>
        </w:rPr>
        <w:t>Додаток.</w:t>
      </w:r>
      <w:r w:rsidRPr="0072747F">
        <w:rPr>
          <w:rFonts w:ascii="Times New Roman" w:hAnsi="Times New Roman" w:cs="Times New Roman"/>
          <w:sz w:val="24"/>
          <w:lang w:val="uk-UA"/>
        </w:rPr>
        <w:t xml:space="preserve">   </w:t>
      </w:r>
    </w:p>
    <w:p w:rsidR="00F2759D" w:rsidRDefault="00F2759D" w:rsidP="00F2759D">
      <w:pPr>
        <w:shd w:val="clear" w:color="auto" w:fill="FFFFFF" w:themeFill="background1"/>
        <w:rPr>
          <w:rFonts w:ascii="Times New Roman" w:hAnsi="Times New Roman" w:cs="Times New Roman"/>
          <w:b/>
          <w:sz w:val="32"/>
          <w:lang w:val="uk-UA"/>
        </w:rPr>
      </w:pPr>
      <w:r w:rsidRPr="00D70EFF">
        <w:rPr>
          <w:rFonts w:ascii="Times New Roman" w:hAnsi="Times New Roman" w:cs="Times New Roman"/>
          <w:b/>
          <w:sz w:val="32"/>
          <w:lang w:val="uk-UA"/>
        </w:rPr>
        <w:t xml:space="preserve">5. </w:t>
      </w:r>
      <w:r>
        <w:rPr>
          <w:rFonts w:ascii="Times New Roman" w:hAnsi="Times New Roman" w:cs="Times New Roman"/>
          <w:b/>
          <w:sz w:val="32"/>
          <w:lang w:val="uk-UA"/>
        </w:rPr>
        <w:t xml:space="preserve"> Д/з.</w:t>
      </w:r>
    </w:p>
    <w:p w:rsidR="00F2759D" w:rsidRPr="00CB5B35" w:rsidRDefault="00F2759D" w:rsidP="00F2759D">
      <w:pPr>
        <w:shd w:val="clear" w:color="auto" w:fill="FFFFFF" w:themeFill="background1"/>
        <w:rPr>
          <w:rFonts w:ascii="Times New Roman" w:hAnsi="Times New Roman" w:cs="Times New Roman"/>
          <w:sz w:val="26"/>
          <w:szCs w:val="26"/>
          <w:lang w:val="uk-UA"/>
        </w:rPr>
      </w:pPr>
      <w:r>
        <w:rPr>
          <w:rFonts w:ascii="Times New Roman" w:hAnsi="Times New Roman" w:cs="Times New Roman"/>
          <w:b/>
          <w:sz w:val="32"/>
          <w:lang w:val="uk-UA"/>
        </w:rPr>
        <w:t>6</w:t>
      </w:r>
      <w:r w:rsidRPr="005440CD">
        <w:rPr>
          <w:rFonts w:ascii="Times New Roman" w:hAnsi="Times New Roman" w:cs="Times New Roman"/>
          <w:b/>
          <w:sz w:val="32"/>
          <w:lang w:val="uk-UA"/>
        </w:rPr>
        <w:t xml:space="preserve">.  </w:t>
      </w:r>
      <w:r w:rsidRPr="00CB5B35">
        <w:rPr>
          <w:rFonts w:ascii="Times New Roman" w:hAnsi="Times New Roman" w:cs="Times New Roman"/>
          <w:sz w:val="26"/>
          <w:szCs w:val="26"/>
          <w:lang w:val="uk-UA"/>
        </w:rPr>
        <w:t>Підбиття  підсумків уроку:</w:t>
      </w:r>
    </w:p>
    <w:p w:rsidR="00F2759D" w:rsidRPr="00CB5B35" w:rsidRDefault="00F2759D" w:rsidP="00F2759D">
      <w:pPr>
        <w:shd w:val="clear" w:color="auto" w:fill="FFFFFF" w:themeFill="background1"/>
        <w:rPr>
          <w:rFonts w:ascii="Times New Roman" w:hAnsi="Times New Roman" w:cs="Times New Roman"/>
          <w:sz w:val="26"/>
          <w:szCs w:val="26"/>
          <w:lang w:val="uk-UA"/>
        </w:rPr>
      </w:pPr>
      <w:r w:rsidRPr="00CB5B35">
        <w:rPr>
          <w:rFonts w:ascii="Times New Roman" w:hAnsi="Times New Roman" w:cs="Times New Roman"/>
          <w:sz w:val="26"/>
          <w:szCs w:val="26"/>
          <w:lang w:val="uk-UA"/>
        </w:rPr>
        <w:t>1)  Виставлення  балів.</w:t>
      </w:r>
    </w:p>
    <w:p w:rsidR="00F2759D" w:rsidRDefault="00F2759D" w:rsidP="00F2759D">
      <w:pPr>
        <w:shd w:val="clear" w:color="auto" w:fill="FFFFFF" w:themeFill="background1"/>
        <w:rPr>
          <w:rFonts w:ascii="Times New Roman" w:hAnsi="Times New Roman" w:cs="Times New Roman"/>
          <w:sz w:val="26"/>
          <w:szCs w:val="26"/>
          <w:lang w:val="uk-UA"/>
        </w:rPr>
      </w:pPr>
      <w:r>
        <w:rPr>
          <w:rFonts w:ascii="Times New Roman" w:hAnsi="Times New Roman" w:cs="Times New Roman"/>
          <w:sz w:val="28"/>
          <w:lang w:val="uk-UA"/>
        </w:rPr>
        <w:t xml:space="preserve">2)  </w:t>
      </w:r>
      <w:r w:rsidRPr="00271CFF">
        <w:rPr>
          <w:rFonts w:ascii="Times New Roman" w:hAnsi="Times New Roman" w:cs="Times New Roman"/>
          <w:sz w:val="24"/>
          <w:lang w:val="uk-UA"/>
        </w:rPr>
        <w:t xml:space="preserve">Рефлексія:   </w:t>
      </w:r>
      <w:r>
        <w:rPr>
          <w:rFonts w:ascii="Times New Roman" w:hAnsi="Times New Roman" w:cs="Times New Roman"/>
          <w:sz w:val="28"/>
          <w:lang w:val="uk-UA"/>
        </w:rPr>
        <w:t>т</w:t>
      </w:r>
      <w:r w:rsidRPr="00CB5B35">
        <w:rPr>
          <w:rFonts w:ascii="Times New Roman" w:hAnsi="Times New Roman" w:cs="Times New Roman"/>
          <w:sz w:val="26"/>
          <w:szCs w:val="26"/>
          <w:lang w:val="uk-UA"/>
        </w:rPr>
        <w:t>ехнологія  «Незакінчені  речення».</w:t>
      </w:r>
    </w:p>
    <w:p w:rsidR="00F2759D" w:rsidRDefault="00F2759D" w:rsidP="00F2759D">
      <w:pPr>
        <w:pStyle w:val="a3"/>
        <w:numPr>
          <w:ilvl w:val="0"/>
          <w:numId w:val="1"/>
        </w:numPr>
        <w:shd w:val="clear" w:color="auto" w:fill="FFFFFF" w:themeFill="background1"/>
        <w:rPr>
          <w:rFonts w:ascii="Times New Roman" w:hAnsi="Times New Roman" w:cs="Times New Roman"/>
          <w:sz w:val="26"/>
          <w:szCs w:val="26"/>
          <w:lang w:val="uk-UA"/>
        </w:rPr>
      </w:pPr>
      <w:r>
        <w:rPr>
          <w:rFonts w:ascii="Times New Roman" w:hAnsi="Times New Roman" w:cs="Times New Roman"/>
          <w:sz w:val="26"/>
          <w:szCs w:val="26"/>
          <w:lang w:val="uk-UA"/>
        </w:rPr>
        <w:t>На сьогоднішньому  уроці  для  мене  найважливішим  відкриттям  було …</w:t>
      </w:r>
    </w:p>
    <w:p w:rsidR="00F2759D" w:rsidRDefault="00F2759D" w:rsidP="00F2759D">
      <w:pPr>
        <w:pStyle w:val="a3"/>
        <w:numPr>
          <w:ilvl w:val="0"/>
          <w:numId w:val="1"/>
        </w:numPr>
        <w:shd w:val="clear" w:color="auto" w:fill="FFFFFF" w:themeFill="background1"/>
        <w:rPr>
          <w:rFonts w:ascii="Times New Roman" w:hAnsi="Times New Roman" w:cs="Times New Roman"/>
          <w:sz w:val="26"/>
          <w:szCs w:val="26"/>
          <w:lang w:val="uk-UA"/>
        </w:rPr>
      </w:pPr>
      <w:r>
        <w:rPr>
          <w:rFonts w:ascii="Times New Roman" w:hAnsi="Times New Roman" w:cs="Times New Roman"/>
          <w:sz w:val="26"/>
          <w:szCs w:val="26"/>
          <w:lang w:val="uk-UA"/>
        </w:rPr>
        <w:t>Урок  важливий,  тому що…</w:t>
      </w:r>
    </w:p>
    <w:p w:rsidR="00F2759D" w:rsidRDefault="00F2759D" w:rsidP="00F2759D">
      <w:pPr>
        <w:shd w:val="clear" w:color="auto" w:fill="FFFFFF" w:themeFill="background1"/>
        <w:rPr>
          <w:rFonts w:ascii="Times New Roman" w:hAnsi="Times New Roman" w:cs="Times New Roman"/>
          <w:sz w:val="24"/>
          <w:lang w:val="uk-UA"/>
        </w:rPr>
      </w:pPr>
    </w:p>
    <w:p w:rsidR="00F2759D" w:rsidRDefault="00F2759D" w:rsidP="00F2759D">
      <w:pPr>
        <w:shd w:val="clear" w:color="auto" w:fill="FFFFFF" w:themeFill="background1"/>
        <w:rPr>
          <w:rFonts w:ascii="Times New Roman" w:hAnsi="Times New Roman" w:cs="Times New Roman"/>
          <w:sz w:val="24"/>
          <w:lang w:val="uk-UA"/>
        </w:rPr>
      </w:pPr>
    </w:p>
    <w:p w:rsidR="00F2759D" w:rsidRDefault="00F2759D" w:rsidP="00F2759D">
      <w:pPr>
        <w:shd w:val="clear" w:color="auto" w:fill="FFFFFF" w:themeFill="background1"/>
        <w:rPr>
          <w:rFonts w:ascii="Times New Roman" w:hAnsi="Times New Roman" w:cs="Times New Roman"/>
          <w:sz w:val="24"/>
          <w:lang w:val="uk-UA"/>
        </w:rPr>
      </w:pPr>
    </w:p>
    <w:p w:rsidR="00F2759D" w:rsidRPr="00BC0885" w:rsidRDefault="00F2759D" w:rsidP="00F2759D">
      <w:pPr>
        <w:shd w:val="clear" w:color="auto" w:fill="FFFFFF" w:themeFill="background1"/>
        <w:rPr>
          <w:rFonts w:ascii="Times New Roman" w:hAnsi="Times New Roman" w:cs="Times New Roman"/>
          <w:sz w:val="24"/>
          <w:lang w:val="uk-UA"/>
        </w:rPr>
      </w:pPr>
    </w:p>
    <w:p w:rsidR="00F2759D" w:rsidRDefault="00F2759D" w:rsidP="00F2759D">
      <w:pPr>
        <w:rPr>
          <w:rFonts w:ascii="Times New Roman" w:hAnsi="Times New Roman" w:cs="Times New Roman"/>
          <w:sz w:val="24"/>
          <w:lang w:val="uk-UA"/>
        </w:rPr>
      </w:pPr>
    </w:p>
    <w:p w:rsidR="00F2759D" w:rsidRPr="003C0762" w:rsidRDefault="00F2759D" w:rsidP="00F2759D">
      <w:pPr>
        <w:rPr>
          <w:b/>
          <w:sz w:val="28"/>
          <w:lang w:val="uk-UA"/>
        </w:rPr>
      </w:pPr>
      <w:r>
        <w:rPr>
          <w:rFonts w:ascii="Times New Roman" w:hAnsi="Times New Roman" w:cs="Times New Roman"/>
          <w:sz w:val="24"/>
          <w:lang w:val="uk-UA"/>
        </w:rPr>
        <w:lastRenderedPageBreak/>
        <w:t xml:space="preserve">Додаток.       </w:t>
      </w:r>
      <w:r w:rsidRPr="003C0762">
        <w:rPr>
          <w:b/>
          <w:sz w:val="28"/>
          <w:lang w:val="uk-UA"/>
        </w:rPr>
        <w:t>Проблемні  питання</w:t>
      </w:r>
      <w:r>
        <w:rPr>
          <w:b/>
          <w:sz w:val="28"/>
          <w:lang w:val="uk-UA"/>
        </w:rPr>
        <w:t xml:space="preserve">   (</w:t>
      </w:r>
      <w:r w:rsidRPr="003C0762">
        <w:rPr>
          <w:b/>
          <w:sz w:val="28"/>
          <w:lang w:val="uk-UA"/>
        </w:rPr>
        <w:t>розв'язування  біологічних  задач</w:t>
      </w:r>
      <w:r>
        <w:rPr>
          <w:b/>
          <w:sz w:val="28"/>
          <w:lang w:val="uk-UA"/>
        </w:rPr>
        <w:t>):</w:t>
      </w:r>
    </w:p>
    <w:p w:rsidR="00F2759D" w:rsidRPr="003C0762" w:rsidRDefault="00F2759D" w:rsidP="00F2759D">
      <w:pPr>
        <w:shd w:val="clear" w:color="auto" w:fill="FFFFFF" w:themeFill="background1"/>
        <w:rPr>
          <w:rFonts w:ascii="Times New Roman" w:hAnsi="Times New Roman" w:cs="Times New Roman"/>
          <w:sz w:val="26"/>
          <w:szCs w:val="26"/>
          <w:lang w:val="uk-UA"/>
        </w:rPr>
      </w:pPr>
      <w:r w:rsidRPr="003C0762">
        <w:rPr>
          <w:rFonts w:ascii="Times New Roman" w:hAnsi="Times New Roman" w:cs="Times New Roman"/>
          <w:sz w:val="26"/>
          <w:szCs w:val="26"/>
          <w:lang w:val="uk-UA"/>
        </w:rPr>
        <w:t xml:space="preserve">1.  Під  час  </w:t>
      </w:r>
      <w:proofErr w:type="spellStart"/>
      <w:r w:rsidRPr="003C0762">
        <w:rPr>
          <w:rFonts w:ascii="Times New Roman" w:hAnsi="Times New Roman" w:cs="Times New Roman"/>
          <w:sz w:val="26"/>
          <w:szCs w:val="26"/>
          <w:lang w:val="uk-UA"/>
        </w:rPr>
        <w:t>квіткування</w:t>
      </w:r>
      <w:proofErr w:type="spellEnd"/>
      <w:r w:rsidRPr="003C0762">
        <w:rPr>
          <w:rFonts w:ascii="Times New Roman" w:hAnsi="Times New Roman" w:cs="Times New Roman"/>
          <w:sz w:val="26"/>
          <w:szCs w:val="26"/>
          <w:lang w:val="uk-UA"/>
        </w:rPr>
        <w:t xml:space="preserve">  яблунь  стояла  дощова  погода. </w:t>
      </w:r>
      <w:r w:rsidR="004F620A">
        <w:rPr>
          <w:rFonts w:ascii="Times New Roman" w:hAnsi="Times New Roman" w:cs="Times New Roman"/>
          <w:sz w:val="26"/>
          <w:szCs w:val="26"/>
          <w:lang w:val="uk-UA"/>
        </w:rPr>
        <w:t xml:space="preserve"> </w:t>
      </w:r>
      <w:bookmarkStart w:id="0" w:name="_GoBack"/>
      <w:bookmarkEnd w:id="0"/>
      <w:r w:rsidRPr="003C0762">
        <w:rPr>
          <w:rFonts w:ascii="Times New Roman" w:hAnsi="Times New Roman" w:cs="Times New Roman"/>
          <w:sz w:val="26"/>
          <w:szCs w:val="26"/>
          <w:lang w:val="uk-UA"/>
        </w:rPr>
        <w:t xml:space="preserve">Поясніть,  чому  ця  обставина  </w:t>
      </w:r>
      <w:proofErr w:type="spellStart"/>
      <w:r w:rsidRPr="003C0762">
        <w:rPr>
          <w:rFonts w:ascii="Times New Roman" w:hAnsi="Times New Roman" w:cs="Times New Roman"/>
          <w:sz w:val="26"/>
          <w:szCs w:val="26"/>
          <w:lang w:val="uk-UA"/>
        </w:rPr>
        <w:t>розачарувала</w:t>
      </w:r>
      <w:proofErr w:type="spellEnd"/>
      <w:r w:rsidRPr="003C0762">
        <w:rPr>
          <w:rFonts w:ascii="Times New Roman" w:hAnsi="Times New Roman" w:cs="Times New Roman"/>
          <w:sz w:val="26"/>
          <w:szCs w:val="26"/>
          <w:lang w:val="uk-UA"/>
        </w:rPr>
        <w:t xml:space="preserve">  садоводів.</w:t>
      </w:r>
    </w:p>
    <w:p w:rsidR="00F2759D" w:rsidRPr="003C0762" w:rsidRDefault="00F2759D" w:rsidP="00F2759D">
      <w:pPr>
        <w:shd w:val="clear" w:color="auto" w:fill="FFFFFF" w:themeFill="background1"/>
        <w:rPr>
          <w:rFonts w:ascii="Times New Roman" w:hAnsi="Times New Roman" w:cs="Times New Roman"/>
          <w:sz w:val="26"/>
          <w:szCs w:val="26"/>
          <w:lang w:val="uk-UA"/>
        </w:rPr>
      </w:pPr>
      <w:r w:rsidRPr="003C0762">
        <w:rPr>
          <w:rFonts w:ascii="Times New Roman" w:hAnsi="Times New Roman" w:cs="Times New Roman"/>
          <w:sz w:val="26"/>
          <w:szCs w:val="26"/>
          <w:lang w:val="uk-UA"/>
        </w:rPr>
        <w:t xml:space="preserve">2.  Чому  безвітряна  погода  під  час  цвітіння   може  стати  причиною  зниження  врожайності  жита,  а  на  врожай  пшениці  така  погода  не  впливає? </w:t>
      </w:r>
    </w:p>
    <w:p w:rsidR="00F2759D" w:rsidRPr="003C0762" w:rsidRDefault="00F2759D" w:rsidP="00F2759D">
      <w:pPr>
        <w:shd w:val="clear" w:color="auto" w:fill="FFFFFF" w:themeFill="background1"/>
        <w:rPr>
          <w:rFonts w:ascii="Times New Roman" w:hAnsi="Times New Roman" w:cs="Times New Roman"/>
          <w:sz w:val="26"/>
          <w:szCs w:val="26"/>
          <w:lang w:val="uk-UA"/>
        </w:rPr>
      </w:pPr>
      <w:r w:rsidRPr="003C0762">
        <w:rPr>
          <w:rFonts w:ascii="Times New Roman" w:hAnsi="Times New Roman" w:cs="Times New Roman"/>
          <w:sz w:val="26"/>
          <w:szCs w:val="26"/>
          <w:lang w:val="uk-UA"/>
        </w:rPr>
        <w:t>3.  Квітка  томата  ще  в  бутоні  була  закрита  марлевим  мішечком. Квітка  в  мішечку  розпустилася,  утворився  плід.  В  який  спосіб  відбулося  запилення?</w:t>
      </w:r>
    </w:p>
    <w:p w:rsidR="00F2759D" w:rsidRDefault="00F2759D" w:rsidP="00F2759D">
      <w:pPr>
        <w:shd w:val="clear" w:color="auto" w:fill="FFFFFF" w:themeFill="background1"/>
        <w:rPr>
          <w:rFonts w:ascii="Times New Roman" w:hAnsi="Times New Roman" w:cs="Times New Roman"/>
          <w:sz w:val="26"/>
          <w:szCs w:val="26"/>
          <w:lang w:val="uk-UA"/>
        </w:rPr>
      </w:pPr>
      <w:r w:rsidRPr="003C0762">
        <w:rPr>
          <w:rFonts w:ascii="Times New Roman" w:hAnsi="Times New Roman" w:cs="Times New Roman"/>
          <w:sz w:val="26"/>
          <w:szCs w:val="26"/>
          <w:lang w:val="uk-UA"/>
        </w:rPr>
        <w:t>4.  Квітки  картоплі  й  вишні  ще  в  бутоні  закрили  марлевими  мішечками. Бутони  розпустилися, квітки  розцвіли.  Квітка  картоплі  утворила  плід, а  квітка  виш</w:t>
      </w:r>
      <w:r>
        <w:rPr>
          <w:rFonts w:ascii="Times New Roman" w:hAnsi="Times New Roman" w:cs="Times New Roman"/>
          <w:sz w:val="26"/>
          <w:szCs w:val="26"/>
          <w:lang w:val="uk-UA"/>
        </w:rPr>
        <w:t xml:space="preserve">ні – ні.  Чому  так  сталось? </w:t>
      </w:r>
      <w:r w:rsidRPr="003C0762">
        <w:rPr>
          <w:rFonts w:ascii="Times New Roman" w:hAnsi="Times New Roman" w:cs="Times New Roman"/>
          <w:sz w:val="26"/>
          <w:szCs w:val="26"/>
          <w:lang w:val="uk-UA"/>
        </w:rPr>
        <w:t xml:space="preserve">    </w:t>
      </w:r>
    </w:p>
    <w:p w:rsidR="00F2759D" w:rsidRDefault="00F2759D" w:rsidP="00F2759D">
      <w:pPr>
        <w:shd w:val="clear" w:color="auto" w:fill="FFFFFF" w:themeFill="background1"/>
        <w:rPr>
          <w:rFonts w:ascii="Times New Roman" w:hAnsi="Times New Roman" w:cs="Times New Roman"/>
          <w:sz w:val="26"/>
          <w:szCs w:val="26"/>
          <w:lang w:val="uk-UA"/>
        </w:rPr>
      </w:pPr>
      <w:r w:rsidRPr="003C0762">
        <w:rPr>
          <w:rFonts w:ascii="Times New Roman" w:hAnsi="Times New Roman" w:cs="Times New Roman"/>
          <w:sz w:val="26"/>
          <w:szCs w:val="26"/>
          <w:lang w:val="uk-UA"/>
        </w:rPr>
        <w:t xml:space="preserve">5.  Далеко  від  поля  із загубленої  зернівки   кукурудзи  виросла  рослина  з  початком  і  волоттю.  Але  плоди  в  цієї рослини  чомусь  не  утворилися.  Чому?         </w:t>
      </w:r>
    </w:p>
    <w:p w:rsidR="00F2759D" w:rsidRPr="003C0762" w:rsidRDefault="00F2759D" w:rsidP="00F2759D">
      <w:pPr>
        <w:shd w:val="clear" w:color="auto" w:fill="FFFFFF" w:themeFill="background1"/>
        <w:rPr>
          <w:rFonts w:ascii="Times New Roman" w:hAnsi="Times New Roman" w:cs="Times New Roman"/>
          <w:sz w:val="26"/>
          <w:szCs w:val="26"/>
          <w:lang w:val="uk-UA"/>
        </w:rPr>
      </w:pPr>
      <w:r w:rsidRPr="003C0762">
        <w:rPr>
          <w:rFonts w:ascii="Times New Roman" w:hAnsi="Times New Roman" w:cs="Times New Roman"/>
          <w:sz w:val="26"/>
          <w:szCs w:val="26"/>
          <w:lang w:val="uk-UA"/>
        </w:rPr>
        <w:t>6.  Після  відкриття  Нової  Зеландії  та  Австралії  перші  переселенці  посіяли  там  конюшину,  якої  раніше  в  цій  частині  планети  не  було.  Рослина  дуже  добре  росла  на  родючих  землях,  але  насіння  не  давала.  Чому?  Як  тільки  завезли  джмелів,  то  насіння  з'явилося.</w:t>
      </w:r>
    </w:p>
    <w:p w:rsidR="00F2759D" w:rsidRPr="003C0762" w:rsidRDefault="00F2759D" w:rsidP="00F2759D">
      <w:pPr>
        <w:shd w:val="clear" w:color="auto" w:fill="FFFFFF" w:themeFill="background1"/>
        <w:rPr>
          <w:rFonts w:ascii="Times New Roman" w:hAnsi="Times New Roman" w:cs="Times New Roman"/>
          <w:sz w:val="26"/>
          <w:szCs w:val="26"/>
          <w:lang w:val="uk-UA"/>
        </w:rPr>
      </w:pPr>
      <w:r w:rsidRPr="003C0762">
        <w:rPr>
          <w:rFonts w:ascii="Times New Roman" w:hAnsi="Times New Roman" w:cs="Times New Roman"/>
          <w:sz w:val="26"/>
          <w:szCs w:val="26"/>
          <w:lang w:val="uk-UA"/>
        </w:rPr>
        <w:t xml:space="preserve">7.  Багато  рослин.  Наприклад ліщина,  вільха,  осика,  що  мають  непоказні  квітки,  зібрані  в  «сережки»,  </w:t>
      </w:r>
      <w:r w:rsidRPr="00DC445D">
        <w:rPr>
          <w:rFonts w:ascii="Times New Roman" w:hAnsi="Times New Roman" w:cs="Times New Roman"/>
          <w:sz w:val="26"/>
          <w:szCs w:val="26"/>
          <w:lang w:val="uk-UA"/>
        </w:rPr>
        <w:t>цвітуть  ранньої  весни</w:t>
      </w:r>
      <w:r w:rsidRPr="003C0762">
        <w:rPr>
          <w:rFonts w:ascii="Times New Roman" w:hAnsi="Times New Roman" w:cs="Times New Roman"/>
          <w:sz w:val="26"/>
          <w:szCs w:val="26"/>
          <w:lang w:val="uk-UA"/>
        </w:rPr>
        <w:t>,  зазвичай  до  розпускання  на них  листя.  Як  можна пояснити  таке  явище?</w:t>
      </w:r>
    </w:p>
    <w:p w:rsidR="00F2759D" w:rsidRPr="003C0762" w:rsidRDefault="00F2759D" w:rsidP="00F2759D">
      <w:pPr>
        <w:shd w:val="clear" w:color="auto" w:fill="FFFFFF" w:themeFill="background1"/>
        <w:rPr>
          <w:rFonts w:ascii="Times New Roman" w:hAnsi="Times New Roman" w:cs="Times New Roman"/>
          <w:sz w:val="26"/>
          <w:szCs w:val="26"/>
          <w:lang w:val="uk-UA"/>
        </w:rPr>
      </w:pPr>
      <w:r w:rsidRPr="003C0762">
        <w:rPr>
          <w:rFonts w:ascii="Times New Roman" w:hAnsi="Times New Roman" w:cs="Times New Roman"/>
          <w:sz w:val="26"/>
          <w:szCs w:val="26"/>
          <w:lang w:val="uk-UA"/>
        </w:rPr>
        <w:t xml:space="preserve">8.  Які  із  лісових  рослин,  </w:t>
      </w:r>
      <w:proofErr w:type="spellStart"/>
      <w:r w:rsidRPr="003C0762">
        <w:rPr>
          <w:rFonts w:ascii="Times New Roman" w:hAnsi="Times New Roman" w:cs="Times New Roman"/>
          <w:sz w:val="26"/>
          <w:szCs w:val="26"/>
          <w:lang w:val="uk-UA"/>
        </w:rPr>
        <w:t>комахо-</w:t>
      </w:r>
      <w:proofErr w:type="spellEnd"/>
      <w:r w:rsidRPr="003C0762">
        <w:rPr>
          <w:rFonts w:ascii="Times New Roman" w:hAnsi="Times New Roman" w:cs="Times New Roman"/>
          <w:sz w:val="26"/>
          <w:szCs w:val="26"/>
          <w:lang w:val="uk-UA"/>
        </w:rPr>
        <w:t xml:space="preserve">  чи  вітрозапильні,    цвітуть  тільки  напровесні, а  які – ближче  до літа?</w:t>
      </w:r>
    </w:p>
    <w:p w:rsidR="00F2759D" w:rsidRPr="003C0762" w:rsidRDefault="00F2759D" w:rsidP="00F2759D">
      <w:pPr>
        <w:shd w:val="clear" w:color="auto" w:fill="FFFFFF" w:themeFill="background1"/>
        <w:rPr>
          <w:rFonts w:ascii="Times New Roman" w:hAnsi="Times New Roman" w:cs="Times New Roman"/>
          <w:sz w:val="26"/>
          <w:szCs w:val="26"/>
          <w:lang w:val="uk-UA"/>
        </w:rPr>
      </w:pPr>
    </w:p>
    <w:p w:rsidR="002B172F" w:rsidRPr="00F2759D" w:rsidRDefault="002B172F">
      <w:pPr>
        <w:rPr>
          <w:lang w:val="uk-UA"/>
        </w:rPr>
      </w:pPr>
    </w:p>
    <w:sectPr w:rsidR="002B172F" w:rsidRPr="00F2759D" w:rsidSect="00F275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35415"/>
    <w:multiLevelType w:val="hybridMultilevel"/>
    <w:tmpl w:val="69CE7FD8"/>
    <w:lvl w:ilvl="0" w:tplc="ECCA851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7C"/>
    <w:rsid w:val="00026A5B"/>
    <w:rsid w:val="000303F7"/>
    <w:rsid w:val="00053D50"/>
    <w:rsid w:val="000551A4"/>
    <w:rsid w:val="00082C8A"/>
    <w:rsid w:val="0008637C"/>
    <w:rsid w:val="000871D6"/>
    <w:rsid w:val="00090990"/>
    <w:rsid w:val="00093BF3"/>
    <w:rsid w:val="000A19CF"/>
    <w:rsid w:val="000A56CE"/>
    <w:rsid w:val="000A6847"/>
    <w:rsid w:val="000C477A"/>
    <w:rsid w:val="000E559B"/>
    <w:rsid w:val="000E7490"/>
    <w:rsid w:val="000F5462"/>
    <w:rsid w:val="001065EB"/>
    <w:rsid w:val="00130D13"/>
    <w:rsid w:val="00145165"/>
    <w:rsid w:val="00160E7D"/>
    <w:rsid w:val="00162324"/>
    <w:rsid w:val="00166EC9"/>
    <w:rsid w:val="00171EF8"/>
    <w:rsid w:val="001749FC"/>
    <w:rsid w:val="001765DC"/>
    <w:rsid w:val="0018732D"/>
    <w:rsid w:val="0019450D"/>
    <w:rsid w:val="001B0897"/>
    <w:rsid w:val="001B567B"/>
    <w:rsid w:val="001C4F74"/>
    <w:rsid w:val="001D0F33"/>
    <w:rsid w:val="001F42B8"/>
    <w:rsid w:val="002030E2"/>
    <w:rsid w:val="002066F5"/>
    <w:rsid w:val="0020684A"/>
    <w:rsid w:val="00215806"/>
    <w:rsid w:val="00216068"/>
    <w:rsid w:val="0021617D"/>
    <w:rsid w:val="00234B02"/>
    <w:rsid w:val="00237D23"/>
    <w:rsid w:val="0024292C"/>
    <w:rsid w:val="00247C48"/>
    <w:rsid w:val="00254B41"/>
    <w:rsid w:val="00263199"/>
    <w:rsid w:val="002779AE"/>
    <w:rsid w:val="00285CD5"/>
    <w:rsid w:val="00292039"/>
    <w:rsid w:val="002B172F"/>
    <w:rsid w:val="002D2145"/>
    <w:rsid w:val="002D4A46"/>
    <w:rsid w:val="0031006E"/>
    <w:rsid w:val="00312E6C"/>
    <w:rsid w:val="00337047"/>
    <w:rsid w:val="00357EA2"/>
    <w:rsid w:val="00361F51"/>
    <w:rsid w:val="0037162D"/>
    <w:rsid w:val="00386F69"/>
    <w:rsid w:val="00393CCC"/>
    <w:rsid w:val="003A281A"/>
    <w:rsid w:val="003A556D"/>
    <w:rsid w:val="003C5DDE"/>
    <w:rsid w:val="003C6D8D"/>
    <w:rsid w:val="003D55D8"/>
    <w:rsid w:val="003F1EB3"/>
    <w:rsid w:val="004146FB"/>
    <w:rsid w:val="004168BD"/>
    <w:rsid w:val="00416B03"/>
    <w:rsid w:val="004233FD"/>
    <w:rsid w:val="00430F7C"/>
    <w:rsid w:val="00444AE5"/>
    <w:rsid w:val="004679BD"/>
    <w:rsid w:val="004817AF"/>
    <w:rsid w:val="004907F7"/>
    <w:rsid w:val="004A0BFE"/>
    <w:rsid w:val="004A4EBF"/>
    <w:rsid w:val="004A516F"/>
    <w:rsid w:val="004B649E"/>
    <w:rsid w:val="004E0AF8"/>
    <w:rsid w:val="004F1A5F"/>
    <w:rsid w:val="004F620A"/>
    <w:rsid w:val="004F6931"/>
    <w:rsid w:val="004F797C"/>
    <w:rsid w:val="00501740"/>
    <w:rsid w:val="00504A35"/>
    <w:rsid w:val="00506AD7"/>
    <w:rsid w:val="0052340D"/>
    <w:rsid w:val="0052621A"/>
    <w:rsid w:val="0052747B"/>
    <w:rsid w:val="00533B24"/>
    <w:rsid w:val="00535ECB"/>
    <w:rsid w:val="00552FDA"/>
    <w:rsid w:val="00557D6C"/>
    <w:rsid w:val="00583445"/>
    <w:rsid w:val="00594157"/>
    <w:rsid w:val="005969E9"/>
    <w:rsid w:val="005A5E27"/>
    <w:rsid w:val="005B191D"/>
    <w:rsid w:val="005C25FA"/>
    <w:rsid w:val="005C3517"/>
    <w:rsid w:val="005D3953"/>
    <w:rsid w:val="005E0764"/>
    <w:rsid w:val="006012DA"/>
    <w:rsid w:val="006018EE"/>
    <w:rsid w:val="006212AD"/>
    <w:rsid w:val="00622024"/>
    <w:rsid w:val="00626711"/>
    <w:rsid w:val="00635468"/>
    <w:rsid w:val="00645002"/>
    <w:rsid w:val="00645760"/>
    <w:rsid w:val="006536AA"/>
    <w:rsid w:val="00663854"/>
    <w:rsid w:val="00664CB4"/>
    <w:rsid w:val="00664CF6"/>
    <w:rsid w:val="00672BB0"/>
    <w:rsid w:val="00687CD4"/>
    <w:rsid w:val="00694D6A"/>
    <w:rsid w:val="006A2328"/>
    <w:rsid w:val="006B26AE"/>
    <w:rsid w:val="006C3159"/>
    <w:rsid w:val="006E0CAB"/>
    <w:rsid w:val="006E3ABA"/>
    <w:rsid w:val="006E6CD0"/>
    <w:rsid w:val="00703BAE"/>
    <w:rsid w:val="00711C2E"/>
    <w:rsid w:val="00723FC4"/>
    <w:rsid w:val="00725689"/>
    <w:rsid w:val="007441AA"/>
    <w:rsid w:val="00775D34"/>
    <w:rsid w:val="00794230"/>
    <w:rsid w:val="00795D31"/>
    <w:rsid w:val="007976BE"/>
    <w:rsid w:val="007A0CA1"/>
    <w:rsid w:val="007B4DEF"/>
    <w:rsid w:val="007B566B"/>
    <w:rsid w:val="007C67CC"/>
    <w:rsid w:val="007F63D7"/>
    <w:rsid w:val="008057B3"/>
    <w:rsid w:val="00846460"/>
    <w:rsid w:val="00864AEC"/>
    <w:rsid w:val="008A3F1E"/>
    <w:rsid w:val="008A52FB"/>
    <w:rsid w:val="008A61AC"/>
    <w:rsid w:val="008B0850"/>
    <w:rsid w:val="008E2154"/>
    <w:rsid w:val="009034E3"/>
    <w:rsid w:val="009040F8"/>
    <w:rsid w:val="00912514"/>
    <w:rsid w:val="00917608"/>
    <w:rsid w:val="00927E49"/>
    <w:rsid w:val="0093011C"/>
    <w:rsid w:val="0093469F"/>
    <w:rsid w:val="00940C81"/>
    <w:rsid w:val="0094199B"/>
    <w:rsid w:val="00951BED"/>
    <w:rsid w:val="009752AE"/>
    <w:rsid w:val="009A0621"/>
    <w:rsid w:val="009A09B7"/>
    <w:rsid w:val="009A7B6E"/>
    <w:rsid w:val="009B4314"/>
    <w:rsid w:val="009B7495"/>
    <w:rsid w:val="009C79DB"/>
    <w:rsid w:val="009D4113"/>
    <w:rsid w:val="009E6B80"/>
    <w:rsid w:val="00A00E30"/>
    <w:rsid w:val="00A07D35"/>
    <w:rsid w:val="00A114F8"/>
    <w:rsid w:val="00A22FF2"/>
    <w:rsid w:val="00A35645"/>
    <w:rsid w:val="00A42C15"/>
    <w:rsid w:val="00A672AC"/>
    <w:rsid w:val="00A80C96"/>
    <w:rsid w:val="00A855D8"/>
    <w:rsid w:val="00AC04CD"/>
    <w:rsid w:val="00AC73A0"/>
    <w:rsid w:val="00AD4361"/>
    <w:rsid w:val="00AF2E7C"/>
    <w:rsid w:val="00B04495"/>
    <w:rsid w:val="00B07F9B"/>
    <w:rsid w:val="00B22129"/>
    <w:rsid w:val="00B271D9"/>
    <w:rsid w:val="00B343C0"/>
    <w:rsid w:val="00B34F69"/>
    <w:rsid w:val="00B4274A"/>
    <w:rsid w:val="00B439FB"/>
    <w:rsid w:val="00B62F21"/>
    <w:rsid w:val="00B7560A"/>
    <w:rsid w:val="00B82737"/>
    <w:rsid w:val="00B84757"/>
    <w:rsid w:val="00B87D67"/>
    <w:rsid w:val="00B92316"/>
    <w:rsid w:val="00B9280C"/>
    <w:rsid w:val="00BA2A97"/>
    <w:rsid w:val="00BB4B8D"/>
    <w:rsid w:val="00BD03BA"/>
    <w:rsid w:val="00BD4B72"/>
    <w:rsid w:val="00C01460"/>
    <w:rsid w:val="00C14703"/>
    <w:rsid w:val="00C407A3"/>
    <w:rsid w:val="00C47665"/>
    <w:rsid w:val="00C57F9A"/>
    <w:rsid w:val="00C66637"/>
    <w:rsid w:val="00C72077"/>
    <w:rsid w:val="00C830D9"/>
    <w:rsid w:val="00CC09CA"/>
    <w:rsid w:val="00CC4D58"/>
    <w:rsid w:val="00D11128"/>
    <w:rsid w:val="00D2333D"/>
    <w:rsid w:val="00D34F36"/>
    <w:rsid w:val="00D40816"/>
    <w:rsid w:val="00D46238"/>
    <w:rsid w:val="00D8795D"/>
    <w:rsid w:val="00E01EB0"/>
    <w:rsid w:val="00E05F0C"/>
    <w:rsid w:val="00E42105"/>
    <w:rsid w:val="00E46398"/>
    <w:rsid w:val="00E50571"/>
    <w:rsid w:val="00E851AE"/>
    <w:rsid w:val="00E87D88"/>
    <w:rsid w:val="00EC64FE"/>
    <w:rsid w:val="00ED2FC1"/>
    <w:rsid w:val="00EE4488"/>
    <w:rsid w:val="00F007D4"/>
    <w:rsid w:val="00F1460A"/>
    <w:rsid w:val="00F1726C"/>
    <w:rsid w:val="00F25338"/>
    <w:rsid w:val="00F25931"/>
    <w:rsid w:val="00F2759D"/>
    <w:rsid w:val="00F31198"/>
    <w:rsid w:val="00F368E2"/>
    <w:rsid w:val="00F649BB"/>
    <w:rsid w:val="00F747B2"/>
    <w:rsid w:val="00F802AF"/>
    <w:rsid w:val="00F81E96"/>
    <w:rsid w:val="00F82C14"/>
    <w:rsid w:val="00F83011"/>
    <w:rsid w:val="00F91FEC"/>
    <w:rsid w:val="00F940D2"/>
    <w:rsid w:val="00FA28A8"/>
    <w:rsid w:val="00FC62C9"/>
    <w:rsid w:val="00FD0B91"/>
    <w:rsid w:val="00FF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759D"/>
    <w:pPr>
      <w:ind w:left="720"/>
      <w:contextualSpacing/>
    </w:pPr>
  </w:style>
  <w:style w:type="paragraph" w:styleId="a4">
    <w:name w:val="Normal (Web)"/>
    <w:basedOn w:val="a"/>
    <w:uiPriority w:val="99"/>
    <w:unhideWhenUsed/>
    <w:rsid w:val="00F275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759D"/>
    <w:pPr>
      <w:ind w:left="720"/>
      <w:contextualSpacing/>
    </w:pPr>
  </w:style>
  <w:style w:type="paragraph" w:styleId="a4">
    <w:name w:val="Normal (Web)"/>
    <w:basedOn w:val="a"/>
    <w:uiPriority w:val="99"/>
    <w:unhideWhenUsed/>
    <w:rsid w:val="00F275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1741</Words>
  <Characters>9926</Characters>
  <Application>Microsoft Office Word</Application>
  <DocSecurity>0</DocSecurity>
  <Lines>82</Lines>
  <Paragraphs>23</Paragraphs>
  <ScaleCrop>false</ScaleCrop>
  <Company>Microsoft</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2018-02-28T18:00:00Z</dcterms:created>
  <dcterms:modified xsi:type="dcterms:W3CDTF">2018-02-28T18:01:00Z</dcterms:modified>
</cp:coreProperties>
</file>