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000" w:rsidRPr="00273000" w:rsidRDefault="00273000" w:rsidP="00945390">
      <w:pPr>
        <w:shd w:val="clear" w:color="auto" w:fill="FFFFFF"/>
        <w:spacing w:after="0" w:line="360" w:lineRule="auto"/>
        <w:jc w:val="center"/>
        <w:textAlignment w:val="top"/>
        <w:rPr>
          <w:rFonts w:ascii="Times New Roman" w:eastAsia="Times New Roman" w:hAnsi="Times New Roman" w:cs="Times New Roman"/>
          <w:b/>
          <w:bCs/>
          <w:i/>
          <w:color w:val="C00000"/>
          <w:sz w:val="52"/>
          <w:szCs w:val="52"/>
          <w:lang w:val="uk-UA" w:eastAsia="uk-UA"/>
        </w:rPr>
      </w:pPr>
      <w:r w:rsidRPr="00273000">
        <w:rPr>
          <w:rFonts w:ascii="Times New Roman" w:eastAsia="Times New Roman" w:hAnsi="Times New Roman" w:cs="Times New Roman"/>
          <w:b/>
          <w:bCs/>
          <w:sz w:val="52"/>
          <w:szCs w:val="52"/>
          <w:lang w:val="uk-UA" w:eastAsia="uk-UA"/>
        </w:rPr>
        <w:t>Формування математичної компетентності</w:t>
      </w:r>
      <w:r w:rsidR="00945390" w:rsidRPr="00273000">
        <w:rPr>
          <w:rFonts w:ascii="Times New Roman" w:eastAsia="Times New Roman" w:hAnsi="Times New Roman" w:cs="Times New Roman"/>
          <w:b/>
          <w:bCs/>
          <w:i/>
          <w:color w:val="C00000"/>
          <w:sz w:val="52"/>
          <w:szCs w:val="52"/>
          <w:lang w:val="uk-UA" w:eastAsia="uk-UA"/>
        </w:rPr>
        <w:t xml:space="preserve"> </w:t>
      </w:r>
      <w:r w:rsidR="00461A6B">
        <w:rPr>
          <w:rFonts w:ascii="Times New Roman" w:eastAsia="Times New Roman" w:hAnsi="Times New Roman" w:cs="Times New Roman"/>
          <w:b/>
          <w:bCs/>
          <w:sz w:val="52"/>
          <w:szCs w:val="52"/>
          <w:lang w:val="uk-UA" w:eastAsia="uk-UA"/>
        </w:rPr>
        <w:t xml:space="preserve"> </w:t>
      </w:r>
      <w:bookmarkStart w:id="0" w:name="_GoBack"/>
      <w:bookmarkEnd w:id="0"/>
      <w:r w:rsidR="009917BF">
        <w:rPr>
          <w:rFonts w:ascii="Times New Roman" w:eastAsia="Times New Roman" w:hAnsi="Times New Roman" w:cs="Times New Roman"/>
          <w:b/>
          <w:bCs/>
          <w:sz w:val="52"/>
          <w:szCs w:val="52"/>
          <w:lang w:val="uk-UA" w:eastAsia="uk-UA"/>
        </w:rPr>
        <w:t>першокласників</w:t>
      </w:r>
      <w:r w:rsidR="00945390" w:rsidRPr="00273000">
        <w:rPr>
          <w:rFonts w:ascii="Times New Roman" w:eastAsia="Times New Roman" w:hAnsi="Times New Roman" w:cs="Times New Roman"/>
          <w:b/>
          <w:bCs/>
          <w:sz w:val="52"/>
          <w:szCs w:val="52"/>
          <w:lang w:val="uk-UA" w:eastAsia="uk-UA"/>
        </w:rPr>
        <w:t xml:space="preserve">          </w:t>
      </w:r>
      <w:r w:rsidR="00945390" w:rsidRPr="00273000">
        <w:rPr>
          <w:rFonts w:ascii="Times New Roman" w:eastAsia="Times New Roman" w:hAnsi="Times New Roman" w:cs="Times New Roman"/>
          <w:b/>
          <w:bCs/>
          <w:i/>
          <w:color w:val="C00000"/>
          <w:sz w:val="52"/>
          <w:szCs w:val="52"/>
          <w:lang w:val="uk-UA" w:eastAsia="uk-UA"/>
        </w:rPr>
        <w:t xml:space="preserve">           </w:t>
      </w:r>
    </w:p>
    <w:p w:rsidR="00273000" w:rsidRDefault="00273000" w:rsidP="00273000">
      <w:pPr>
        <w:shd w:val="clear" w:color="auto" w:fill="FFFFFF"/>
        <w:spacing w:after="0" w:line="360" w:lineRule="auto"/>
        <w:textAlignment w:val="top"/>
        <w:rPr>
          <w:rFonts w:ascii="Times New Roman" w:eastAsia="Times New Roman" w:hAnsi="Times New Roman" w:cs="Times New Roman"/>
          <w:b/>
          <w:bCs/>
          <w:i/>
          <w:color w:val="C00000"/>
          <w:sz w:val="32"/>
          <w:szCs w:val="32"/>
          <w:lang w:val="uk-UA" w:eastAsia="uk-UA"/>
        </w:rPr>
      </w:pPr>
    </w:p>
    <w:p w:rsidR="00945390" w:rsidRPr="00741F97" w:rsidRDefault="00273000" w:rsidP="00273000">
      <w:pPr>
        <w:shd w:val="clear" w:color="auto" w:fill="FFFFFF"/>
        <w:spacing w:after="0" w:line="360" w:lineRule="auto"/>
        <w:textAlignment w:val="top"/>
        <w:rPr>
          <w:rFonts w:ascii="Times New Roman" w:eastAsia="Times New Roman" w:hAnsi="Times New Roman" w:cs="Times New Roman"/>
          <w:b/>
          <w:bCs/>
          <w:i/>
          <w:color w:val="C00000"/>
          <w:sz w:val="32"/>
          <w:szCs w:val="32"/>
          <w:lang w:val="uk-UA" w:eastAsia="uk-UA"/>
        </w:rPr>
      </w:pPr>
      <w:r>
        <w:rPr>
          <w:rFonts w:ascii="Times New Roman" w:eastAsia="Times New Roman" w:hAnsi="Times New Roman" w:cs="Times New Roman"/>
          <w:b/>
          <w:bCs/>
          <w:i/>
          <w:color w:val="C00000"/>
          <w:sz w:val="32"/>
          <w:szCs w:val="32"/>
          <w:lang w:val="uk-UA" w:eastAsia="uk-UA"/>
        </w:rPr>
        <w:t xml:space="preserve">                                     </w:t>
      </w:r>
      <w:r w:rsidR="00945390" w:rsidRPr="00741F97">
        <w:rPr>
          <w:rFonts w:ascii="Times New Roman" w:eastAsia="Times New Roman" w:hAnsi="Times New Roman" w:cs="Times New Roman"/>
          <w:b/>
          <w:bCs/>
          <w:i/>
          <w:color w:val="C00000"/>
          <w:sz w:val="32"/>
          <w:szCs w:val="32"/>
          <w:lang w:val="uk-UA" w:eastAsia="uk-UA"/>
        </w:rPr>
        <w:t>Перед людиною є три шляхи до пізнання:</w:t>
      </w:r>
    </w:p>
    <w:p w:rsidR="00945390" w:rsidRPr="00741F97" w:rsidRDefault="00945390" w:rsidP="00945390">
      <w:pPr>
        <w:shd w:val="clear" w:color="auto" w:fill="FFFFFF"/>
        <w:spacing w:after="0" w:line="360" w:lineRule="auto"/>
        <w:textAlignment w:val="top"/>
        <w:rPr>
          <w:rFonts w:ascii="Times New Roman" w:eastAsia="Times New Roman" w:hAnsi="Times New Roman" w:cs="Times New Roman"/>
          <w:b/>
          <w:bCs/>
          <w:i/>
          <w:color w:val="C00000"/>
          <w:sz w:val="32"/>
          <w:szCs w:val="32"/>
          <w:lang w:val="uk-UA" w:eastAsia="uk-UA"/>
        </w:rPr>
      </w:pPr>
      <w:r w:rsidRPr="00741F97">
        <w:rPr>
          <w:rFonts w:ascii="Times New Roman" w:eastAsia="Times New Roman" w:hAnsi="Times New Roman" w:cs="Times New Roman"/>
          <w:b/>
          <w:bCs/>
          <w:i/>
          <w:color w:val="C00000"/>
          <w:sz w:val="32"/>
          <w:szCs w:val="32"/>
          <w:lang w:val="uk-UA" w:eastAsia="uk-UA"/>
        </w:rPr>
        <w:t xml:space="preserve">         </w:t>
      </w:r>
      <w:r w:rsidR="00273000">
        <w:rPr>
          <w:rFonts w:ascii="Times New Roman" w:eastAsia="Times New Roman" w:hAnsi="Times New Roman" w:cs="Times New Roman"/>
          <w:b/>
          <w:bCs/>
          <w:i/>
          <w:color w:val="C00000"/>
          <w:sz w:val="32"/>
          <w:szCs w:val="32"/>
          <w:lang w:val="uk-UA" w:eastAsia="uk-UA"/>
        </w:rPr>
        <w:t xml:space="preserve">                           </w:t>
      </w:r>
      <w:r w:rsidRPr="00741F97">
        <w:rPr>
          <w:rFonts w:ascii="Times New Roman" w:eastAsia="Times New Roman" w:hAnsi="Times New Roman" w:cs="Times New Roman"/>
          <w:b/>
          <w:bCs/>
          <w:i/>
          <w:color w:val="C00000"/>
          <w:sz w:val="32"/>
          <w:szCs w:val="32"/>
          <w:lang w:val="uk-UA" w:eastAsia="uk-UA"/>
        </w:rPr>
        <w:t>Шлях мислення – найбільш благородний,</w:t>
      </w:r>
    </w:p>
    <w:p w:rsidR="00945390" w:rsidRPr="00741F97" w:rsidRDefault="00945390" w:rsidP="00945390">
      <w:pPr>
        <w:shd w:val="clear" w:color="auto" w:fill="FFFFFF"/>
        <w:spacing w:after="0" w:line="360" w:lineRule="auto"/>
        <w:textAlignment w:val="top"/>
        <w:rPr>
          <w:rFonts w:ascii="Times New Roman" w:eastAsia="Times New Roman" w:hAnsi="Times New Roman" w:cs="Times New Roman"/>
          <w:b/>
          <w:bCs/>
          <w:i/>
          <w:color w:val="C00000"/>
          <w:sz w:val="32"/>
          <w:szCs w:val="32"/>
          <w:lang w:val="uk-UA" w:eastAsia="uk-UA"/>
        </w:rPr>
      </w:pPr>
      <w:r w:rsidRPr="00741F97">
        <w:rPr>
          <w:rFonts w:ascii="Times New Roman" w:eastAsia="Times New Roman" w:hAnsi="Times New Roman" w:cs="Times New Roman"/>
          <w:b/>
          <w:bCs/>
          <w:i/>
          <w:color w:val="C00000"/>
          <w:sz w:val="32"/>
          <w:szCs w:val="32"/>
          <w:lang w:val="uk-UA" w:eastAsia="uk-UA"/>
        </w:rPr>
        <w:t xml:space="preserve"> </w:t>
      </w:r>
      <w:r w:rsidRPr="00741F97">
        <w:rPr>
          <w:rFonts w:ascii="Times New Roman" w:eastAsia="Times New Roman" w:hAnsi="Times New Roman" w:cs="Times New Roman"/>
          <w:b/>
          <w:bCs/>
          <w:i/>
          <w:color w:val="C00000"/>
          <w:sz w:val="32"/>
          <w:szCs w:val="32"/>
          <w:lang w:val="uk-UA" w:eastAsia="uk-UA"/>
        </w:rPr>
        <w:tab/>
      </w:r>
      <w:r w:rsidRPr="00741F97">
        <w:rPr>
          <w:rFonts w:ascii="Times New Roman" w:eastAsia="Times New Roman" w:hAnsi="Times New Roman" w:cs="Times New Roman"/>
          <w:b/>
          <w:bCs/>
          <w:i/>
          <w:color w:val="C00000"/>
          <w:sz w:val="32"/>
          <w:szCs w:val="32"/>
          <w:lang w:val="uk-UA" w:eastAsia="uk-UA"/>
        </w:rPr>
        <w:tab/>
      </w:r>
      <w:r w:rsidRPr="00741F97">
        <w:rPr>
          <w:rFonts w:ascii="Times New Roman" w:eastAsia="Times New Roman" w:hAnsi="Times New Roman" w:cs="Times New Roman"/>
          <w:b/>
          <w:bCs/>
          <w:i/>
          <w:color w:val="C00000"/>
          <w:sz w:val="32"/>
          <w:szCs w:val="32"/>
          <w:lang w:val="uk-UA" w:eastAsia="uk-UA"/>
        </w:rPr>
        <w:tab/>
      </w:r>
      <w:r w:rsidRPr="00741F97">
        <w:rPr>
          <w:rFonts w:ascii="Times New Roman" w:eastAsia="Times New Roman" w:hAnsi="Times New Roman" w:cs="Times New Roman"/>
          <w:b/>
          <w:bCs/>
          <w:i/>
          <w:color w:val="C00000"/>
          <w:sz w:val="32"/>
          <w:szCs w:val="32"/>
          <w:lang w:val="uk-UA" w:eastAsia="uk-UA"/>
        </w:rPr>
        <w:tab/>
        <w:t>Шлях наслідування – найбільш легкий і</w:t>
      </w:r>
    </w:p>
    <w:p w:rsidR="00945390" w:rsidRPr="00741F97" w:rsidRDefault="00945390" w:rsidP="00945390">
      <w:pPr>
        <w:shd w:val="clear" w:color="auto" w:fill="FFFFFF"/>
        <w:spacing w:after="0" w:line="360" w:lineRule="auto"/>
        <w:ind w:left="2832"/>
        <w:textAlignment w:val="top"/>
        <w:rPr>
          <w:rFonts w:ascii="Times New Roman" w:eastAsia="Times New Roman" w:hAnsi="Times New Roman" w:cs="Times New Roman"/>
          <w:b/>
          <w:bCs/>
          <w:i/>
          <w:color w:val="C00000"/>
          <w:sz w:val="32"/>
          <w:szCs w:val="32"/>
          <w:lang w:val="uk-UA" w:eastAsia="uk-UA"/>
        </w:rPr>
      </w:pPr>
      <w:r w:rsidRPr="00741F97">
        <w:rPr>
          <w:rFonts w:ascii="Times New Roman" w:eastAsia="Times New Roman" w:hAnsi="Times New Roman" w:cs="Times New Roman"/>
          <w:b/>
          <w:bCs/>
          <w:i/>
          <w:color w:val="C00000"/>
          <w:sz w:val="32"/>
          <w:szCs w:val="32"/>
          <w:lang w:val="uk-UA" w:eastAsia="uk-UA"/>
        </w:rPr>
        <w:t>Шлях особистого досвіду – найбільш важкий.</w:t>
      </w:r>
    </w:p>
    <w:p w:rsidR="00945390" w:rsidRPr="00741F97" w:rsidRDefault="00945390" w:rsidP="00945390">
      <w:pPr>
        <w:shd w:val="clear" w:color="auto" w:fill="FFFFFF"/>
        <w:spacing w:after="0" w:line="360" w:lineRule="auto"/>
        <w:ind w:left="7080" w:firstLine="708"/>
        <w:textAlignment w:val="top"/>
        <w:rPr>
          <w:rFonts w:ascii="Times New Roman" w:eastAsia="Times New Roman" w:hAnsi="Times New Roman" w:cs="Times New Roman"/>
          <w:b/>
          <w:bCs/>
          <w:i/>
          <w:color w:val="002060"/>
          <w:sz w:val="32"/>
          <w:szCs w:val="32"/>
          <w:lang w:val="uk-UA" w:eastAsia="uk-UA"/>
        </w:rPr>
      </w:pPr>
      <w:r w:rsidRPr="00741F97">
        <w:rPr>
          <w:rFonts w:ascii="Times New Roman" w:eastAsia="Times New Roman" w:hAnsi="Times New Roman" w:cs="Times New Roman"/>
          <w:b/>
          <w:bCs/>
          <w:i/>
          <w:color w:val="002060"/>
          <w:sz w:val="32"/>
          <w:szCs w:val="32"/>
          <w:lang w:val="uk-UA" w:eastAsia="uk-UA"/>
        </w:rPr>
        <w:t>Конфуцій</w:t>
      </w:r>
    </w:p>
    <w:p w:rsidR="00945390" w:rsidRPr="00741F97" w:rsidRDefault="00945390"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eastAsia="uk-UA"/>
        </w:rPr>
      </w:pPr>
      <w:r w:rsidRPr="00741F97">
        <w:rPr>
          <w:rFonts w:ascii="Times New Roman" w:hAnsi="Times New Roman" w:cs="Times New Roman"/>
          <w:sz w:val="32"/>
          <w:szCs w:val="32"/>
          <w:lang w:val="uk-UA"/>
        </w:rPr>
        <w:t>У новій навчальній програмі з математики для учнів 1—4-х класів зазначено: «У контексті початкового навчання предметна математична компетентність розглядається як здатність учня актуалізувати, інтегрувати й застосовувати в конкретній життєвій або навчальній проблемній ситуації набуті знання, уміння, навички, способи діяльності».</w:t>
      </w:r>
      <w:r w:rsidRPr="00741F97">
        <w:rPr>
          <w:rFonts w:ascii="Times New Roman" w:eastAsia="Times New Roman" w:hAnsi="Times New Roman" w:cs="Times New Roman"/>
          <w:b/>
          <w:bCs/>
          <w:sz w:val="32"/>
          <w:szCs w:val="32"/>
          <w:lang w:val="uk-UA" w:eastAsia="uk-UA"/>
        </w:rPr>
        <w:tab/>
      </w:r>
      <w:r w:rsidRPr="00741F97">
        <w:rPr>
          <w:rFonts w:ascii="Times New Roman" w:eastAsia="Times New Roman" w:hAnsi="Times New Roman" w:cs="Times New Roman"/>
          <w:bCs/>
          <w:sz w:val="32"/>
          <w:szCs w:val="32"/>
          <w:lang w:val="uk-UA" w:eastAsia="uk-UA"/>
        </w:rPr>
        <w:t xml:space="preserve"> </w:t>
      </w:r>
      <w:proofErr w:type="spellStart"/>
      <w:r w:rsidR="00273000">
        <w:rPr>
          <w:rFonts w:ascii="Times New Roman" w:eastAsia="Times New Roman" w:hAnsi="Times New Roman" w:cs="Times New Roman"/>
          <w:bCs/>
          <w:sz w:val="32"/>
          <w:szCs w:val="32"/>
          <w:lang w:eastAsia="uk-UA"/>
        </w:rPr>
        <w:t>Поняття</w:t>
      </w:r>
      <w:proofErr w:type="spellEnd"/>
      <w:r w:rsidR="00273000">
        <w:rPr>
          <w:rFonts w:ascii="Times New Roman" w:eastAsia="Times New Roman" w:hAnsi="Times New Roman" w:cs="Times New Roman"/>
          <w:bCs/>
          <w:sz w:val="32"/>
          <w:szCs w:val="32"/>
          <w:lang w:val="uk-UA" w:eastAsia="uk-UA"/>
        </w:rPr>
        <w:t xml:space="preserve"> «</w:t>
      </w:r>
      <w:proofErr w:type="spellStart"/>
      <w:r w:rsidRPr="00741F97">
        <w:rPr>
          <w:rFonts w:ascii="Times New Roman" w:eastAsia="Times New Roman" w:hAnsi="Times New Roman" w:cs="Times New Roman"/>
          <w:bCs/>
          <w:sz w:val="32"/>
          <w:szCs w:val="32"/>
          <w:lang w:eastAsia="uk-UA"/>
        </w:rPr>
        <w:t>математична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компетентність</w:t>
      </w:r>
      <w:proofErr w:type="spellEnd"/>
      <w:r w:rsidRPr="00741F97">
        <w:rPr>
          <w:rFonts w:ascii="Times New Roman" w:eastAsia="Times New Roman" w:hAnsi="Times New Roman" w:cs="Times New Roman"/>
          <w:bCs/>
          <w:sz w:val="32"/>
          <w:szCs w:val="32"/>
          <w:lang w:eastAsia="uk-UA"/>
        </w:rPr>
        <w:t xml:space="preserve">» на </w:t>
      </w:r>
      <w:proofErr w:type="spellStart"/>
      <w:r w:rsidRPr="00741F97">
        <w:rPr>
          <w:rFonts w:ascii="Times New Roman" w:eastAsia="Times New Roman" w:hAnsi="Times New Roman" w:cs="Times New Roman"/>
          <w:bCs/>
          <w:sz w:val="32"/>
          <w:szCs w:val="32"/>
          <w:lang w:eastAsia="uk-UA"/>
        </w:rPr>
        <w:t>сучасному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етапі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розвитку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педагогіки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визначається</w:t>
      </w:r>
      <w:proofErr w:type="spellEnd"/>
      <w:r w:rsidRPr="00741F97">
        <w:rPr>
          <w:rFonts w:ascii="Times New Roman" w:eastAsia="Times New Roman" w:hAnsi="Times New Roman" w:cs="Times New Roman"/>
          <w:bCs/>
          <w:sz w:val="32"/>
          <w:szCs w:val="32"/>
          <w:lang w:eastAsia="uk-UA"/>
        </w:rPr>
        <w:t xml:space="preserve"> і як </w:t>
      </w:r>
      <w:proofErr w:type="spellStart"/>
      <w:r w:rsidRPr="00741F97">
        <w:rPr>
          <w:rFonts w:ascii="Times New Roman" w:eastAsia="Times New Roman" w:hAnsi="Times New Roman" w:cs="Times New Roman"/>
          <w:bCs/>
          <w:sz w:val="32"/>
          <w:szCs w:val="32"/>
          <w:lang w:eastAsia="uk-UA"/>
        </w:rPr>
        <w:t>ключова</w:t>
      </w:r>
      <w:proofErr w:type="spellEnd"/>
      <w:r w:rsidRPr="00741F97">
        <w:rPr>
          <w:rFonts w:ascii="Times New Roman" w:eastAsia="Times New Roman" w:hAnsi="Times New Roman" w:cs="Times New Roman"/>
          <w:bCs/>
          <w:sz w:val="32"/>
          <w:szCs w:val="32"/>
          <w:lang w:eastAsia="uk-UA"/>
        </w:rPr>
        <w:t xml:space="preserve">, і як предметна. </w:t>
      </w:r>
      <w:proofErr w:type="spellStart"/>
      <w:r w:rsidRPr="00741F97">
        <w:rPr>
          <w:rFonts w:ascii="Times New Roman" w:eastAsia="Times New Roman" w:hAnsi="Times New Roman" w:cs="Times New Roman"/>
          <w:bCs/>
          <w:sz w:val="32"/>
          <w:szCs w:val="32"/>
          <w:lang w:eastAsia="uk-UA"/>
        </w:rPr>
        <w:t>Зокрема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вчені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розглядають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математичну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компетентність</w:t>
      </w:r>
      <w:proofErr w:type="spellEnd"/>
      <w:r w:rsidRPr="00741F97">
        <w:rPr>
          <w:rFonts w:ascii="Times New Roman" w:eastAsia="Times New Roman" w:hAnsi="Times New Roman" w:cs="Times New Roman"/>
          <w:bCs/>
          <w:sz w:val="32"/>
          <w:szCs w:val="32"/>
          <w:lang w:eastAsia="uk-UA"/>
        </w:rPr>
        <w:t xml:space="preserve"> як </w:t>
      </w:r>
      <w:proofErr w:type="spellStart"/>
      <w:r w:rsidRPr="00741F97">
        <w:rPr>
          <w:rFonts w:ascii="Times New Roman" w:eastAsia="Times New Roman" w:hAnsi="Times New Roman" w:cs="Times New Roman"/>
          <w:bCs/>
          <w:sz w:val="32"/>
          <w:szCs w:val="32"/>
          <w:lang w:eastAsia="uk-UA"/>
        </w:rPr>
        <w:t>здатність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застосовувати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додавання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віднімання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множення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ділення</w:t>
      </w:r>
      <w:proofErr w:type="spellEnd"/>
      <w:r w:rsidRPr="00741F97">
        <w:rPr>
          <w:rFonts w:ascii="Times New Roman" w:eastAsia="Times New Roman" w:hAnsi="Times New Roman" w:cs="Times New Roman"/>
          <w:bCs/>
          <w:sz w:val="32"/>
          <w:szCs w:val="32"/>
          <w:lang w:eastAsia="uk-UA"/>
        </w:rPr>
        <w:t xml:space="preserve"> та </w:t>
      </w:r>
      <w:proofErr w:type="spellStart"/>
      <w:r w:rsidRPr="00741F97">
        <w:rPr>
          <w:rFonts w:ascii="Times New Roman" w:eastAsia="Times New Roman" w:hAnsi="Times New Roman" w:cs="Times New Roman"/>
          <w:bCs/>
          <w:sz w:val="32"/>
          <w:szCs w:val="32"/>
          <w:lang w:eastAsia="uk-UA"/>
        </w:rPr>
        <w:t>пропорції</w:t>
      </w:r>
      <w:proofErr w:type="spellEnd"/>
      <w:r w:rsidRPr="00741F97">
        <w:rPr>
          <w:rFonts w:ascii="Times New Roman" w:eastAsia="Times New Roman" w:hAnsi="Times New Roman" w:cs="Times New Roman"/>
          <w:bCs/>
          <w:sz w:val="32"/>
          <w:szCs w:val="32"/>
          <w:lang w:eastAsia="uk-UA"/>
        </w:rPr>
        <w:t xml:space="preserve"> в </w:t>
      </w:r>
      <w:proofErr w:type="spellStart"/>
      <w:r w:rsidRPr="00741F97">
        <w:rPr>
          <w:rFonts w:ascii="Times New Roman" w:eastAsia="Times New Roman" w:hAnsi="Times New Roman" w:cs="Times New Roman"/>
          <w:bCs/>
          <w:sz w:val="32"/>
          <w:szCs w:val="32"/>
          <w:lang w:eastAsia="uk-UA"/>
        </w:rPr>
        <w:t>усних</w:t>
      </w:r>
      <w:proofErr w:type="spellEnd"/>
      <w:r w:rsidRPr="00741F97">
        <w:rPr>
          <w:rFonts w:ascii="Times New Roman" w:eastAsia="Times New Roman" w:hAnsi="Times New Roman" w:cs="Times New Roman"/>
          <w:bCs/>
          <w:sz w:val="32"/>
          <w:szCs w:val="32"/>
          <w:lang w:eastAsia="uk-UA"/>
        </w:rPr>
        <w:t xml:space="preserve"> та </w:t>
      </w:r>
      <w:proofErr w:type="spellStart"/>
      <w:r w:rsidRPr="00741F97">
        <w:rPr>
          <w:rFonts w:ascii="Times New Roman" w:eastAsia="Times New Roman" w:hAnsi="Times New Roman" w:cs="Times New Roman"/>
          <w:bCs/>
          <w:sz w:val="32"/>
          <w:szCs w:val="32"/>
          <w:lang w:eastAsia="uk-UA"/>
        </w:rPr>
        <w:t>письмових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обчисленнях</w:t>
      </w:r>
      <w:proofErr w:type="spellEnd"/>
      <w:r w:rsidRPr="00741F97">
        <w:rPr>
          <w:rFonts w:ascii="Times New Roman" w:eastAsia="Times New Roman" w:hAnsi="Times New Roman" w:cs="Times New Roman"/>
          <w:bCs/>
          <w:sz w:val="32"/>
          <w:szCs w:val="32"/>
          <w:lang w:eastAsia="uk-UA"/>
        </w:rPr>
        <w:t xml:space="preserve"> у </w:t>
      </w:r>
      <w:proofErr w:type="spellStart"/>
      <w:r w:rsidRPr="00741F97">
        <w:rPr>
          <w:rFonts w:ascii="Times New Roman" w:eastAsia="Times New Roman" w:hAnsi="Times New Roman" w:cs="Times New Roman"/>
          <w:bCs/>
          <w:sz w:val="32"/>
          <w:szCs w:val="32"/>
          <w:lang w:eastAsia="uk-UA"/>
        </w:rPr>
        <w:t>повсякденних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ситуаціях</w:t>
      </w:r>
      <w:proofErr w:type="spellEnd"/>
      <w:r w:rsidRPr="00741F97">
        <w:rPr>
          <w:rFonts w:ascii="Times New Roman" w:eastAsia="Times New Roman" w:hAnsi="Times New Roman" w:cs="Times New Roman"/>
          <w:bCs/>
          <w:sz w:val="32"/>
          <w:szCs w:val="32"/>
          <w:lang w:eastAsia="uk-UA"/>
        </w:rPr>
        <w:t>… «</w:t>
      </w:r>
      <w:proofErr w:type="spellStart"/>
      <w:r w:rsidRPr="00741F97">
        <w:rPr>
          <w:rFonts w:ascii="Times New Roman" w:eastAsia="Times New Roman" w:hAnsi="Times New Roman" w:cs="Times New Roman"/>
          <w:bCs/>
          <w:sz w:val="32"/>
          <w:szCs w:val="32"/>
          <w:lang w:eastAsia="uk-UA"/>
        </w:rPr>
        <w:t>Математична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компетентність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включає</w:t>
      </w:r>
      <w:proofErr w:type="spellEnd"/>
      <w:r w:rsidRPr="00741F97">
        <w:rPr>
          <w:rFonts w:ascii="Times New Roman" w:eastAsia="Times New Roman" w:hAnsi="Times New Roman" w:cs="Times New Roman"/>
          <w:bCs/>
          <w:sz w:val="32"/>
          <w:szCs w:val="32"/>
          <w:lang w:eastAsia="uk-UA"/>
        </w:rPr>
        <w:t xml:space="preserve"> – </w:t>
      </w:r>
      <w:proofErr w:type="spellStart"/>
      <w:r w:rsidRPr="00741F97">
        <w:rPr>
          <w:rFonts w:ascii="Times New Roman" w:eastAsia="Times New Roman" w:hAnsi="Times New Roman" w:cs="Times New Roman"/>
          <w:bCs/>
          <w:sz w:val="32"/>
          <w:szCs w:val="32"/>
          <w:lang w:eastAsia="uk-UA"/>
        </w:rPr>
        <w:t>різною</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мірою</w:t>
      </w:r>
      <w:proofErr w:type="spellEnd"/>
      <w:r w:rsidRPr="00741F97">
        <w:rPr>
          <w:rFonts w:ascii="Times New Roman" w:eastAsia="Times New Roman" w:hAnsi="Times New Roman" w:cs="Times New Roman"/>
          <w:bCs/>
          <w:sz w:val="32"/>
          <w:szCs w:val="32"/>
          <w:lang w:eastAsia="uk-UA"/>
        </w:rPr>
        <w:t xml:space="preserve"> – </w:t>
      </w:r>
      <w:proofErr w:type="spellStart"/>
      <w:r w:rsidRPr="00741F97">
        <w:rPr>
          <w:rFonts w:ascii="Times New Roman" w:eastAsia="Times New Roman" w:hAnsi="Times New Roman" w:cs="Times New Roman"/>
          <w:bCs/>
          <w:sz w:val="32"/>
          <w:szCs w:val="32"/>
          <w:lang w:eastAsia="uk-UA"/>
        </w:rPr>
        <w:t>здатність</w:t>
      </w:r>
      <w:proofErr w:type="spellEnd"/>
      <w:r w:rsidRPr="00741F97">
        <w:rPr>
          <w:rFonts w:ascii="Times New Roman" w:eastAsia="Times New Roman" w:hAnsi="Times New Roman" w:cs="Times New Roman"/>
          <w:bCs/>
          <w:sz w:val="32"/>
          <w:szCs w:val="32"/>
          <w:lang w:eastAsia="uk-UA"/>
        </w:rPr>
        <w:t xml:space="preserve"> та </w:t>
      </w:r>
      <w:proofErr w:type="spellStart"/>
      <w:r w:rsidRPr="00741F97">
        <w:rPr>
          <w:rFonts w:ascii="Times New Roman" w:eastAsia="Times New Roman" w:hAnsi="Times New Roman" w:cs="Times New Roman"/>
          <w:bCs/>
          <w:sz w:val="32"/>
          <w:szCs w:val="32"/>
          <w:lang w:eastAsia="uk-UA"/>
        </w:rPr>
        <w:t>бажання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використовувати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математичні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способи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мислення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логічне</w:t>
      </w:r>
      <w:proofErr w:type="spellEnd"/>
      <w:r w:rsidRPr="00741F97">
        <w:rPr>
          <w:rFonts w:ascii="Times New Roman" w:eastAsia="Times New Roman" w:hAnsi="Times New Roman" w:cs="Times New Roman"/>
          <w:bCs/>
          <w:sz w:val="32"/>
          <w:szCs w:val="32"/>
          <w:lang w:eastAsia="uk-UA"/>
        </w:rPr>
        <w:t xml:space="preserve"> та </w:t>
      </w:r>
      <w:proofErr w:type="spellStart"/>
      <w:r w:rsidRPr="00741F97">
        <w:rPr>
          <w:rFonts w:ascii="Times New Roman" w:eastAsia="Times New Roman" w:hAnsi="Times New Roman" w:cs="Times New Roman"/>
          <w:bCs/>
          <w:sz w:val="32"/>
          <w:szCs w:val="32"/>
          <w:lang w:eastAsia="uk-UA"/>
        </w:rPr>
        <w:t>просторове</w:t>
      </w:r>
      <w:proofErr w:type="spellEnd"/>
      <w:r w:rsidRPr="00741F97">
        <w:rPr>
          <w:rFonts w:ascii="Times New Roman" w:eastAsia="Times New Roman" w:hAnsi="Times New Roman" w:cs="Times New Roman"/>
          <w:bCs/>
          <w:sz w:val="32"/>
          <w:szCs w:val="32"/>
          <w:lang w:eastAsia="uk-UA"/>
        </w:rPr>
        <w:t xml:space="preserve">) та </w:t>
      </w:r>
      <w:proofErr w:type="spellStart"/>
      <w:r w:rsidRPr="00741F97">
        <w:rPr>
          <w:rFonts w:ascii="Times New Roman" w:eastAsia="Times New Roman" w:hAnsi="Times New Roman" w:cs="Times New Roman"/>
          <w:bCs/>
          <w:sz w:val="32"/>
          <w:szCs w:val="32"/>
          <w:lang w:eastAsia="uk-UA"/>
        </w:rPr>
        <w:t>викладу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формули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моделі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конструкції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графіки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діаграми</w:t>
      </w:r>
      <w:proofErr w:type="spellEnd"/>
      <w:r w:rsidRPr="00741F97">
        <w:rPr>
          <w:rFonts w:ascii="Times New Roman" w:eastAsia="Times New Roman" w:hAnsi="Times New Roman" w:cs="Times New Roman"/>
          <w:bCs/>
          <w:sz w:val="32"/>
          <w:szCs w:val="32"/>
          <w:lang w:eastAsia="uk-UA"/>
        </w:rPr>
        <w:t>)».</w:t>
      </w:r>
    </w:p>
    <w:p w:rsidR="00945390" w:rsidRPr="00741F97" w:rsidRDefault="00945390"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eastAsia="uk-UA"/>
        </w:rPr>
      </w:pPr>
      <w:proofErr w:type="spellStart"/>
      <w:r w:rsidRPr="00741F97">
        <w:rPr>
          <w:rFonts w:ascii="Times New Roman" w:eastAsia="Times New Roman" w:hAnsi="Times New Roman" w:cs="Times New Roman"/>
          <w:bCs/>
          <w:sz w:val="32"/>
          <w:szCs w:val="32"/>
          <w:lang w:eastAsia="uk-UA"/>
        </w:rPr>
        <w:t>Аналіз</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поняття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математична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компетентність</w:t>
      </w:r>
      <w:proofErr w:type="spellEnd"/>
      <w:r w:rsidRPr="00741F97">
        <w:rPr>
          <w:rFonts w:ascii="Times New Roman" w:eastAsia="Times New Roman" w:hAnsi="Times New Roman" w:cs="Times New Roman"/>
          <w:bCs/>
          <w:sz w:val="32"/>
          <w:szCs w:val="32"/>
          <w:lang w:eastAsia="uk-UA"/>
        </w:rPr>
        <w:t xml:space="preserve">», в </w:t>
      </w:r>
      <w:proofErr w:type="spellStart"/>
      <w:r w:rsidRPr="00741F97">
        <w:rPr>
          <w:rFonts w:ascii="Times New Roman" w:eastAsia="Times New Roman" w:hAnsi="Times New Roman" w:cs="Times New Roman"/>
          <w:bCs/>
          <w:sz w:val="32"/>
          <w:szCs w:val="32"/>
          <w:lang w:eastAsia="uk-UA"/>
        </w:rPr>
        <w:t>зазначеному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трактуванні</w:t>
      </w:r>
      <w:proofErr w:type="spellEnd"/>
      <w:r w:rsidRPr="00741F97">
        <w:rPr>
          <w:rFonts w:ascii="Times New Roman" w:eastAsia="Times New Roman" w:hAnsi="Times New Roman" w:cs="Times New Roman"/>
          <w:bCs/>
          <w:sz w:val="32"/>
          <w:szCs w:val="32"/>
          <w:lang w:eastAsia="uk-UA"/>
        </w:rPr>
        <w:t xml:space="preserve">, є </w:t>
      </w:r>
      <w:proofErr w:type="spellStart"/>
      <w:r w:rsidRPr="00741F97">
        <w:rPr>
          <w:rFonts w:ascii="Times New Roman" w:eastAsia="Times New Roman" w:hAnsi="Times New Roman" w:cs="Times New Roman"/>
          <w:bCs/>
          <w:sz w:val="32"/>
          <w:szCs w:val="32"/>
          <w:lang w:eastAsia="uk-UA"/>
        </w:rPr>
        <w:t>близьким</w:t>
      </w:r>
      <w:proofErr w:type="spellEnd"/>
      <w:r w:rsidRPr="00741F97">
        <w:rPr>
          <w:rFonts w:ascii="Times New Roman" w:eastAsia="Times New Roman" w:hAnsi="Times New Roman" w:cs="Times New Roman"/>
          <w:bCs/>
          <w:sz w:val="32"/>
          <w:szCs w:val="32"/>
          <w:lang w:eastAsia="uk-UA"/>
        </w:rPr>
        <w:t xml:space="preserve"> до характеристики </w:t>
      </w:r>
      <w:proofErr w:type="spellStart"/>
      <w:r w:rsidRPr="00741F97">
        <w:rPr>
          <w:rFonts w:ascii="Times New Roman" w:eastAsia="Times New Roman" w:hAnsi="Times New Roman" w:cs="Times New Roman"/>
          <w:bCs/>
          <w:sz w:val="32"/>
          <w:szCs w:val="32"/>
          <w:lang w:eastAsia="uk-UA"/>
        </w:rPr>
        <w:t>поняття</w:t>
      </w:r>
      <w:proofErr w:type="spellEnd"/>
      <w:r w:rsidRPr="00741F97">
        <w:rPr>
          <w:rFonts w:ascii="Times New Roman" w:eastAsia="Times New Roman" w:hAnsi="Times New Roman" w:cs="Times New Roman"/>
          <w:bCs/>
          <w:sz w:val="32"/>
          <w:szCs w:val="32"/>
          <w:lang w:eastAsia="uk-UA"/>
        </w:rPr>
        <w:t xml:space="preserve"> «предметна </w:t>
      </w:r>
      <w:proofErr w:type="spellStart"/>
      <w:r w:rsidRPr="00741F97">
        <w:rPr>
          <w:rFonts w:ascii="Times New Roman" w:eastAsia="Times New Roman" w:hAnsi="Times New Roman" w:cs="Times New Roman"/>
          <w:bCs/>
          <w:sz w:val="32"/>
          <w:szCs w:val="32"/>
          <w:lang w:eastAsia="uk-UA"/>
        </w:rPr>
        <w:lastRenderedPageBreak/>
        <w:t>компетентність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оскільки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тлумачиться</w:t>
      </w:r>
      <w:proofErr w:type="spellEnd"/>
      <w:r w:rsidRPr="00741F97">
        <w:rPr>
          <w:rFonts w:ascii="Times New Roman" w:eastAsia="Times New Roman" w:hAnsi="Times New Roman" w:cs="Times New Roman"/>
          <w:bCs/>
          <w:sz w:val="32"/>
          <w:szCs w:val="32"/>
          <w:lang w:eastAsia="uk-UA"/>
        </w:rPr>
        <w:t xml:space="preserve"> як </w:t>
      </w:r>
      <w:proofErr w:type="spellStart"/>
      <w:r w:rsidRPr="00741F97">
        <w:rPr>
          <w:rFonts w:ascii="Times New Roman" w:eastAsia="Times New Roman" w:hAnsi="Times New Roman" w:cs="Times New Roman"/>
          <w:bCs/>
          <w:sz w:val="32"/>
          <w:szCs w:val="32"/>
          <w:lang w:eastAsia="uk-UA"/>
        </w:rPr>
        <w:t>специфічна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здатність</w:t>
      </w:r>
      <w:proofErr w:type="spellEnd"/>
      <w:r w:rsidRPr="00741F97">
        <w:rPr>
          <w:rFonts w:ascii="Times New Roman" w:eastAsia="Times New Roman" w:hAnsi="Times New Roman" w:cs="Times New Roman"/>
          <w:bCs/>
          <w:sz w:val="32"/>
          <w:szCs w:val="32"/>
          <w:lang w:eastAsia="uk-UA"/>
        </w:rPr>
        <w:t xml:space="preserve">, яка є </w:t>
      </w:r>
      <w:proofErr w:type="spellStart"/>
      <w:r w:rsidRPr="00741F97">
        <w:rPr>
          <w:rFonts w:ascii="Times New Roman" w:eastAsia="Times New Roman" w:hAnsi="Times New Roman" w:cs="Times New Roman"/>
          <w:bCs/>
          <w:sz w:val="32"/>
          <w:szCs w:val="32"/>
          <w:lang w:eastAsia="uk-UA"/>
        </w:rPr>
        <w:t>необхідною</w:t>
      </w:r>
      <w:proofErr w:type="spellEnd"/>
      <w:r w:rsidRPr="00741F97">
        <w:rPr>
          <w:rFonts w:ascii="Times New Roman" w:eastAsia="Times New Roman" w:hAnsi="Times New Roman" w:cs="Times New Roman"/>
          <w:bCs/>
          <w:sz w:val="32"/>
          <w:szCs w:val="32"/>
          <w:lang w:eastAsia="uk-UA"/>
        </w:rPr>
        <w:t xml:space="preserve"> для </w:t>
      </w:r>
      <w:proofErr w:type="spellStart"/>
      <w:r w:rsidRPr="00741F97">
        <w:rPr>
          <w:rFonts w:ascii="Times New Roman" w:eastAsia="Times New Roman" w:hAnsi="Times New Roman" w:cs="Times New Roman"/>
          <w:bCs/>
          <w:sz w:val="32"/>
          <w:szCs w:val="32"/>
          <w:lang w:eastAsia="uk-UA"/>
        </w:rPr>
        <w:t>виконання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конкретної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дії</w:t>
      </w:r>
      <w:proofErr w:type="spellEnd"/>
      <w:r w:rsidRPr="00741F97">
        <w:rPr>
          <w:rFonts w:ascii="Times New Roman" w:eastAsia="Times New Roman" w:hAnsi="Times New Roman" w:cs="Times New Roman"/>
          <w:bCs/>
          <w:sz w:val="32"/>
          <w:szCs w:val="32"/>
          <w:lang w:eastAsia="uk-UA"/>
        </w:rPr>
        <w:t xml:space="preserve"> у </w:t>
      </w:r>
      <w:proofErr w:type="spellStart"/>
      <w:r w:rsidRPr="00741F97">
        <w:rPr>
          <w:rFonts w:ascii="Times New Roman" w:eastAsia="Times New Roman" w:hAnsi="Times New Roman" w:cs="Times New Roman"/>
          <w:bCs/>
          <w:sz w:val="32"/>
          <w:szCs w:val="32"/>
          <w:lang w:eastAsia="uk-UA"/>
        </w:rPr>
        <w:t>певній</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предметній</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галузі</w:t>
      </w:r>
      <w:proofErr w:type="spellEnd"/>
      <w:r w:rsidRPr="00741F97">
        <w:rPr>
          <w:rFonts w:ascii="Times New Roman" w:eastAsia="Times New Roman" w:hAnsi="Times New Roman" w:cs="Times New Roman"/>
          <w:bCs/>
          <w:sz w:val="32"/>
          <w:szCs w:val="32"/>
          <w:lang w:eastAsia="uk-UA"/>
        </w:rPr>
        <w:t xml:space="preserve"> на </w:t>
      </w:r>
      <w:proofErr w:type="spellStart"/>
      <w:r w:rsidRPr="00741F97">
        <w:rPr>
          <w:rFonts w:ascii="Times New Roman" w:eastAsia="Times New Roman" w:hAnsi="Times New Roman" w:cs="Times New Roman"/>
          <w:bCs/>
          <w:sz w:val="32"/>
          <w:szCs w:val="32"/>
          <w:lang w:eastAsia="uk-UA"/>
        </w:rPr>
        <w:t>основі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вузькоспеціальних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знань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предметних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умінь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навичок</w:t>
      </w:r>
      <w:proofErr w:type="spellEnd"/>
      <w:r w:rsidRPr="00741F97">
        <w:rPr>
          <w:rFonts w:ascii="Times New Roman" w:eastAsia="Times New Roman" w:hAnsi="Times New Roman" w:cs="Times New Roman"/>
          <w:bCs/>
          <w:sz w:val="32"/>
          <w:szCs w:val="32"/>
          <w:lang w:eastAsia="uk-UA"/>
        </w:rPr>
        <w:t xml:space="preserve"> і </w:t>
      </w:r>
      <w:proofErr w:type="spellStart"/>
      <w:r w:rsidRPr="00741F97">
        <w:rPr>
          <w:rFonts w:ascii="Times New Roman" w:eastAsia="Times New Roman" w:hAnsi="Times New Roman" w:cs="Times New Roman"/>
          <w:bCs/>
          <w:sz w:val="32"/>
          <w:szCs w:val="32"/>
          <w:lang w:eastAsia="uk-UA"/>
        </w:rPr>
        <w:t>способів</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мислення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Складовими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математичної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компетентності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вчені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називають</w:t>
      </w:r>
      <w:proofErr w:type="spellEnd"/>
      <w:r w:rsidRPr="00741F97">
        <w:rPr>
          <w:rFonts w:ascii="Times New Roman" w:eastAsia="Times New Roman" w:hAnsi="Times New Roman" w:cs="Times New Roman"/>
          <w:bCs/>
          <w:sz w:val="32"/>
          <w:szCs w:val="32"/>
          <w:lang w:eastAsia="uk-UA"/>
        </w:rPr>
        <w:t xml:space="preserve"> – </w:t>
      </w:r>
      <w:proofErr w:type="spellStart"/>
      <w:r w:rsidRPr="00741F97">
        <w:rPr>
          <w:rFonts w:ascii="Times New Roman" w:eastAsia="Times New Roman" w:hAnsi="Times New Roman" w:cs="Times New Roman"/>
          <w:bCs/>
          <w:sz w:val="32"/>
          <w:szCs w:val="32"/>
          <w:lang w:eastAsia="uk-UA"/>
        </w:rPr>
        <w:t>обчислювальну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інформаційно-графічну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логічну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геометричну</w:t>
      </w:r>
      <w:proofErr w:type="spellEnd"/>
      <w:r w:rsidRPr="00741F97">
        <w:rPr>
          <w:rFonts w:ascii="Times New Roman" w:eastAsia="Times New Roman" w:hAnsi="Times New Roman" w:cs="Times New Roman"/>
          <w:bCs/>
          <w:sz w:val="32"/>
          <w:szCs w:val="32"/>
          <w:lang w:eastAsia="uk-UA"/>
        </w:rPr>
        <w:t>.</w:t>
      </w:r>
    </w:p>
    <w:p w:rsidR="00945390" w:rsidRPr="00741F97" w:rsidRDefault="00945390"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eastAsia="uk-UA"/>
        </w:rPr>
      </w:pPr>
      <w:proofErr w:type="spellStart"/>
      <w:r w:rsidRPr="00741F97">
        <w:rPr>
          <w:rFonts w:ascii="Times New Roman" w:eastAsia="Times New Roman" w:hAnsi="Times New Roman" w:cs="Times New Roman"/>
          <w:bCs/>
          <w:sz w:val="32"/>
          <w:szCs w:val="32"/>
          <w:lang w:eastAsia="uk-UA"/>
        </w:rPr>
        <w:t>Готовність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учня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застосовувати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
          <w:bCs/>
          <w:i/>
          <w:sz w:val="32"/>
          <w:szCs w:val="32"/>
          <w:lang w:eastAsia="uk-UA"/>
        </w:rPr>
        <w:t>обчислювальні</w:t>
      </w:r>
      <w:proofErr w:type="spellEnd"/>
      <w:r w:rsidRPr="00741F97">
        <w:rPr>
          <w:rFonts w:ascii="Times New Roman" w:eastAsia="Times New Roman" w:hAnsi="Times New Roman" w:cs="Times New Roman"/>
          <w:b/>
          <w:bCs/>
          <w:i/>
          <w:sz w:val="32"/>
          <w:szCs w:val="32"/>
          <w:lang w:eastAsia="uk-UA"/>
        </w:rPr>
        <w:t xml:space="preserve"> </w:t>
      </w:r>
      <w:proofErr w:type="spellStart"/>
      <w:r w:rsidRPr="00741F97">
        <w:rPr>
          <w:rFonts w:ascii="Times New Roman" w:eastAsia="Times New Roman" w:hAnsi="Times New Roman" w:cs="Times New Roman"/>
          <w:b/>
          <w:bCs/>
          <w:i/>
          <w:sz w:val="32"/>
          <w:szCs w:val="32"/>
          <w:lang w:eastAsia="uk-UA"/>
        </w:rPr>
        <w:t>вміння</w:t>
      </w:r>
      <w:proofErr w:type="spellEnd"/>
      <w:r w:rsidRPr="00741F97">
        <w:rPr>
          <w:rFonts w:ascii="Times New Roman" w:eastAsia="Times New Roman" w:hAnsi="Times New Roman" w:cs="Times New Roman"/>
          <w:b/>
          <w:bCs/>
          <w:i/>
          <w:sz w:val="32"/>
          <w:szCs w:val="32"/>
          <w:lang w:eastAsia="uk-UA"/>
        </w:rPr>
        <w:t xml:space="preserve"> та </w:t>
      </w:r>
      <w:proofErr w:type="spellStart"/>
      <w:r w:rsidRPr="00741F97">
        <w:rPr>
          <w:rFonts w:ascii="Times New Roman" w:eastAsia="Times New Roman" w:hAnsi="Times New Roman" w:cs="Times New Roman"/>
          <w:b/>
          <w:bCs/>
          <w:i/>
          <w:sz w:val="32"/>
          <w:szCs w:val="32"/>
          <w:lang w:eastAsia="uk-UA"/>
        </w:rPr>
        <w:t>навички</w:t>
      </w:r>
      <w:proofErr w:type="spellEnd"/>
      <w:r w:rsidRPr="00741F97">
        <w:rPr>
          <w:rFonts w:ascii="Times New Roman" w:eastAsia="Times New Roman" w:hAnsi="Times New Roman" w:cs="Times New Roman"/>
          <w:bCs/>
          <w:sz w:val="32"/>
          <w:szCs w:val="32"/>
          <w:lang w:eastAsia="uk-UA"/>
        </w:rPr>
        <w:t xml:space="preserve"> у </w:t>
      </w:r>
      <w:proofErr w:type="spellStart"/>
      <w:r w:rsidRPr="00741F97">
        <w:rPr>
          <w:rFonts w:ascii="Times New Roman" w:eastAsia="Times New Roman" w:hAnsi="Times New Roman" w:cs="Times New Roman"/>
          <w:bCs/>
          <w:sz w:val="32"/>
          <w:szCs w:val="32"/>
          <w:lang w:eastAsia="uk-UA"/>
        </w:rPr>
        <w:t>практичних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ситуаціях</w:t>
      </w:r>
      <w:proofErr w:type="spellEnd"/>
      <w:r w:rsidRPr="00741F97">
        <w:rPr>
          <w:rFonts w:ascii="Times New Roman" w:eastAsia="Times New Roman" w:hAnsi="Times New Roman" w:cs="Times New Roman"/>
          <w:bCs/>
          <w:sz w:val="32"/>
          <w:szCs w:val="32"/>
          <w:lang w:eastAsia="uk-UA"/>
        </w:rPr>
        <w:t xml:space="preserve"> є основою </w:t>
      </w:r>
      <w:proofErr w:type="spellStart"/>
      <w:r w:rsidRPr="00741F97">
        <w:rPr>
          <w:rFonts w:ascii="Times New Roman" w:eastAsia="Times New Roman" w:hAnsi="Times New Roman" w:cs="Times New Roman"/>
          <w:bCs/>
          <w:sz w:val="32"/>
          <w:szCs w:val="32"/>
          <w:lang w:eastAsia="uk-UA"/>
        </w:rPr>
        <w:t>обчислювальної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складової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математичної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компетентності</w:t>
      </w:r>
      <w:proofErr w:type="spellEnd"/>
      <w:r w:rsidRPr="00741F97">
        <w:rPr>
          <w:rFonts w:ascii="Times New Roman" w:eastAsia="Times New Roman" w:hAnsi="Times New Roman" w:cs="Times New Roman"/>
          <w:bCs/>
          <w:sz w:val="32"/>
          <w:szCs w:val="32"/>
          <w:lang w:eastAsia="uk-UA"/>
        </w:rPr>
        <w:t xml:space="preserve">. У </w:t>
      </w:r>
      <w:proofErr w:type="spellStart"/>
      <w:r w:rsidRPr="00741F97">
        <w:rPr>
          <w:rFonts w:ascii="Times New Roman" w:eastAsia="Times New Roman" w:hAnsi="Times New Roman" w:cs="Times New Roman"/>
          <w:bCs/>
          <w:sz w:val="32"/>
          <w:szCs w:val="32"/>
          <w:lang w:eastAsia="uk-UA"/>
        </w:rPr>
        <w:t>змісті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початкової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математичної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освіти</w:t>
      </w:r>
      <w:proofErr w:type="spellEnd"/>
      <w:r w:rsidRPr="00741F97">
        <w:rPr>
          <w:rFonts w:ascii="Times New Roman" w:eastAsia="Times New Roman" w:hAnsi="Times New Roman" w:cs="Times New Roman"/>
          <w:bCs/>
          <w:sz w:val="32"/>
          <w:szCs w:val="32"/>
          <w:lang w:eastAsia="uk-UA"/>
        </w:rPr>
        <w:t xml:space="preserve"> до </w:t>
      </w:r>
      <w:proofErr w:type="spellStart"/>
      <w:r w:rsidRPr="00741F97">
        <w:rPr>
          <w:rFonts w:ascii="Times New Roman" w:eastAsia="Times New Roman" w:hAnsi="Times New Roman" w:cs="Times New Roman"/>
          <w:bCs/>
          <w:sz w:val="32"/>
          <w:szCs w:val="32"/>
          <w:lang w:eastAsia="uk-UA"/>
        </w:rPr>
        <w:t>їх</w:t>
      </w:r>
      <w:proofErr w:type="spellEnd"/>
      <w:r w:rsidRPr="00741F97">
        <w:rPr>
          <w:rFonts w:ascii="Times New Roman" w:eastAsia="Times New Roman" w:hAnsi="Times New Roman" w:cs="Times New Roman"/>
          <w:bCs/>
          <w:sz w:val="32"/>
          <w:szCs w:val="32"/>
          <w:lang w:eastAsia="uk-UA"/>
        </w:rPr>
        <w:t xml:space="preserve"> числа, </w:t>
      </w:r>
      <w:proofErr w:type="spellStart"/>
      <w:r w:rsidRPr="00741F97">
        <w:rPr>
          <w:rFonts w:ascii="Times New Roman" w:eastAsia="Times New Roman" w:hAnsi="Times New Roman" w:cs="Times New Roman"/>
          <w:bCs/>
          <w:sz w:val="32"/>
          <w:szCs w:val="32"/>
          <w:lang w:eastAsia="uk-UA"/>
        </w:rPr>
        <w:t>зокрема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відносять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вміння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порівнювати</w:t>
      </w:r>
      <w:proofErr w:type="spellEnd"/>
      <w:r w:rsidRPr="00741F97">
        <w:rPr>
          <w:rFonts w:ascii="Times New Roman" w:eastAsia="Times New Roman" w:hAnsi="Times New Roman" w:cs="Times New Roman"/>
          <w:bCs/>
          <w:sz w:val="32"/>
          <w:szCs w:val="32"/>
          <w:lang w:eastAsia="uk-UA"/>
        </w:rPr>
        <w:t xml:space="preserve"> числа, </w:t>
      </w:r>
      <w:proofErr w:type="spellStart"/>
      <w:r w:rsidRPr="00741F97">
        <w:rPr>
          <w:rFonts w:ascii="Times New Roman" w:eastAsia="Times New Roman" w:hAnsi="Times New Roman" w:cs="Times New Roman"/>
          <w:bCs/>
          <w:sz w:val="32"/>
          <w:szCs w:val="32"/>
          <w:lang w:eastAsia="uk-UA"/>
        </w:rPr>
        <w:t>виконувати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арифметичні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дії</w:t>
      </w:r>
      <w:proofErr w:type="spellEnd"/>
      <w:r w:rsidRPr="00741F97">
        <w:rPr>
          <w:rFonts w:ascii="Times New Roman" w:eastAsia="Times New Roman" w:hAnsi="Times New Roman" w:cs="Times New Roman"/>
          <w:bCs/>
          <w:sz w:val="32"/>
          <w:szCs w:val="32"/>
          <w:lang w:eastAsia="uk-UA"/>
        </w:rPr>
        <w:t xml:space="preserve"> з ними; </w:t>
      </w:r>
      <w:proofErr w:type="spellStart"/>
      <w:r w:rsidRPr="00741F97">
        <w:rPr>
          <w:rFonts w:ascii="Times New Roman" w:eastAsia="Times New Roman" w:hAnsi="Times New Roman" w:cs="Times New Roman"/>
          <w:bCs/>
          <w:sz w:val="32"/>
          <w:szCs w:val="32"/>
          <w:lang w:eastAsia="uk-UA"/>
        </w:rPr>
        <w:t>знаходити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значення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числових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виразів</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порівнювати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значення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однойменних</w:t>
      </w:r>
      <w:proofErr w:type="spellEnd"/>
      <w:r w:rsidRPr="00741F97">
        <w:rPr>
          <w:rFonts w:ascii="Times New Roman" w:eastAsia="Times New Roman" w:hAnsi="Times New Roman" w:cs="Times New Roman"/>
          <w:bCs/>
          <w:sz w:val="32"/>
          <w:szCs w:val="32"/>
          <w:lang w:eastAsia="uk-UA"/>
        </w:rPr>
        <w:t xml:space="preserve"> величин і </w:t>
      </w:r>
      <w:proofErr w:type="spellStart"/>
      <w:r w:rsidRPr="00741F97">
        <w:rPr>
          <w:rFonts w:ascii="Times New Roman" w:eastAsia="Times New Roman" w:hAnsi="Times New Roman" w:cs="Times New Roman"/>
          <w:bCs/>
          <w:sz w:val="32"/>
          <w:szCs w:val="32"/>
          <w:lang w:eastAsia="uk-UA"/>
        </w:rPr>
        <w:t>виконувати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дії</w:t>
      </w:r>
      <w:proofErr w:type="spellEnd"/>
      <w:r w:rsidRPr="00741F97">
        <w:rPr>
          <w:rFonts w:ascii="Times New Roman" w:eastAsia="Times New Roman" w:hAnsi="Times New Roman" w:cs="Times New Roman"/>
          <w:bCs/>
          <w:sz w:val="32"/>
          <w:szCs w:val="32"/>
          <w:lang w:eastAsia="uk-UA"/>
        </w:rPr>
        <w:t xml:space="preserve"> з ними </w:t>
      </w:r>
      <w:proofErr w:type="spellStart"/>
      <w:r w:rsidRPr="00741F97">
        <w:rPr>
          <w:rFonts w:ascii="Times New Roman" w:eastAsia="Times New Roman" w:hAnsi="Times New Roman" w:cs="Times New Roman"/>
          <w:bCs/>
          <w:sz w:val="32"/>
          <w:szCs w:val="32"/>
          <w:lang w:eastAsia="uk-UA"/>
        </w:rPr>
        <w:t>тощо</w:t>
      </w:r>
      <w:proofErr w:type="spellEnd"/>
      <w:r w:rsidRPr="00741F97">
        <w:rPr>
          <w:rFonts w:ascii="Times New Roman" w:eastAsia="Times New Roman" w:hAnsi="Times New Roman" w:cs="Times New Roman"/>
          <w:bCs/>
          <w:sz w:val="32"/>
          <w:szCs w:val="32"/>
          <w:lang w:eastAsia="uk-UA"/>
        </w:rPr>
        <w:t>.</w:t>
      </w:r>
    </w:p>
    <w:p w:rsidR="00A473D0" w:rsidRPr="00741F97" w:rsidRDefault="00A473D0" w:rsidP="00A473D0">
      <w:pPr>
        <w:spacing w:after="0" w:line="240" w:lineRule="auto"/>
        <w:ind w:firstLine="709"/>
        <w:jc w:val="both"/>
        <w:rPr>
          <w:rFonts w:ascii="Times New Roman" w:hAnsi="Times New Roman" w:cs="Times New Roman"/>
          <w:sz w:val="32"/>
          <w:szCs w:val="32"/>
        </w:rPr>
      </w:pPr>
      <w:proofErr w:type="spellStart"/>
      <w:r w:rsidRPr="00741F97">
        <w:rPr>
          <w:rFonts w:ascii="Times New Roman" w:hAnsi="Times New Roman" w:cs="Times New Roman"/>
          <w:sz w:val="32"/>
          <w:szCs w:val="32"/>
        </w:rPr>
        <w:t>Процес</w:t>
      </w:r>
      <w:proofErr w:type="spellEnd"/>
      <w:r w:rsidRPr="00741F97">
        <w:rPr>
          <w:rFonts w:ascii="Times New Roman" w:hAnsi="Times New Roman" w:cs="Times New Roman"/>
          <w:sz w:val="32"/>
          <w:szCs w:val="32"/>
        </w:rPr>
        <w:t xml:space="preserve"> </w:t>
      </w:r>
      <w:proofErr w:type="spellStart"/>
      <w:proofErr w:type="gramStart"/>
      <w:r w:rsidRPr="00741F97">
        <w:rPr>
          <w:rFonts w:ascii="Times New Roman" w:hAnsi="Times New Roman" w:cs="Times New Roman"/>
          <w:sz w:val="32"/>
          <w:szCs w:val="32"/>
        </w:rPr>
        <w:t>пізнання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пов'язаний</w:t>
      </w:r>
      <w:proofErr w:type="spellEnd"/>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із</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засвоєнням</w:t>
      </w:r>
      <w:proofErr w:type="spellEnd"/>
      <w:r w:rsidRPr="00741F97">
        <w:rPr>
          <w:rFonts w:ascii="Times New Roman" w:hAnsi="Times New Roman" w:cs="Times New Roman"/>
          <w:sz w:val="32"/>
          <w:szCs w:val="32"/>
        </w:rPr>
        <w:t xml:space="preserve"> нового </w:t>
      </w:r>
      <w:proofErr w:type="spellStart"/>
      <w:r w:rsidRPr="00741F97">
        <w:rPr>
          <w:rFonts w:ascii="Times New Roman" w:hAnsi="Times New Roman" w:cs="Times New Roman"/>
          <w:sz w:val="32"/>
          <w:szCs w:val="32"/>
        </w:rPr>
        <w:t>прийому</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обчислень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може</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проводитись</w:t>
      </w:r>
      <w:proofErr w:type="spellEnd"/>
      <w:r w:rsidRPr="00741F97">
        <w:rPr>
          <w:rFonts w:ascii="Times New Roman" w:hAnsi="Times New Roman" w:cs="Times New Roman"/>
          <w:sz w:val="32"/>
          <w:szCs w:val="32"/>
        </w:rPr>
        <w:t xml:space="preserve"> у </w:t>
      </w:r>
      <w:proofErr w:type="spellStart"/>
      <w:r w:rsidRPr="00741F97">
        <w:rPr>
          <w:rFonts w:ascii="Times New Roman" w:hAnsi="Times New Roman" w:cs="Times New Roman"/>
          <w:sz w:val="32"/>
          <w:szCs w:val="32"/>
        </w:rPr>
        <w:t>двох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напрямках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або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розкривають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його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самі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учні</w:t>
      </w:r>
      <w:proofErr w:type="spellEnd"/>
      <w:r w:rsidRPr="00741F97">
        <w:rPr>
          <w:rFonts w:ascii="Times New Roman" w:hAnsi="Times New Roman" w:cs="Times New Roman"/>
          <w:sz w:val="32"/>
          <w:szCs w:val="32"/>
        </w:rPr>
        <w:t xml:space="preserve"> способом </w:t>
      </w:r>
      <w:proofErr w:type="spellStart"/>
      <w:r w:rsidRPr="00741F97">
        <w:rPr>
          <w:rFonts w:ascii="Times New Roman" w:hAnsi="Times New Roman" w:cs="Times New Roman"/>
          <w:sz w:val="32"/>
          <w:szCs w:val="32"/>
        </w:rPr>
        <w:t>логічної</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роботи</w:t>
      </w:r>
      <w:proofErr w:type="spellEnd"/>
      <w:r w:rsidRPr="00741F97">
        <w:rPr>
          <w:rFonts w:ascii="Times New Roman" w:hAnsi="Times New Roman" w:cs="Times New Roman"/>
          <w:sz w:val="32"/>
          <w:szCs w:val="32"/>
        </w:rPr>
        <w:t xml:space="preserve"> над </w:t>
      </w:r>
      <w:proofErr w:type="spellStart"/>
      <w:r w:rsidRPr="00741F97">
        <w:rPr>
          <w:rFonts w:ascii="Times New Roman" w:hAnsi="Times New Roman" w:cs="Times New Roman"/>
          <w:sz w:val="32"/>
          <w:szCs w:val="32"/>
        </w:rPr>
        <w:t>виразом</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або</w:t>
      </w:r>
      <w:proofErr w:type="spellEnd"/>
      <w:r w:rsidRPr="00741F97">
        <w:rPr>
          <w:rFonts w:ascii="Times New Roman" w:hAnsi="Times New Roman" w:cs="Times New Roman"/>
          <w:sz w:val="32"/>
          <w:szCs w:val="32"/>
        </w:rPr>
        <w:t xml:space="preserve"> вони </w:t>
      </w:r>
      <w:proofErr w:type="spellStart"/>
      <w:r w:rsidRPr="00741F97">
        <w:rPr>
          <w:rFonts w:ascii="Times New Roman" w:hAnsi="Times New Roman" w:cs="Times New Roman"/>
          <w:sz w:val="32"/>
          <w:szCs w:val="32"/>
        </w:rPr>
        <w:t>сприймають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готовий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запис</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обчислення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виразу</w:t>
      </w:r>
      <w:proofErr w:type="spellEnd"/>
      <w:r w:rsidRPr="00741F97">
        <w:rPr>
          <w:rFonts w:ascii="Times New Roman" w:hAnsi="Times New Roman" w:cs="Times New Roman"/>
          <w:sz w:val="32"/>
          <w:szCs w:val="32"/>
        </w:rPr>
        <w:t xml:space="preserve">. І в одному, і в </w:t>
      </w:r>
      <w:proofErr w:type="spellStart"/>
      <w:proofErr w:type="gramStart"/>
      <w:r w:rsidRPr="00741F97">
        <w:rPr>
          <w:rFonts w:ascii="Times New Roman" w:hAnsi="Times New Roman" w:cs="Times New Roman"/>
          <w:sz w:val="32"/>
          <w:szCs w:val="32"/>
        </w:rPr>
        <w:t>іншому</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випадках</w:t>
      </w:r>
      <w:proofErr w:type="spellEnd"/>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зусилля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повинні</w:t>
      </w:r>
      <w:proofErr w:type="spellEnd"/>
      <w:r w:rsidRPr="00741F97">
        <w:rPr>
          <w:rFonts w:ascii="Times New Roman" w:hAnsi="Times New Roman" w:cs="Times New Roman"/>
          <w:sz w:val="32"/>
          <w:szCs w:val="32"/>
        </w:rPr>
        <w:t xml:space="preserve"> бути </w:t>
      </w:r>
      <w:proofErr w:type="spellStart"/>
      <w:r w:rsidRPr="00741F97">
        <w:rPr>
          <w:rFonts w:ascii="Times New Roman" w:hAnsi="Times New Roman" w:cs="Times New Roman"/>
          <w:sz w:val="32"/>
          <w:szCs w:val="32"/>
        </w:rPr>
        <w:t>спрямовані</w:t>
      </w:r>
      <w:proofErr w:type="spellEnd"/>
      <w:r w:rsidRPr="00741F97">
        <w:rPr>
          <w:rFonts w:ascii="Times New Roman" w:hAnsi="Times New Roman" w:cs="Times New Roman"/>
          <w:sz w:val="32"/>
          <w:szCs w:val="32"/>
        </w:rPr>
        <w:t xml:space="preserve"> на те, </w:t>
      </w:r>
      <w:proofErr w:type="spellStart"/>
      <w:r w:rsidRPr="00741F97">
        <w:rPr>
          <w:rFonts w:ascii="Times New Roman" w:hAnsi="Times New Roman" w:cs="Times New Roman"/>
          <w:sz w:val="32"/>
          <w:szCs w:val="32"/>
        </w:rPr>
        <w:t>щоб</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спеціальними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прийомами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полегшити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учневі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засвоєння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обчислювального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прийому</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Учити</w:t>
      </w:r>
      <w:proofErr w:type="spellEnd"/>
      <w:r w:rsidRPr="00741F97">
        <w:rPr>
          <w:rFonts w:ascii="Times New Roman" w:hAnsi="Times New Roman" w:cs="Times New Roman"/>
          <w:sz w:val="32"/>
          <w:szCs w:val="32"/>
        </w:rPr>
        <w:t xml:space="preserve"> треба так, </w:t>
      </w:r>
      <w:proofErr w:type="spellStart"/>
      <w:proofErr w:type="gramStart"/>
      <w:r w:rsidRPr="00741F97">
        <w:rPr>
          <w:rFonts w:ascii="Times New Roman" w:hAnsi="Times New Roman" w:cs="Times New Roman"/>
          <w:sz w:val="32"/>
          <w:szCs w:val="32"/>
        </w:rPr>
        <w:t>щоб</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знання</w:t>
      </w:r>
      <w:proofErr w:type="spellEnd"/>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здобувались</w:t>
      </w:r>
      <w:proofErr w:type="spellEnd"/>
      <w:r w:rsidRPr="00741F97">
        <w:rPr>
          <w:rFonts w:ascii="Times New Roman" w:hAnsi="Times New Roman" w:cs="Times New Roman"/>
          <w:sz w:val="32"/>
          <w:szCs w:val="32"/>
        </w:rPr>
        <w:t xml:space="preserve"> за </w:t>
      </w:r>
      <w:proofErr w:type="spellStart"/>
      <w:r w:rsidRPr="00741F97">
        <w:rPr>
          <w:rFonts w:ascii="Times New Roman" w:hAnsi="Times New Roman" w:cs="Times New Roman"/>
          <w:sz w:val="32"/>
          <w:szCs w:val="32"/>
        </w:rPr>
        <w:t>допомогою</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наявних</w:t>
      </w:r>
      <w:proofErr w:type="spellEnd"/>
      <w:r w:rsidRPr="00741F97">
        <w:rPr>
          <w:rFonts w:ascii="Times New Roman" w:hAnsi="Times New Roman" w:cs="Times New Roman"/>
          <w:sz w:val="32"/>
          <w:szCs w:val="32"/>
        </w:rPr>
        <w:t xml:space="preserve"> уже </w:t>
      </w:r>
      <w:proofErr w:type="spellStart"/>
      <w:r w:rsidRPr="00741F97">
        <w:rPr>
          <w:rFonts w:ascii="Times New Roman" w:hAnsi="Times New Roman" w:cs="Times New Roman"/>
          <w:sz w:val="32"/>
          <w:szCs w:val="32"/>
        </w:rPr>
        <w:t>знань</w:t>
      </w:r>
      <w:proofErr w:type="spellEnd"/>
      <w:r w:rsidRPr="00741F97">
        <w:rPr>
          <w:rFonts w:ascii="Times New Roman" w:hAnsi="Times New Roman" w:cs="Times New Roman"/>
          <w:sz w:val="32"/>
          <w:szCs w:val="32"/>
        </w:rPr>
        <w:t xml:space="preserve">, – у </w:t>
      </w:r>
      <w:proofErr w:type="spellStart"/>
      <w:r w:rsidRPr="00741F97">
        <w:rPr>
          <w:rFonts w:ascii="Times New Roman" w:hAnsi="Times New Roman" w:cs="Times New Roman"/>
          <w:sz w:val="32"/>
          <w:szCs w:val="32"/>
        </w:rPr>
        <w:t>цьому</w:t>
      </w:r>
      <w:proofErr w:type="spellEnd"/>
      <w:r w:rsidRPr="00741F97">
        <w:rPr>
          <w:rFonts w:ascii="Times New Roman" w:hAnsi="Times New Roman" w:cs="Times New Roman"/>
          <w:sz w:val="32"/>
          <w:szCs w:val="32"/>
        </w:rPr>
        <w:t xml:space="preserve">, на </w:t>
      </w:r>
      <w:proofErr w:type="spellStart"/>
      <w:r w:rsidRPr="00741F97">
        <w:rPr>
          <w:rFonts w:ascii="Times New Roman" w:hAnsi="Times New Roman" w:cs="Times New Roman"/>
          <w:sz w:val="32"/>
          <w:szCs w:val="32"/>
        </w:rPr>
        <w:t>мій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погляд</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полягає</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найвища</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майстерність</w:t>
      </w:r>
      <w:proofErr w:type="spellEnd"/>
      <w:r w:rsidRPr="00741F97">
        <w:rPr>
          <w:rFonts w:ascii="Times New Roman" w:hAnsi="Times New Roman" w:cs="Times New Roman"/>
          <w:sz w:val="32"/>
          <w:szCs w:val="32"/>
        </w:rPr>
        <w:t>.</w:t>
      </w:r>
    </w:p>
    <w:p w:rsidR="00A473D0" w:rsidRPr="00741F97" w:rsidRDefault="00A473D0" w:rsidP="00A473D0">
      <w:pPr>
        <w:spacing w:after="0" w:line="240" w:lineRule="auto"/>
        <w:ind w:firstLine="709"/>
        <w:rPr>
          <w:rFonts w:ascii="Times New Roman" w:hAnsi="Times New Roman" w:cs="Times New Roman"/>
          <w:sz w:val="32"/>
          <w:szCs w:val="32"/>
        </w:rPr>
      </w:pPr>
      <w:proofErr w:type="spellStart"/>
      <w:r w:rsidRPr="00741F97">
        <w:rPr>
          <w:rFonts w:ascii="Times New Roman" w:hAnsi="Times New Roman" w:cs="Times New Roman"/>
          <w:sz w:val="32"/>
          <w:szCs w:val="32"/>
        </w:rPr>
        <w:t>Усі</w:t>
      </w:r>
      <w:proofErr w:type="spellEnd"/>
      <w:r w:rsidRPr="00741F97">
        <w:rPr>
          <w:rFonts w:ascii="Times New Roman" w:hAnsi="Times New Roman" w:cs="Times New Roman"/>
          <w:sz w:val="32"/>
          <w:szCs w:val="32"/>
        </w:rPr>
        <w:t xml:space="preserve"> </w:t>
      </w:r>
      <w:proofErr w:type="spellStart"/>
      <w:proofErr w:type="gramStart"/>
      <w:r w:rsidRPr="00741F97">
        <w:rPr>
          <w:rFonts w:ascii="Times New Roman" w:hAnsi="Times New Roman" w:cs="Times New Roman"/>
          <w:sz w:val="32"/>
          <w:szCs w:val="32"/>
        </w:rPr>
        <w:t>таблиці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арифметичних</w:t>
      </w:r>
      <w:proofErr w:type="spellEnd"/>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дій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можна</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умовно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поділити</w:t>
      </w:r>
      <w:proofErr w:type="spellEnd"/>
      <w:r w:rsidRPr="00741F97">
        <w:rPr>
          <w:rFonts w:ascii="Times New Roman" w:hAnsi="Times New Roman" w:cs="Times New Roman"/>
          <w:sz w:val="32"/>
          <w:szCs w:val="32"/>
        </w:rPr>
        <w:t xml:space="preserve"> на 3 </w:t>
      </w:r>
      <w:proofErr w:type="spellStart"/>
      <w:r w:rsidRPr="00741F97">
        <w:rPr>
          <w:rFonts w:ascii="Times New Roman" w:hAnsi="Times New Roman" w:cs="Times New Roman"/>
          <w:sz w:val="32"/>
          <w:szCs w:val="32"/>
        </w:rPr>
        <w:t>групи</w:t>
      </w:r>
      <w:proofErr w:type="spellEnd"/>
      <w:r w:rsidRPr="00741F97">
        <w:rPr>
          <w:rFonts w:ascii="Times New Roman" w:hAnsi="Times New Roman" w:cs="Times New Roman"/>
          <w:sz w:val="32"/>
          <w:szCs w:val="32"/>
        </w:rPr>
        <w:t>:</w:t>
      </w:r>
    </w:p>
    <w:p w:rsidR="00A473D0" w:rsidRPr="00741F97" w:rsidRDefault="00A473D0" w:rsidP="00A473D0">
      <w:pPr>
        <w:spacing w:after="0" w:line="240" w:lineRule="auto"/>
        <w:ind w:firstLine="709"/>
        <w:jc w:val="both"/>
        <w:rPr>
          <w:rFonts w:ascii="Times New Roman" w:hAnsi="Times New Roman" w:cs="Times New Roman"/>
          <w:sz w:val="32"/>
          <w:szCs w:val="32"/>
        </w:rPr>
      </w:pPr>
      <w:r w:rsidRPr="00741F97">
        <w:rPr>
          <w:rFonts w:ascii="Times New Roman" w:hAnsi="Times New Roman" w:cs="Times New Roman"/>
          <w:sz w:val="32"/>
          <w:szCs w:val="32"/>
        </w:rPr>
        <w:t xml:space="preserve">1)    </w:t>
      </w:r>
      <w:proofErr w:type="spellStart"/>
      <w:r w:rsidRPr="00741F97">
        <w:rPr>
          <w:rFonts w:ascii="Times New Roman" w:hAnsi="Times New Roman" w:cs="Times New Roman"/>
          <w:sz w:val="32"/>
          <w:szCs w:val="32"/>
        </w:rPr>
        <w:t>таблиці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додавання</w:t>
      </w:r>
      <w:proofErr w:type="spellEnd"/>
      <w:r w:rsidRPr="00741F97">
        <w:rPr>
          <w:rFonts w:ascii="Times New Roman" w:hAnsi="Times New Roman" w:cs="Times New Roman"/>
          <w:sz w:val="32"/>
          <w:szCs w:val="32"/>
        </w:rPr>
        <w:t xml:space="preserve"> </w:t>
      </w:r>
      <w:proofErr w:type="gramStart"/>
      <w:r w:rsidRPr="00741F97">
        <w:rPr>
          <w:rFonts w:ascii="Times New Roman" w:hAnsi="Times New Roman" w:cs="Times New Roman"/>
          <w:sz w:val="32"/>
          <w:szCs w:val="32"/>
        </w:rPr>
        <w:t xml:space="preserve">і  </w:t>
      </w:r>
      <w:proofErr w:type="spellStart"/>
      <w:r w:rsidRPr="00741F97">
        <w:rPr>
          <w:rFonts w:ascii="Times New Roman" w:hAnsi="Times New Roman" w:cs="Times New Roman"/>
          <w:sz w:val="32"/>
          <w:szCs w:val="32"/>
        </w:rPr>
        <w:t>віднімання</w:t>
      </w:r>
      <w:proofErr w:type="spellEnd"/>
      <w:proofErr w:type="gramEnd"/>
      <w:r w:rsidRPr="00741F97">
        <w:rPr>
          <w:rFonts w:ascii="Times New Roman" w:hAnsi="Times New Roman" w:cs="Times New Roman"/>
          <w:sz w:val="32"/>
          <w:szCs w:val="32"/>
        </w:rPr>
        <w:t xml:space="preserve"> в межах 10;</w:t>
      </w:r>
    </w:p>
    <w:p w:rsidR="00A473D0" w:rsidRPr="00741F97" w:rsidRDefault="00A473D0" w:rsidP="00A473D0">
      <w:pPr>
        <w:spacing w:after="0" w:line="240" w:lineRule="auto"/>
        <w:ind w:firstLine="709"/>
        <w:jc w:val="both"/>
        <w:rPr>
          <w:rFonts w:ascii="Times New Roman" w:hAnsi="Times New Roman" w:cs="Times New Roman"/>
          <w:sz w:val="32"/>
          <w:szCs w:val="32"/>
        </w:rPr>
      </w:pPr>
      <w:r w:rsidRPr="00741F97">
        <w:rPr>
          <w:rFonts w:ascii="Times New Roman" w:hAnsi="Times New Roman" w:cs="Times New Roman"/>
          <w:sz w:val="32"/>
          <w:szCs w:val="32"/>
        </w:rPr>
        <w:t xml:space="preserve">2)    </w:t>
      </w:r>
      <w:proofErr w:type="spellStart"/>
      <w:r w:rsidRPr="00741F97">
        <w:rPr>
          <w:rFonts w:ascii="Times New Roman" w:hAnsi="Times New Roman" w:cs="Times New Roman"/>
          <w:sz w:val="32"/>
          <w:szCs w:val="32"/>
        </w:rPr>
        <w:t>таблиці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додавання</w:t>
      </w:r>
      <w:proofErr w:type="spellEnd"/>
      <w:r w:rsidRPr="00741F97">
        <w:rPr>
          <w:rFonts w:ascii="Times New Roman" w:hAnsi="Times New Roman" w:cs="Times New Roman"/>
          <w:sz w:val="32"/>
          <w:szCs w:val="32"/>
        </w:rPr>
        <w:t xml:space="preserve"> </w:t>
      </w:r>
      <w:proofErr w:type="gramStart"/>
      <w:r w:rsidRPr="00741F97">
        <w:rPr>
          <w:rFonts w:ascii="Times New Roman" w:hAnsi="Times New Roman" w:cs="Times New Roman"/>
          <w:sz w:val="32"/>
          <w:szCs w:val="32"/>
        </w:rPr>
        <w:t xml:space="preserve">і  </w:t>
      </w:r>
      <w:proofErr w:type="spellStart"/>
      <w:r w:rsidRPr="00741F97">
        <w:rPr>
          <w:rFonts w:ascii="Times New Roman" w:hAnsi="Times New Roman" w:cs="Times New Roman"/>
          <w:sz w:val="32"/>
          <w:szCs w:val="32"/>
        </w:rPr>
        <w:t>віднімання</w:t>
      </w:r>
      <w:proofErr w:type="spellEnd"/>
      <w:proofErr w:type="gramEnd"/>
      <w:r w:rsidRPr="00741F97">
        <w:rPr>
          <w:rFonts w:ascii="Times New Roman" w:hAnsi="Times New Roman" w:cs="Times New Roman"/>
          <w:sz w:val="32"/>
          <w:szCs w:val="32"/>
        </w:rPr>
        <w:t xml:space="preserve"> з переходом через десяток;</w:t>
      </w:r>
    </w:p>
    <w:p w:rsidR="00A473D0" w:rsidRPr="00741F97" w:rsidRDefault="00A473D0" w:rsidP="00A473D0">
      <w:pPr>
        <w:spacing w:after="0" w:line="240" w:lineRule="auto"/>
        <w:ind w:firstLine="709"/>
        <w:jc w:val="both"/>
        <w:rPr>
          <w:rFonts w:ascii="Times New Roman" w:hAnsi="Times New Roman" w:cs="Times New Roman"/>
          <w:sz w:val="32"/>
          <w:szCs w:val="32"/>
        </w:rPr>
      </w:pPr>
      <w:r w:rsidRPr="00741F97">
        <w:rPr>
          <w:rFonts w:ascii="Times New Roman" w:hAnsi="Times New Roman" w:cs="Times New Roman"/>
          <w:sz w:val="32"/>
          <w:szCs w:val="32"/>
        </w:rPr>
        <w:t xml:space="preserve">3)    </w:t>
      </w:r>
      <w:proofErr w:type="spellStart"/>
      <w:r w:rsidRPr="00741F97">
        <w:rPr>
          <w:rFonts w:ascii="Times New Roman" w:hAnsi="Times New Roman" w:cs="Times New Roman"/>
          <w:sz w:val="32"/>
          <w:szCs w:val="32"/>
        </w:rPr>
        <w:t>таблиці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множення</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ділення</w:t>
      </w:r>
      <w:proofErr w:type="spellEnd"/>
      <w:r w:rsidRPr="00741F97">
        <w:rPr>
          <w:rFonts w:ascii="Times New Roman" w:hAnsi="Times New Roman" w:cs="Times New Roman"/>
          <w:sz w:val="32"/>
          <w:szCs w:val="32"/>
        </w:rPr>
        <w:t>.</w:t>
      </w:r>
    </w:p>
    <w:p w:rsidR="00A473D0" w:rsidRPr="00741F97" w:rsidRDefault="00A473D0" w:rsidP="00A473D0">
      <w:pPr>
        <w:spacing w:after="0" w:line="240" w:lineRule="auto"/>
        <w:ind w:firstLine="709"/>
        <w:jc w:val="both"/>
        <w:rPr>
          <w:rFonts w:ascii="Times New Roman" w:hAnsi="Times New Roman" w:cs="Times New Roman"/>
          <w:sz w:val="32"/>
          <w:szCs w:val="32"/>
        </w:rPr>
      </w:pPr>
      <w:proofErr w:type="spellStart"/>
      <w:r w:rsidRPr="00741F97">
        <w:rPr>
          <w:rFonts w:ascii="Times New Roman" w:hAnsi="Times New Roman" w:cs="Times New Roman"/>
          <w:sz w:val="32"/>
          <w:szCs w:val="32"/>
        </w:rPr>
        <w:t>Їх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опрацювання</w:t>
      </w:r>
      <w:proofErr w:type="spellEnd"/>
      <w:r w:rsidRPr="00741F97">
        <w:rPr>
          <w:rFonts w:ascii="Times New Roman" w:hAnsi="Times New Roman" w:cs="Times New Roman"/>
          <w:sz w:val="32"/>
          <w:szCs w:val="32"/>
        </w:rPr>
        <w:t xml:space="preserve"> проходить </w:t>
      </w:r>
      <w:proofErr w:type="spellStart"/>
      <w:r w:rsidRPr="00741F97">
        <w:rPr>
          <w:rFonts w:ascii="Times New Roman" w:hAnsi="Times New Roman" w:cs="Times New Roman"/>
          <w:sz w:val="32"/>
          <w:szCs w:val="32"/>
        </w:rPr>
        <w:t>майже</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однаково</w:t>
      </w:r>
      <w:proofErr w:type="spellEnd"/>
      <w:r w:rsidRPr="00741F97">
        <w:rPr>
          <w:rFonts w:ascii="Times New Roman" w:hAnsi="Times New Roman" w:cs="Times New Roman"/>
          <w:sz w:val="32"/>
          <w:szCs w:val="32"/>
        </w:rPr>
        <w:t xml:space="preserve">, тому </w:t>
      </w:r>
      <w:proofErr w:type="spellStart"/>
      <w:r w:rsidRPr="00741F97">
        <w:rPr>
          <w:rFonts w:ascii="Times New Roman" w:hAnsi="Times New Roman" w:cs="Times New Roman"/>
          <w:sz w:val="32"/>
          <w:szCs w:val="32"/>
        </w:rPr>
        <w:t>вчителю</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слід</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докласти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зусиль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щоб</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діти</w:t>
      </w:r>
      <w:proofErr w:type="spellEnd"/>
      <w:r w:rsidRPr="00741F97">
        <w:rPr>
          <w:rFonts w:ascii="Times New Roman" w:hAnsi="Times New Roman" w:cs="Times New Roman"/>
          <w:sz w:val="32"/>
          <w:szCs w:val="32"/>
        </w:rPr>
        <w:t xml:space="preserve"> не </w:t>
      </w:r>
      <w:proofErr w:type="spellStart"/>
      <w:r w:rsidRPr="00741F97">
        <w:rPr>
          <w:rFonts w:ascii="Times New Roman" w:hAnsi="Times New Roman" w:cs="Times New Roman"/>
          <w:sz w:val="32"/>
          <w:szCs w:val="32"/>
        </w:rPr>
        <w:t>втратили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інтерес</w:t>
      </w:r>
      <w:proofErr w:type="spellEnd"/>
      <w:r w:rsidRPr="00741F97">
        <w:rPr>
          <w:rFonts w:ascii="Times New Roman" w:hAnsi="Times New Roman" w:cs="Times New Roman"/>
          <w:sz w:val="32"/>
          <w:szCs w:val="32"/>
        </w:rPr>
        <w:t xml:space="preserve"> і </w:t>
      </w:r>
      <w:proofErr w:type="spellStart"/>
      <w:proofErr w:type="gramStart"/>
      <w:r w:rsidRPr="00741F97">
        <w:rPr>
          <w:rFonts w:ascii="Times New Roman" w:hAnsi="Times New Roman" w:cs="Times New Roman"/>
          <w:sz w:val="32"/>
          <w:szCs w:val="32"/>
        </w:rPr>
        <w:t>щоб</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їхня</w:t>
      </w:r>
      <w:proofErr w:type="spellEnd"/>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увага</w:t>
      </w:r>
      <w:proofErr w:type="spellEnd"/>
      <w:r w:rsidRPr="00741F97">
        <w:rPr>
          <w:rFonts w:ascii="Times New Roman" w:hAnsi="Times New Roman" w:cs="Times New Roman"/>
          <w:sz w:val="32"/>
          <w:szCs w:val="32"/>
        </w:rPr>
        <w:t xml:space="preserve"> не </w:t>
      </w:r>
      <w:proofErr w:type="spellStart"/>
      <w:r w:rsidRPr="00741F97">
        <w:rPr>
          <w:rFonts w:ascii="Times New Roman" w:hAnsi="Times New Roman" w:cs="Times New Roman"/>
          <w:sz w:val="32"/>
          <w:szCs w:val="32"/>
        </w:rPr>
        <w:t>розшаровувалась</w:t>
      </w:r>
      <w:proofErr w:type="spellEnd"/>
      <w:r w:rsidRPr="00741F97">
        <w:rPr>
          <w:rFonts w:ascii="Times New Roman" w:hAnsi="Times New Roman" w:cs="Times New Roman"/>
          <w:sz w:val="32"/>
          <w:szCs w:val="32"/>
        </w:rPr>
        <w:t xml:space="preserve">. Для </w:t>
      </w:r>
      <w:proofErr w:type="spellStart"/>
      <w:r w:rsidRPr="00741F97">
        <w:rPr>
          <w:rFonts w:ascii="Times New Roman" w:hAnsi="Times New Roman" w:cs="Times New Roman"/>
          <w:sz w:val="32"/>
          <w:szCs w:val="32"/>
        </w:rPr>
        <w:t>цього</w:t>
      </w:r>
      <w:proofErr w:type="spellEnd"/>
      <w:r w:rsidRPr="00741F97">
        <w:rPr>
          <w:rFonts w:ascii="Times New Roman" w:hAnsi="Times New Roman" w:cs="Times New Roman"/>
          <w:sz w:val="32"/>
          <w:szCs w:val="32"/>
        </w:rPr>
        <w:t xml:space="preserve"> я </w:t>
      </w:r>
      <w:proofErr w:type="spellStart"/>
      <w:r w:rsidRPr="00741F97">
        <w:rPr>
          <w:rFonts w:ascii="Times New Roman" w:hAnsi="Times New Roman" w:cs="Times New Roman"/>
          <w:sz w:val="32"/>
          <w:szCs w:val="32"/>
        </w:rPr>
        <w:t>намагаюсь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добирати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різні</w:t>
      </w:r>
      <w:proofErr w:type="spellEnd"/>
      <w:r w:rsidRPr="00741F97">
        <w:rPr>
          <w:rFonts w:ascii="Times New Roman" w:hAnsi="Times New Roman" w:cs="Times New Roman"/>
          <w:sz w:val="32"/>
          <w:szCs w:val="32"/>
        </w:rPr>
        <w:t xml:space="preserve"> </w:t>
      </w:r>
      <w:proofErr w:type="spellStart"/>
      <w:proofErr w:type="gramStart"/>
      <w:r w:rsidRPr="00741F97">
        <w:rPr>
          <w:rFonts w:ascii="Times New Roman" w:hAnsi="Times New Roman" w:cs="Times New Roman"/>
          <w:sz w:val="32"/>
          <w:szCs w:val="32"/>
        </w:rPr>
        <w:t>сюжети</w:t>
      </w:r>
      <w:proofErr w:type="spellEnd"/>
      <w:r w:rsidRPr="00741F97">
        <w:rPr>
          <w:rFonts w:ascii="Times New Roman" w:hAnsi="Times New Roman" w:cs="Times New Roman"/>
          <w:sz w:val="32"/>
          <w:szCs w:val="32"/>
        </w:rPr>
        <w:t xml:space="preserve">  для</w:t>
      </w:r>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тренувальних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вправ</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використовуючи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яскравий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наочний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матеріал</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різні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види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робіт</w:t>
      </w:r>
      <w:proofErr w:type="spellEnd"/>
      <w:r w:rsidRPr="00741F97">
        <w:rPr>
          <w:rFonts w:ascii="Times New Roman" w:hAnsi="Times New Roman" w:cs="Times New Roman"/>
          <w:sz w:val="32"/>
          <w:szCs w:val="32"/>
        </w:rPr>
        <w:t>.</w:t>
      </w:r>
    </w:p>
    <w:p w:rsidR="00A473D0" w:rsidRPr="00741F97" w:rsidRDefault="00A473D0" w:rsidP="00A473D0">
      <w:pPr>
        <w:spacing w:after="0" w:line="240" w:lineRule="auto"/>
        <w:ind w:firstLine="709"/>
        <w:jc w:val="both"/>
        <w:rPr>
          <w:rFonts w:ascii="Times New Roman" w:hAnsi="Times New Roman" w:cs="Times New Roman"/>
          <w:sz w:val="32"/>
          <w:szCs w:val="32"/>
        </w:rPr>
      </w:pPr>
      <w:proofErr w:type="spellStart"/>
      <w:r w:rsidRPr="00741F97">
        <w:rPr>
          <w:rFonts w:ascii="Times New Roman" w:hAnsi="Times New Roman" w:cs="Times New Roman"/>
          <w:sz w:val="32"/>
          <w:szCs w:val="32"/>
        </w:rPr>
        <w:t>Перші</w:t>
      </w:r>
      <w:proofErr w:type="spellEnd"/>
      <w:r w:rsidRPr="00741F97">
        <w:rPr>
          <w:rFonts w:ascii="Times New Roman" w:hAnsi="Times New Roman" w:cs="Times New Roman"/>
          <w:sz w:val="32"/>
          <w:szCs w:val="32"/>
        </w:rPr>
        <w:t xml:space="preserve"> уроки </w:t>
      </w:r>
      <w:proofErr w:type="gramStart"/>
      <w:r w:rsidRPr="00741F97">
        <w:rPr>
          <w:rFonts w:ascii="Times New Roman" w:hAnsi="Times New Roman" w:cs="Times New Roman"/>
          <w:sz w:val="32"/>
          <w:szCs w:val="32"/>
        </w:rPr>
        <w:t xml:space="preserve">на  </w:t>
      </w:r>
      <w:proofErr w:type="spellStart"/>
      <w:r w:rsidRPr="00741F97">
        <w:rPr>
          <w:rFonts w:ascii="Times New Roman" w:hAnsi="Times New Roman" w:cs="Times New Roman"/>
          <w:sz w:val="32"/>
          <w:szCs w:val="32"/>
        </w:rPr>
        <w:t>складання</w:t>
      </w:r>
      <w:proofErr w:type="spellEnd"/>
      <w:proofErr w:type="gramEnd"/>
      <w:r w:rsidRPr="00741F97">
        <w:rPr>
          <w:rFonts w:ascii="Times New Roman" w:hAnsi="Times New Roman" w:cs="Times New Roman"/>
          <w:sz w:val="32"/>
          <w:szCs w:val="32"/>
        </w:rPr>
        <w:t xml:space="preserve"> того </w:t>
      </w:r>
      <w:proofErr w:type="spellStart"/>
      <w:r w:rsidRPr="00741F97">
        <w:rPr>
          <w:rFonts w:ascii="Times New Roman" w:hAnsi="Times New Roman" w:cs="Times New Roman"/>
          <w:sz w:val="32"/>
          <w:szCs w:val="32"/>
        </w:rPr>
        <w:t>чи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іншого</w:t>
      </w:r>
      <w:proofErr w:type="spellEnd"/>
      <w:r w:rsidRPr="00741F97">
        <w:rPr>
          <w:rFonts w:ascii="Times New Roman" w:hAnsi="Times New Roman" w:cs="Times New Roman"/>
          <w:sz w:val="32"/>
          <w:szCs w:val="32"/>
        </w:rPr>
        <w:t xml:space="preserve"> виду </w:t>
      </w:r>
      <w:proofErr w:type="spellStart"/>
      <w:r w:rsidRPr="00741F97">
        <w:rPr>
          <w:rFonts w:ascii="Times New Roman" w:hAnsi="Times New Roman" w:cs="Times New Roman"/>
          <w:sz w:val="32"/>
          <w:szCs w:val="32"/>
        </w:rPr>
        <w:t>таблиць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проходять</w:t>
      </w:r>
      <w:proofErr w:type="spellEnd"/>
      <w:r w:rsidRPr="00741F97">
        <w:rPr>
          <w:rFonts w:ascii="Times New Roman" w:hAnsi="Times New Roman" w:cs="Times New Roman"/>
          <w:sz w:val="32"/>
          <w:szCs w:val="32"/>
        </w:rPr>
        <w:t xml:space="preserve"> з великою </w:t>
      </w:r>
      <w:proofErr w:type="spellStart"/>
      <w:r w:rsidRPr="00741F97">
        <w:rPr>
          <w:rFonts w:ascii="Times New Roman" w:hAnsi="Times New Roman" w:cs="Times New Roman"/>
          <w:sz w:val="32"/>
          <w:szCs w:val="32"/>
        </w:rPr>
        <w:t>увагою</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вчителя</w:t>
      </w:r>
      <w:proofErr w:type="spellEnd"/>
      <w:r w:rsidRPr="00741F97">
        <w:rPr>
          <w:rFonts w:ascii="Times New Roman" w:hAnsi="Times New Roman" w:cs="Times New Roman"/>
          <w:sz w:val="32"/>
          <w:szCs w:val="32"/>
        </w:rPr>
        <w:t xml:space="preserve"> до  самого </w:t>
      </w:r>
      <w:proofErr w:type="spellStart"/>
      <w:r w:rsidRPr="00741F97">
        <w:rPr>
          <w:rFonts w:ascii="Times New Roman" w:hAnsi="Times New Roman" w:cs="Times New Roman"/>
          <w:sz w:val="32"/>
          <w:szCs w:val="32"/>
        </w:rPr>
        <w:t>процесу</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складання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lastRenderedPageBreak/>
        <w:t>таблиці</w:t>
      </w:r>
      <w:proofErr w:type="spellEnd"/>
      <w:r w:rsidRPr="00741F97">
        <w:rPr>
          <w:rFonts w:ascii="Times New Roman" w:hAnsi="Times New Roman" w:cs="Times New Roman"/>
          <w:sz w:val="32"/>
          <w:szCs w:val="32"/>
        </w:rPr>
        <w:t xml:space="preserve">, до </w:t>
      </w:r>
      <w:proofErr w:type="spellStart"/>
      <w:r w:rsidRPr="00741F97">
        <w:rPr>
          <w:rFonts w:ascii="Times New Roman" w:hAnsi="Times New Roman" w:cs="Times New Roman"/>
          <w:sz w:val="32"/>
          <w:szCs w:val="32"/>
        </w:rPr>
        <w:t>розуміння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їх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суті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Надалі</w:t>
      </w:r>
      <w:proofErr w:type="spellEnd"/>
      <w:r w:rsidRPr="00741F97">
        <w:rPr>
          <w:rFonts w:ascii="Times New Roman" w:hAnsi="Times New Roman" w:cs="Times New Roman"/>
          <w:sz w:val="32"/>
          <w:szCs w:val="32"/>
        </w:rPr>
        <w:t xml:space="preserve"> я </w:t>
      </w:r>
      <w:proofErr w:type="spellStart"/>
      <w:r w:rsidRPr="00741F97">
        <w:rPr>
          <w:rFonts w:ascii="Times New Roman" w:hAnsi="Times New Roman" w:cs="Times New Roman"/>
          <w:sz w:val="32"/>
          <w:szCs w:val="32"/>
        </w:rPr>
        <w:t>вже</w:t>
      </w:r>
      <w:proofErr w:type="spellEnd"/>
      <w:r w:rsidRPr="00741F97">
        <w:rPr>
          <w:rFonts w:ascii="Times New Roman" w:hAnsi="Times New Roman" w:cs="Times New Roman"/>
          <w:sz w:val="32"/>
          <w:szCs w:val="32"/>
        </w:rPr>
        <w:t xml:space="preserve"> </w:t>
      </w:r>
      <w:proofErr w:type="spellStart"/>
      <w:proofErr w:type="gramStart"/>
      <w:r w:rsidRPr="00741F97">
        <w:rPr>
          <w:rFonts w:ascii="Times New Roman" w:hAnsi="Times New Roman" w:cs="Times New Roman"/>
          <w:sz w:val="32"/>
          <w:szCs w:val="32"/>
        </w:rPr>
        <w:t>менше</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звертаю</w:t>
      </w:r>
      <w:proofErr w:type="spellEnd"/>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увагу</w:t>
      </w:r>
      <w:proofErr w:type="spellEnd"/>
      <w:r w:rsidRPr="00741F97">
        <w:rPr>
          <w:rFonts w:ascii="Times New Roman" w:hAnsi="Times New Roman" w:cs="Times New Roman"/>
          <w:sz w:val="32"/>
          <w:szCs w:val="32"/>
        </w:rPr>
        <w:t xml:space="preserve"> на </w:t>
      </w:r>
      <w:proofErr w:type="spellStart"/>
      <w:r w:rsidRPr="00741F97">
        <w:rPr>
          <w:rFonts w:ascii="Times New Roman" w:hAnsi="Times New Roman" w:cs="Times New Roman"/>
          <w:sz w:val="32"/>
          <w:szCs w:val="32"/>
        </w:rPr>
        <w:t>це</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працюю</w:t>
      </w:r>
      <w:proofErr w:type="spellEnd"/>
      <w:r w:rsidRPr="00741F97">
        <w:rPr>
          <w:rFonts w:ascii="Times New Roman" w:hAnsi="Times New Roman" w:cs="Times New Roman"/>
          <w:sz w:val="32"/>
          <w:szCs w:val="32"/>
        </w:rPr>
        <w:t xml:space="preserve"> над </w:t>
      </w:r>
      <w:proofErr w:type="spellStart"/>
      <w:r w:rsidRPr="00741F97">
        <w:rPr>
          <w:rFonts w:ascii="Times New Roman" w:hAnsi="Times New Roman" w:cs="Times New Roman"/>
          <w:sz w:val="32"/>
          <w:szCs w:val="32"/>
        </w:rPr>
        <w:t>закріпленням</w:t>
      </w:r>
      <w:proofErr w:type="spellEnd"/>
      <w:r w:rsidRPr="00741F97">
        <w:rPr>
          <w:rFonts w:ascii="Times New Roman" w:hAnsi="Times New Roman" w:cs="Times New Roman"/>
          <w:sz w:val="32"/>
          <w:szCs w:val="32"/>
        </w:rPr>
        <w:t xml:space="preserve">. Тут, як правило, </w:t>
      </w:r>
      <w:proofErr w:type="spellStart"/>
      <w:proofErr w:type="gramStart"/>
      <w:r w:rsidRPr="00741F97">
        <w:rPr>
          <w:rFonts w:ascii="Times New Roman" w:hAnsi="Times New Roman" w:cs="Times New Roman"/>
          <w:sz w:val="32"/>
          <w:szCs w:val="32"/>
        </w:rPr>
        <w:t>застосовую</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математичні</w:t>
      </w:r>
      <w:proofErr w:type="spellEnd"/>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диктанти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послідовне</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називання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всієї</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таблиці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або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тільки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її</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результатів</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завдання</w:t>
      </w:r>
      <w:proofErr w:type="spellEnd"/>
      <w:r w:rsidRPr="00741F97">
        <w:rPr>
          <w:rFonts w:ascii="Times New Roman" w:hAnsi="Times New Roman" w:cs="Times New Roman"/>
          <w:sz w:val="32"/>
          <w:szCs w:val="32"/>
        </w:rPr>
        <w:t xml:space="preserve"> з </w:t>
      </w:r>
      <w:proofErr w:type="spellStart"/>
      <w:r w:rsidRPr="00741F97">
        <w:rPr>
          <w:rFonts w:ascii="Times New Roman" w:hAnsi="Times New Roman" w:cs="Times New Roman"/>
          <w:sz w:val="32"/>
          <w:szCs w:val="32"/>
        </w:rPr>
        <w:t>елементами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гри</w:t>
      </w:r>
      <w:proofErr w:type="spellEnd"/>
      <w:r w:rsidRPr="00741F97">
        <w:rPr>
          <w:rFonts w:ascii="Times New Roman" w:hAnsi="Times New Roman" w:cs="Times New Roman"/>
          <w:sz w:val="32"/>
          <w:szCs w:val="32"/>
        </w:rPr>
        <w:t xml:space="preserve">, до </w:t>
      </w:r>
      <w:proofErr w:type="spellStart"/>
      <w:r w:rsidRPr="00741F97">
        <w:rPr>
          <w:rFonts w:ascii="Times New Roman" w:hAnsi="Times New Roman" w:cs="Times New Roman"/>
          <w:sz w:val="32"/>
          <w:szCs w:val="32"/>
        </w:rPr>
        <w:t>яких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можна</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віднести</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змагання</w:t>
      </w:r>
      <w:proofErr w:type="spellEnd"/>
      <w:r w:rsidRPr="00741F97">
        <w:rPr>
          <w:rFonts w:ascii="Times New Roman" w:hAnsi="Times New Roman" w:cs="Times New Roman"/>
          <w:sz w:val="32"/>
          <w:szCs w:val="32"/>
        </w:rPr>
        <w:t xml:space="preserve">, а  </w:t>
      </w:r>
      <w:proofErr w:type="spellStart"/>
      <w:r w:rsidRPr="00741F97">
        <w:rPr>
          <w:rFonts w:ascii="Times New Roman" w:hAnsi="Times New Roman" w:cs="Times New Roman"/>
          <w:sz w:val="32"/>
          <w:szCs w:val="32"/>
        </w:rPr>
        <w:t>також</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завдання</w:t>
      </w:r>
      <w:proofErr w:type="spellEnd"/>
      <w:r w:rsidRPr="00741F97">
        <w:rPr>
          <w:rFonts w:ascii="Times New Roman" w:hAnsi="Times New Roman" w:cs="Times New Roman"/>
          <w:sz w:val="32"/>
          <w:szCs w:val="32"/>
        </w:rPr>
        <w:t xml:space="preserve"> на </w:t>
      </w:r>
      <w:proofErr w:type="spellStart"/>
      <w:r w:rsidRPr="00741F97">
        <w:rPr>
          <w:rFonts w:ascii="Times New Roman" w:hAnsi="Times New Roman" w:cs="Times New Roman"/>
          <w:sz w:val="32"/>
          <w:szCs w:val="32"/>
        </w:rPr>
        <w:t>основі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структурних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записів</w:t>
      </w:r>
      <w:proofErr w:type="spellEnd"/>
      <w:r w:rsidRPr="00741F97">
        <w:rPr>
          <w:rFonts w:ascii="Times New Roman" w:hAnsi="Times New Roman" w:cs="Times New Roman"/>
          <w:sz w:val="32"/>
          <w:szCs w:val="32"/>
        </w:rPr>
        <w:t>.</w:t>
      </w:r>
    </w:p>
    <w:p w:rsidR="00A473D0" w:rsidRPr="00741F97" w:rsidRDefault="00A473D0" w:rsidP="00A473D0">
      <w:pPr>
        <w:spacing w:after="0" w:line="240" w:lineRule="auto"/>
        <w:ind w:firstLine="709"/>
        <w:jc w:val="both"/>
        <w:rPr>
          <w:rFonts w:ascii="Times New Roman" w:hAnsi="Times New Roman" w:cs="Times New Roman"/>
          <w:sz w:val="32"/>
          <w:szCs w:val="32"/>
        </w:rPr>
      </w:pPr>
      <w:proofErr w:type="spellStart"/>
      <w:r w:rsidRPr="00741F97">
        <w:rPr>
          <w:rFonts w:ascii="Times New Roman" w:hAnsi="Times New Roman" w:cs="Times New Roman"/>
          <w:sz w:val="32"/>
          <w:szCs w:val="32"/>
        </w:rPr>
        <w:t>Однією</w:t>
      </w:r>
      <w:proofErr w:type="spellEnd"/>
      <w:r w:rsidRPr="00741F97">
        <w:rPr>
          <w:rFonts w:ascii="Times New Roman" w:hAnsi="Times New Roman" w:cs="Times New Roman"/>
          <w:sz w:val="32"/>
          <w:szCs w:val="32"/>
        </w:rPr>
        <w:t xml:space="preserve"> з </w:t>
      </w:r>
      <w:proofErr w:type="gramStart"/>
      <w:r w:rsidRPr="00741F97">
        <w:rPr>
          <w:rFonts w:ascii="Times New Roman" w:hAnsi="Times New Roman" w:cs="Times New Roman"/>
          <w:sz w:val="32"/>
          <w:szCs w:val="32"/>
        </w:rPr>
        <w:t xml:space="preserve">форм  </w:t>
      </w:r>
      <w:proofErr w:type="spellStart"/>
      <w:r w:rsidRPr="00741F97">
        <w:rPr>
          <w:rFonts w:ascii="Times New Roman" w:hAnsi="Times New Roman" w:cs="Times New Roman"/>
          <w:sz w:val="32"/>
          <w:szCs w:val="32"/>
        </w:rPr>
        <w:t>роботи</w:t>
      </w:r>
      <w:proofErr w:type="spellEnd"/>
      <w:proofErr w:type="gramEnd"/>
      <w:r w:rsidRPr="00741F97">
        <w:rPr>
          <w:rFonts w:ascii="Times New Roman" w:hAnsi="Times New Roman" w:cs="Times New Roman"/>
          <w:sz w:val="32"/>
          <w:szCs w:val="32"/>
        </w:rPr>
        <w:t xml:space="preserve"> є </w:t>
      </w:r>
      <w:proofErr w:type="spellStart"/>
      <w:r w:rsidRPr="00741F97">
        <w:rPr>
          <w:rFonts w:ascii="Times New Roman" w:hAnsi="Times New Roman" w:cs="Times New Roman"/>
          <w:sz w:val="32"/>
          <w:szCs w:val="32"/>
        </w:rPr>
        <w:t>читання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таблиць</w:t>
      </w:r>
      <w:proofErr w:type="spellEnd"/>
      <w:r w:rsidRPr="00741F97">
        <w:rPr>
          <w:rFonts w:ascii="Times New Roman" w:hAnsi="Times New Roman" w:cs="Times New Roman"/>
          <w:sz w:val="32"/>
          <w:szCs w:val="32"/>
        </w:rPr>
        <w:t>.</w:t>
      </w:r>
    </w:p>
    <w:p w:rsidR="00A473D0" w:rsidRPr="00741F97" w:rsidRDefault="00A473D0" w:rsidP="00A473D0">
      <w:pPr>
        <w:spacing w:after="0" w:line="240" w:lineRule="auto"/>
        <w:ind w:firstLine="709"/>
        <w:jc w:val="both"/>
        <w:rPr>
          <w:rFonts w:ascii="Times New Roman" w:hAnsi="Times New Roman" w:cs="Times New Roman"/>
          <w:sz w:val="32"/>
          <w:szCs w:val="32"/>
        </w:rPr>
      </w:pPr>
      <w:proofErr w:type="spellStart"/>
      <w:r w:rsidRPr="00741F97">
        <w:rPr>
          <w:rFonts w:ascii="Times New Roman" w:hAnsi="Times New Roman" w:cs="Times New Roman"/>
          <w:sz w:val="32"/>
          <w:szCs w:val="32"/>
        </w:rPr>
        <w:t>Якщо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деякі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учні</w:t>
      </w:r>
      <w:proofErr w:type="spellEnd"/>
      <w:r w:rsidRPr="00741F97">
        <w:rPr>
          <w:rFonts w:ascii="Times New Roman" w:hAnsi="Times New Roman" w:cs="Times New Roman"/>
          <w:sz w:val="32"/>
          <w:szCs w:val="32"/>
        </w:rPr>
        <w:t xml:space="preserve"> не в </w:t>
      </w:r>
      <w:proofErr w:type="spellStart"/>
      <w:r w:rsidRPr="00741F97">
        <w:rPr>
          <w:rFonts w:ascii="Times New Roman" w:hAnsi="Times New Roman" w:cs="Times New Roman"/>
          <w:sz w:val="32"/>
          <w:szCs w:val="32"/>
        </w:rPr>
        <w:t>змозі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одразу</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вивчити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таблицю</w:t>
      </w:r>
      <w:proofErr w:type="spellEnd"/>
      <w:r w:rsidRPr="00741F97">
        <w:rPr>
          <w:rFonts w:ascii="Times New Roman" w:hAnsi="Times New Roman" w:cs="Times New Roman"/>
          <w:sz w:val="32"/>
          <w:szCs w:val="32"/>
        </w:rPr>
        <w:t xml:space="preserve">, </w:t>
      </w:r>
      <w:proofErr w:type="spellStart"/>
      <w:proofErr w:type="gramStart"/>
      <w:r w:rsidRPr="00741F97">
        <w:rPr>
          <w:rFonts w:ascii="Times New Roman" w:hAnsi="Times New Roman" w:cs="Times New Roman"/>
          <w:sz w:val="32"/>
          <w:szCs w:val="32"/>
        </w:rPr>
        <w:t>вчителю</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необхідно</w:t>
      </w:r>
      <w:proofErr w:type="spellEnd"/>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навчити</w:t>
      </w:r>
      <w:proofErr w:type="spellEnd"/>
      <w:r w:rsidRPr="00741F97">
        <w:rPr>
          <w:rFonts w:ascii="Times New Roman" w:hAnsi="Times New Roman" w:cs="Times New Roman"/>
          <w:sz w:val="32"/>
          <w:szCs w:val="32"/>
        </w:rPr>
        <w:t xml:space="preserve"> таких </w:t>
      </w:r>
      <w:proofErr w:type="spellStart"/>
      <w:r w:rsidRPr="00741F97">
        <w:rPr>
          <w:rFonts w:ascii="Times New Roman" w:hAnsi="Times New Roman" w:cs="Times New Roman"/>
          <w:sz w:val="32"/>
          <w:szCs w:val="32"/>
        </w:rPr>
        <w:t>дітей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швидко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користуватись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надрукованими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таблицями</w:t>
      </w:r>
      <w:proofErr w:type="spellEnd"/>
      <w:r w:rsidRPr="00741F97">
        <w:rPr>
          <w:rFonts w:ascii="Times New Roman" w:hAnsi="Times New Roman" w:cs="Times New Roman"/>
          <w:sz w:val="32"/>
          <w:szCs w:val="32"/>
        </w:rPr>
        <w:t>.</w:t>
      </w:r>
    </w:p>
    <w:p w:rsidR="00A473D0" w:rsidRPr="00741F97" w:rsidRDefault="00A473D0"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eastAsia="uk-UA"/>
        </w:rPr>
        <w:t xml:space="preserve"> </w:t>
      </w:r>
      <w:r w:rsidRPr="00741F97">
        <w:rPr>
          <w:rFonts w:ascii="Times New Roman" w:eastAsia="Times New Roman" w:hAnsi="Times New Roman" w:cs="Times New Roman"/>
          <w:bCs/>
          <w:sz w:val="32"/>
          <w:szCs w:val="32"/>
          <w:lang w:val="uk-UA" w:eastAsia="uk-UA"/>
        </w:rPr>
        <w:t xml:space="preserve"> У 1 класі ми велику увагу приділяємо засвоєння учнями </w:t>
      </w:r>
      <w:r w:rsidR="008F2869" w:rsidRPr="00741F97">
        <w:rPr>
          <w:rFonts w:ascii="Times New Roman" w:eastAsia="Times New Roman" w:hAnsi="Times New Roman" w:cs="Times New Roman"/>
          <w:bCs/>
          <w:sz w:val="32"/>
          <w:szCs w:val="32"/>
          <w:lang w:val="uk-UA" w:eastAsia="uk-UA"/>
        </w:rPr>
        <w:t xml:space="preserve">складу числа, так як розуміємо, вивчивши склад числа, дитина автоматично засвоює таблиці додавання і віднімання в межах 10. Для пояснення і засвоєння складу числа я використовую різний наочний матеріал.( будиночки для фігур, </w:t>
      </w:r>
      <w:proofErr w:type="spellStart"/>
      <w:r w:rsidR="008F2869" w:rsidRPr="00741F97">
        <w:rPr>
          <w:rFonts w:ascii="Times New Roman" w:eastAsia="Times New Roman" w:hAnsi="Times New Roman" w:cs="Times New Roman"/>
          <w:bCs/>
          <w:sz w:val="32"/>
          <w:szCs w:val="32"/>
          <w:lang w:val="uk-UA" w:eastAsia="uk-UA"/>
        </w:rPr>
        <w:t>перфокартки</w:t>
      </w:r>
      <w:proofErr w:type="spellEnd"/>
      <w:r w:rsidR="008F2869" w:rsidRPr="00741F97">
        <w:rPr>
          <w:rFonts w:ascii="Times New Roman" w:eastAsia="Times New Roman" w:hAnsi="Times New Roman" w:cs="Times New Roman"/>
          <w:bCs/>
          <w:sz w:val="32"/>
          <w:szCs w:val="32"/>
          <w:lang w:val="uk-UA" w:eastAsia="uk-UA"/>
        </w:rPr>
        <w:t>).</w:t>
      </w:r>
    </w:p>
    <w:p w:rsidR="008F2869" w:rsidRPr="00741F97" w:rsidRDefault="008F2869" w:rsidP="008F2869">
      <w:pPr>
        <w:spacing w:after="0" w:line="240" w:lineRule="auto"/>
        <w:ind w:firstLine="709"/>
        <w:jc w:val="both"/>
        <w:rPr>
          <w:rFonts w:ascii="Times New Roman" w:hAnsi="Times New Roman" w:cs="Times New Roman"/>
          <w:sz w:val="32"/>
          <w:szCs w:val="32"/>
        </w:rPr>
      </w:pPr>
      <w:proofErr w:type="spellStart"/>
      <w:r w:rsidRPr="00741F97">
        <w:rPr>
          <w:rFonts w:ascii="Times New Roman" w:hAnsi="Times New Roman" w:cs="Times New Roman"/>
          <w:sz w:val="32"/>
          <w:szCs w:val="32"/>
        </w:rPr>
        <w:t>Люблять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учні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виконувати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різного</w:t>
      </w:r>
      <w:proofErr w:type="spellEnd"/>
      <w:r w:rsidRPr="00741F97">
        <w:rPr>
          <w:rFonts w:ascii="Times New Roman" w:hAnsi="Times New Roman" w:cs="Times New Roman"/>
          <w:sz w:val="32"/>
          <w:szCs w:val="32"/>
        </w:rPr>
        <w:t xml:space="preserve"> виду </w:t>
      </w:r>
      <w:proofErr w:type="spellStart"/>
      <w:r w:rsidRPr="00741F97">
        <w:rPr>
          <w:rFonts w:ascii="Times New Roman" w:hAnsi="Times New Roman" w:cs="Times New Roman"/>
          <w:sz w:val="32"/>
          <w:szCs w:val="32"/>
        </w:rPr>
        <w:t>завдання</w:t>
      </w:r>
      <w:proofErr w:type="spellEnd"/>
      <w:r w:rsidRPr="00741F97">
        <w:rPr>
          <w:rFonts w:ascii="Times New Roman" w:hAnsi="Times New Roman" w:cs="Times New Roman"/>
          <w:sz w:val="32"/>
          <w:szCs w:val="32"/>
        </w:rPr>
        <w:t xml:space="preserve">, у </w:t>
      </w:r>
      <w:proofErr w:type="spellStart"/>
      <w:r w:rsidRPr="00741F97">
        <w:rPr>
          <w:rFonts w:ascii="Times New Roman" w:hAnsi="Times New Roman" w:cs="Times New Roman"/>
          <w:sz w:val="32"/>
          <w:szCs w:val="32"/>
        </w:rPr>
        <w:t>яких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потрібно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знайти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значення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виразу</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розшифрувати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закодоване</w:t>
      </w:r>
      <w:proofErr w:type="spellEnd"/>
      <w:r w:rsidRPr="00741F97">
        <w:rPr>
          <w:rFonts w:ascii="Times New Roman" w:hAnsi="Times New Roman" w:cs="Times New Roman"/>
          <w:sz w:val="32"/>
          <w:szCs w:val="32"/>
        </w:rPr>
        <w:t xml:space="preserve"> слово. </w:t>
      </w:r>
      <w:proofErr w:type="spellStart"/>
      <w:r w:rsidRPr="00741F97">
        <w:rPr>
          <w:rFonts w:ascii="Times New Roman" w:hAnsi="Times New Roman" w:cs="Times New Roman"/>
          <w:sz w:val="32"/>
          <w:szCs w:val="32"/>
        </w:rPr>
        <w:t>Учні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із</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задоволенням</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обчислюють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приклади</w:t>
      </w:r>
      <w:proofErr w:type="spellEnd"/>
      <w:r w:rsidRPr="00741F97">
        <w:rPr>
          <w:rFonts w:ascii="Times New Roman" w:hAnsi="Times New Roman" w:cs="Times New Roman"/>
          <w:sz w:val="32"/>
          <w:szCs w:val="32"/>
        </w:rPr>
        <w:t xml:space="preserve">, на </w:t>
      </w:r>
      <w:proofErr w:type="spellStart"/>
      <w:r w:rsidRPr="00741F97">
        <w:rPr>
          <w:rFonts w:ascii="Times New Roman" w:hAnsi="Times New Roman" w:cs="Times New Roman"/>
          <w:sz w:val="32"/>
          <w:szCs w:val="32"/>
        </w:rPr>
        <w:t>зворотній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стороні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яких</w:t>
      </w:r>
      <w:proofErr w:type="spellEnd"/>
      <w:r w:rsidRPr="00741F97">
        <w:rPr>
          <w:rFonts w:ascii="Times New Roman" w:hAnsi="Times New Roman" w:cs="Times New Roman"/>
          <w:sz w:val="32"/>
          <w:szCs w:val="32"/>
        </w:rPr>
        <w:t xml:space="preserve"> є </w:t>
      </w:r>
      <w:proofErr w:type="spellStart"/>
      <w:r w:rsidRPr="00741F97">
        <w:rPr>
          <w:rFonts w:ascii="Times New Roman" w:hAnsi="Times New Roman" w:cs="Times New Roman"/>
          <w:sz w:val="32"/>
          <w:szCs w:val="32"/>
        </w:rPr>
        <w:t>фрагменти</w:t>
      </w:r>
      <w:proofErr w:type="spellEnd"/>
      <w:r w:rsidRPr="00741F97">
        <w:rPr>
          <w:rFonts w:ascii="Times New Roman" w:hAnsi="Times New Roman" w:cs="Times New Roman"/>
          <w:sz w:val="32"/>
          <w:szCs w:val="32"/>
        </w:rPr>
        <w:t xml:space="preserve"> картинок. Коли </w:t>
      </w:r>
      <w:proofErr w:type="spellStart"/>
      <w:r w:rsidRPr="00741F97">
        <w:rPr>
          <w:rFonts w:ascii="Times New Roman" w:hAnsi="Times New Roman" w:cs="Times New Roman"/>
          <w:sz w:val="32"/>
          <w:szCs w:val="32"/>
        </w:rPr>
        <w:t>діти</w:t>
      </w:r>
      <w:proofErr w:type="spellEnd"/>
      <w:r w:rsidRPr="00741F97">
        <w:rPr>
          <w:rFonts w:ascii="Times New Roman" w:hAnsi="Times New Roman" w:cs="Times New Roman"/>
          <w:sz w:val="32"/>
          <w:szCs w:val="32"/>
        </w:rPr>
        <w:t xml:space="preserve"> правильно </w:t>
      </w:r>
      <w:proofErr w:type="spellStart"/>
      <w:r w:rsidRPr="00741F97">
        <w:rPr>
          <w:rFonts w:ascii="Times New Roman" w:hAnsi="Times New Roman" w:cs="Times New Roman"/>
          <w:sz w:val="32"/>
          <w:szCs w:val="32"/>
        </w:rPr>
        <w:t>виконають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завдання</w:t>
      </w:r>
      <w:proofErr w:type="spellEnd"/>
      <w:r w:rsidRPr="00741F97">
        <w:rPr>
          <w:rFonts w:ascii="Times New Roman" w:hAnsi="Times New Roman" w:cs="Times New Roman"/>
          <w:sz w:val="32"/>
          <w:szCs w:val="32"/>
        </w:rPr>
        <w:t xml:space="preserve">, то </w:t>
      </w:r>
      <w:proofErr w:type="spellStart"/>
      <w:r w:rsidRPr="00741F97">
        <w:rPr>
          <w:rFonts w:ascii="Times New Roman" w:hAnsi="Times New Roman" w:cs="Times New Roman"/>
          <w:sz w:val="32"/>
          <w:szCs w:val="32"/>
        </w:rPr>
        <w:t>утворюється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цілісний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малюнок</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Люблять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школярі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різного</w:t>
      </w:r>
      <w:proofErr w:type="spellEnd"/>
      <w:r w:rsidRPr="00741F97">
        <w:rPr>
          <w:rFonts w:ascii="Times New Roman" w:hAnsi="Times New Roman" w:cs="Times New Roman"/>
          <w:sz w:val="32"/>
          <w:szCs w:val="32"/>
        </w:rPr>
        <w:t xml:space="preserve"> виду </w:t>
      </w:r>
      <w:proofErr w:type="spellStart"/>
      <w:r w:rsidRPr="00741F97">
        <w:rPr>
          <w:rFonts w:ascii="Times New Roman" w:hAnsi="Times New Roman" w:cs="Times New Roman"/>
          <w:sz w:val="32"/>
          <w:szCs w:val="32"/>
        </w:rPr>
        <w:t>завдання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виконувати</w:t>
      </w:r>
      <w:proofErr w:type="spellEnd"/>
      <w:r w:rsidRPr="00741F97">
        <w:rPr>
          <w:rFonts w:ascii="Times New Roman" w:hAnsi="Times New Roman" w:cs="Times New Roman"/>
          <w:sz w:val="32"/>
          <w:szCs w:val="32"/>
        </w:rPr>
        <w:t xml:space="preserve"> у </w:t>
      </w:r>
      <w:proofErr w:type="spellStart"/>
      <w:r w:rsidRPr="00741F97">
        <w:rPr>
          <w:rFonts w:ascii="Times New Roman" w:hAnsi="Times New Roman" w:cs="Times New Roman"/>
          <w:sz w:val="32"/>
          <w:szCs w:val="32"/>
        </w:rPr>
        <w:t>групі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обчислити</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посортувати</w:t>
      </w:r>
      <w:proofErr w:type="spellEnd"/>
      <w:r w:rsidRPr="00741F97">
        <w:rPr>
          <w:rFonts w:ascii="Times New Roman" w:hAnsi="Times New Roman" w:cs="Times New Roman"/>
          <w:sz w:val="32"/>
          <w:szCs w:val="32"/>
        </w:rPr>
        <w:t xml:space="preserve"> у </w:t>
      </w:r>
      <w:proofErr w:type="spellStart"/>
      <w:r w:rsidRPr="00741F97">
        <w:rPr>
          <w:rFonts w:ascii="Times New Roman" w:hAnsi="Times New Roman" w:cs="Times New Roman"/>
          <w:sz w:val="32"/>
          <w:szCs w:val="32"/>
        </w:rPr>
        <w:t>вказаній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послідовності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обчислити</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вибрати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певні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предмети</w:t>
      </w:r>
      <w:proofErr w:type="spellEnd"/>
      <w:r w:rsidRPr="00741F97">
        <w:rPr>
          <w:rFonts w:ascii="Times New Roman" w:hAnsi="Times New Roman" w:cs="Times New Roman"/>
          <w:sz w:val="32"/>
          <w:szCs w:val="32"/>
        </w:rPr>
        <w:t xml:space="preserve"> з –</w:t>
      </w:r>
      <w:proofErr w:type="spellStart"/>
      <w:r w:rsidRPr="00741F97">
        <w:rPr>
          <w:rFonts w:ascii="Times New Roman" w:hAnsi="Times New Roman" w:cs="Times New Roman"/>
          <w:sz w:val="32"/>
          <w:szCs w:val="32"/>
        </w:rPr>
        <w:t>поміж</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інших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знайти</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виправити</w:t>
      </w:r>
      <w:proofErr w:type="spellEnd"/>
      <w:r w:rsidRPr="00741F97">
        <w:rPr>
          <w:rFonts w:ascii="Times New Roman" w:hAnsi="Times New Roman" w:cs="Times New Roman"/>
          <w:sz w:val="32"/>
          <w:szCs w:val="32"/>
        </w:rPr>
        <w:t xml:space="preserve"> </w:t>
      </w:r>
      <w:proofErr w:type="spellStart"/>
      <w:proofErr w:type="gramStart"/>
      <w:r w:rsidRPr="00741F97">
        <w:rPr>
          <w:rFonts w:ascii="Times New Roman" w:hAnsi="Times New Roman" w:cs="Times New Roman"/>
          <w:sz w:val="32"/>
          <w:szCs w:val="32"/>
        </w:rPr>
        <w:t>помилки</w:t>
      </w:r>
      <w:proofErr w:type="spellEnd"/>
      <w:r w:rsidRPr="00741F97">
        <w:rPr>
          <w:rFonts w:ascii="Times New Roman" w:hAnsi="Times New Roman" w:cs="Times New Roman"/>
          <w:sz w:val="32"/>
          <w:szCs w:val="32"/>
        </w:rPr>
        <w:t xml:space="preserve">  і</w:t>
      </w:r>
      <w:proofErr w:type="gramEnd"/>
      <w:r w:rsidRPr="00741F97">
        <w:rPr>
          <w:rFonts w:ascii="Times New Roman" w:hAnsi="Times New Roman" w:cs="Times New Roman"/>
          <w:sz w:val="32"/>
          <w:szCs w:val="32"/>
        </w:rPr>
        <w:t xml:space="preserve"> т.д.) </w:t>
      </w:r>
      <w:proofErr w:type="spellStart"/>
      <w:r w:rsidRPr="00741F97">
        <w:rPr>
          <w:rFonts w:ascii="Times New Roman" w:hAnsi="Times New Roman" w:cs="Times New Roman"/>
          <w:sz w:val="32"/>
          <w:szCs w:val="32"/>
        </w:rPr>
        <w:t>Діти</w:t>
      </w:r>
      <w:proofErr w:type="spellEnd"/>
      <w:r w:rsidRPr="00741F97">
        <w:rPr>
          <w:rFonts w:ascii="Times New Roman" w:hAnsi="Times New Roman" w:cs="Times New Roman"/>
          <w:sz w:val="32"/>
          <w:szCs w:val="32"/>
        </w:rPr>
        <w:t xml:space="preserve"> з </w:t>
      </w:r>
      <w:proofErr w:type="spellStart"/>
      <w:r w:rsidRPr="00741F97">
        <w:rPr>
          <w:rFonts w:ascii="Times New Roman" w:hAnsi="Times New Roman" w:cs="Times New Roman"/>
          <w:sz w:val="32"/>
          <w:szCs w:val="32"/>
        </w:rPr>
        <w:t>задоволенням</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допомагають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казковим</w:t>
      </w:r>
      <w:proofErr w:type="spellEnd"/>
      <w:r w:rsidRPr="00741F97">
        <w:rPr>
          <w:rFonts w:ascii="Times New Roman" w:hAnsi="Times New Roman" w:cs="Times New Roman"/>
          <w:sz w:val="32"/>
          <w:szCs w:val="32"/>
        </w:rPr>
        <w:t xml:space="preserve"> персонажам у </w:t>
      </w:r>
      <w:proofErr w:type="spellStart"/>
      <w:r w:rsidRPr="00741F97">
        <w:rPr>
          <w:rFonts w:ascii="Times New Roman" w:hAnsi="Times New Roman" w:cs="Times New Roman"/>
          <w:sz w:val="32"/>
          <w:szCs w:val="32"/>
        </w:rPr>
        <w:t>вирішенні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їх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завдань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Хлопцям</w:t>
      </w:r>
      <w:proofErr w:type="spellEnd"/>
      <w:r w:rsidRPr="00741F97">
        <w:rPr>
          <w:rFonts w:ascii="Times New Roman" w:hAnsi="Times New Roman" w:cs="Times New Roman"/>
          <w:sz w:val="32"/>
          <w:szCs w:val="32"/>
        </w:rPr>
        <w:t xml:space="preserve"> до </w:t>
      </w:r>
      <w:proofErr w:type="spellStart"/>
      <w:r w:rsidRPr="00741F97">
        <w:rPr>
          <w:rFonts w:ascii="Times New Roman" w:hAnsi="Times New Roman" w:cs="Times New Roman"/>
          <w:sz w:val="32"/>
          <w:szCs w:val="32"/>
        </w:rPr>
        <w:t>вподоби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гра</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Забий</w:t>
      </w:r>
      <w:proofErr w:type="spellEnd"/>
      <w:r w:rsidRPr="00741F97">
        <w:rPr>
          <w:rFonts w:ascii="Times New Roman" w:hAnsi="Times New Roman" w:cs="Times New Roman"/>
          <w:sz w:val="32"/>
          <w:szCs w:val="32"/>
        </w:rPr>
        <w:t xml:space="preserve"> гол». </w:t>
      </w:r>
      <w:proofErr w:type="spellStart"/>
      <w:r w:rsidRPr="00741F97">
        <w:rPr>
          <w:rFonts w:ascii="Times New Roman" w:hAnsi="Times New Roman" w:cs="Times New Roman"/>
          <w:sz w:val="32"/>
          <w:szCs w:val="32"/>
        </w:rPr>
        <w:t>Учні</w:t>
      </w:r>
      <w:proofErr w:type="spellEnd"/>
      <w:r w:rsidRPr="00741F97">
        <w:rPr>
          <w:rFonts w:ascii="Times New Roman" w:hAnsi="Times New Roman" w:cs="Times New Roman"/>
          <w:sz w:val="32"/>
          <w:szCs w:val="32"/>
        </w:rPr>
        <w:t xml:space="preserve"> 1-4 </w:t>
      </w:r>
      <w:proofErr w:type="spellStart"/>
      <w:r w:rsidRPr="00741F97">
        <w:rPr>
          <w:rFonts w:ascii="Times New Roman" w:hAnsi="Times New Roman" w:cs="Times New Roman"/>
          <w:sz w:val="32"/>
          <w:szCs w:val="32"/>
        </w:rPr>
        <w:t>класів</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полюбляють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малюнкові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кросворди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Їх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також</w:t>
      </w:r>
      <w:proofErr w:type="spellEnd"/>
      <w:r w:rsidRPr="00741F97">
        <w:rPr>
          <w:rFonts w:ascii="Times New Roman" w:hAnsi="Times New Roman" w:cs="Times New Roman"/>
          <w:sz w:val="32"/>
          <w:szCs w:val="32"/>
        </w:rPr>
        <w:t xml:space="preserve"> легко і </w:t>
      </w:r>
      <w:proofErr w:type="spellStart"/>
      <w:r w:rsidRPr="00741F97">
        <w:rPr>
          <w:rFonts w:ascii="Times New Roman" w:hAnsi="Times New Roman" w:cs="Times New Roman"/>
          <w:sz w:val="32"/>
          <w:szCs w:val="32"/>
        </w:rPr>
        <w:t>швидко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перевіряти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вчителю</w:t>
      </w:r>
      <w:proofErr w:type="spellEnd"/>
      <w:r w:rsidRPr="00741F97">
        <w:rPr>
          <w:rFonts w:ascii="Times New Roman" w:hAnsi="Times New Roman" w:cs="Times New Roman"/>
          <w:sz w:val="32"/>
          <w:szCs w:val="32"/>
        </w:rPr>
        <w:t xml:space="preserve">. До </w:t>
      </w:r>
      <w:proofErr w:type="spellStart"/>
      <w:r w:rsidRPr="00741F97">
        <w:rPr>
          <w:rFonts w:ascii="Times New Roman" w:hAnsi="Times New Roman" w:cs="Times New Roman"/>
          <w:sz w:val="32"/>
          <w:szCs w:val="32"/>
        </w:rPr>
        <w:t>вподоби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учням</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також</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ігрові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завдання</w:t>
      </w:r>
      <w:proofErr w:type="spellEnd"/>
      <w:r w:rsidRPr="00741F97">
        <w:rPr>
          <w:rFonts w:ascii="Times New Roman" w:hAnsi="Times New Roman" w:cs="Times New Roman"/>
          <w:sz w:val="32"/>
          <w:szCs w:val="32"/>
        </w:rPr>
        <w:t xml:space="preserve"> на </w:t>
      </w:r>
      <w:proofErr w:type="spellStart"/>
      <w:r w:rsidRPr="00741F97">
        <w:rPr>
          <w:rFonts w:ascii="Times New Roman" w:hAnsi="Times New Roman" w:cs="Times New Roman"/>
          <w:sz w:val="32"/>
          <w:szCs w:val="32"/>
        </w:rPr>
        <w:t>ноутбуці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Політ</w:t>
      </w:r>
      <w:proofErr w:type="spellEnd"/>
      <w:r w:rsidRPr="00741F97">
        <w:rPr>
          <w:rFonts w:ascii="Times New Roman" w:hAnsi="Times New Roman" w:cs="Times New Roman"/>
          <w:sz w:val="32"/>
          <w:szCs w:val="32"/>
        </w:rPr>
        <w:t xml:space="preserve"> </w:t>
      </w:r>
      <w:proofErr w:type="gramStart"/>
      <w:r w:rsidRPr="00741F97">
        <w:rPr>
          <w:rFonts w:ascii="Times New Roman" w:hAnsi="Times New Roman" w:cs="Times New Roman"/>
          <w:sz w:val="32"/>
          <w:szCs w:val="32"/>
        </w:rPr>
        <w:t>у космос</w:t>
      </w:r>
      <w:proofErr w:type="gramEnd"/>
      <w:r w:rsidRPr="00741F97">
        <w:rPr>
          <w:rFonts w:ascii="Times New Roman" w:hAnsi="Times New Roman" w:cs="Times New Roman"/>
          <w:sz w:val="32"/>
          <w:szCs w:val="32"/>
        </w:rPr>
        <w:t>», «</w:t>
      </w:r>
      <w:proofErr w:type="spellStart"/>
      <w:r w:rsidRPr="00741F97">
        <w:rPr>
          <w:rFonts w:ascii="Times New Roman" w:hAnsi="Times New Roman" w:cs="Times New Roman"/>
          <w:sz w:val="32"/>
          <w:szCs w:val="32"/>
        </w:rPr>
        <w:t>Математичне</w:t>
      </w:r>
      <w:proofErr w:type="spellEnd"/>
      <w:r w:rsidRPr="00741F97">
        <w:rPr>
          <w:rFonts w:ascii="Times New Roman" w:hAnsi="Times New Roman" w:cs="Times New Roman"/>
          <w:sz w:val="32"/>
          <w:szCs w:val="32"/>
        </w:rPr>
        <w:t xml:space="preserve"> лото», «</w:t>
      </w:r>
      <w:proofErr w:type="spellStart"/>
      <w:r w:rsidRPr="00741F97">
        <w:rPr>
          <w:rFonts w:ascii="Times New Roman" w:hAnsi="Times New Roman" w:cs="Times New Roman"/>
          <w:sz w:val="32"/>
          <w:szCs w:val="32"/>
        </w:rPr>
        <w:t>Математичний</w:t>
      </w:r>
      <w:proofErr w:type="spellEnd"/>
      <w:r w:rsidRPr="00741F97">
        <w:rPr>
          <w:rFonts w:ascii="Times New Roman" w:hAnsi="Times New Roman" w:cs="Times New Roman"/>
          <w:sz w:val="32"/>
          <w:szCs w:val="32"/>
        </w:rPr>
        <w:t xml:space="preserve"> космодром»). Часто я </w:t>
      </w:r>
      <w:proofErr w:type="spellStart"/>
      <w:r w:rsidRPr="00741F97">
        <w:rPr>
          <w:rFonts w:ascii="Times New Roman" w:hAnsi="Times New Roman" w:cs="Times New Roman"/>
          <w:sz w:val="32"/>
          <w:szCs w:val="32"/>
        </w:rPr>
        <w:t>використовую</w:t>
      </w:r>
      <w:proofErr w:type="spellEnd"/>
      <w:r w:rsidRPr="00741F97">
        <w:rPr>
          <w:rFonts w:ascii="Times New Roman" w:hAnsi="Times New Roman" w:cs="Times New Roman"/>
          <w:sz w:val="32"/>
          <w:szCs w:val="32"/>
        </w:rPr>
        <w:t xml:space="preserve"> на уроках </w:t>
      </w:r>
      <w:proofErr w:type="spellStart"/>
      <w:r w:rsidRPr="00741F97">
        <w:rPr>
          <w:rFonts w:ascii="Times New Roman" w:hAnsi="Times New Roman" w:cs="Times New Roman"/>
          <w:sz w:val="32"/>
          <w:szCs w:val="32"/>
        </w:rPr>
        <w:t>кругові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приклади</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також</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ігри</w:t>
      </w:r>
      <w:proofErr w:type="spellEnd"/>
      <w:r w:rsidRPr="00741F97">
        <w:rPr>
          <w:rFonts w:ascii="Times New Roman" w:hAnsi="Times New Roman" w:cs="Times New Roman"/>
          <w:sz w:val="32"/>
          <w:szCs w:val="32"/>
        </w:rPr>
        <w:t xml:space="preserve"> «Затопи </w:t>
      </w:r>
      <w:proofErr w:type="spellStart"/>
      <w:r w:rsidRPr="00741F97">
        <w:rPr>
          <w:rFonts w:ascii="Times New Roman" w:hAnsi="Times New Roman" w:cs="Times New Roman"/>
          <w:sz w:val="32"/>
          <w:szCs w:val="32"/>
        </w:rPr>
        <w:t>піч</w:t>
      </w:r>
      <w:proofErr w:type="spellEnd"/>
      <w:r w:rsidRPr="00741F97">
        <w:rPr>
          <w:rFonts w:ascii="Times New Roman" w:hAnsi="Times New Roman" w:cs="Times New Roman"/>
          <w:sz w:val="32"/>
          <w:szCs w:val="32"/>
        </w:rPr>
        <w:t>», «</w:t>
      </w:r>
      <w:proofErr w:type="spellStart"/>
      <w:r w:rsidRPr="00741F97">
        <w:rPr>
          <w:rFonts w:ascii="Times New Roman" w:hAnsi="Times New Roman" w:cs="Times New Roman"/>
          <w:sz w:val="32"/>
          <w:szCs w:val="32"/>
        </w:rPr>
        <w:t>Збери</w:t>
      </w:r>
      <w:proofErr w:type="spellEnd"/>
      <w:r w:rsidRPr="00741F97">
        <w:rPr>
          <w:rFonts w:ascii="Times New Roman" w:hAnsi="Times New Roman" w:cs="Times New Roman"/>
          <w:sz w:val="32"/>
          <w:szCs w:val="32"/>
        </w:rPr>
        <w:t xml:space="preserve"> у корзину </w:t>
      </w:r>
      <w:proofErr w:type="spellStart"/>
      <w:r w:rsidRPr="00741F97">
        <w:rPr>
          <w:rFonts w:ascii="Times New Roman" w:hAnsi="Times New Roman" w:cs="Times New Roman"/>
          <w:sz w:val="32"/>
          <w:szCs w:val="32"/>
        </w:rPr>
        <w:t>овочі</w:t>
      </w:r>
      <w:proofErr w:type="spellEnd"/>
      <w:r w:rsidRPr="00741F97">
        <w:rPr>
          <w:rFonts w:ascii="Times New Roman" w:hAnsi="Times New Roman" w:cs="Times New Roman"/>
          <w:sz w:val="32"/>
          <w:szCs w:val="32"/>
        </w:rPr>
        <w:t>», «</w:t>
      </w:r>
      <w:proofErr w:type="spellStart"/>
      <w:r w:rsidRPr="00741F97">
        <w:rPr>
          <w:rFonts w:ascii="Times New Roman" w:hAnsi="Times New Roman" w:cs="Times New Roman"/>
          <w:sz w:val="32"/>
          <w:szCs w:val="32"/>
        </w:rPr>
        <w:t>Мовчанка</w:t>
      </w:r>
      <w:proofErr w:type="spellEnd"/>
      <w:r w:rsidRPr="00741F97">
        <w:rPr>
          <w:rFonts w:ascii="Times New Roman" w:hAnsi="Times New Roman" w:cs="Times New Roman"/>
          <w:sz w:val="32"/>
          <w:szCs w:val="32"/>
        </w:rPr>
        <w:t>», «</w:t>
      </w:r>
      <w:proofErr w:type="spellStart"/>
      <w:proofErr w:type="gramStart"/>
      <w:r w:rsidRPr="00741F97">
        <w:rPr>
          <w:rFonts w:ascii="Times New Roman" w:hAnsi="Times New Roman" w:cs="Times New Roman"/>
          <w:sz w:val="32"/>
          <w:szCs w:val="32"/>
        </w:rPr>
        <w:t>Будівельник</w:t>
      </w:r>
      <w:proofErr w:type="spellEnd"/>
      <w:r w:rsidRPr="00741F97">
        <w:rPr>
          <w:rFonts w:ascii="Times New Roman" w:hAnsi="Times New Roman" w:cs="Times New Roman"/>
          <w:sz w:val="32"/>
          <w:szCs w:val="32"/>
        </w:rPr>
        <w:t>»  та</w:t>
      </w:r>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інші</w:t>
      </w:r>
      <w:proofErr w:type="spellEnd"/>
      <w:r w:rsidRPr="00741F97">
        <w:rPr>
          <w:rFonts w:ascii="Times New Roman" w:hAnsi="Times New Roman" w:cs="Times New Roman"/>
          <w:sz w:val="32"/>
          <w:szCs w:val="32"/>
        </w:rPr>
        <w:t>.</w:t>
      </w:r>
    </w:p>
    <w:p w:rsidR="008F2869" w:rsidRPr="00741F97" w:rsidRDefault="008F2869" w:rsidP="008F2869">
      <w:pPr>
        <w:spacing w:after="0" w:line="240" w:lineRule="auto"/>
        <w:ind w:firstLine="709"/>
        <w:jc w:val="both"/>
        <w:rPr>
          <w:rFonts w:ascii="Times New Roman" w:hAnsi="Times New Roman" w:cs="Times New Roman"/>
          <w:sz w:val="32"/>
          <w:szCs w:val="32"/>
          <w:lang w:val="uk-UA"/>
        </w:rPr>
      </w:pPr>
      <w:r w:rsidRPr="00741F97">
        <w:rPr>
          <w:rFonts w:ascii="Times New Roman" w:hAnsi="Times New Roman" w:cs="Times New Roman"/>
          <w:sz w:val="32"/>
          <w:szCs w:val="32"/>
        </w:rPr>
        <w:t xml:space="preserve">Уже у </w:t>
      </w:r>
      <w:proofErr w:type="spellStart"/>
      <w:r w:rsidRPr="00741F97">
        <w:rPr>
          <w:rFonts w:ascii="Times New Roman" w:hAnsi="Times New Roman" w:cs="Times New Roman"/>
          <w:sz w:val="32"/>
          <w:szCs w:val="32"/>
        </w:rPr>
        <w:t>першому</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класі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проводжу</w:t>
      </w:r>
      <w:proofErr w:type="spellEnd"/>
      <w:r w:rsidRPr="00741F97">
        <w:rPr>
          <w:rFonts w:ascii="Times New Roman" w:hAnsi="Times New Roman" w:cs="Times New Roman"/>
          <w:sz w:val="32"/>
          <w:szCs w:val="32"/>
        </w:rPr>
        <w:t xml:space="preserve"> уроки у </w:t>
      </w:r>
      <w:proofErr w:type="spellStart"/>
      <w:r w:rsidRPr="00741F97">
        <w:rPr>
          <w:rFonts w:ascii="Times New Roman" w:hAnsi="Times New Roman" w:cs="Times New Roman"/>
          <w:sz w:val="32"/>
          <w:szCs w:val="32"/>
        </w:rPr>
        <w:t>вигляді</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брейн</w:t>
      </w:r>
      <w:proofErr w:type="spellEnd"/>
      <w:r w:rsidRPr="00741F97">
        <w:rPr>
          <w:rFonts w:ascii="Times New Roman" w:hAnsi="Times New Roman" w:cs="Times New Roman"/>
          <w:sz w:val="32"/>
          <w:szCs w:val="32"/>
        </w:rPr>
        <w:t xml:space="preserve"> рингу, урок </w:t>
      </w:r>
      <w:r w:rsidR="00057ECE" w:rsidRPr="00741F97">
        <w:rPr>
          <w:rFonts w:ascii="Times New Roman" w:hAnsi="Times New Roman" w:cs="Times New Roman"/>
          <w:sz w:val="32"/>
          <w:szCs w:val="32"/>
          <w:lang w:val="uk-UA"/>
        </w:rPr>
        <w:t>–</w:t>
      </w:r>
      <w:r w:rsidRPr="00741F97">
        <w:rPr>
          <w:rFonts w:ascii="Times New Roman" w:hAnsi="Times New Roman" w:cs="Times New Roman"/>
          <w:sz w:val="32"/>
          <w:szCs w:val="32"/>
          <w:lang w:val="uk-UA"/>
        </w:rPr>
        <w:t xml:space="preserve"> </w:t>
      </w:r>
      <w:r w:rsidRPr="00741F97">
        <w:rPr>
          <w:rFonts w:ascii="Times New Roman" w:hAnsi="Times New Roman" w:cs="Times New Roman"/>
          <w:sz w:val="32"/>
          <w:szCs w:val="32"/>
        </w:rPr>
        <w:t>КВК</w:t>
      </w:r>
      <w:r w:rsidR="00057ECE" w:rsidRPr="00741F97">
        <w:rPr>
          <w:rFonts w:ascii="Times New Roman" w:hAnsi="Times New Roman" w:cs="Times New Roman"/>
          <w:sz w:val="32"/>
          <w:szCs w:val="32"/>
          <w:lang w:val="uk-UA"/>
        </w:rPr>
        <w:t>.</w:t>
      </w:r>
    </w:p>
    <w:p w:rsidR="00057ECE" w:rsidRPr="00741F97" w:rsidRDefault="00057ECE" w:rsidP="00057ECE">
      <w:pPr>
        <w:spacing w:after="0" w:line="240" w:lineRule="auto"/>
        <w:ind w:firstLine="709"/>
        <w:jc w:val="both"/>
        <w:rPr>
          <w:rFonts w:ascii="Times New Roman" w:hAnsi="Times New Roman" w:cs="Times New Roman"/>
          <w:sz w:val="32"/>
          <w:szCs w:val="32"/>
          <w:lang w:val="uk-UA"/>
        </w:rPr>
      </w:pPr>
      <w:r w:rsidRPr="00741F97">
        <w:rPr>
          <w:rFonts w:ascii="Times New Roman" w:hAnsi="Times New Roman" w:cs="Times New Roman"/>
          <w:sz w:val="32"/>
          <w:szCs w:val="32"/>
          <w:lang w:val="uk-UA"/>
        </w:rPr>
        <w:t>Отже, оволодіння обчислювальними навичками та  вміннями – складний та довготривалий процес, який вимагає від учителя значних  зусиль, вимагає звертати увагу на рівень засвоєння того чи іншого матеріалу, на  кожному кроці закріплювати навички та удосконалювати їх, постійно ускладнюючи  та урізноманітнюючи завдання для дітей.</w:t>
      </w:r>
    </w:p>
    <w:p w:rsidR="00057ECE" w:rsidRPr="00741F97" w:rsidRDefault="00057ECE" w:rsidP="00057ECE">
      <w:pPr>
        <w:spacing w:after="0" w:line="240" w:lineRule="auto"/>
        <w:jc w:val="both"/>
        <w:rPr>
          <w:rFonts w:ascii="Times New Roman" w:hAnsi="Times New Roman" w:cs="Times New Roman"/>
          <w:sz w:val="32"/>
          <w:szCs w:val="32"/>
        </w:rPr>
      </w:pPr>
      <w:r w:rsidRPr="00741F97">
        <w:rPr>
          <w:rFonts w:ascii="Times New Roman" w:hAnsi="Times New Roman" w:cs="Times New Roman"/>
          <w:sz w:val="32"/>
          <w:szCs w:val="32"/>
          <w:lang w:val="uk-UA"/>
        </w:rPr>
        <w:lastRenderedPageBreak/>
        <w:t xml:space="preserve">       Формування  обчислювальних навичок та вмінь – цілеспрямований процес оволодіння  арифметичними діями над числами в ході ефективної взаємодії вчителя та учнів. І саме, в початкових класах вчитель повинен сформувати міцні навички та вміння  безпомилково виконувати арифметичні дії та розуміти їх зміст, володіти  поняттями, що пов’язують компоненти арифметичних дій та операції над ними.  </w:t>
      </w:r>
      <w:r w:rsidRPr="00741F97">
        <w:rPr>
          <w:rFonts w:ascii="Times New Roman" w:hAnsi="Times New Roman" w:cs="Times New Roman"/>
          <w:sz w:val="32"/>
          <w:szCs w:val="32"/>
        </w:rPr>
        <w:t xml:space="preserve">Проблема </w:t>
      </w:r>
      <w:proofErr w:type="spellStart"/>
      <w:r w:rsidRPr="00741F97">
        <w:rPr>
          <w:rFonts w:ascii="Times New Roman" w:hAnsi="Times New Roman" w:cs="Times New Roman"/>
          <w:sz w:val="32"/>
          <w:szCs w:val="32"/>
        </w:rPr>
        <w:t>формування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міцних</w:t>
      </w:r>
      <w:proofErr w:type="spellEnd"/>
      <w:r w:rsidRPr="00741F97">
        <w:rPr>
          <w:rFonts w:ascii="Times New Roman" w:hAnsi="Times New Roman" w:cs="Times New Roman"/>
          <w:sz w:val="32"/>
          <w:szCs w:val="32"/>
        </w:rPr>
        <w:t xml:space="preserve"> </w:t>
      </w:r>
      <w:proofErr w:type="spellStart"/>
      <w:proofErr w:type="gramStart"/>
      <w:r w:rsidRPr="00741F97">
        <w:rPr>
          <w:rFonts w:ascii="Times New Roman" w:hAnsi="Times New Roman" w:cs="Times New Roman"/>
          <w:sz w:val="32"/>
          <w:szCs w:val="32"/>
        </w:rPr>
        <w:t>обчислювальних</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навиків</w:t>
      </w:r>
      <w:proofErr w:type="spellEnd"/>
      <w:proofErr w:type="gramEnd"/>
      <w:r w:rsidRPr="00741F97">
        <w:rPr>
          <w:rFonts w:ascii="Times New Roman" w:hAnsi="Times New Roman" w:cs="Times New Roman"/>
          <w:sz w:val="32"/>
          <w:szCs w:val="32"/>
        </w:rPr>
        <w:t xml:space="preserve"> та </w:t>
      </w:r>
      <w:proofErr w:type="spellStart"/>
      <w:r w:rsidRPr="00741F97">
        <w:rPr>
          <w:rFonts w:ascii="Times New Roman" w:hAnsi="Times New Roman" w:cs="Times New Roman"/>
          <w:sz w:val="32"/>
          <w:szCs w:val="32"/>
        </w:rPr>
        <w:t>вмінь</w:t>
      </w:r>
      <w:proofErr w:type="spellEnd"/>
      <w:r w:rsidRPr="00741F97">
        <w:rPr>
          <w:rFonts w:ascii="Times New Roman" w:hAnsi="Times New Roman" w:cs="Times New Roman"/>
          <w:sz w:val="32"/>
          <w:szCs w:val="32"/>
        </w:rPr>
        <w:t xml:space="preserve"> в </w:t>
      </w:r>
      <w:proofErr w:type="spellStart"/>
      <w:r w:rsidRPr="00741F97">
        <w:rPr>
          <w:rFonts w:ascii="Times New Roman" w:hAnsi="Times New Roman" w:cs="Times New Roman"/>
          <w:sz w:val="32"/>
          <w:szCs w:val="32"/>
        </w:rPr>
        <w:t>початковій</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школі</w:t>
      </w:r>
      <w:proofErr w:type="spellEnd"/>
      <w:r w:rsidRPr="00741F97">
        <w:rPr>
          <w:rFonts w:ascii="Times New Roman" w:hAnsi="Times New Roman" w:cs="Times New Roman"/>
          <w:sz w:val="32"/>
          <w:szCs w:val="32"/>
        </w:rPr>
        <w:t xml:space="preserve"> є </w:t>
      </w:r>
      <w:proofErr w:type="spellStart"/>
      <w:r w:rsidRPr="00741F97">
        <w:rPr>
          <w:rFonts w:ascii="Times New Roman" w:hAnsi="Times New Roman" w:cs="Times New Roman"/>
          <w:sz w:val="32"/>
          <w:szCs w:val="32"/>
        </w:rPr>
        <w:t>досить</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поширеним</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складним</w:t>
      </w:r>
      <w:proofErr w:type="spellEnd"/>
      <w:r w:rsidRPr="00741F97">
        <w:rPr>
          <w:rFonts w:ascii="Times New Roman" w:hAnsi="Times New Roman" w:cs="Times New Roman"/>
          <w:sz w:val="32"/>
          <w:szCs w:val="32"/>
        </w:rPr>
        <w:t xml:space="preserve"> для  </w:t>
      </w:r>
      <w:proofErr w:type="spellStart"/>
      <w:r w:rsidRPr="00741F97">
        <w:rPr>
          <w:rFonts w:ascii="Times New Roman" w:hAnsi="Times New Roman" w:cs="Times New Roman"/>
          <w:sz w:val="32"/>
          <w:szCs w:val="32"/>
        </w:rPr>
        <w:t>оволодіння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явищем</w:t>
      </w:r>
      <w:proofErr w:type="spellEnd"/>
      <w:r w:rsidRPr="00741F97">
        <w:rPr>
          <w:rFonts w:ascii="Times New Roman" w:hAnsi="Times New Roman" w:cs="Times New Roman"/>
          <w:sz w:val="32"/>
          <w:szCs w:val="32"/>
        </w:rPr>
        <w:t xml:space="preserve">. І </w:t>
      </w:r>
      <w:proofErr w:type="spellStart"/>
      <w:r w:rsidRPr="00741F97">
        <w:rPr>
          <w:rFonts w:ascii="Times New Roman" w:hAnsi="Times New Roman" w:cs="Times New Roman"/>
          <w:sz w:val="32"/>
          <w:szCs w:val="32"/>
        </w:rPr>
        <w:t>саме</w:t>
      </w:r>
      <w:proofErr w:type="spellEnd"/>
      <w:r w:rsidRPr="00741F97">
        <w:rPr>
          <w:rFonts w:ascii="Times New Roman" w:hAnsi="Times New Roman" w:cs="Times New Roman"/>
          <w:sz w:val="32"/>
          <w:szCs w:val="32"/>
        </w:rPr>
        <w:t xml:space="preserve"> </w:t>
      </w:r>
      <w:proofErr w:type="spellStart"/>
      <w:proofErr w:type="gramStart"/>
      <w:r w:rsidRPr="00741F97">
        <w:rPr>
          <w:rFonts w:ascii="Times New Roman" w:hAnsi="Times New Roman" w:cs="Times New Roman"/>
          <w:sz w:val="32"/>
          <w:szCs w:val="32"/>
        </w:rPr>
        <w:t>якісне</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засвоєння</w:t>
      </w:r>
      <w:proofErr w:type="spellEnd"/>
      <w:proofErr w:type="gram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цього</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матеріалу</w:t>
      </w:r>
      <w:proofErr w:type="spellEnd"/>
      <w:r w:rsidRPr="00741F97">
        <w:rPr>
          <w:rFonts w:ascii="Times New Roman" w:hAnsi="Times New Roman" w:cs="Times New Roman"/>
          <w:sz w:val="32"/>
          <w:szCs w:val="32"/>
        </w:rPr>
        <w:t xml:space="preserve">   кардинально </w:t>
      </w:r>
      <w:proofErr w:type="spellStart"/>
      <w:r w:rsidRPr="00741F97">
        <w:rPr>
          <w:rFonts w:ascii="Times New Roman" w:hAnsi="Times New Roman" w:cs="Times New Roman"/>
          <w:sz w:val="32"/>
          <w:szCs w:val="32"/>
        </w:rPr>
        <w:t>змінює</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відношення</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дитини</w:t>
      </w:r>
      <w:proofErr w:type="spellEnd"/>
      <w:r w:rsidRPr="00741F97">
        <w:rPr>
          <w:rFonts w:ascii="Times New Roman" w:hAnsi="Times New Roman" w:cs="Times New Roman"/>
          <w:sz w:val="32"/>
          <w:szCs w:val="32"/>
        </w:rPr>
        <w:t xml:space="preserve"> до  математики та </w:t>
      </w:r>
      <w:proofErr w:type="spellStart"/>
      <w:r w:rsidRPr="00741F97">
        <w:rPr>
          <w:rFonts w:ascii="Times New Roman" w:hAnsi="Times New Roman" w:cs="Times New Roman"/>
          <w:sz w:val="32"/>
          <w:szCs w:val="32"/>
        </w:rPr>
        <w:t>її</w:t>
      </w:r>
      <w:proofErr w:type="spellEnd"/>
      <w:r w:rsidRPr="00741F97">
        <w:rPr>
          <w:rFonts w:ascii="Times New Roman" w:hAnsi="Times New Roman" w:cs="Times New Roman"/>
          <w:sz w:val="32"/>
          <w:szCs w:val="32"/>
        </w:rPr>
        <w:t xml:space="preserve"> </w:t>
      </w:r>
      <w:proofErr w:type="spellStart"/>
      <w:r w:rsidRPr="00741F97">
        <w:rPr>
          <w:rFonts w:ascii="Times New Roman" w:hAnsi="Times New Roman" w:cs="Times New Roman"/>
          <w:sz w:val="32"/>
          <w:szCs w:val="32"/>
        </w:rPr>
        <w:t>складових</w:t>
      </w:r>
      <w:proofErr w:type="spellEnd"/>
      <w:r w:rsidRPr="00741F97">
        <w:rPr>
          <w:rFonts w:ascii="Times New Roman" w:hAnsi="Times New Roman" w:cs="Times New Roman"/>
          <w:sz w:val="32"/>
          <w:szCs w:val="32"/>
        </w:rPr>
        <w:t>.</w:t>
      </w:r>
    </w:p>
    <w:p w:rsidR="00057ECE" w:rsidRPr="00741F97" w:rsidRDefault="00057ECE" w:rsidP="008F2869">
      <w:pPr>
        <w:spacing w:after="0" w:line="240" w:lineRule="auto"/>
        <w:ind w:firstLine="709"/>
        <w:jc w:val="both"/>
        <w:rPr>
          <w:rFonts w:ascii="Times New Roman" w:hAnsi="Times New Roman" w:cs="Times New Roman"/>
          <w:sz w:val="32"/>
          <w:szCs w:val="32"/>
        </w:rPr>
      </w:pPr>
    </w:p>
    <w:p w:rsidR="00945390" w:rsidRPr="00273000" w:rsidRDefault="00494C2B" w:rsidP="00494C2B">
      <w:pPr>
        <w:shd w:val="clear" w:color="auto" w:fill="FFFFFF"/>
        <w:spacing w:after="0" w:line="360" w:lineRule="auto"/>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ab/>
      </w:r>
      <w:proofErr w:type="spellStart"/>
      <w:r w:rsidR="00057ECE" w:rsidRPr="00741F97">
        <w:rPr>
          <w:rFonts w:ascii="Times New Roman" w:eastAsia="Times New Roman" w:hAnsi="Times New Roman" w:cs="Times New Roman"/>
          <w:b/>
          <w:bCs/>
          <w:i/>
          <w:sz w:val="32"/>
          <w:szCs w:val="32"/>
          <w:lang w:val="uk-UA" w:eastAsia="uk-UA"/>
        </w:rPr>
        <w:t>Слідуюча</w:t>
      </w:r>
      <w:proofErr w:type="spellEnd"/>
      <w:r w:rsidR="00057ECE" w:rsidRPr="00741F97">
        <w:rPr>
          <w:rFonts w:ascii="Times New Roman" w:eastAsia="Times New Roman" w:hAnsi="Times New Roman" w:cs="Times New Roman"/>
          <w:b/>
          <w:bCs/>
          <w:i/>
          <w:sz w:val="32"/>
          <w:szCs w:val="32"/>
          <w:lang w:val="uk-UA" w:eastAsia="uk-UA"/>
        </w:rPr>
        <w:t xml:space="preserve"> складова математичної </w:t>
      </w:r>
      <w:proofErr w:type="spellStart"/>
      <w:r w:rsidR="00057ECE" w:rsidRPr="00741F97">
        <w:rPr>
          <w:rFonts w:ascii="Times New Roman" w:eastAsia="Times New Roman" w:hAnsi="Times New Roman" w:cs="Times New Roman"/>
          <w:b/>
          <w:bCs/>
          <w:i/>
          <w:sz w:val="32"/>
          <w:szCs w:val="32"/>
          <w:lang w:val="uk-UA" w:eastAsia="uk-UA"/>
        </w:rPr>
        <w:t>компетентністі</w:t>
      </w:r>
      <w:proofErr w:type="spellEnd"/>
      <w:r w:rsidR="00057ECE" w:rsidRPr="00741F97">
        <w:rPr>
          <w:rFonts w:ascii="Times New Roman" w:eastAsia="Times New Roman" w:hAnsi="Times New Roman" w:cs="Times New Roman"/>
          <w:b/>
          <w:bCs/>
          <w:i/>
          <w:sz w:val="32"/>
          <w:szCs w:val="32"/>
          <w:lang w:val="uk-UA" w:eastAsia="uk-UA"/>
        </w:rPr>
        <w:t xml:space="preserve"> це </w:t>
      </w:r>
      <w:r w:rsidR="00057ECE" w:rsidRPr="00273000">
        <w:rPr>
          <w:rFonts w:ascii="Times New Roman" w:eastAsia="Times New Roman" w:hAnsi="Times New Roman" w:cs="Times New Roman"/>
          <w:b/>
          <w:bCs/>
          <w:i/>
          <w:sz w:val="32"/>
          <w:szCs w:val="32"/>
          <w:lang w:val="uk-UA" w:eastAsia="uk-UA"/>
        </w:rPr>
        <w:t>і</w:t>
      </w:r>
      <w:r w:rsidR="00945390" w:rsidRPr="00273000">
        <w:rPr>
          <w:rFonts w:ascii="Times New Roman" w:eastAsia="Times New Roman" w:hAnsi="Times New Roman" w:cs="Times New Roman"/>
          <w:b/>
          <w:bCs/>
          <w:i/>
          <w:sz w:val="32"/>
          <w:szCs w:val="32"/>
          <w:lang w:val="uk-UA" w:eastAsia="uk-UA"/>
        </w:rPr>
        <w:t>нформаційно-графічна складова</w:t>
      </w:r>
      <w:r w:rsidR="00945390" w:rsidRPr="00273000">
        <w:rPr>
          <w:rFonts w:ascii="Times New Roman" w:eastAsia="Times New Roman" w:hAnsi="Times New Roman" w:cs="Times New Roman"/>
          <w:bCs/>
          <w:sz w:val="32"/>
          <w:szCs w:val="32"/>
          <w:lang w:val="uk-UA" w:eastAsia="uk-UA"/>
        </w:rPr>
        <w:t xml:space="preserve"> включає: уміння, навички, способи діяльності, пов’язані з графічною інформацією – читати й записувати числа; подавати величини в різних одиницях вимірювання; знаходити, аналізувати, порівнювати інформацію, подану в таблицях, схемах, на діаграмах; читати й записувати вирази зі змінними, знаходити їх значення; користуватися годинником і календарем як засобами вимірювання часу тощо.</w:t>
      </w:r>
    </w:p>
    <w:p w:rsidR="0092358B" w:rsidRPr="00741F97" w:rsidRDefault="00057ECE" w:rsidP="00057ECE">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273000">
        <w:rPr>
          <w:rFonts w:ascii="Times New Roman" w:eastAsia="Times New Roman" w:hAnsi="Times New Roman" w:cs="Times New Roman"/>
          <w:bCs/>
          <w:sz w:val="32"/>
          <w:szCs w:val="32"/>
          <w:lang w:val="uk-UA" w:eastAsia="uk-UA"/>
        </w:rPr>
        <w:t xml:space="preserve">Ефективність навчання в школі інтенсивної педагогічної корекції є неможливою без усебічного врахування вікових особливостей розвитку дитини, їхньої здатності до засвоєння знань, умінь і навичок. </w:t>
      </w:r>
      <w:r w:rsidRPr="00741F97">
        <w:rPr>
          <w:rFonts w:ascii="Times New Roman" w:eastAsia="Times New Roman" w:hAnsi="Times New Roman" w:cs="Times New Roman"/>
          <w:bCs/>
          <w:sz w:val="32"/>
          <w:szCs w:val="32"/>
          <w:lang w:val="uk-UA" w:eastAsia="uk-UA"/>
        </w:rPr>
        <w:t xml:space="preserve"> У 1 класі </w:t>
      </w:r>
      <w:r w:rsidRPr="00741F97">
        <w:rPr>
          <w:rFonts w:ascii="Times New Roman" w:eastAsia="Times New Roman" w:hAnsi="Times New Roman" w:cs="Times New Roman"/>
          <w:bCs/>
          <w:sz w:val="32"/>
          <w:szCs w:val="32"/>
          <w:lang w:eastAsia="uk-UA"/>
        </w:rPr>
        <w:t xml:space="preserve">одним </w:t>
      </w:r>
      <w:proofErr w:type="spellStart"/>
      <w:r w:rsidRPr="00741F97">
        <w:rPr>
          <w:rFonts w:ascii="Times New Roman" w:eastAsia="Times New Roman" w:hAnsi="Times New Roman" w:cs="Times New Roman"/>
          <w:bCs/>
          <w:sz w:val="32"/>
          <w:szCs w:val="32"/>
          <w:lang w:eastAsia="uk-UA"/>
        </w:rPr>
        <w:t>із</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важливих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показників</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функціонального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розвитку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дитини</w:t>
      </w:r>
      <w:proofErr w:type="spellEnd"/>
      <w:r w:rsidRPr="00741F97">
        <w:rPr>
          <w:rFonts w:ascii="Times New Roman" w:eastAsia="Times New Roman" w:hAnsi="Times New Roman" w:cs="Times New Roman"/>
          <w:bCs/>
          <w:sz w:val="32"/>
          <w:szCs w:val="32"/>
          <w:lang w:eastAsia="uk-UA"/>
        </w:rPr>
        <w:t xml:space="preserve"> є </w:t>
      </w:r>
      <w:proofErr w:type="spellStart"/>
      <w:r w:rsidRPr="00741F97">
        <w:rPr>
          <w:rFonts w:ascii="Times New Roman" w:eastAsia="Times New Roman" w:hAnsi="Times New Roman" w:cs="Times New Roman"/>
          <w:bCs/>
          <w:sz w:val="32"/>
          <w:szCs w:val="32"/>
          <w:lang w:eastAsia="uk-UA"/>
        </w:rPr>
        <w:t>рівень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зорового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сприймання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просторової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орієнтації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Орієнтування</w:t>
      </w:r>
      <w:proofErr w:type="spellEnd"/>
      <w:r w:rsidRPr="00741F97">
        <w:rPr>
          <w:rFonts w:ascii="Times New Roman" w:eastAsia="Times New Roman" w:hAnsi="Times New Roman" w:cs="Times New Roman"/>
          <w:bCs/>
          <w:sz w:val="32"/>
          <w:szCs w:val="32"/>
          <w:lang w:eastAsia="uk-UA"/>
        </w:rPr>
        <w:t xml:space="preserve"> в </w:t>
      </w:r>
      <w:proofErr w:type="spellStart"/>
      <w:r w:rsidRPr="00741F97">
        <w:rPr>
          <w:rFonts w:ascii="Times New Roman" w:eastAsia="Times New Roman" w:hAnsi="Times New Roman" w:cs="Times New Roman"/>
          <w:bCs/>
          <w:sz w:val="32"/>
          <w:szCs w:val="32"/>
          <w:lang w:eastAsia="uk-UA"/>
        </w:rPr>
        <w:t>просторі</w:t>
      </w:r>
      <w:proofErr w:type="spellEnd"/>
      <w:r w:rsidRPr="00741F97">
        <w:rPr>
          <w:rFonts w:ascii="Times New Roman" w:eastAsia="Times New Roman" w:hAnsi="Times New Roman" w:cs="Times New Roman"/>
          <w:bCs/>
          <w:sz w:val="32"/>
          <w:szCs w:val="32"/>
          <w:lang w:eastAsia="uk-UA"/>
        </w:rPr>
        <w:t xml:space="preserve"> – </w:t>
      </w:r>
      <w:proofErr w:type="spellStart"/>
      <w:r w:rsidRPr="00741F97">
        <w:rPr>
          <w:rFonts w:ascii="Times New Roman" w:eastAsia="Times New Roman" w:hAnsi="Times New Roman" w:cs="Times New Roman"/>
          <w:bCs/>
          <w:sz w:val="32"/>
          <w:szCs w:val="32"/>
          <w:lang w:eastAsia="uk-UA"/>
        </w:rPr>
        <w:t>це</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комплексний</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процес</w:t>
      </w:r>
      <w:proofErr w:type="spellEnd"/>
      <w:r w:rsidRPr="00741F97">
        <w:rPr>
          <w:rFonts w:ascii="Times New Roman" w:eastAsia="Times New Roman" w:hAnsi="Times New Roman" w:cs="Times New Roman"/>
          <w:bCs/>
          <w:sz w:val="32"/>
          <w:szCs w:val="32"/>
          <w:lang w:eastAsia="uk-UA"/>
        </w:rPr>
        <w:t xml:space="preserve">, що </w:t>
      </w:r>
      <w:proofErr w:type="spellStart"/>
      <w:r w:rsidRPr="00741F97">
        <w:rPr>
          <w:rFonts w:ascii="Times New Roman" w:eastAsia="Times New Roman" w:hAnsi="Times New Roman" w:cs="Times New Roman"/>
          <w:bCs/>
          <w:sz w:val="32"/>
          <w:szCs w:val="32"/>
          <w:lang w:eastAsia="uk-UA"/>
        </w:rPr>
        <w:t>складається</w:t>
      </w:r>
      <w:proofErr w:type="spellEnd"/>
      <w:r w:rsidRPr="00741F97">
        <w:rPr>
          <w:rFonts w:ascii="Times New Roman" w:eastAsia="Times New Roman" w:hAnsi="Times New Roman" w:cs="Times New Roman"/>
          <w:bCs/>
          <w:sz w:val="32"/>
          <w:szCs w:val="32"/>
          <w:lang w:eastAsia="uk-UA"/>
        </w:rPr>
        <w:t xml:space="preserve"> з симультанного </w:t>
      </w:r>
      <w:proofErr w:type="spellStart"/>
      <w:r w:rsidRPr="00741F97">
        <w:rPr>
          <w:rFonts w:ascii="Times New Roman" w:eastAsia="Times New Roman" w:hAnsi="Times New Roman" w:cs="Times New Roman"/>
          <w:bCs/>
          <w:sz w:val="32"/>
          <w:szCs w:val="32"/>
          <w:lang w:eastAsia="uk-UA"/>
        </w:rPr>
        <w:t>зорового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сприймання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диференційованих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рухів</w:t>
      </w:r>
      <w:proofErr w:type="spellEnd"/>
      <w:r w:rsidRPr="00741F97">
        <w:rPr>
          <w:rFonts w:ascii="Times New Roman" w:eastAsia="Times New Roman" w:hAnsi="Times New Roman" w:cs="Times New Roman"/>
          <w:bCs/>
          <w:sz w:val="32"/>
          <w:szCs w:val="32"/>
          <w:lang w:eastAsia="uk-UA"/>
        </w:rPr>
        <w:t xml:space="preserve"> очей, вестибулярного </w:t>
      </w:r>
      <w:proofErr w:type="spellStart"/>
      <w:r w:rsidRPr="00741F97">
        <w:rPr>
          <w:rFonts w:ascii="Times New Roman" w:eastAsia="Times New Roman" w:hAnsi="Times New Roman" w:cs="Times New Roman"/>
          <w:bCs/>
          <w:sz w:val="32"/>
          <w:szCs w:val="32"/>
          <w:lang w:eastAsia="uk-UA"/>
        </w:rPr>
        <w:t>аналізу</w:t>
      </w:r>
      <w:proofErr w:type="spellEnd"/>
      <w:r w:rsidRPr="00741F97">
        <w:rPr>
          <w:rFonts w:ascii="Times New Roman" w:eastAsia="Times New Roman" w:hAnsi="Times New Roman" w:cs="Times New Roman"/>
          <w:bCs/>
          <w:sz w:val="32"/>
          <w:szCs w:val="32"/>
          <w:lang w:eastAsia="uk-UA"/>
        </w:rPr>
        <w:t xml:space="preserve"> і синтезу, а </w:t>
      </w:r>
      <w:proofErr w:type="spellStart"/>
      <w:r w:rsidRPr="00741F97">
        <w:rPr>
          <w:rFonts w:ascii="Times New Roman" w:eastAsia="Times New Roman" w:hAnsi="Times New Roman" w:cs="Times New Roman"/>
          <w:bCs/>
          <w:sz w:val="32"/>
          <w:szCs w:val="32"/>
          <w:lang w:eastAsia="uk-UA"/>
        </w:rPr>
        <w:t>також</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кінестетичних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сигналів</w:t>
      </w:r>
      <w:proofErr w:type="spellEnd"/>
      <w:r w:rsidRPr="00741F97">
        <w:rPr>
          <w:rFonts w:ascii="Times New Roman" w:eastAsia="Times New Roman" w:hAnsi="Times New Roman" w:cs="Times New Roman"/>
          <w:bCs/>
          <w:sz w:val="32"/>
          <w:szCs w:val="32"/>
          <w:lang w:eastAsia="uk-UA"/>
        </w:rPr>
        <w:t xml:space="preserve">, що </w:t>
      </w:r>
      <w:proofErr w:type="spellStart"/>
      <w:r w:rsidRPr="00741F97">
        <w:rPr>
          <w:rFonts w:ascii="Times New Roman" w:eastAsia="Times New Roman" w:hAnsi="Times New Roman" w:cs="Times New Roman"/>
          <w:bCs/>
          <w:sz w:val="32"/>
          <w:szCs w:val="32"/>
          <w:lang w:eastAsia="uk-UA"/>
        </w:rPr>
        <w:t>йдуть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від</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ведучої</w:t>
      </w:r>
      <w:proofErr w:type="spellEnd"/>
      <w:r w:rsidRPr="00741F97">
        <w:rPr>
          <w:rFonts w:ascii="Times New Roman" w:eastAsia="Times New Roman" w:hAnsi="Times New Roman" w:cs="Times New Roman"/>
          <w:bCs/>
          <w:sz w:val="32"/>
          <w:szCs w:val="32"/>
          <w:lang w:eastAsia="uk-UA"/>
        </w:rPr>
        <w:t xml:space="preserve"> руки, </w:t>
      </w:r>
      <w:proofErr w:type="spellStart"/>
      <w:r w:rsidRPr="00741F97">
        <w:rPr>
          <w:rFonts w:ascii="Times New Roman" w:eastAsia="Times New Roman" w:hAnsi="Times New Roman" w:cs="Times New Roman"/>
          <w:bCs/>
          <w:sz w:val="32"/>
          <w:szCs w:val="32"/>
          <w:lang w:eastAsia="uk-UA"/>
        </w:rPr>
        <w:t>забезпечуючи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симетричність</w:t>
      </w:r>
      <w:proofErr w:type="spellEnd"/>
      <w:r w:rsidRPr="00741F97">
        <w:rPr>
          <w:rFonts w:ascii="Times New Roman" w:eastAsia="Times New Roman" w:hAnsi="Times New Roman" w:cs="Times New Roman"/>
          <w:bCs/>
          <w:sz w:val="32"/>
          <w:szCs w:val="32"/>
          <w:lang w:eastAsia="uk-UA"/>
        </w:rPr>
        <w:t xml:space="preserve"> у </w:t>
      </w:r>
      <w:proofErr w:type="spellStart"/>
      <w:r w:rsidRPr="00741F97">
        <w:rPr>
          <w:rFonts w:ascii="Times New Roman" w:eastAsia="Times New Roman" w:hAnsi="Times New Roman" w:cs="Times New Roman"/>
          <w:bCs/>
          <w:sz w:val="32"/>
          <w:szCs w:val="32"/>
          <w:lang w:eastAsia="uk-UA"/>
        </w:rPr>
        <w:t>сприйманні</w:t>
      </w:r>
      <w:proofErr w:type="spellEnd"/>
      <w:r w:rsidRPr="00741F97">
        <w:rPr>
          <w:rFonts w:ascii="Times New Roman" w:eastAsia="Times New Roman" w:hAnsi="Times New Roman" w:cs="Times New Roman"/>
          <w:bCs/>
          <w:sz w:val="32"/>
          <w:szCs w:val="32"/>
          <w:lang w:eastAsia="uk-UA"/>
        </w:rPr>
        <w:t xml:space="preserve"> простору (</w:t>
      </w:r>
      <w:proofErr w:type="spellStart"/>
      <w:r w:rsidRPr="00741F97">
        <w:rPr>
          <w:rFonts w:ascii="Times New Roman" w:eastAsia="Times New Roman" w:hAnsi="Times New Roman" w:cs="Times New Roman"/>
          <w:bCs/>
          <w:sz w:val="32"/>
          <w:szCs w:val="32"/>
          <w:lang w:eastAsia="uk-UA"/>
        </w:rPr>
        <w:t>О.Лурій</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lastRenderedPageBreak/>
        <w:t>Зорова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орієнтація</w:t>
      </w:r>
      <w:proofErr w:type="spellEnd"/>
      <w:r w:rsidRPr="00741F97">
        <w:rPr>
          <w:rFonts w:ascii="Times New Roman" w:eastAsia="Times New Roman" w:hAnsi="Times New Roman" w:cs="Times New Roman"/>
          <w:bCs/>
          <w:sz w:val="32"/>
          <w:szCs w:val="32"/>
          <w:lang w:eastAsia="uk-UA"/>
        </w:rPr>
        <w:t xml:space="preserve"> в </w:t>
      </w:r>
      <w:proofErr w:type="spellStart"/>
      <w:r w:rsidRPr="00741F97">
        <w:rPr>
          <w:rFonts w:ascii="Times New Roman" w:eastAsia="Times New Roman" w:hAnsi="Times New Roman" w:cs="Times New Roman"/>
          <w:bCs/>
          <w:sz w:val="32"/>
          <w:szCs w:val="32"/>
          <w:lang w:eastAsia="uk-UA"/>
        </w:rPr>
        <w:t>просторі</w:t>
      </w:r>
      <w:proofErr w:type="spellEnd"/>
      <w:r w:rsidRPr="00741F97">
        <w:rPr>
          <w:rFonts w:ascii="Times New Roman" w:eastAsia="Times New Roman" w:hAnsi="Times New Roman" w:cs="Times New Roman"/>
          <w:bCs/>
          <w:sz w:val="32"/>
          <w:szCs w:val="32"/>
          <w:lang w:eastAsia="uk-UA"/>
        </w:rPr>
        <w:t xml:space="preserve"> є </w:t>
      </w:r>
      <w:proofErr w:type="spellStart"/>
      <w:r w:rsidRPr="00741F97">
        <w:rPr>
          <w:rFonts w:ascii="Times New Roman" w:eastAsia="Times New Roman" w:hAnsi="Times New Roman" w:cs="Times New Roman"/>
          <w:bCs/>
          <w:sz w:val="32"/>
          <w:szCs w:val="32"/>
          <w:lang w:eastAsia="uk-UA"/>
        </w:rPr>
        <w:t>найпізнішою</w:t>
      </w:r>
      <w:proofErr w:type="spellEnd"/>
      <w:r w:rsidRPr="00741F97">
        <w:rPr>
          <w:rFonts w:ascii="Times New Roman" w:eastAsia="Times New Roman" w:hAnsi="Times New Roman" w:cs="Times New Roman"/>
          <w:bCs/>
          <w:sz w:val="32"/>
          <w:szCs w:val="32"/>
          <w:lang w:eastAsia="uk-UA"/>
        </w:rPr>
        <w:t xml:space="preserve"> та </w:t>
      </w:r>
      <w:proofErr w:type="spellStart"/>
      <w:r w:rsidRPr="00741F97">
        <w:rPr>
          <w:rFonts w:ascii="Times New Roman" w:eastAsia="Times New Roman" w:hAnsi="Times New Roman" w:cs="Times New Roman"/>
          <w:bCs/>
          <w:sz w:val="32"/>
          <w:szCs w:val="32"/>
          <w:lang w:eastAsia="uk-UA"/>
        </w:rPr>
        <w:t>більш</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згорнутою</w:t>
      </w:r>
      <w:proofErr w:type="spellEnd"/>
      <w:r w:rsidRPr="00741F97">
        <w:rPr>
          <w:rFonts w:ascii="Times New Roman" w:eastAsia="Times New Roman" w:hAnsi="Times New Roman" w:cs="Times New Roman"/>
          <w:bCs/>
          <w:sz w:val="32"/>
          <w:szCs w:val="32"/>
          <w:lang w:eastAsia="uk-UA"/>
        </w:rPr>
        <w:t xml:space="preserve"> формою </w:t>
      </w:r>
      <w:proofErr w:type="spellStart"/>
      <w:r w:rsidRPr="00741F97">
        <w:rPr>
          <w:rFonts w:ascii="Times New Roman" w:eastAsia="Times New Roman" w:hAnsi="Times New Roman" w:cs="Times New Roman"/>
          <w:bCs/>
          <w:sz w:val="32"/>
          <w:szCs w:val="32"/>
          <w:lang w:eastAsia="uk-UA"/>
        </w:rPr>
        <w:t>просторового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сприймання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Важливою</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складовою</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готовності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дитини</w:t>
      </w:r>
      <w:proofErr w:type="spellEnd"/>
      <w:r w:rsidRPr="00741F97">
        <w:rPr>
          <w:rFonts w:ascii="Times New Roman" w:eastAsia="Times New Roman" w:hAnsi="Times New Roman" w:cs="Times New Roman"/>
          <w:bCs/>
          <w:sz w:val="32"/>
          <w:szCs w:val="32"/>
          <w:lang w:eastAsia="uk-UA"/>
        </w:rPr>
        <w:t xml:space="preserve"> до </w:t>
      </w:r>
      <w:proofErr w:type="spellStart"/>
      <w:r w:rsidRPr="00741F97">
        <w:rPr>
          <w:rFonts w:ascii="Times New Roman" w:eastAsia="Times New Roman" w:hAnsi="Times New Roman" w:cs="Times New Roman"/>
          <w:bCs/>
          <w:sz w:val="32"/>
          <w:szCs w:val="32"/>
          <w:lang w:eastAsia="uk-UA"/>
        </w:rPr>
        <w:t>шкільного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навчання</w:t>
      </w:r>
      <w:proofErr w:type="spellEnd"/>
      <w:r w:rsidRPr="00741F97">
        <w:rPr>
          <w:rFonts w:ascii="Times New Roman" w:eastAsia="Times New Roman" w:hAnsi="Times New Roman" w:cs="Times New Roman"/>
          <w:bCs/>
          <w:sz w:val="32"/>
          <w:szCs w:val="32"/>
          <w:lang w:eastAsia="uk-UA"/>
        </w:rPr>
        <w:t xml:space="preserve"> є </w:t>
      </w:r>
      <w:proofErr w:type="spellStart"/>
      <w:r w:rsidRPr="00741F97">
        <w:rPr>
          <w:rFonts w:ascii="Times New Roman" w:eastAsia="Times New Roman" w:hAnsi="Times New Roman" w:cs="Times New Roman"/>
          <w:bCs/>
          <w:sz w:val="32"/>
          <w:szCs w:val="32"/>
          <w:lang w:eastAsia="uk-UA"/>
        </w:rPr>
        <w:t>сформованість</w:t>
      </w:r>
      <w:proofErr w:type="spellEnd"/>
      <w:r w:rsidRPr="00741F97">
        <w:rPr>
          <w:rFonts w:ascii="Times New Roman" w:eastAsia="Times New Roman" w:hAnsi="Times New Roman" w:cs="Times New Roman"/>
          <w:bCs/>
          <w:sz w:val="32"/>
          <w:szCs w:val="32"/>
          <w:lang w:eastAsia="uk-UA"/>
        </w:rPr>
        <w:t xml:space="preserve"> у </w:t>
      </w:r>
      <w:proofErr w:type="spellStart"/>
      <w:r w:rsidRPr="00741F97">
        <w:rPr>
          <w:rFonts w:ascii="Times New Roman" w:eastAsia="Times New Roman" w:hAnsi="Times New Roman" w:cs="Times New Roman"/>
          <w:bCs/>
          <w:sz w:val="32"/>
          <w:szCs w:val="32"/>
          <w:lang w:eastAsia="uk-UA"/>
        </w:rPr>
        <w:t>неї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передумов</w:t>
      </w:r>
      <w:proofErr w:type="spellEnd"/>
      <w:r w:rsidRPr="00741F97">
        <w:rPr>
          <w:rFonts w:ascii="Times New Roman" w:eastAsia="Times New Roman" w:hAnsi="Times New Roman" w:cs="Times New Roman"/>
          <w:bCs/>
          <w:sz w:val="32"/>
          <w:szCs w:val="32"/>
          <w:lang w:eastAsia="uk-UA"/>
        </w:rPr>
        <w:t xml:space="preserve"> до </w:t>
      </w:r>
      <w:proofErr w:type="spellStart"/>
      <w:r w:rsidRPr="00741F97">
        <w:rPr>
          <w:rFonts w:ascii="Times New Roman" w:eastAsia="Times New Roman" w:hAnsi="Times New Roman" w:cs="Times New Roman"/>
          <w:bCs/>
          <w:sz w:val="32"/>
          <w:szCs w:val="32"/>
          <w:lang w:eastAsia="uk-UA"/>
        </w:rPr>
        <w:t>опанування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навичок</w:t>
      </w:r>
      <w:proofErr w:type="spellEnd"/>
      <w:r w:rsidRPr="00741F97">
        <w:rPr>
          <w:rFonts w:ascii="Times New Roman" w:eastAsia="Times New Roman" w:hAnsi="Times New Roman" w:cs="Times New Roman"/>
          <w:bCs/>
          <w:sz w:val="32"/>
          <w:szCs w:val="32"/>
          <w:lang w:eastAsia="uk-UA"/>
        </w:rPr>
        <w:t xml:space="preserve"> письма. </w:t>
      </w:r>
      <w:proofErr w:type="spellStart"/>
      <w:r w:rsidRPr="00741F97">
        <w:rPr>
          <w:rFonts w:ascii="Times New Roman" w:eastAsia="Times New Roman" w:hAnsi="Times New Roman" w:cs="Times New Roman"/>
          <w:bCs/>
          <w:sz w:val="32"/>
          <w:szCs w:val="32"/>
          <w:lang w:eastAsia="uk-UA"/>
        </w:rPr>
        <w:t>Важливість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цих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навичок</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важко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переоцінити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адже</w:t>
      </w:r>
      <w:proofErr w:type="spellEnd"/>
      <w:r w:rsidRPr="00741F97">
        <w:rPr>
          <w:rFonts w:ascii="Times New Roman" w:eastAsia="Times New Roman" w:hAnsi="Times New Roman" w:cs="Times New Roman"/>
          <w:bCs/>
          <w:sz w:val="32"/>
          <w:szCs w:val="32"/>
          <w:lang w:eastAsia="uk-UA"/>
        </w:rPr>
        <w:t xml:space="preserve"> на них </w:t>
      </w:r>
      <w:proofErr w:type="spellStart"/>
      <w:r w:rsidRPr="00741F97">
        <w:rPr>
          <w:rFonts w:ascii="Times New Roman" w:eastAsia="Times New Roman" w:hAnsi="Times New Roman" w:cs="Times New Roman"/>
          <w:bCs/>
          <w:sz w:val="32"/>
          <w:szCs w:val="32"/>
          <w:lang w:eastAsia="uk-UA"/>
        </w:rPr>
        <w:t>базується</w:t>
      </w:r>
      <w:proofErr w:type="spellEnd"/>
      <w:r w:rsidRPr="00741F97">
        <w:rPr>
          <w:rFonts w:ascii="Times New Roman" w:eastAsia="Times New Roman" w:hAnsi="Times New Roman" w:cs="Times New Roman"/>
          <w:bCs/>
          <w:sz w:val="32"/>
          <w:szCs w:val="32"/>
          <w:lang w:eastAsia="uk-UA"/>
        </w:rPr>
        <w:t xml:space="preserve"> весь </w:t>
      </w:r>
      <w:proofErr w:type="spellStart"/>
      <w:r w:rsidRPr="00741F97">
        <w:rPr>
          <w:rFonts w:ascii="Times New Roman" w:eastAsia="Times New Roman" w:hAnsi="Times New Roman" w:cs="Times New Roman"/>
          <w:bCs/>
          <w:sz w:val="32"/>
          <w:szCs w:val="32"/>
          <w:lang w:eastAsia="uk-UA"/>
        </w:rPr>
        <w:t>подальший</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процес</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навчання</w:t>
      </w:r>
      <w:proofErr w:type="spellEnd"/>
      <w:r w:rsidRPr="00741F97">
        <w:rPr>
          <w:rFonts w:ascii="Times New Roman" w:eastAsia="Times New Roman" w:hAnsi="Times New Roman" w:cs="Times New Roman"/>
          <w:bCs/>
          <w:sz w:val="32"/>
          <w:szCs w:val="32"/>
          <w:lang w:eastAsia="uk-UA"/>
        </w:rPr>
        <w:t xml:space="preserve">. Тому, для </w:t>
      </w:r>
      <w:proofErr w:type="spellStart"/>
      <w:r w:rsidRPr="00741F97">
        <w:rPr>
          <w:rFonts w:ascii="Times New Roman" w:eastAsia="Times New Roman" w:hAnsi="Times New Roman" w:cs="Times New Roman"/>
          <w:bCs/>
          <w:sz w:val="32"/>
          <w:szCs w:val="32"/>
          <w:lang w:eastAsia="uk-UA"/>
        </w:rPr>
        <w:t>успішного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формування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цих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навичок</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дитина</w:t>
      </w:r>
      <w:proofErr w:type="spellEnd"/>
      <w:r w:rsidRPr="00741F97">
        <w:rPr>
          <w:rFonts w:ascii="Times New Roman" w:eastAsia="Times New Roman" w:hAnsi="Times New Roman" w:cs="Times New Roman"/>
          <w:bCs/>
          <w:sz w:val="32"/>
          <w:szCs w:val="32"/>
          <w:lang w:eastAsia="uk-UA"/>
        </w:rPr>
        <w:t xml:space="preserve"> повинна </w:t>
      </w:r>
      <w:proofErr w:type="spellStart"/>
      <w:r w:rsidRPr="00741F97">
        <w:rPr>
          <w:rFonts w:ascii="Times New Roman" w:eastAsia="Times New Roman" w:hAnsi="Times New Roman" w:cs="Times New Roman"/>
          <w:bCs/>
          <w:sz w:val="32"/>
          <w:szCs w:val="32"/>
          <w:lang w:eastAsia="uk-UA"/>
        </w:rPr>
        <w:t>досить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вправно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опанувати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зорово-рухову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координацію</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тобто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відтворювати</w:t>
      </w:r>
      <w:proofErr w:type="spellEnd"/>
      <w:r w:rsidRPr="00741F97">
        <w:rPr>
          <w:rFonts w:ascii="Times New Roman" w:eastAsia="Times New Roman" w:hAnsi="Times New Roman" w:cs="Times New Roman"/>
          <w:bCs/>
          <w:sz w:val="32"/>
          <w:szCs w:val="32"/>
          <w:lang w:eastAsia="uk-UA"/>
        </w:rPr>
        <w:t xml:space="preserve"> руками </w:t>
      </w:r>
      <w:proofErr w:type="spellStart"/>
      <w:r w:rsidRPr="00741F97">
        <w:rPr>
          <w:rFonts w:ascii="Times New Roman" w:eastAsia="Times New Roman" w:hAnsi="Times New Roman" w:cs="Times New Roman"/>
          <w:bCs/>
          <w:sz w:val="32"/>
          <w:szCs w:val="32"/>
          <w:lang w:eastAsia="uk-UA"/>
        </w:rPr>
        <w:t>побачене</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зображення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або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почуте</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завдання</w:t>
      </w:r>
      <w:proofErr w:type="spellEnd"/>
      <w:r w:rsidRPr="00741F97">
        <w:rPr>
          <w:rFonts w:ascii="Times New Roman" w:eastAsia="Times New Roman" w:hAnsi="Times New Roman" w:cs="Times New Roman"/>
          <w:bCs/>
          <w:sz w:val="32"/>
          <w:szCs w:val="32"/>
          <w:lang w:eastAsia="uk-UA"/>
        </w:rPr>
        <w:t xml:space="preserve">, а </w:t>
      </w:r>
      <w:proofErr w:type="spellStart"/>
      <w:r w:rsidRPr="00741F97">
        <w:rPr>
          <w:rFonts w:ascii="Times New Roman" w:eastAsia="Times New Roman" w:hAnsi="Times New Roman" w:cs="Times New Roman"/>
          <w:bCs/>
          <w:sz w:val="32"/>
          <w:szCs w:val="32"/>
          <w:lang w:eastAsia="uk-UA"/>
        </w:rPr>
        <w:t>також</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виділяти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певні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елементи</w:t>
      </w:r>
      <w:proofErr w:type="spellEnd"/>
      <w:r w:rsidRPr="00741F97">
        <w:rPr>
          <w:rFonts w:ascii="Times New Roman" w:eastAsia="Times New Roman" w:hAnsi="Times New Roman" w:cs="Times New Roman"/>
          <w:bCs/>
          <w:sz w:val="32"/>
          <w:szCs w:val="32"/>
          <w:lang w:eastAsia="uk-UA"/>
        </w:rPr>
        <w:t xml:space="preserve"> на </w:t>
      </w:r>
      <w:proofErr w:type="spellStart"/>
      <w:r w:rsidRPr="00741F97">
        <w:rPr>
          <w:rFonts w:ascii="Times New Roman" w:eastAsia="Times New Roman" w:hAnsi="Times New Roman" w:cs="Times New Roman"/>
          <w:bCs/>
          <w:sz w:val="32"/>
          <w:szCs w:val="32"/>
          <w:lang w:eastAsia="uk-UA"/>
        </w:rPr>
        <w:t>тлі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інших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зображень</w:t>
      </w:r>
      <w:proofErr w:type="spellEnd"/>
      <w:r w:rsidRPr="00741F97">
        <w:rPr>
          <w:rFonts w:ascii="Times New Roman" w:eastAsia="Times New Roman" w:hAnsi="Times New Roman" w:cs="Times New Roman"/>
          <w:bCs/>
          <w:sz w:val="32"/>
          <w:szCs w:val="32"/>
          <w:lang w:eastAsia="uk-UA"/>
        </w:rPr>
        <w:t xml:space="preserve">. У </w:t>
      </w:r>
      <w:proofErr w:type="spellStart"/>
      <w:r w:rsidRPr="00741F97">
        <w:rPr>
          <w:rFonts w:ascii="Times New Roman" w:eastAsia="Times New Roman" w:hAnsi="Times New Roman" w:cs="Times New Roman"/>
          <w:bCs/>
          <w:sz w:val="32"/>
          <w:szCs w:val="32"/>
          <w:lang w:eastAsia="uk-UA"/>
        </w:rPr>
        <w:t>неї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має</w:t>
      </w:r>
      <w:proofErr w:type="spellEnd"/>
      <w:r w:rsidRPr="00741F97">
        <w:rPr>
          <w:rFonts w:ascii="Times New Roman" w:eastAsia="Times New Roman" w:hAnsi="Times New Roman" w:cs="Times New Roman"/>
          <w:bCs/>
          <w:sz w:val="32"/>
          <w:szCs w:val="32"/>
          <w:lang w:eastAsia="uk-UA"/>
        </w:rPr>
        <w:t xml:space="preserve"> бути </w:t>
      </w:r>
      <w:proofErr w:type="spellStart"/>
      <w:r w:rsidRPr="00741F97">
        <w:rPr>
          <w:rFonts w:ascii="Times New Roman" w:eastAsia="Times New Roman" w:hAnsi="Times New Roman" w:cs="Times New Roman"/>
          <w:bCs/>
          <w:sz w:val="32"/>
          <w:szCs w:val="32"/>
          <w:lang w:eastAsia="uk-UA"/>
        </w:rPr>
        <w:t>розвинена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константність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сприймання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здатність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упізнавати</w:t>
      </w:r>
      <w:proofErr w:type="spellEnd"/>
      <w:r w:rsidRPr="00741F97">
        <w:rPr>
          <w:rFonts w:ascii="Times New Roman" w:eastAsia="Times New Roman" w:hAnsi="Times New Roman" w:cs="Times New Roman"/>
          <w:bCs/>
          <w:sz w:val="32"/>
          <w:szCs w:val="32"/>
          <w:lang w:eastAsia="uk-UA"/>
        </w:rPr>
        <w:t xml:space="preserve"> ту </w:t>
      </w:r>
      <w:proofErr w:type="spellStart"/>
      <w:r w:rsidRPr="00741F97">
        <w:rPr>
          <w:rFonts w:ascii="Times New Roman" w:eastAsia="Times New Roman" w:hAnsi="Times New Roman" w:cs="Times New Roman"/>
          <w:bCs/>
          <w:sz w:val="32"/>
          <w:szCs w:val="32"/>
          <w:lang w:eastAsia="uk-UA"/>
        </w:rPr>
        <w:t>або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іншу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фігуру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незалежно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від</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її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розміру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кольору</w:t>
      </w:r>
      <w:proofErr w:type="spellEnd"/>
      <w:r w:rsidRPr="00741F97">
        <w:rPr>
          <w:rFonts w:ascii="Times New Roman" w:eastAsia="Times New Roman" w:hAnsi="Times New Roman" w:cs="Times New Roman"/>
          <w:bCs/>
          <w:sz w:val="32"/>
          <w:szCs w:val="32"/>
          <w:lang w:eastAsia="uk-UA"/>
        </w:rPr>
        <w:t xml:space="preserve">, ракурсу. </w:t>
      </w:r>
    </w:p>
    <w:p w:rsidR="00057ECE" w:rsidRPr="00741F97" w:rsidRDefault="0092358B" w:rsidP="00057ECE">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Тому у своїй практиці я використовую графічні диктанти.</w:t>
      </w:r>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Графічні</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диктанти</w:t>
      </w:r>
      <w:proofErr w:type="spellEnd"/>
      <w:r w:rsidR="00057ECE" w:rsidRPr="00741F97">
        <w:rPr>
          <w:rFonts w:ascii="Times New Roman" w:eastAsia="Times New Roman" w:hAnsi="Times New Roman" w:cs="Times New Roman"/>
          <w:bCs/>
          <w:sz w:val="32"/>
          <w:szCs w:val="32"/>
          <w:lang w:eastAsia="uk-UA"/>
        </w:rPr>
        <w:t xml:space="preserve"> – один з </w:t>
      </w:r>
      <w:proofErr w:type="spellStart"/>
      <w:r w:rsidR="00057ECE" w:rsidRPr="00741F97">
        <w:rPr>
          <w:rFonts w:ascii="Times New Roman" w:eastAsia="Times New Roman" w:hAnsi="Times New Roman" w:cs="Times New Roman"/>
          <w:bCs/>
          <w:sz w:val="32"/>
          <w:szCs w:val="32"/>
          <w:lang w:eastAsia="uk-UA"/>
        </w:rPr>
        <w:t>найрезультативніших</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методів</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розвитку</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просторової</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уяви</w:t>
      </w:r>
      <w:proofErr w:type="spellEnd"/>
      <w:r w:rsidR="00057ECE" w:rsidRPr="00741F97">
        <w:rPr>
          <w:rFonts w:ascii="Times New Roman" w:eastAsia="Times New Roman" w:hAnsi="Times New Roman" w:cs="Times New Roman"/>
          <w:bCs/>
          <w:sz w:val="32"/>
          <w:szCs w:val="32"/>
          <w:lang w:eastAsia="uk-UA"/>
        </w:rPr>
        <w:t xml:space="preserve"> школяра. Вони </w:t>
      </w:r>
      <w:proofErr w:type="spellStart"/>
      <w:r w:rsidR="00057ECE" w:rsidRPr="00741F97">
        <w:rPr>
          <w:rFonts w:ascii="Times New Roman" w:eastAsia="Times New Roman" w:hAnsi="Times New Roman" w:cs="Times New Roman"/>
          <w:bCs/>
          <w:sz w:val="32"/>
          <w:szCs w:val="32"/>
          <w:lang w:eastAsia="uk-UA"/>
        </w:rPr>
        <w:t>допомагають</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досягти</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точності</w:t>
      </w:r>
      <w:proofErr w:type="spellEnd"/>
      <w:r w:rsidR="00057ECE" w:rsidRPr="00741F97">
        <w:rPr>
          <w:rFonts w:ascii="Times New Roman" w:eastAsia="Times New Roman" w:hAnsi="Times New Roman" w:cs="Times New Roman"/>
          <w:bCs/>
          <w:sz w:val="32"/>
          <w:szCs w:val="32"/>
          <w:lang w:eastAsia="uk-UA"/>
        </w:rPr>
        <w:t xml:space="preserve"> у </w:t>
      </w:r>
      <w:proofErr w:type="spellStart"/>
      <w:r w:rsidR="00057ECE" w:rsidRPr="00741F97">
        <w:rPr>
          <w:rFonts w:ascii="Times New Roman" w:eastAsia="Times New Roman" w:hAnsi="Times New Roman" w:cs="Times New Roman"/>
          <w:bCs/>
          <w:sz w:val="32"/>
          <w:szCs w:val="32"/>
          <w:lang w:eastAsia="uk-UA"/>
        </w:rPr>
        <w:t>рухах</w:t>
      </w:r>
      <w:proofErr w:type="spellEnd"/>
      <w:r w:rsidR="00057ECE" w:rsidRPr="00741F97">
        <w:rPr>
          <w:rFonts w:ascii="Times New Roman" w:eastAsia="Times New Roman" w:hAnsi="Times New Roman" w:cs="Times New Roman"/>
          <w:bCs/>
          <w:sz w:val="32"/>
          <w:szCs w:val="32"/>
          <w:lang w:eastAsia="uk-UA"/>
        </w:rPr>
        <w:t xml:space="preserve"> руки, </w:t>
      </w:r>
      <w:proofErr w:type="spellStart"/>
      <w:r w:rsidR="00057ECE" w:rsidRPr="00741F97">
        <w:rPr>
          <w:rFonts w:ascii="Times New Roman" w:eastAsia="Times New Roman" w:hAnsi="Times New Roman" w:cs="Times New Roman"/>
          <w:bCs/>
          <w:sz w:val="32"/>
          <w:szCs w:val="32"/>
          <w:lang w:eastAsia="uk-UA"/>
        </w:rPr>
        <w:t>вчать</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спритно</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користуватися</w:t>
      </w:r>
      <w:proofErr w:type="spellEnd"/>
      <w:r w:rsidR="00057ECE" w:rsidRPr="00741F97">
        <w:rPr>
          <w:rFonts w:ascii="Times New Roman" w:eastAsia="Times New Roman" w:hAnsi="Times New Roman" w:cs="Times New Roman"/>
          <w:bCs/>
          <w:sz w:val="32"/>
          <w:szCs w:val="32"/>
          <w:lang w:eastAsia="uk-UA"/>
        </w:rPr>
        <w:t xml:space="preserve"> ручкою та </w:t>
      </w:r>
      <w:proofErr w:type="spellStart"/>
      <w:r w:rsidR="00057ECE" w:rsidRPr="00741F97">
        <w:rPr>
          <w:rFonts w:ascii="Times New Roman" w:eastAsia="Times New Roman" w:hAnsi="Times New Roman" w:cs="Times New Roman"/>
          <w:bCs/>
          <w:sz w:val="32"/>
          <w:szCs w:val="32"/>
          <w:lang w:eastAsia="uk-UA"/>
        </w:rPr>
        <w:t>олівцем</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орієнтуватися</w:t>
      </w:r>
      <w:proofErr w:type="spellEnd"/>
      <w:r w:rsidR="00057ECE" w:rsidRPr="00741F97">
        <w:rPr>
          <w:rFonts w:ascii="Times New Roman" w:eastAsia="Times New Roman" w:hAnsi="Times New Roman" w:cs="Times New Roman"/>
          <w:bCs/>
          <w:sz w:val="32"/>
          <w:szCs w:val="32"/>
          <w:lang w:eastAsia="uk-UA"/>
        </w:rPr>
        <w:t xml:space="preserve"> в </w:t>
      </w:r>
      <w:proofErr w:type="spellStart"/>
      <w:r w:rsidR="00057ECE" w:rsidRPr="00741F97">
        <w:rPr>
          <w:rFonts w:ascii="Times New Roman" w:eastAsia="Times New Roman" w:hAnsi="Times New Roman" w:cs="Times New Roman"/>
          <w:bCs/>
          <w:sz w:val="32"/>
          <w:szCs w:val="32"/>
          <w:lang w:eastAsia="uk-UA"/>
        </w:rPr>
        <w:t>просторі</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Крім</w:t>
      </w:r>
      <w:proofErr w:type="spellEnd"/>
      <w:r w:rsidR="00057ECE" w:rsidRPr="00741F97">
        <w:rPr>
          <w:rFonts w:ascii="Times New Roman" w:eastAsia="Times New Roman" w:hAnsi="Times New Roman" w:cs="Times New Roman"/>
          <w:bCs/>
          <w:sz w:val="32"/>
          <w:szCs w:val="32"/>
          <w:lang w:eastAsia="uk-UA"/>
        </w:rPr>
        <w:t xml:space="preserve"> того, </w:t>
      </w:r>
      <w:proofErr w:type="spellStart"/>
      <w:r w:rsidR="00057ECE" w:rsidRPr="00741F97">
        <w:rPr>
          <w:rFonts w:ascii="Times New Roman" w:eastAsia="Times New Roman" w:hAnsi="Times New Roman" w:cs="Times New Roman"/>
          <w:bCs/>
          <w:sz w:val="32"/>
          <w:szCs w:val="32"/>
          <w:lang w:eastAsia="uk-UA"/>
        </w:rPr>
        <w:t>такі</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завдання</w:t>
      </w:r>
      <w:proofErr w:type="spellEnd"/>
      <w:r w:rsidR="00057ECE" w:rsidRPr="00741F97">
        <w:rPr>
          <w:rFonts w:ascii="Times New Roman" w:eastAsia="Times New Roman" w:hAnsi="Times New Roman" w:cs="Times New Roman"/>
          <w:bCs/>
          <w:sz w:val="32"/>
          <w:szCs w:val="32"/>
          <w:lang w:eastAsia="uk-UA"/>
        </w:rPr>
        <w:t xml:space="preserve"> є дуже </w:t>
      </w:r>
      <w:proofErr w:type="spellStart"/>
      <w:r w:rsidR="00057ECE" w:rsidRPr="00741F97">
        <w:rPr>
          <w:rFonts w:ascii="Times New Roman" w:eastAsia="Times New Roman" w:hAnsi="Times New Roman" w:cs="Times New Roman"/>
          <w:bCs/>
          <w:sz w:val="32"/>
          <w:szCs w:val="32"/>
          <w:lang w:eastAsia="uk-UA"/>
        </w:rPr>
        <w:t>цікавими</w:t>
      </w:r>
      <w:proofErr w:type="spellEnd"/>
      <w:r w:rsidR="00057ECE" w:rsidRPr="00741F97">
        <w:rPr>
          <w:rFonts w:ascii="Times New Roman" w:eastAsia="Times New Roman" w:hAnsi="Times New Roman" w:cs="Times New Roman"/>
          <w:bCs/>
          <w:sz w:val="32"/>
          <w:szCs w:val="32"/>
          <w:lang w:eastAsia="uk-UA"/>
        </w:rPr>
        <w:t xml:space="preserve"> для </w:t>
      </w:r>
      <w:proofErr w:type="spellStart"/>
      <w:r w:rsidR="00057ECE" w:rsidRPr="00741F97">
        <w:rPr>
          <w:rFonts w:ascii="Times New Roman" w:eastAsia="Times New Roman" w:hAnsi="Times New Roman" w:cs="Times New Roman"/>
          <w:bCs/>
          <w:sz w:val="32"/>
          <w:szCs w:val="32"/>
          <w:lang w:eastAsia="uk-UA"/>
        </w:rPr>
        <w:t>дітей</w:t>
      </w:r>
      <w:proofErr w:type="spellEnd"/>
      <w:r w:rsidR="00057ECE" w:rsidRPr="00741F97">
        <w:rPr>
          <w:rFonts w:ascii="Times New Roman" w:eastAsia="Times New Roman" w:hAnsi="Times New Roman" w:cs="Times New Roman"/>
          <w:bCs/>
          <w:sz w:val="32"/>
          <w:szCs w:val="32"/>
          <w:lang w:eastAsia="uk-UA"/>
        </w:rPr>
        <w:t xml:space="preserve">. Вони – </w:t>
      </w:r>
      <w:proofErr w:type="spellStart"/>
      <w:r w:rsidR="00057ECE" w:rsidRPr="00741F97">
        <w:rPr>
          <w:rFonts w:ascii="Times New Roman" w:eastAsia="Times New Roman" w:hAnsi="Times New Roman" w:cs="Times New Roman"/>
          <w:bCs/>
          <w:sz w:val="32"/>
          <w:szCs w:val="32"/>
          <w:lang w:eastAsia="uk-UA"/>
        </w:rPr>
        <w:t>немов</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гра</w:t>
      </w:r>
      <w:proofErr w:type="spellEnd"/>
      <w:r w:rsidR="00057ECE" w:rsidRPr="00741F97">
        <w:rPr>
          <w:rFonts w:ascii="Times New Roman" w:eastAsia="Times New Roman" w:hAnsi="Times New Roman" w:cs="Times New Roman"/>
          <w:bCs/>
          <w:sz w:val="32"/>
          <w:szCs w:val="32"/>
          <w:lang w:eastAsia="uk-UA"/>
        </w:rPr>
        <w:t xml:space="preserve">, у </w:t>
      </w:r>
      <w:proofErr w:type="spellStart"/>
      <w:r w:rsidR="00057ECE" w:rsidRPr="00741F97">
        <w:rPr>
          <w:rFonts w:ascii="Times New Roman" w:eastAsia="Times New Roman" w:hAnsi="Times New Roman" w:cs="Times New Roman"/>
          <w:bCs/>
          <w:sz w:val="32"/>
          <w:szCs w:val="32"/>
          <w:lang w:eastAsia="uk-UA"/>
        </w:rPr>
        <w:t>процесі</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якої</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дитина</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спостерігає</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маленьке</w:t>
      </w:r>
      <w:proofErr w:type="spellEnd"/>
      <w:r w:rsidR="00057ECE" w:rsidRPr="00741F97">
        <w:rPr>
          <w:rFonts w:ascii="Times New Roman" w:eastAsia="Times New Roman" w:hAnsi="Times New Roman" w:cs="Times New Roman"/>
          <w:bCs/>
          <w:sz w:val="32"/>
          <w:szCs w:val="32"/>
          <w:lang w:eastAsia="uk-UA"/>
        </w:rPr>
        <w:t xml:space="preserve"> чудо: на </w:t>
      </w:r>
      <w:proofErr w:type="spellStart"/>
      <w:r w:rsidR="00057ECE" w:rsidRPr="00741F97">
        <w:rPr>
          <w:rFonts w:ascii="Times New Roman" w:eastAsia="Times New Roman" w:hAnsi="Times New Roman" w:cs="Times New Roman"/>
          <w:bCs/>
          <w:sz w:val="32"/>
          <w:szCs w:val="32"/>
          <w:lang w:eastAsia="uk-UA"/>
        </w:rPr>
        <w:t>її</w:t>
      </w:r>
      <w:proofErr w:type="spellEnd"/>
      <w:r w:rsidR="00057ECE" w:rsidRPr="00741F97">
        <w:rPr>
          <w:rFonts w:ascii="Times New Roman" w:eastAsia="Times New Roman" w:hAnsi="Times New Roman" w:cs="Times New Roman"/>
          <w:bCs/>
          <w:sz w:val="32"/>
          <w:szCs w:val="32"/>
          <w:lang w:eastAsia="uk-UA"/>
        </w:rPr>
        <w:t xml:space="preserve"> очах, </w:t>
      </w:r>
      <w:proofErr w:type="spellStart"/>
      <w:r w:rsidR="00057ECE" w:rsidRPr="00741F97">
        <w:rPr>
          <w:rFonts w:ascii="Times New Roman" w:eastAsia="Times New Roman" w:hAnsi="Times New Roman" w:cs="Times New Roman"/>
          <w:bCs/>
          <w:sz w:val="32"/>
          <w:szCs w:val="32"/>
          <w:lang w:eastAsia="uk-UA"/>
        </w:rPr>
        <w:t>завдяки</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її</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власним</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діям</w:t>
      </w:r>
      <w:proofErr w:type="spellEnd"/>
      <w:r w:rsidR="00057ECE" w:rsidRPr="00741F97">
        <w:rPr>
          <w:rFonts w:ascii="Times New Roman" w:eastAsia="Times New Roman" w:hAnsi="Times New Roman" w:cs="Times New Roman"/>
          <w:bCs/>
          <w:sz w:val="32"/>
          <w:szCs w:val="32"/>
          <w:lang w:eastAsia="uk-UA"/>
        </w:rPr>
        <w:t xml:space="preserve"> у </w:t>
      </w:r>
      <w:proofErr w:type="spellStart"/>
      <w:r w:rsidR="00057ECE" w:rsidRPr="00741F97">
        <w:rPr>
          <w:rFonts w:ascii="Times New Roman" w:eastAsia="Times New Roman" w:hAnsi="Times New Roman" w:cs="Times New Roman"/>
          <w:bCs/>
          <w:sz w:val="32"/>
          <w:szCs w:val="32"/>
          <w:lang w:eastAsia="uk-UA"/>
        </w:rPr>
        <w:t>клітинках</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з’являється</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певний</w:t>
      </w:r>
      <w:proofErr w:type="spellEnd"/>
      <w:r w:rsidR="00057ECE" w:rsidRPr="00741F97">
        <w:rPr>
          <w:rFonts w:ascii="Times New Roman" w:eastAsia="Times New Roman" w:hAnsi="Times New Roman" w:cs="Times New Roman"/>
          <w:bCs/>
          <w:sz w:val="32"/>
          <w:szCs w:val="32"/>
          <w:lang w:eastAsia="uk-UA"/>
        </w:rPr>
        <w:t xml:space="preserve"> герой </w:t>
      </w:r>
      <w:proofErr w:type="spellStart"/>
      <w:r w:rsidR="00057ECE" w:rsidRPr="00741F97">
        <w:rPr>
          <w:rFonts w:ascii="Times New Roman" w:eastAsia="Times New Roman" w:hAnsi="Times New Roman" w:cs="Times New Roman"/>
          <w:bCs/>
          <w:sz w:val="32"/>
          <w:szCs w:val="32"/>
          <w:lang w:eastAsia="uk-UA"/>
        </w:rPr>
        <w:t>чи</w:t>
      </w:r>
      <w:proofErr w:type="spellEnd"/>
      <w:r w:rsidR="00057ECE" w:rsidRPr="00741F97">
        <w:rPr>
          <w:rFonts w:ascii="Times New Roman" w:eastAsia="Times New Roman" w:hAnsi="Times New Roman" w:cs="Times New Roman"/>
          <w:bCs/>
          <w:sz w:val="32"/>
          <w:szCs w:val="32"/>
          <w:lang w:eastAsia="uk-UA"/>
        </w:rPr>
        <w:t xml:space="preserve"> предмет, </w:t>
      </w:r>
      <w:proofErr w:type="spellStart"/>
      <w:r w:rsidR="00057ECE" w:rsidRPr="00741F97">
        <w:rPr>
          <w:rFonts w:ascii="Times New Roman" w:eastAsia="Times New Roman" w:hAnsi="Times New Roman" w:cs="Times New Roman"/>
          <w:bCs/>
          <w:sz w:val="32"/>
          <w:szCs w:val="32"/>
          <w:lang w:eastAsia="uk-UA"/>
        </w:rPr>
        <w:t>сторінка</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зошита</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оживає</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Під</w:t>
      </w:r>
      <w:proofErr w:type="spellEnd"/>
      <w:r w:rsidR="00057ECE" w:rsidRPr="00741F97">
        <w:rPr>
          <w:rFonts w:ascii="Times New Roman" w:eastAsia="Times New Roman" w:hAnsi="Times New Roman" w:cs="Times New Roman"/>
          <w:bCs/>
          <w:sz w:val="32"/>
          <w:szCs w:val="32"/>
          <w:lang w:eastAsia="uk-UA"/>
        </w:rPr>
        <w:t xml:space="preserve"> час </w:t>
      </w:r>
      <w:proofErr w:type="spellStart"/>
      <w:r w:rsidR="00057ECE" w:rsidRPr="00741F97">
        <w:rPr>
          <w:rFonts w:ascii="Times New Roman" w:eastAsia="Times New Roman" w:hAnsi="Times New Roman" w:cs="Times New Roman"/>
          <w:bCs/>
          <w:sz w:val="32"/>
          <w:szCs w:val="32"/>
          <w:lang w:eastAsia="uk-UA"/>
        </w:rPr>
        <w:t>виконання</w:t>
      </w:r>
      <w:proofErr w:type="spellEnd"/>
      <w:r w:rsidR="00057ECE" w:rsidRPr="00741F97">
        <w:rPr>
          <w:rFonts w:ascii="Times New Roman" w:eastAsia="Times New Roman" w:hAnsi="Times New Roman" w:cs="Times New Roman"/>
          <w:bCs/>
          <w:sz w:val="32"/>
          <w:szCs w:val="32"/>
          <w:lang w:eastAsia="uk-UA"/>
        </w:rPr>
        <w:t xml:space="preserve"> таких </w:t>
      </w:r>
      <w:proofErr w:type="spellStart"/>
      <w:r w:rsidR="00057ECE" w:rsidRPr="00741F97">
        <w:rPr>
          <w:rFonts w:ascii="Times New Roman" w:eastAsia="Times New Roman" w:hAnsi="Times New Roman" w:cs="Times New Roman"/>
          <w:bCs/>
          <w:sz w:val="32"/>
          <w:szCs w:val="32"/>
          <w:lang w:eastAsia="uk-UA"/>
        </w:rPr>
        <w:t>вправ</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виховується</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працелюбність</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посидючість</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розвивається</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фантазія</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Учні</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відчувають</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задоволення</w:t>
      </w:r>
      <w:proofErr w:type="spellEnd"/>
      <w:r w:rsidR="00057ECE" w:rsidRPr="00741F97">
        <w:rPr>
          <w:rFonts w:ascii="Times New Roman" w:eastAsia="Times New Roman" w:hAnsi="Times New Roman" w:cs="Times New Roman"/>
          <w:bCs/>
          <w:sz w:val="32"/>
          <w:szCs w:val="32"/>
          <w:lang w:eastAsia="uk-UA"/>
        </w:rPr>
        <w:t xml:space="preserve"> і </w:t>
      </w:r>
      <w:proofErr w:type="spellStart"/>
      <w:r w:rsidR="00057ECE" w:rsidRPr="00741F97">
        <w:rPr>
          <w:rFonts w:ascii="Times New Roman" w:eastAsia="Times New Roman" w:hAnsi="Times New Roman" w:cs="Times New Roman"/>
          <w:bCs/>
          <w:sz w:val="32"/>
          <w:szCs w:val="32"/>
          <w:lang w:eastAsia="uk-UA"/>
        </w:rPr>
        <w:t>радість</w:t>
      </w:r>
      <w:proofErr w:type="spellEnd"/>
      <w:r w:rsidR="00057ECE" w:rsidRPr="00741F97">
        <w:rPr>
          <w:rFonts w:ascii="Times New Roman" w:eastAsia="Times New Roman" w:hAnsi="Times New Roman" w:cs="Times New Roman"/>
          <w:bCs/>
          <w:sz w:val="32"/>
          <w:szCs w:val="32"/>
          <w:lang w:eastAsia="uk-UA"/>
        </w:rPr>
        <w:t xml:space="preserve">, що </w:t>
      </w:r>
      <w:proofErr w:type="spellStart"/>
      <w:r w:rsidR="00057ECE" w:rsidRPr="00741F97">
        <w:rPr>
          <w:rFonts w:ascii="Times New Roman" w:eastAsia="Times New Roman" w:hAnsi="Times New Roman" w:cs="Times New Roman"/>
          <w:bCs/>
          <w:sz w:val="32"/>
          <w:szCs w:val="32"/>
          <w:lang w:eastAsia="uk-UA"/>
        </w:rPr>
        <w:t>безпосередньо</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впливає</w:t>
      </w:r>
      <w:proofErr w:type="spellEnd"/>
      <w:r w:rsidR="00057ECE" w:rsidRPr="00741F97">
        <w:rPr>
          <w:rFonts w:ascii="Times New Roman" w:eastAsia="Times New Roman" w:hAnsi="Times New Roman" w:cs="Times New Roman"/>
          <w:bCs/>
          <w:sz w:val="32"/>
          <w:szCs w:val="32"/>
          <w:lang w:eastAsia="uk-UA"/>
        </w:rPr>
        <w:t xml:space="preserve"> на </w:t>
      </w:r>
      <w:proofErr w:type="spellStart"/>
      <w:r w:rsidR="00057ECE" w:rsidRPr="00741F97">
        <w:rPr>
          <w:rFonts w:ascii="Times New Roman" w:eastAsia="Times New Roman" w:hAnsi="Times New Roman" w:cs="Times New Roman"/>
          <w:bCs/>
          <w:sz w:val="32"/>
          <w:szCs w:val="32"/>
          <w:lang w:eastAsia="uk-UA"/>
        </w:rPr>
        <w:t>емоційний</w:t>
      </w:r>
      <w:proofErr w:type="spellEnd"/>
      <w:r w:rsidR="00057ECE" w:rsidRPr="00741F97">
        <w:rPr>
          <w:rFonts w:ascii="Times New Roman" w:eastAsia="Times New Roman" w:hAnsi="Times New Roman" w:cs="Times New Roman"/>
          <w:bCs/>
          <w:sz w:val="32"/>
          <w:szCs w:val="32"/>
          <w:lang w:eastAsia="uk-UA"/>
        </w:rPr>
        <w:t xml:space="preserve"> стан </w:t>
      </w:r>
      <w:proofErr w:type="spellStart"/>
      <w:r w:rsidR="00057ECE" w:rsidRPr="00741F97">
        <w:rPr>
          <w:rFonts w:ascii="Times New Roman" w:eastAsia="Times New Roman" w:hAnsi="Times New Roman" w:cs="Times New Roman"/>
          <w:bCs/>
          <w:sz w:val="32"/>
          <w:szCs w:val="32"/>
          <w:lang w:eastAsia="uk-UA"/>
        </w:rPr>
        <w:t>дитини</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Звичайний</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красивий</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малюнок</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може</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створити</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лише</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здібна</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дитина</w:t>
      </w:r>
      <w:proofErr w:type="spellEnd"/>
      <w:r w:rsidR="00057ECE" w:rsidRPr="00741F97">
        <w:rPr>
          <w:rFonts w:ascii="Times New Roman" w:eastAsia="Times New Roman" w:hAnsi="Times New Roman" w:cs="Times New Roman"/>
          <w:bCs/>
          <w:sz w:val="32"/>
          <w:szCs w:val="32"/>
          <w:lang w:eastAsia="uk-UA"/>
        </w:rPr>
        <w:t xml:space="preserve">, а </w:t>
      </w:r>
      <w:proofErr w:type="spellStart"/>
      <w:r w:rsidR="00057ECE" w:rsidRPr="00741F97">
        <w:rPr>
          <w:rFonts w:ascii="Times New Roman" w:eastAsia="Times New Roman" w:hAnsi="Times New Roman" w:cs="Times New Roman"/>
          <w:bCs/>
          <w:sz w:val="32"/>
          <w:szCs w:val="32"/>
          <w:lang w:eastAsia="uk-UA"/>
        </w:rPr>
        <w:t>намалювати</w:t>
      </w:r>
      <w:proofErr w:type="spellEnd"/>
      <w:r w:rsidR="00057ECE" w:rsidRPr="00741F97">
        <w:rPr>
          <w:rFonts w:ascii="Times New Roman" w:eastAsia="Times New Roman" w:hAnsi="Times New Roman" w:cs="Times New Roman"/>
          <w:bCs/>
          <w:sz w:val="32"/>
          <w:szCs w:val="32"/>
          <w:lang w:eastAsia="uk-UA"/>
        </w:rPr>
        <w:t xml:space="preserve"> по </w:t>
      </w:r>
      <w:proofErr w:type="spellStart"/>
      <w:r w:rsidR="00057ECE" w:rsidRPr="00741F97">
        <w:rPr>
          <w:rFonts w:ascii="Times New Roman" w:eastAsia="Times New Roman" w:hAnsi="Times New Roman" w:cs="Times New Roman"/>
          <w:bCs/>
          <w:sz w:val="32"/>
          <w:szCs w:val="32"/>
          <w:lang w:eastAsia="uk-UA"/>
        </w:rPr>
        <w:t>клітинках</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зможе</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кожен</w:t>
      </w:r>
      <w:proofErr w:type="spellEnd"/>
      <w:r w:rsidR="00057ECE" w:rsidRPr="00741F97">
        <w:rPr>
          <w:rFonts w:ascii="Times New Roman" w:eastAsia="Times New Roman" w:hAnsi="Times New Roman" w:cs="Times New Roman"/>
          <w:bCs/>
          <w:sz w:val="32"/>
          <w:szCs w:val="32"/>
          <w:lang w:eastAsia="uk-UA"/>
        </w:rPr>
        <w:t xml:space="preserve">! Це </w:t>
      </w:r>
      <w:proofErr w:type="spellStart"/>
      <w:r w:rsidR="00057ECE" w:rsidRPr="00741F97">
        <w:rPr>
          <w:rFonts w:ascii="Times New Roman" w:eastAsia="Times New Roman" w:hAnsi="Times New Roman" w:cs="Times New Roman"/>
          <w:bCs/>
          <w:sz w:val="32"/>
          <w:szCs w:val="32"/>
          <w:lang w:eastAsia="uk-UA"/>
        </w:rPr>
        <w:t>надихає</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дитину</w:t>
      </w:r>
      <w:proofErr w:type="spellEnd"/>
      <w:r w:rsidR="00057ECE" w:rsidRPr="00741F97">
        <w:rPr>
          <w:rFonts w:ascii="Times New Roman" w:eastAsia="Times New Roman" w:hAnsi="Times New Roman" w:cs="Times New Roman"/>
          <w:bCs/>
          <w:sz w:val="32"/>
          <w:szCs w:val="32"/>
          <w:lang w:eastAsia="uk-UA"/>
        </w:rPr>
        <w:t xml:space="preserve"> і </w:t>
      </w:r>
      <w:proofErr w:type="spellStart"/>
      <w:r w:rsidR="00057ECE" w:rsidRPr="00741F97">
        <w:rPr>
          <w:rFonts w:ascii="Times New Roman" w:eastAsia="Times New Roman" w:hAnsi="Times New Roman" w:cs="Times New Roman"/>
          <w:bCs/>
          <w:sz w:val="32"/>
          <w:szCs w:val="32"/>
          <w:lang w:eastAsia="uk-UA"/>
        </w:rPr>
        <w:t>надає</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їй</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впевненості</w:t>
      </w:r>
      <w:proofErr w:type="spellEnd"/>
      <w:r w:rsidR="00057ECE" w:rsidRPr="00741F97">
        <w:rPr>
          <w:rFonts w:ascii="Times New Roman" w:eastAsia="Times New Roman" w:hAnsi="Times New Roman" w:cs="Times New Roman"/>
          <w:bCs/>
          <w:sz w:val="32"/>
          <w:szCs w:val="32"/>
          <w:lang w:eastAsia="uk-UA"/>
        </w:rPr>
        <w:t xml:space="preserve"> у </w:t>
      </w:r>
      <w:proofErr w:type="spellStart"/>
      <w:r w:rsidR="00057ECE" w:rsidRPr="00741F97">
        <w:rPr>
          <w:rFonts w:ascii="Times New Roman" w:eastAsia="Times New Roman" w:hAnsi="Times New Roman" w:cs="Times New Roman"/>
          <w:bCs/>
          <w:sz w:val="32"/>
          <w:szCs w:val="32"/>
          <w:lang w:eastAsia="uk-UA"/>
        </w:rPr>
        <w:t>своїх</w:t>
      </w:r>
      <w:proofErr w:type="spellEnd"/>
      <w:r w:rsidR="00057ECE" w:rsidRPr="00741F97">
        <w:rPr>
          <w:rFonts w:ascii="Times New Roman" w:eastAsia="Times New Roman" w:hAnsi="Times New Roman" w:cs="Times New Roman"/>
          <w:bCs/>
          <w:sz w:val="32"/>
          <w:szCs w:val="32"/>
          <w:lang w:eastAsia="uk-UA"/>
        </w:rPr>
        <w:t xml:space="preserve"> силах. </w:t>
      </w:r>
      <w:proofErr w:type="spellStart"/>
      <w:r w:rsidR="00057ECE" w:rsidRPr="00741F97">
        <w:rPr>
          <w:rFonts w:ascii="Times New Roman" w:eastAsia="Times New Roman" w:hAnsi="Times New Roman" w:cs="Times New Roman"/>
          <w:bCs/>
          <w:sz w:val="32"/>
          <w:szCs w:val="32"/>
          <w:lang w:eastAsia="uk-UA"/>
        </w:rPr>
        <w:t>Отже</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вільне</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орієнтування</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дитини</w:t>
      </w:r>
      <w:proofErr w:type="spellEnd"/>
      <w:r w:rsidR="00057ECE" w:rsidRPr="00741F97">
        <w:rPr>
          <w:rFonts w:ascii="Times New Roman" w:eastAsia="Times New Roman" w:hAnsi="Times New Roman" w:cs="Times New Roman"/>
          <w:bCs/>
          <w:sz w:val="32"/>
          <w:szCs w:val="32"/>
          <w:lang w:eastAsia="uk-UA"/>
        </w:rPr>
        <w:t xml:space="preserve"> в </w:t>
      </w:r>
      <w:proofErr w:type="spellStart"/>
      <w:r w:rsidR="00057ECE" w:rsidRPr="00741F97">
        <w:rPr>
          <w:rFonts w:ascii="Times New Roman" w:eastAsia="Times New Roman" w:hAnsi="Times New Roman" w:cs="Times New Roman"/>
          <w:bCs/>
          <w:sz w:val="32"/>
          <w:szCs w:val="32"/>
          <w:lang w:eastAsia="uk-UA"/>
        </w:rPr>
        <w:lastRenderedPageBreak/>
        <w:t>просторі</w:t>
      </w:r>
      <w:proofErr w:type="spellEnd"/>
      <w:r w:rsidR="00057ECE" w:rsidRPr="00741F97">
        <w:rPr>
          <w:rFonts w:ascii="Times New Roman" w:eastAsia="Times New Roman" w:hAnsi="Times New Roman" w:cs="Times New Roman"/>
          <w:bCs/>
          <w:sz w:val="32"/>
          <w:szCs w:val="32"/>
          <w:lang w:eastAsia="uk-UA"/>
        </w:rPr>
        <w:t xml:space="preserve"> – </w:t>
      </w:r>
      <w:proofErr w:type="spellStart"/>
      <w:r w:rsidR="00057ECE" w:rsidRPr="00741F97">
        <w:rPr>
          <w:rFonts w:ascii="Times New Roman" w:eastAsia="Times New Roman" w:hAnsi="Times New Roman" w:cs="Times New Roman"/>
          <w:bCs/>
          <w:sz w:val="32"/>
          <w:szCs w:val="32"/>
          <w:lang w:eastAsia="uk-UA"/>
        </w:rPr>
        <w:t>це</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запорука</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успішного</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опанування</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навчального</w:t>
      </w:r>
      <w:proofErr w:type="spellEnd"/>
      <w:r w:rsidR="00057ECE" w:rsidRPr="00741F97">
        <w:rPr>
          <w:rFonts w:ascii="Times New Roman" w:eastAsia="Times New Roman" w:hAnsi="Times New Roman" w:cs="Times New Roman"/>
          <w:bCs/>
          <w:sz w:val="32"/>
          <w:szCs w:val="32"/>
          <w:lang w:eastAsia="uk-UA"/>
        </w:rPr>
        <w:t xml:space="preserve"> </w:t>
      </w:r>
      <w:proofErr w:type="spellStart"/>
      <w:r w:rsidR="00057ECE" w:rsidRPr="00741F97">
        <w:rPr>
          <w:rFonts w:ascii="Times New Roman" w:eastAsia="Times New Roman" w:hAnsi="Times New Roman" w:cs="Times New Roman"/>
          <w:bCs/>
          <w:sz w:val="32"/>
          <w:szCs w:val="32"/>
          <w:lang w:eastAsia="uk-UA"/>
        </w:rPr>
        <w:t>матеріалу</w:t>
      </w:r>
      <w:proofErr w:type="spellEnd"/>
      <w:r w:rsidR="00057ECE" w:rsidRPr="00741F97">
        <w:rPr>
          <w:rFonts w:ascii="Times New Roman" w:eastAsia="Times New Roman" w:hAnsi="Times New Roman" w:cs="Times New Roman"/>
          <w:bCs/>
          <w:sz w:val="32"/>
          <w:szCs w:val="32"/>
          <w:lang w:eastAsia="uk-UA"/>
        </w:rPr>
        <w:t>.</w:t>
      </w:r>
      <w:r w:rsidR="00694429" w:rsidRPr="00741F97">
        <w:rPr>
          <w:rFonts w:ascii="Times New Roman" w:eastAsia="Times New Roman" w:hAnsi="Times New Roman" w:cs="Times New Roman"/>
          <w:bCs/>
          <w:sz w:val="32"/>
          <w:szCs w:val="32"/>
          <w:lang w:val="uk-UA" w:eastAsia="uk-UA"/>
        </w:rPr>
        <w:t xml:space="preserve"> (показ на </w:t>
      </w:r>
      <w:proofErr w:type="spellStart"/>
      <w:r w:rsidR="00694429" w:rsidRPr="00741F97">
        <w:rPr>
          <w:rFonts w:ascii="Times New Roman" w:eastAsia="Times New Roman" w:hAnsi="Times New Roman" w:cs="Times New Roman"/>
          <w:bCs/>
          <w:sz w:val="32"/>
          <w:szCs w:val="32"/>
          <w:lang w:val="uk-UA" w:eastAsia="uk-UA"/>
        </w:rPr>
        <w:t>комп,ютері</w:t>
      </w:r>
      <w:proofErr w:type="spellEnd"/>
      <w:r w:rsidR="00694429" w:rsidRPr="00741F97">
        <w:rPr>
          <w:rFonts w:ascii="Times New Roman" w:eastAsia="Times New Roman" w:hAnsi="Times New Roman" w:cs="Times New Roman"/>
          <w:bCs/>
          <w:sz w:val="32"/>
          <w:szCs w:val="32"/>
          <w:lang w:val="uk-UA" w:eastAsia="uk-UA"/>
        </w:rPr>
        <w:t>)</w:t>
      </w:r>
    </w:p>
    <w:p w:rsidR="00945390" w:rsidRPr="00741F97" w:rsidRDefault="00945390"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
          <w:bCs/>
          <w:i/>
          <w:sz w:val="32"/>
          <w:szCs w:val="32"/>
          <w:lang w:val="uk-UA" w:eastAsia="uk-UA"/>
        </w:rPr>
        <w:t>Логічна складова</w:t>
      </w:r>
      <w:r w:rsidRPr="00741F97">
        <w:rPr>
          <w:rFonts w:ascii="Times New Roman" w:eastAsia="Times New Roman" w:hAnsi="Times New Roman" w:cs="Times New Roman"/>
          <w:bCs/>
          <w:sz w:val="32"/>
          <w:szCs w:val="32"/>
          <w:lang w:val="uk-UA" w:eastAsia="uk-UA"/>
        </w:rPr>
        <w:t xml:space="preserve"> компетентності передбачає здатність учня виконувати логічні операції у процесі розв’язування сюжетних задач, рівнянь, ребусів, головоломок; розрізняти істинні й хибні твердження; розв’язувати задачі з логічним навантаженням; описувати ситуації у навколишньому світі за допомогою взаємопов’язаних величин; працювати з множинами тощо.</w:t>
      </w:r>
    </w:p>
    <w:p w:rsidR="00F17937" w:rsidRPr="00741F97" w:rsidRDefault="00F17937"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Для виконання цієї складової я використовую зошит Ольги </w:t>
      </w:r>
      <w:proofErr w:type="spellStart"/>
      <w:r w:rsidRPr="00741F97">
        <w:rPr>
          <w:rFonts w:ascii="Times New Roman" w:eastAsia="Times New Roman" w:hAnsi="Times New Roman" w:cs="Times New Roman"/>
          <w:bCs/>
          <w:sz w:val="32"/>
          <w:szCs w:val="32"/>
          <w:lang w:val="uk-UA" w:eastAsia="uk-UA"/>
        </w:rPr>
        <w:t>Гісь</w:t>
      </w:r>
      <w:proofErr w:type="spellEnd"/>
      <w:r w:rsidRPr="00741F97">
        <w:rPr>
          <w:rFonts w:ascii="Times New Roman" w:eastAsia="Times New Roman" w:hAnsi="Times New Roman" w:cs="Times New Roman"/>
          <w:bCs/>
          <w:sz w:val="32"/>
          <w:szCs w:val="32"/>
          <w:lang w:val="uk-UA" w:eastAsia="uk-UA"/>
        </w:rPr>
        <w:t xml:space="preserve"> «Планета міркувань».</w:t>
      </w:r>
    </w:p>
    <w:p w:rsidR="00F17937" w:rsidRPr="00741F97" w:rsidRDefault="00F17937"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Якщо дитині все детально пояснювати, не дозволяти їй знаходити істину самостійно, то в кращому випадку можна розвинути її так зване репродуктивне (відтворююче). У світі вже давно звертають увагу на репродуктивний характер сучасної освіти (проблема 1). Загальноосвітні навчальні програми націлені загалом на засвоєння певного обсягу знань та їх відтворення. Діти отримують готові знання. При цьому губиться самостійний, творчий підхід до навчання. Однак значно важливіше навчити дитину думати та вчитись, аніж надати їй певний обсяг знань. Увага педагогів та освітянських психологів світу зосереджена зараз на пошуках нових, більш ефективних форм навчання у напрямку розширення творчих можливостей дитини, розвитку так званого продуктивного мислення (здатність продукувати власні ідеї). З’ясовано, що продуктивне мислення розвивається тоді, коли дитина розв’язує</w:t>
      </w:r>
      <w:r w:rsidR="003C12A0" w:rsidRPr="00741F97">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нестандартні завдання, коли шукає нові підходи до стандартних, коли самостійно освоює навколишній світ.</w:t>
      </w:r>
    </w:p>
    <w:p w:rsidR="00F17937" w:rsidRPr="00741F97" w:rsidRDefault="00F17937"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lastRenderedPageBreak/>
        <w:t>Програма орієнтована на розвиток основних аспектів розумової діяльності і має на меті стимулювати мислення дітей, навчити їх основних операцій та прийомів мислення, розвинути кмітливість, просторову уяву, пам’ять та увагу. Вона враховує розвиток основних аспектів мислення як на вербальному, так і невербальному рівні. Завдання курсу - формувати у дітей здатність до аналізу та синтезу, узагальнення та конкретизації, абстрагування та переносу, вміння класифікувати, порівнювати та виділяти суттєве, мислити за аналогією, бачити відмінності та закономірності, знаходити причинно-наслідкові зв’язки, а також вміння мислити асоціативно та шукати нестандартні підходи до розв’язання задач. У програмі збережено принцип спіральності та циклічності.</w:t>
      </w:r>
      <w:r w:rsidR="003C12A0" w:rsidRPr="00741F97">
        <w:rPr>
          <w:rFonts w:ascii="Times New Roman" w:eastAsia="Times New Roman" w:hAnsi="Times New Roman" w:cs="Times New Roman"/>
          <w:bCs/>
          <w:sz w:val="32"/>
          <w:szCs w:val="32"/>
          <w:lang w:val="uk-UA" w:eastAsia="uk-UA"/>
        </w:rPr>
        <w:t xml:space="preserve">  </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
          <w:bCs/>
          <w:i/>
          <w:sz w:val="32"/>
          <w:szCs w:val="32"/>
          <w:lang w:val="uk-UA" w:eastAsia="uk-UA"/>
        </w:rPr>
        <w:t>Логічна складова</w:t>
      </w:r>
      <w:r w:rsidRPr="00741F97">
        <w:rPr>
          <w:rFonts w:ascii="Times New Roman" w:eastAsia="Times New Roman" w:hAnsi="Times New Roman" w:cs="Times New Roman"/>
          <w:bCs/>
          <w:sz w:val="32"/>
          <w:szCs w:val="32"/>
          <w:lang w:val="uk-UA" w:eastAsia="uk-UA"/>
        </w:rPr>
        <w:t xml:space="preserve"> компетентності передбачає здатність учня виконувати логічні операції у процесі розв’язування сюжетних задач. математичні сюжетні задачі, викликають підвищений інтерес, активізують навчальну діяльність, формують ключові компетентності молодших школярів.</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eastAsia="uk-UA"/>
        </w:rPr>
      </w:pPr>
      <w:r w:rsidRPr="00741F97">
        <w:rPr>
          <w:rFonts w:ascii="Times New Roman" w:eastAsia="Times New Roman" w:hAnsi="Times New Roman" w:cs="Times New Roman"/>
          <w:bCs/>
          <w:sz w:val="32"/>
          <w:szCs w:val="32"/>
          <w:lang w:eastAsia="uk-UA"/>
        </w:rPr>
        <w:t xml:space="preserve">Введений в урок </w:t>
      </w:r>
      <w:proofErr w:type="spellStart"/>
      <w:r w:rsidRPr="00741F97">
        <w:rPr>
          <w:rFonts w:ascii="Times New Roman" w:eastAsia="Times New Roman" w:hAnsi="Times New Roman" w:cs="Times New Roman"/>
          <w:bCs/>
          <w:sz w:val="32"/>
          <w:szCs w:val="32"/>
          <w:lang w:eastAsia="uk-UA"/>
        </w:rPr>
        <w:t>додатковий</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матеріал</w:t>
      </w:r>
      <w:proofErr w:type="spellEnd"/>
      <w:r w:rsidRPr="00741F97">
        <w:rPr>
          <w:rFonts w:ascii="Times New Roman" w:eastAsia="Times New Roman" w:hAnsi="Times New Roman" w:cs="Times New Roman"/>
          <w:bCs/>
          <w:sz w:val="32"/>
          <w:szCs w:val="32"/>
          <w:lang w:eastAsia="uk-UA"/>
        </w:rPr>
        <w:t xml:space="preserve"> дуже </w:t>
      </w:r>
      <w:proofErr w:type="spellStart"/>
      <w:r w:rsidRPr="00741F97">
        <w:rPr>
          <w:rFonts w:ascii="Times New Roman" w:eastAsia="Times New Roman" w:hAnsi="Times New Roman" w:cs="Times New Roman"/>
          <w:bCs/>
          <w:sz w:val="32"/>
          <w:szCs w:val="32"/>
          <w:lang w:eastAsia="uk-UA"/>
        </w:rPr>
        <w:t>важливий</w:t>
      </w:r>
      <w:proofErr w:type="spellEnd"/>
      <w:r w:rsidRPr="00741F97">
        <w:rPr>
          <w:rFonts w:ascii="Times New Roman" w:eastAsia="Times New Roman" w:hAnsi="Times New Roman" w:cs="Times New Roman"/>
          <w:bCs/>
          <w:sz w:val="32"/>
          <w:szCs w:val="32"/>
          <w:lang w:eastAsia="uk-UA"/>
        </w:rPr>
        <w:t xml:space="preserve"> для </w:t>
      </w:r>
      <w:proofErr w:type="spellStart"/>
      <w:r w:rsidRPr="00741F97">
        <w:rPr>
          <w:rFonts w:ascii="Times New Roman" w:eastAsia="Times New Roman" w:hAnsi="Times New Roman" w:cs="Times New Roman"/>
          <w:bCs/>
          <w:sz w:val="32"/>
          <w:szCs w:val="32"/>
          <w:lang w:eastAsia="uk-UA"/>
        </w:rPr>
        <w:t>розширення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дитячого</w:t>
      </w:r>
      <w:proofErr w:type="spellEnd"/>
      <w:r w:rsidRPr="00741F97">
        <w:rPr>
          <w:rFonts w:ascii="Times New Roman" w:eastAsia="Times New Roman" w:hAnsi="Times New Roman" w:cs="Times New Roman"/>
          <w:bCs/>
          <w:sz w:val="32"/>
          <w:szCs w:val="32"/>
          <w:lang w:eastAsia="uk-UA"/>
        </w:rPr>
        <w:t xml:space="preserve"> кругозору. </w:t>
      </w:r>
      <w:proofErr w:type="spellStart"/>
      <w:r w:rsidRPr="00741F97">
        <w:rPr>
          <w:rFonts w:ascii="Times New Roman" w:eastAsia="Times New Roman" w:hAnsi="Times New Roman" w:cs="Times New Roman"/>
          <w:bCs/>
          <w:sz w:val="32"/>
          <w:szCs w:val="32"/>
          <w:lang w:eastAsia="uk-UA"/>
        </w:rPr>
        <w:t>Крім</w:t>
      </w:r>
      <w:proofErr w:type="spellEnd"/>
      <w:r w:rsidRPr="00741F97">
        <w:rPr>
          <w:rFonts w:ascii="Times New Roman" w:eastAsia="Times New Roman" w:hAnsi="Times New Roman" w:cs="Times New Roman"/>
          <w:bCs/>
          <w:sz w:val="32"/>
          <w:szCs w:val="32"/>
          <w:lang w:eastAsia="uk-UA"/>
        </w:rPr>
        <w:t xml:space="preserve"> того, </w:t>
      </w:r>
      <w:proofErr w:type="spellStart"/>
      <w:r w:rsidRPr="00741F97">
        <w:rPr>
          <w:rFonts w:ascii="Times New Roman" w:eastAsia="Times New Roman" w:hAnsi="Times New Roman" w:cs="Times New Roman"/>
          <w:bCs/>
          <w:sz w:val="32"/>
          <w:szCs w:val="32"/>
          <w:lang w:eastAsia="uk-UA"/>
        </w:rPr>
        <w:t>динаміка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розвитку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нашого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життя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вимагає</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від</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людини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широкої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компетентності</w:t>
      </w:r>
      <w:proofErr w:type="spellEnd"/>
      <w:r w:rsidRPr="00741F97">
        <w:rPr>
          <w:rFonts w:ascii="Times New Roman" w:eastAsia="Times New Roman" w:hAnsi="Times New Roman" w:cs="Times New Roman"/>
          <w:bCs/>
          <w:sz w:val="32"/>
          <w:szCs w:val="32"/>
          <w:lang w:eastAsia="uk-UA"/>
        </w:rPr>
        <w:t>.</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eastAsia="uk-UA"/>
        </w:rPr>
      </w:pPr>
      <w:proofErr w:type="spellStart"/>
      <w:r w:rsidRPr="00741F97">
        <w:rPr>
          <w:rFonts w:ascii="Times New Roman" w:eastAsia="Times New Roman" w:hAnsi="Times New Roman" w:cs="Times New Roman"/>
          <w:bCs/>
          <w:sz w:val="32"/>
          <w:szCs w:val="32"/>
          <w:lang w:eastAsia="uk-UA"/>
        </w:rPr>
        <w:t>Сюжетні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задачі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можна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продумати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підготувати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ввівши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цікаві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відомості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із</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життя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Джерелом</w:t>
      </w:r>
      <w:proofErr w:type="spellEnd"/>
      <w:r w:rsidRPr="00741F97">
        <w:rPr>
          <w:rFonts w:ascii="Times New Roman" w:eastAsia="Times New Roman" w:hAnsi="Times New Roman" w:cs="Times New Roman"/>
          <w:bCs/>
          <w:sz w:val="32"/>
          <w:szCs w:val="32"/>
          <w:lang w:eastAsia="uk-UA"/>
        </w:rPr>
        <w:t xml:space="preserve"> таких </w:t>
      </w:r>
      <w:proofErr w:type="spellStart"/>
      <w:r w:rsidRPr="00741F97">
        <w:rPr>
          <w:rFonts w:ascii="Times New Roman" w:eastAsia="Times New Roman" w:hAnsi="Times New Roman" w:cs="Times New Roman"/>
          <w:bCs/>
          <w:sz w:val="32"/>
          <w:szCs w:val="32"/>
          <w:lang w:eastAsia="uk-UA"/>
        </w:rPr>
        <w:t>відомостей</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можуть</w:t>
      </w:r>
      <w:proofErr w:type="spellEnd"/>
      <w:r w:rsidRPr="00741F97">
        <w:rPr>
          <w:rFonts w:ascii="Times New Roman" w:eastAsia="Times New Roman" w:hAnsi="Times New Roman" w:cs="Times New Roman"/>
          <w:bCs/>
          <w:sz w:val="32"/>
          <w:szCs w:val="32"/>
          <w:lang w:eastAsia="uk-UA"/>
        </w:rPr>
        <w:t xml:space="preserve"> бути </w:t>
      </w:r>
      <w:proofErr w:type="spellStart"/>
      <w:r w:rsidRPr="00741F97">
        <w:rPr>
          <w:rFonts w:ascii="Times New Roman" w:eastAsia="Times New Roman" w:hAnsi="Times New Roman" w:cs="Times New Roman"/>
          <w:bCs/>
          <w:sz w:val="32"/>
          <w:szCs w:val="32"/>
          <w:lang w:eastAsia="uk-UA"/>
        </w:rPr>
        <w:t>газети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журнали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статистичні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довідники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енциклопедії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Інтернет</w:t>
      </w:r>
      <w:proofErr w:type="spellEnd"/>
      <w:r w:rsidRPr="00741F97">
        <w:rPr>
          <w:rFonts w:ascii="Times New Roman" w:eastAsia="Times New Roman" w:hAnsi="Times New Roman" w:cs="Times New Roman"/>
          <w:bCs/>
          <w:sz w:val="32"/>
          <w:szCs w:val="32"/>
          <w:lang w:eastAsia="uk-UA"/>
        </w:rPr>
        <w:t>.</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На території Черкаської області мешкають 12 видів звірів, 9 видів птахів, 4 види риб, яких занесено до Червоної книги України . </w:t>
      </w:r>
      <w:r w:rsidRPr="00741F97">
        <w:rPr>
          <w:rFonts w:ascii="Times New Roman" w:eastAsia="Times New Roman" w:hAnsi="Times New Roman" w:cs="Times New Roman"/>
          <w:bCs/>
          <w:sz w:val="32"/>
          <w:szCs w:val="32"/>
          <w:lang w:val="uk-UA" w:eastAsia="uk-UA"/>
        </w:rPr>
        <w:lastRenderedPageBreak/>
        <w:t>Такі тварини нашого краю занес</w:t>
      </w:r>
      <w:r w:rsidR="00324478" w:rsidRPr="00741F97">
        <w:rPr>
          <w:rFonts w:ascii="Times New Roman" w:eastAsia="Times New Roman" w:hAnsi="Times New Roman" w:cs="Times New Roman"/>
          <w:bCs/>
          <w:sz w:val="32"/>
          <w:szCs w:val="32"/>
          <w:lang w:val="uk-UA" w:eastAsia="uk-UA"/>
        </w:rPr>
        <w:t>ені до Червоної книги Черкащини</w:t>
      </w:r>
      <w:r w:rsidRPr="00741F97">
        <w:rPr>
          <w:rFonts w:ascii="Times New Roman" w:eastAsia="Times New Roman" w:hAnsi="Times New Roman" w:cs="Times New Roman"/>
          <w:bCs/>
          <w:sz w:val="32"/>
          <w:szCs w:val="32"/>
          <w:lang w:val="uk-UA" w:eastAsia="uk-UA"/>
        </w:rPr>
        <w:t>, як джміль, вухатий їжак, чорний лелека та ін..</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p>
    <w:p w:rsidR="003C12A0" w:rsidRPr="00741F97" w:rsidRDefault="00741F97" w:rsidP="00741F97">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Pr>
          <w:rFonts w:ascii="Times New Roman" w:eastAsia="Times New Roman" w:hAnsi="Times New Roman" w:cs="Times New Roman"/>
          <w:bCs/>
          <w:sz w:val="32"/>
          <w:szCs w:val="32"/>
          <w:lang w:val="uk-UA" w:eastAsia="uk-UA"/>
        </w:rPr>
        <w:t xml:space="preserve">Задача </w:t>
      </w:r>
      <w:r w:rsidR="003C12A0" w:rsidRPr="00741F97">
        <w:rPr>
          <w:rFonts w:ascii="Times New Roman" w:eastAsia="Times New Roman" w:hAnsi="Times New Roman" w:cs="Times New Roman"/>
          <w:bCs/>
          <w:sz w:val="32"/>
          <w:szCs w:val="32"/>
          <w:lang w:val="uk-UA" w:eastAsia="uk-UA"/>
        </w:rPr>
        <w:t>Один джміль запилив 6 квіток, а другий ще 4 квітки . Скільки всього квіток запилили обидва джмелі?</w:t>
      </w:r>
    </w:p>
    <w:p w:rsidR="003C12A0" w:rsidRPr="00741F97" w:rsidRDefault="003C12A0" w:rsidP="007A306C">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 Задача 10</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Їжак вухатий впадає у сплячку на 6 місяців. 4 місяці він уже </w:t>
      </w:r>
      <w:proofErr w:type="spellStart"/>
      <w:r w:rsidRPr="00741F97">
        <w:rPr>
          <w:rFonts w:ascii="Times New Roman" w:eastAsia="Times New Roman" w:hAnsi="Times New Roman" w:cs="Times New Roman"/>
          <w:bCs/>
          <w:sz w:val="32"/>
          <w:szCs w:val="32"/>
          <w:lang w:val="uk-UA" w:eastAsia="uk-UA"/>
        </w:rPr>
        <w:t>проспав</w:t>
      </w:r>
      <w:proofErr w:type="spellEnd"/>
      <w:r w:rsidRPr="00741F97">
        <w:rPr>
          <w:rFonts w:ascii="Times New Roman" w:eastAsia="Times New Roman" w:hAnsi="Times New Roman" w:cs="Times New Roman"/>
          <w:bCs/>
          <w:sz w:val="32"/>
          <w:szCs w:val="32"/>
          <w:lang w:val="uk-UA" w:eastAsia="uk-UA"/>
        </w:rPr>
        <w:t xml:space="preserve">. Скільки ще місяців йому залишилося </w:t>
      </w:r>
      <w:proofErr w:type="spellStart"/>
      <w:r w:rsidRPr="00741F97">
        <w:rPr>
          <w:rFonts w:ascii="Times New Roman" w:eastAsia="Times New Roman" w:hAnsi="Times New Roman" w:cs="Times New Roman"/>
          <w:bCs/>
          <w:sz w:val="32"/>
          <w:szCs w:val="32"/>
          <w:lang w:val="uk-UA" w:eastAsia="uk-UA"/>
        </w:rPr>
        <w:t>проспати</w:t>
      </w:r>
      <w:proofErr w:type="spellEnd"/>
      <w:r w:rsidRPr="00741F97">
        <w:rPr>
          <w:rFonts w:ascii="Times New Roman" w:eastAsia="Times New Roman" w:hAnsi="Times New Roman" w:cs="Times New Roman"/>
          <w:bCs/>
          <w:sz w:val="32"/>
          <w:szCs w:val="32"/>
          <w:lang w:val="uk-UA" w:eastAsia="uk-UA"/>
        </w:rPr>
        <w:t>?</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11</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Самка чорного </w:t>
      </w:r>
      <w:proofErr w:type="spellStart"/>
      <w:r w:rsidRPr="00741F97">
        <w:rPr>
          <w:rFonts w:ascii="Times New Roman" w:eastAsia="Times New Roman" w:hAnsi="Times New Roman" w:cs="Times New Roman"/>
          <w:bCs/>
          <w:sz w:val="32"/>
          <w:szCs w:val="32"/>
          <w:lang w:val="uk-UA" w:eastAsia="uk-UA"/>
        </w:rPr>
        <w:t>лелеки</w:t>
      </w:r>
      <w:proofErr w:type="spellEnd"/>
      <w:r w:rsidRPr="00741F97">
        <w:rPr>
          <w:rFonts w:ascii="Times New Roman" w:eastAsia="Times New Roman" w:hAnsi="Times New Roman" w:cs="Times New Roman"/>
          <w:bCs/>
          <w:sz w:val="32"/>
          <w:szCs w:val="32"/>
          <w:lang w:val="uk-UA" w:eastAsia="uk-UA"/>
        </w:rPr>
        <w:t xml:space="preserve"> спочатку відклала 1 яйце, а потім ще 3. Скільки всього яєць відкладає самка чорного </w:t>
      </w:r>
      <w:proofErr w:type="spellStart"/>
      <w:r w:rsidRPr="00741F97">
        <w:rPr>
          <w:rFonts w:ascii="Times New Roman" w:eastAsia="Times New Roman" w:hAnsi="Times New Roman" w:cs="Times New Roman"/>
          <w:bCs/>
          <w:sz w:val="32"/>
          <w:szCs w:val="32"/>
          <w:lang w:val="uk-UA" w:eastAsia="uk-UA"/>
        </w:rPr>
        <w:t>лелеки</w:t>
      </w:r>
      <w:proofErr w:type="spellEnd"/>
      <w:r w:rsidRPr="00741F97">
        <w:rPr>
          <w:rFonts w:ascii="Times New Roman" w:eastAsia="Times New Roman" w:hAnsi="Times New Roman" w:cs="Times New Roman"/>
          <w:bCs/>
          <w:sz w:val="32"/>
          <w:szCs w:val="32"/>
          <w:lang w:val="uk-UA" w:eastAsia="uk-UA"/>
        </w:rPr>
        <w:t>?</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12</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Чорний лелека зловив 3 жаби і 7 рибок. На скільки більше зловив риб лелека?</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Розповідь вчителя</w:t>
      </w:r>
    </w:p>
    <w:p w:rsidR="003C12A0" w:rsidRPr="00741F97" w:rsidRDefault="002D0A11"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Через Черкащину протікає річка Гірський </w:t>
      </w:r>
      <w:proofErr w:type="spellStart"/>
      <w:r w:rsidRPr="00741F97">
        <w:rPr>
          <w:rFonts w:ascii="Times New Roman" w:eastAsia="Times New Roman" w:hAnsi="Times New Roman" w:cs="Times New Roman"/>
          <w:bCs/>
          <w:sz w:val="32"/>
          <w:szCs w:val="32"/>
          <w:lang w:val="uk-UA" w:eastAsia="uk-UA"/>
        </w:rPr>
        <w:t>Тікич</w:t>
      </w:r>
      <w:proofErr w:type="spellEnd"/>
      <w:r w:rsidRPr="00741F97">
        <w:rPr>
          <w:rFonts w:ascii="Times New Roman" w:eastAsia="Times New Roman" w:hAnsi="Times New Roman" w:cs="Times New Roman"/>
          <w:bCs/>
          <w:sz w:val="32"/>
          <w:szCs w:val="32"/>
          <w:lang w:val="uk-UA" w:eastAsia="uk-UA"/>
        </w:rPr>
        <w:t xml:space="preserve"> . В ній</w:t>
      </w:r>
      <w:r w:rsidR="003C12A0" w:rsidRPr="00741F97">
        <w:rPr>
          <w:rFonts w:ascii="Times New Roman" w:eastAsia="Times New Roman" w:hAnsi="Times New Roman" w:cs="Times New Roman"/>
          <w:bCs/>
          <w:sz w:val="32"/>
          <w:szCs w:val="32"/>
          <w:lang w:val="uk-UA" w:eastAsia="uk-UA"/>
        </w:rPr>
        <w:t xml:space="preserve"> водиться карась, сом, короп, окунь, щука, лящ, білий амур.</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14</w:t>
      </w:r>
    </w:p>
    <w:p w:rsidR="003C12A0" w:rsidRPr="00741F97" w:rsidRDefault="002D0A11"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В річці Гірський </w:t>
      </w:r>
      <w:proofErr w:type="spellStart"/>
      <w:r w:rsidRPr="00741F97">
        <w:rPr>
          <w:rFonts w:ascii="Times New Roman" w:eastAsia="Times New Roman" w:hAnsi="Times New Roman" w:cs="Times New Roman"/>
          <w:bCs/>
          <w:sz w:val="32"/>
          <w:szCs w:val="32"/>
          <w:lang w:val="uk-UA" w:eastAsia="uk-UA"/>
        </w:rPr>
        <w:t>Тікич</w:t>
      </w:r>
      <w:proofErr w:type="spellEnd"/>
      <w:r w:rsidRPr="00741F97">
        <w:rPr>
          <w:rFonts w:ascii="Times New Roman" w:eastAsia="Times New Roman" w:hAnsi="Times New Roman" w:cs="Times New Roman"/>
          <w:bCs/>
          <w:sz w:val="32"/>
          <w:szCs w:val="32"/>
          <w:lang w:val="uk-UA" w:eastAsia="uk-UA"/>
        </w:rPr>
        <w:t xml:space="preserve"> </w:t>
      </w:r>
      <w:r w:rsidR="003C12A0" w:rsidRPr="00741F97">
        <w:rPr>
          <w:rFonts w:ascii="Times New Roman" w:eastAsia="Times New Roman" w:hAnsi="Times New Roman" w:cs="Times New Roman"/>
          <w:bCs/>
          <w:sz w:val="32"/>
          <w:szCs w:val="32"/>
          <w:lang w:val="uk-UA" w:eastAsia="uk-UA"/>
        </w:rPr>
        <w:t>тато зловив 10 карасів, а син – 3 окуні. Скільки всього риб зловили тато з сином?</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15</w:t>
      </w:r>
    </w:p>
    <w:p w:rsidR="003C12A0" w:rsidRPr="00741F97" w:rsidRDefault="002D0A11"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В річці Гірський </w:t>
      </w:r>
      <w:proofErr w:type="spellStart"/>
      <w:r w:rsidRPr="00741F97">
        <w:rPr>
          <w:rFonts w:ascii="Times New Roman" w:eastAsia="Times New Roman" w:hAnsi="Times New Roman" w:cs="Times New Roman"/>
          <w:bCs/>
          <w:sz w:val="32"/>
          <w:szCs w:val="32"/>
          <w:lang w:val="uk-UA" w:eastAsia="uk-UA"/>
        </w:rPr>
        <w:t>Тікич</w:t>
      </w:r>
      <w:proofErr w:type="spellEnd"/>
      <w:r w:rsidR="003C12A0" w:rsidRPr="00741F97">
        <w:rPr>
          <w:rFonts w:ascii="Times New Roman" w:eastAsia="Times New Roman" w:hAnsi="Times New Roman" w:cs="Times New Roman"/>
          <w:bCs/>
          <w:sz w:val="32"/>
          <w:szCs w:val="32"/>
          <w:lang w:val="uk-UA" w:eastAsia="uk-UA"/>
        </w:rPr>
        <w:t xml:space="preserve"> тато зловив 16 лящів, а син – 6 коропів . На скільки більше рибин зловив тато , ніж син?</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Сюжетні задачі для формування здоров’язберігаючої компетентності</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lastRenderedPageBreak/>
        <w:t>Математичні задачі можуть бути джерелом знань учнів про здоров’я людини. Це виражається в тому, що в змісті завдань є інформація про здоров’я людини, правильному харчуванні, гігієні тіла, безпечного життя, шкідливі звички.</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Математичне представлення проблеми збереження здоров’я учнів у вигляді завдань, у сюжеті яких містяться факти з реального життя, здатні чинити більший вплив, ніж довга лекція і товста брошура про збереження та зміцнення свого здоров’я.</w:t>
      </w:r>
    </w:p>
    <w:p w:rsidR="003C12A0" w:rsidRPr="00741F97" w:rsidRDefault="003C12A0" w:rsidP="00741F97">
      <w:pPr>
        <w:shd w:val="clear" w:color="auto" w:fill="FFFFFF"/>
        <w:spacing w:after="0" w:line="360" w:lineRule="auto"/>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1</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Господарка купила багату на вітамін А моркву: 3 кг для себе і 4 кг для сусідки. Скільки всього кілограм моркви купила господарка?</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 Задача 2</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На березі моря свіжим повітрям дихали 10 хлопчиків і 8 </w:t>
      </w:r>
      <w:proofErr w:type="spellStart"/>
      <w:r w:rsidRPr="00741F97">
        <w:rPr>
          <w:rFonts w:ascii="Times New Roman" w:eastAsia="Times New Roman" w:hAnsi="Times New Roman" w:cs="Times New Roman"/>
          <w:bCs/>
          <w:sz w:val="32"/>
          <w:szCs w:val="32"/>
          <w:lang w:val="uk-UA" w:eastAsia="uk-UA"/>
        </w:rPr>
        <w:t>дівчаток</w:t>
      </w:r>
      <w:proofErr w:type="spellEnd"/>
      <w:r w:rsidRPr="00741F97">
        <w:rPr>
          <w:rFonts w:ascii="Times New Roman" w:eastAsia="Times New Roman" w:hAnsi="Times New Roman" w:cs="Times New Roman"/>
          <w:bCs/>
          <w:sz w:val="32"/>
          <w:szCs w:val="32"/>
          <w:lang w:val="uk-UA" w:eastAsia="uk-UA"/>
        </w:rPr>
        <w:t>? Скільки всього дітей дихали свіжим повітрям?</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 Задача 3</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Часник – дуже корисна рослина. Вчені говорять, якщо пожувати зубчик часнику, то у роті не залишиться мікробів. Тато з’їв 3 зубчика часнику, мама – 2, а син – 1зубчик. Скільки всього зубчиків часнику з’їли разом тато, мама і син?</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 Задача 4</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Доросла людина повинна спати 8 годин, а дитина на 2 години більше. Скільки годин повинна спати дитина, щоб бути здоровою?</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7</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У фруктах багато вітамінів. Сашко щодня з’їдає 2 яблука, Марійка 3. Скільки яблук за день з’їдають діти?</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lastRenderedPageBreak/>
        <w:t>Задача 8</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Мишкові можна працювати за комп’ютером 15хвилин . Він уже 10 хвилин попрацював. Скільки хвилин ще можна йому працювати, щоб не пошкодити зір?</w:t>
      </w:r>
    </w:p>
    <w:p w:rsidR="003C12A0" w:rsidRPr="00741F97" w:rsidRDefault="003C12A0" w:rsidP="00741F97">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9</w:t>
      </w:r>
      <w:r w:rsidR="00741F97">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Мама заготовила на зиму 8 банок малинового і 3 банки калинового варення. На скільки банок більше мама заготовила малинового варення, ніж калинового?</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10</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Кожного ранку діти роблять зарядку. Дівчинка присіла 10 разів, а її братик – на 8 разів більше. Скільки разів присів братик?</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11</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Тетянка зробила 20 стрибків на скакалці, а Надійка на 8 стрибків більше. Скільки стрибків зробила Надійка?</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Сюжетні задачі з екологічним змістом</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1</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Щоб яр не збільшувався, його засаджують деревами. Тато-лісник посадив 49 саджанців берези, Сашко – на 9 саджанців менше , ніж тато. Скільки саджанців берези посадив Сашко?</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2</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Після заходу сонця поливали город. З одної бочки взяли 10 відер води, аз другої – 8 відер. Скільки відер води взяли всього? Подумай, чому город поливають після заходу сонця.</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3</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Взимку до лісової годівниці із сіном прийшло 6 лосів і 10 косуль. На скільки більше прийшло косуль, ніж лосів до годівниці?</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4</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lastRenderedPageBreak/>
        <w:t xml:space="preserve">Щоб врятувати дерево від гусениць, на стовбурі вирізають смужку кори </w:t>
      </w:r>
      <w:proofErr w:type="spellStart"/>
      <w:r w:rsidRPr="00741F97">
        <w:rPr>
          <w:rFonts w:ascii="Times New Roman" w:eastAsia="Times New Roman" w:hAnsi="Times New Roman" w:cs="Times New Roman"/>
          <w:bCs/>
          <w:sz w:val="32"/>
          <w:szCs w:val="32"/>
          <w:lang w:val="uk-UA" w:eastAsia="uk-UA"/>
        </w:rPr>
        <w:t>ій</w:t>
      </w:r>
      <w:proofErr w:type="spellEnd"/>
      <w:r w:rsidRPr="00741F97">
        <w:rPr>
          <w:rFonts w:ascii="Times New Roman" w:eastAsia="Times New Roman" w:hAnsi="Times New Roman" w:cs="Times New Roman"/>
          <w:bCs/>
          <w:sz w:val="32"/>
          <w:szCs w:val="32"/>
          <w:lang w:val="uk-UA" w:eastAsia="uk-UA"/>
        </w:rPr>
        <w:t xml:space="preserve"> утворене кільце намащують спеціальним клеєм. За годину лісник зробив кільця на 30 деревах, а його син – на 10 деревах. Скільки дерев вони врятували?</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5</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Вулик дає 60 кг меду. 20 кг меду треба залишити бджолам на зиму. Скільки кілограмів меду треба взяти?</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Задача 6</w:t>
      </w:r>
    </w:p>
    <w:p w:rsidR="003C12A0" w:rsidRPr="00741F97" w:rsidRDefault="003C12A0" w:rsidP="003C12A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У лісі росло 68 ялинок. Перед Новим роком робітники лісгоспу зрубали 47 ялинок, а навесні посадили 65. Скільки ялинок стало в лісі? Чому посадили більше, ніж зрубали?</w:t>
      </w:r>
    </w:p>
    <w:p w:rsidR="00945390" w:rsidRPr="00741F97" w:rsidRDefault="00945390"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
          <w:bCs/>
          <w:i/>
          <w:sz w:val="32"/>
          <w:szCs w:val="32"/>
          <w:lang w:val="uk-UA" w:eastAsia="uk-UA"/>
        </w:rPr>
        <w:t>Геометрична складова</w:t>
      </w:r>
      <w:r w:rsidRPr="00741F97">
        <w:rPr>
          <w:rFonts w:ascii="Times New Roman" w:eastAsia="Times New Roman" w:hAnsi="Times New Roman" w:cs="Times New Roman"/>
          <w:bCs/>
          <w:sz w:val="32"/>
          <w:szCs w:val="32"/>
          <w:lang w:val="uk-UA" w:eastAsia="uk-UA"/>
        </w:rPr>
        <w:t xml:space="preserve"> знаходить своє відображення в уміннях і навичках учнів володіти просторовою уявою, відношеннями (визначати місце знаходження об’єкта на площині і в просторі, розкладати і переміщувати предмети на площині); вимірювати (визначати довжини об’єктів навколишньої дійсності, визначати площу геометричної фігури) та конструювати (зображувати геометричні фігури на аркуші в клітинку, будувати прямокутники, геометричні фігури з інших фігур, розбивати фігуру на частини).</w:t>
      </w:r>
    </w:p>
    <w:p w:rsidR="00F47985" w:rsidRPr="00741F97" w:rsidRDefault="00F47985"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Через спостереження починається ознайомлення дітей з геометричними формами, їх істотними ознаками, положенням у просторі і на площині. Важливо, щоб учні не лише с</w:t>
      </w:r>
      <w:r w:rsidR="00324478" w:rsidRPr="00741F97">
        <w:rPr>
          <w:rFonts w:ascii="Times New Roman" w:eastAsia="Times New Roman" w:hAnsi="Times New Roman" w:cs="Times New Roman"/>
          <w:bCs/>
          <w:sz w:val="32"/>
          <w:szCs w:val="32"/>
          <w:lang w:val="uk-UA" w:eastAsia="uk-UA"/>
        </w:rPr>
        <w:t>приймали готові образи, що їх да</w:t>
      </w:r>
      <w:r w:rsidRPr="00741F97">
        <w:rPr>
          <w:rFonts w:ascii="Times New Roman" w:eastAsia="Times New Roman" w:hAnsi="Times New Roman" w:cs="Times New Roman"/>
          <w:bCs/>
          <w:sz w:val="32"/>
          <w:szCs w:val="32"/>
          <w:lang w:val="uk-UA" w:eastAsia="uk-UA"/>
        </w:rPr>
        <w:t xml:space="preserve">є вчитель, а й самі відтворювали геометричні форми, в процесі моделювання, креслення, вирізування, малювання. Тому </w:t>
      </w:r>
      <w:r w:rsidRPr="00741F97">
        <w:rPr>
          <w:rFonts w:ascii="Times New Roman" w:eastAsia="Times New Roman" w:hAnsi="Times New Roman" w:cs="Times New Roman"/>
          <w:bCs/>
          <w:sz w:val="32"/>
          <w:szCs w:val="32"/>
          <w:lang w:val="uk-UA" w:eastAsia="uk-UA"/>
        </w:rPr>
        <w:lastRenderedPageBreak/>
        <w:t>центральне місце у формуванні геометричних понять займає практика самих школярів.</w:t>
      </w:r>
    </w:p>
    <w:p w:rsidR="00F47985" w:rsidRPr="00741F97" w:rsidRDefault="00F47985"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Найефективнішими прийомами вивчення геометричного матеріалу є лабораторно-практичні, зокрема, моделювання фігур з паперу, з паличок, з дроту; креслення, вимірювання тощо. При цьому важливо забезпечити різноманітність об'єктів для того, щоб, варіюючи неістотні ознаки (колір, розмір, розміщення на площині тощо), допомагати дітям, виділити і засвоїти істотні ознаки – форму предметів, властивості фігур тощо.</w:t>
      </w:r>
    </w:p>
    <w:p w:rsidR="00F47985" w:rsidRPr="00741F97" w:rsidRDefault="00F47985"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Уявлення про пряму лінію в першокласників формують у процесі виконання ними різних практичних вправ. При цьому пряму лінію зіставляють з кривою. Наприклад, натягують нитку (шнур, шпагат), потім ослаблюють її так, щоб вона звисала; роз­глядають рисунки, на яких зображена, наприклад, пряма дорога і звивиста стежка, розрізають аркуш паперу по лінії, утвореній перегинанням аркуша, і </w:t>
      </w:r>
      <w:proofErr w:type="spellStart"/>
      <w:r w:rsidRPr="00741F97">
        <w:rPr>
          <w:rFonts w:ascii="Times New Roman" w:eastAsia="Times New Roman" w:hAnsi="Times New Roman" w:cs="Times New Roman"/>
          <w:bCs/>
          <w:sz w:val="32"/>
          <w:szCs w:val="32"/>
          <w:lang w:val="uk-UA" w:eastAsia="uk-UA"/>
        </w:rPr>
        <w:t>т.д</w:t>
      </w:r>
      <w:proofErr w:type="spellEnd"/>
      <w:r w:rsidRPr="00741F97">
        <w:rPr>
          <w:rFonts w:ascii="Times New Roman" w:eastAsia="Times New Roman" w:hAnsi="Times New Roman" w:cs="Times New Roman"/>
          <w:bCs/>
          <w:sz w:val="32"/>
          <w:szCs w:val="32"/>
          <w:lang w:val="uk-UA" w:eastAsia="uk-UA"/>
        </w:rPr>
        <w:t>. Щоразу з'ясовують, яку дістали лінію – пряму чи криву.</w:t>
      </w:r>
    </w:p>
    <w:p w:rsidR="00F47985" w:rsidRPr="00741F97" w:rsidRDefault="00F47985" w:rsidP="0027300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На жаль, в підручниках міститься незначна кількість</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гео</w:t>
      </w:r>
      <w:r w:rsidR="00324478" w:rsidRPr="00741F97">
        <w:rPr>
          <w:rFonts w:ascii="Times New Roman" w:eastAsia="Times New Roman" w:hAnsi="Times New Roman" w:cs="Times New Roman"/>
          <w:bCs/>
          <w:sz w:val="32"/>
          <w:szCs w:val="32"/>
          <w:lang w:val="uk-UA" w:eastAsia="uk-UA"/>
        </w:rPr>
        <w:t>метричних вправ</w:t>
      </w:r>
      <w:r w:rsidRPr="00741F97">
        <w:rPr>
          <w:rFonts w:ascii="Times New Roman" w:eastAsia="Times New Roman" w:hAnsi="Times New Roman" w:cs="Times New Roman"/>
          <w:bCs/>
          <w:sz w:val="32"/>
          <w:szCs w:val="32"/>
          <w:lang w:val="uk-UA" w:eastAsia="uk-UA"/>
        </w:rPr>
        <w:t>, здебільшого</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вони і розміщені не систематично. Тому вчителю варто проаналізувати</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порядок введення геометричних фігур в підручнику, за яким навчаються</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учні, і підібрати відповідні вправи, які сприятимуть ефективному</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формуванню геометричної складової математичної компетентності</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молодшого школяра.</w:t>
      </w:r>
    </w:p>
    <w:p w:rsidR="00F47985" w:rsidRPr="00741F97" w:rsidRDefault="00F47985" w:rsidP="0027300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Наведемо приклади окремих завдань геометричного змісту, які, на</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нашу думку, сприятимуть формуванню в першокласників компетенції</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«вміння конструювати нові фігури з відомих фігур».</w:t>
      </w:r>
    </w:p>
    <w:p w:rsidR="00F47985" w:rsidRPr="00741F97" w:rsidRDefault="00F47985" w:rsidP="0027300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lastRenderedPageBreak/>
        <w:t>1. Поміркуй, які фігури куди треба покласти, щоб малюнки були</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завершені.</w:t>
      </w:r>
    </w:p>
    <w:p w:rsidR="00F47985" w:rsidRPr="00741F97" w:rsidRDefault="00F47985" w:rsidP="00F47985">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2. Скільки лічильних паличок треба, щоб побудувати такі</w:t>
      </w:r>
    </w:p>
    <w:p w:rsidR="00F47985" w:rsidRPr="00741F97" w:rsidRDefault="00F47985" w:rsidP="0027300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 сходи? Драбину? Кораблик?</w:t>
      </w:r>
      <w:r w:rsidR="00273000">
        <w:rPr>
          <w:rFonts w:ascii="Times New Roman" w:eastAsia="Times New Roman" w:hAnsi="Times New Roman" w:cs="Times New Roman"/>
          <w:bCs/>
          <w:sz w:val="32"/>
          <w:szCs w:val="32"/>
          <w:lang w:val="uk-UA" w:eastAsia="uk-UA"/>
        </w:rPr>
        <w:t xml:space="preserve"> </w:t>
      </w:r>
      <w:r w:rsidRPr="00741F97">
        <w:rPr>
          <w:rFonts w:ascii="Times New Roman" w:eastAsia="Times New Roman" w:hAnsi="Times New Roman" w:cs="Times New Roman"/>
          <w:bCs/>
          <w:sz w:val="32"/>
          <w:szCs w:val="32"/>
          <w:lang w:val="uk-UA" w:eastAsia="uk-UA"/>
        </w:rPr>
        <w:t>Побудуй із своїх лічильних паличок такі фігури</w:t>
      </w:r>
    </w:p>
    <w:p w:rsidR="00F47985" w:rsidRPr="00741F97" w:rsidRDefault="00F47985" w:rsidP="00F47985">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3. Побудуй із трикутників такі картини</w:t>
      </w:r>
    </w:p>
    <w:p w:rsidR="00F47985" w:rsidRPr="00741F97" w:rsidRDefault="00F47985" w:rsidP="00F47985">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4. Побудуй з геометричних фігур паровоз і 10 вагонів до нього.</w:t>
      </w:r>
    </w:p>
    <w:p w:rsidR="00F47985" w:rsidRPr="00741F97" w:rsidRDefault="00F47985" w:rsidP="007A306C">
      <w:pPr>
        <w:shd w:val="clear" w:color="auto" w:fill="FFFFFF"/>
        <w:spacing w:after="0" w:line="360" w:lineRule="auto"/>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Пофантазуй, хто їде в </w:t>
      </w:r>
      <w:proofErr w:type="spellStart"/>
      <w:r w:rsidRPr="00741F97">
        <w:rPr>
          <w:rFonts w:ascii="Times New Roman" w:eastAsia="Times New Roman" w:hAnsi="Times New Roman" w:cs="Times New Roman"/>
          <w:bCs/>
          <w:sz w:val="32"/>
          <w:szCs w:val="32"/>
          <w:lang w:val="uk-UA" w:eastAsia="uk-UA"/>
        </w:rPr>
        <w:t>потязі</w:t>
      </w:r>
      <w:proofErr w:type="spellEnd"/>
      <w:r w:rsidRPr="00741F97">
        <w:rPr>
          <w:rFonts w:ascii="Times New Roman" w:eastAsia="Times New Roman" w:hAnsi="Times New Roman" w:cs="Times New Roman"/>
          <w:bCs/>
          <w:sz w:val="32"/>
          <w:szCs w:val="32"/>
          <w:lang w:val="uk-UA" w:eastAsia="uk-UA"/>
        </w:rPr>
        <w:t>. Як ти гадаєш, куди він їде ?</w:t>
      </w:r>
    </w:p>
    <w:p w:rsidR="00F47985" w:rsidRPr="00741F97" w:rsidRDefault="00F47985" w:rsidP="00F47985">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5. На малюнку праворуч зафарбуй ті фігури, з яких складено козу.</w:t>
      </w:r>
    </w:p>
    <w:p w:rsidR="00F47985" w:rsidRPr="00741F97" w:rsidRDefault="00273000" w:rsidP="00741F97">
      <w:pPr>
        <w:shd w:val="clear" w:color="auto" w:fill="FFFFFF"/>
        <w:spacing w:after="0" w:line="360" w:lineRule="auto"/>
        <w:jc w:val="both"/>
        <w:textAlignment w:val="top"/>
        <w:rPr>
          <w:rFonts w:ascii="Times New Roman" w:eastAsia="Times New Roman" w:hAnsi="Times New Roman" w:cs="Times New Roman"/>
          <w:bCs/>
          <w:sz w:val="32"/>
          <w:szCs w:val="32"/>
          <w:lang w:val="uk-UA" w:eastAsia="uk-UA"/>
        </w:rPr>
      </w:pPr>
      <w:r>
        <w:rPr>
          <w:rFonts w:ascii="Times New Roman" w:eastAsia="Times New Roman" w:hAnsi="Times New Roman" w:cs="Times New Roman"/>
          <w:bCs/>
          <w:sz w:val="32"/>
          <w:szCs w:val="32"/>
          <w:lang w:val="uk-UA" w:eastAsia="uk-UA"/>
        </w:rPr>
        <w:t xml:space="preserve">        </w:t>
      </w:r>
      <w:r w:rsidR="00F47985" w:rsidRPr="00741F97">
        <w:rPr>
          <w:rFonts w:ascii="Times New Roman" w:eastAsia="Times New Roman" w:hAnsi="Times New Roman" w:cs="Times New Roman"/>
          <w:bCs/>
          <w:sz w:val="32"/>
          <w:szCs w:val="32"/>
          <w:lang w:val="uk-UA" w:eastAsia="uk-UA"/>
        </w:rPr>
        <w:t>6. Розфарбуй малюнок, що складається із фігур, які розміщені в</w:t>
      </w:r>
    </w:p>
    <w:p w:rsidR="00F47985" w:rsidRPr="00741F97" w:rsidRDefault="00F47985" w:rsidP="00F47985">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рамці.</w:t>
      </w:r>
    </w:p>
    <w:p w:rsidR="00F47985" w:rsidRPr="00741F97" w:rsidRDefault="00F47985" w:rsidP="00F47985">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proofErr w:type="spellStart"/>
      <w:r w:rsidRPr="00741F97">
        <w:rPr>
          <w:rFonts w:ascii="Times New Roman" w:eastAsia="Times New Roman" w:hAnsi="Times New Roman" w:cs="Times New Roman"/>
          <w:bCs/>
          <w:sz w:val="32"/>
          <w:szCs w:val="32"/>
          <w:lang w:eastAsia="uk-UA"/>
        </w:rPr>
        <w:t>Формування</w:t>
      </w:r>
      <w:proofErr w:type="spellEnd"/>
      <w:r w:rsidRPr="00741F97">
        <w:rPr>
          <w:rFonts w:ascii="Times New Roman" w:eastAsia="Times New Roman" w:hAnsi="Times New Roman" w:cs="Times New Roman"/>
          <w:bCs/>
          <w:sz w:val="32"/>
          <w:szCs w:val="32"/>
          <w:lang w:eastAsia="uk-UA"/>
        </w:rPr>
        <w:t xml:space="preserve"> компетентностей </w:t>
      </w:r>
      <w:proofErr w:type="spellStart"/>
      <w:r w:rsidRPr="00741F97">
        <w:rPr>
          <w:rFonts w:ascii="Times New Roman" w:eastAsia="Times New Roman" w:hAnsi="Times New Roman" w:cs="Times New Roman"/>
          <w:bCs/>
          <w:sz w:val="32"/>
          <w:szCs w:val="32"/>
          <w:lang w:eastAsia="uk-UA"/>
        </w:rPr>
        <w:t>відбувається</w:t>
      </w:r>
      <w:proofErr w:type="spellEnd"/>
      <w:r w:rsidRPr="00741F97">
        <w:rPr>
          <w:rFonts w:ascii="Times New Roman" w:eastAsia="Times New Roman" w:hAnsi="Times New Roman" w:cs="Times New Roman"/>
          <w:bCs/>
          <w:sz w:val="32"/>
          <w:szCs w:val="32"/>
          <w:lang w:eastAsia="uk-UA"/>
        </w:rPr>
        <w:t xml:space="preserve"> на </w:t>
      </w:r>
      <w:proofErr w:type="spellStart"/>
      <w:r w:rsidRPr="00741F97">
        <w:rPr>
          <w:rFonts w:ascii="Times New Roman" w:eastAsia="Times New Roman" w:hAnsi="Times New Roman" w:cs="Times New Roman"/>
          <w:bCs/>
          <w:sz w:val="32"/>
          <w:szCs w:val="32"/>
          <w:lang w:eastAsia="uk-UA"/>
        </w:rPr>
        <w:t>основі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теоретичних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знань</w:t>
      </w:r>
      <w:proofErr w:type="spellEnd"/>
      <w:r w:rsidRPr="00741F97">
        <w:rPr>
          <w:rFonts w:ascii="Times New Roman" w:eastAsia="Times New Roman" w:hAnsi="Times New Roman" w:cs="Times New Roman"/>
          <w:bCs/>
          <w:sz w:val="32"/>
          <w:szCs w:val="32"/>
          <w:lang w:eastAsia="uk-UA"/>
        </w:rPr>
        <w:t xml:space="preserve"> і </w:t>
      </w:r>
      <w:proofErr w:type="spellStart"/>
      <w:r w:rsidRPr="00741F97">
        <w:rPr>
          <w:rFonts w:ascii="Times New Roman" w:eastAsia="Times New Roman" w:hAnsi="Times New Roman" w:cs="Times New Roman"/>
          <w:bCs/>
          <w:sz w:val="32"/>
          <w:szCs w:val="32"/>
          <w:lang w:eastAsia="uk-UA"/>
        </w:rPr>
        <w:t>практичних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вмінь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набутих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учнями</w:t>
      </w:r>
      <w:proofErr w:type="spellEnd"/>
      <w:r w:rsidRPr="00741F97">
        <w:rPr>
          <w:rFonts w:ascii="Times New Roman" w:eastAsia="Times New Roman" w:hAnsi="Times New Roman" w:cs="Times New Roman"/>
          <w:bCs/>
          <w:sz w:val="32"/>
          <w:szCs w:val="32"/>
          <w:lang w:eastAsia="uk-UA"/>
        </w:rPr>
        <w:t xml:space="preserve"> на уроках математики та </w:t>
      </w:r>
      <w:proofErr w:type="spellStart"/>
      <w:r w:rsidRPr="00741F97">
        <w:rPr>
          <w:rFonts w:ascii="Times New Roman" w:eastAsia="Times New Roman" w:hAnsi="Times New Roman" w:cs="Times New Roman"/>
          <w:bCs/>
          <w:sz w:val="32"/>
          <w:szCs w:val="32"/>
          <w:lang w:eastAsia="uk-UA"/>
        </w:rPr>
        <w:t>інших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предметів</w:t>
      </w:r>
      <w:proofErr w:type="spellEnd"/>
      <w:r w:rsidRPr="00741F97">
        <w:rPr>
          <w:rFonts w:ascii="Times New Roman" w:eastAsia="Times New Roman" w:hAnsi="Times New Roman" w:cs="Times New Roman"/>
          <w:bCs/>
          <w:sz w:val="32"/>
          <w:szCs w:val="32"/>
          <w:lang w:eastAsia="uk-UA"/>
        </w:rPr>
        <w:t xml:space="preserve">, у </w:t>
      </w:r>
      <w:proofErr w:type="spellStart"/>
      <w:r w:rsidRPr="00741F97">
        <w:rPr>
          <w:rFonts w:ascii="Times New Roman" w:eastAsia="Times New Roman" w:hAnsi="Times New Roman" w:cs="Times New Roman"/>
          <w:bCs/>
          <w:sz w:val="32"/>
          <w:szCs w:val="32"/>
          <w:lang w:eastAsia="uk-UA"/>
        </w:rPr>
        <w:t>позашкільній</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діяльності</w:t>
      </w:r>
      <w:proofErr w:type="spellEnd"/>
      <w:r w:rsidRPr="00741F97">
        <w:rPr>
          <w:rFonts w:ascii="Times New Roman" w:eastAsia="Times New Roman" w:hAnsi="Times New Roman" w:cs="Times New Roman"/>
          <w:bCs/>
          <w:sz w:val="32"/>
          <w:szCs w:val="32"/>
          <w:lang w:eastAsia="uk-UA"/>
        </w:rPr>
        <w:t>.</w:t>
      </w:r>
    </w:p>
    <w:p w:rsidR="00F47985" w:rsidRPr="00741F97" w:rsidRDefault="00F47985" w:rsidP="00F47985">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val="uk-UA" w:eastAsia="uk-UA"/>
        </w:rPr>
        <w:t xml:space="preserve">Вивчення геометрії в 1 класі повинно бути рівномірно </w:t>
      </w:r>
      <w:proofErr w:type="spellStart"/>
      <w:r w:rsidRPr="00741F97">
        <w:rPr>
          <w:rFonts w:ascii="Times New Roman" w:eastAsia="Times New Roman" w:hAnsi="Times New Roman" w:cs="Times New Roman"/>
          <w:bCs/>
          <w:sz w:val="32"/>
          <w:szCs w:val="32"/>
          <w:lang w:val="uk-UA" w:eastAsia="uk-UA"/>
        </w:rPr>
        <w:t>розподілено</w:t>
      </w:r>
      <w:proofErr w:type="spellEnd"/>
      <w:r w:rsidRPr="00741F97">
        <w:rPr>
          <w:rFonts w:ascii="Times New Roman" w:eastAsia="Times New Roman" w:hAnsi="Times New Roman" w:cs="Times New Roman"/>
          <w:bCs/>
          <w:sz w:val="32"/>
          <w:szCs w:val="32"/>
          <w:lang w:val="uk-UA" w:eastAsia="uk-UA"/>
        </w:rPr>
        <w:t xml:space="preserve"> на ввесь навчальний рік, адже у процесі формування геометричних уявлень і необхідних навичок провідну роль відіграє фактор часу – достатня тривалість і поступовість. </w:t>
      </w:r>
      <w:r w:rsidRPr="00741F97">
        <w:rPr>
          <w:rFonts w:ascii="Times New Roman" w:eastAsia="Times New Roman" w:hAnsi="Times New Roman" w:cs="Times New Roman"/>
          <w:bCs/>
          <w:sz w:val="32"/>
          <w:szCs w:val="32"/>
          <w:lang w:eastAsia="uk-UA"/>
        </w:rPr>
        <w:t xml:space="preserve">Для </w:t>
      </w:r>
      <w:proofErr w:type="spellStart"/>
      <w:r w:rsidRPr="00741F97">
        <w:rPr>
          <w:rFonts w:ascii="Times New Roman" w:eastAsia="Times New Roman" w:hAnsi="Times New Roman" w:cs="Times New Roman"/>
          <w:bCs/>
          <w:sz w:val="32"/>
          <w:szCs w:val="32"/>
          <w:lang w:eastAsia="uk-UA"/>
        </w:rPr>
        <w:t>досягнення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цього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вчитель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має</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включати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майже</w:t>
      </w:r>
      <w:proofErr w:type="spellEnd"/>
      <w:r w:rsidRPr="00741F97">
        <w:rPr>
          <w:rFonts w:ascii="Times New Roman" w:eastAsia="Times New Roman" w:hAnsi="Times New Roman" w:cs="Times New Roman"/>
          <w:bCs/>
          <w:sz w:val="32"/>
          <w:szCs w:val="32"/>
          <w:lang w:eastAsia="uk-UA"/>
        </w:rPr>
        <w:t xml:space="preserve"> в </w:t>
      </w:r>
      <w:proofErr w:type="spellStart"/>
      <w:r w:rsidRPr="00741F97">
        <w:rPr>
          <w:rFonts w:ascii="Times New Roman" w:eastAsia="Times New Roman" w:hAnsi="Times New Roman" w:cs="Times New Roman"/>
          <w:bCs/>
          <w:sz w:val="32"/>
          <w:szCs w:val="32"/>
          <w:lang w:eastAsia="uk-UA"/>
        </w:rPr>
        <w:t>кожний</w:t>
      </w:r>
      <w:proofErr w:type="spellEnd"/>
      <w:r w:rsidRPr="00741F97">
        <w:rPr>
          <w:rFonts w:ascii="Times New Roman" w:eastAsia="Times New Roman" w:hAnsi="Times New Roman" w:cs="Times New Roman"/>
          <w:bCs/>
          <w:sz w:val="32"/>
          <w:szCs w:val="32"/>
          <w:lang w:eastAsia="uk-UA"/>
        </w:rPr>
        <w:t xml:space="preserve"> урок (і не </w:t>
      </w:r>
      <w:proofErr w:type="spellStart"/>
      <w:r w:rsidRPr="00741F97">
        <w:rPr>
          <w:rFonts w:ascii="Times New Roman" w:eastAsia="Times New Roman" w:hAnsi="Times New Roman" w:cs="Times New Roman"/>
          <w:bCs/>
          <w:sz w:val="32"/>
          <w:szCs w:val="32"/>
          <w:lang w:eastAsia="uk-UA"/>
        </w:rPr>
        <w:t>тільки</w:t>
      </w:r>
      <w:proofErr w:type="spellEnd"/>
      <w:r w:rsidRPr="00741F97">
        <w:rPr>
          <w:rFonts w:ascii="Times New Roman" w:eastAsia="Times New Roman" w:hAnsi="Times New Roman" w:cs="Times New Roman"/>
          <w:bCs/>
          <w:sz w:val="32"/>
          <w:szCs w:val="32"/>
          <w:lang w:eastAsia="uk-UA"/>
        </w:rPr>
        <w:t xml:space="preserve"> мате</w:t>
      </w:r>
      <w:r w:rsidR="00273000">
        <w:rPr>
          <w:rFonts w:ascii="Times New Roman" w:eastAsia="Times New Roman" w:hAnsi="Times New Roman" w:cs="Times New Roman"/>
          <w:bCs/>
          <w:sz w:val="32"/>
          <w:szCs w:val="32"/>
          <w:lang w:eastAsia="uk-UA"/>
        </w:rPr>
        <w:t xml:space="preserve">матики) </w:t>
      </w:r>
      <w:proofErr w:type="spellStart"/>
      <w:r w:rsidR="00273000">
        <w:rPr>
          <w:rFonts w:ascii="Times New Roman" w:eastAsia="Times New Roman" w:hAnsi="Times New Roman" w:cs="Times New Roman"/>
          <w:bCs/>
          <w:sz w:val="32"/>
          <w:szCs w:val="32"/>
          <w:lang w:eastAsia="uk-UA"/>
        </w:rPr>
        <w:t>геометричний</w:t>
      </w:r>
      <w:proofErr w:type="spellEnd"/>
      <w:r w:rsidR="00273000">
        <w:rPr>
          <w:rFonts w:ascii="Times New Roman" w:eastAsia="Times New Roman" w:hAnsi="Times New Roman" w:cs="Times New Roman"/>
          <w:bCs/>
          <w:sz w:val="32"/>
          <w:szCs w:val="32"/>
          <w:lang w:eastAsia="uk-UA"/>
        </w:rPr>
        <w:t xml:space="preserve"> </w:t>
      </w:r>
      <w:proofErr w:type="spellStart"/>
      <w:r w:rsidR="00273000">
        <w:rPr>
          <w:rFonts w:ascii="Times New Roman" w:eastAsia="Times New Roman" w:hAnsi="Times New Roman" w:cs="Times New Roman"/>
          <w:bCs/>
          <w:sz w:val="32"/>
          <w:szCs w:val="32"/>
          <w:lang w:eastAsia="uk-UA"/>
        </w:rPr>
        <w:t>матеріал</w:t>
      </w:r>
      <w:proofErr w:type="spellEnd"/>
      <w:r w:rsidR="00273000">
        <w:rPr>
          <w:rFonts w:ascii="Times New Roman" w:eastAsia="Times New Roman" w:hAnsi="Times New Roman" w:cs="Times New Roman"/>
          <w:bCs/>
          <w:sz w:val="32"/>
          <w:szCs w:val="32"/>
          <w:lang w:eastAsia="uk-UA"/>
        </w:rPr>
        <w:t xml:space="preserve">. </w:t>
      </w:r>
      <w:proofErr w:type="spellStart"/>
      <w:r w:rsidR="00273000">
        <w:rPr>
          <w:rFonts w:ascii="Times New Roman" w:eastAsia="Times New Roman" w:hAnsi="Times New Roman" w:cs="Times New Roman"/>
          <w:bCs/>
          <w:sz w:val="32"/>
          <w:szCs w:val="32"/>
          <w:lang w:eastAsia="uk-UA"/>
        </w:rPr>
        <w:t>В</w:t>
      </w:r>
      <w:r w:rsidRPr="00741F97">
        <w:rPr>
          <w:rFonts w:ascii="Times New Roman" w:eastAsia="Times New Roman" w:hAnsi="Times New Roman" w:cs="Times New Roman"/>
          <w:bCs/>
          <w:sz w:val="32"/>
          <w:szCs w:val="32"/>
          <w:lang w:eastAsia="uk-UA"/>
        </w:rPr>
        <w:t>раховуючи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вікові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особливості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першокласників</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нестійкість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їхньої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уваги</w:t>
      </w:r>
      <w:proofErr w:type="spellEnd"/>
      <w:r w:rsidRPr="00741F97">
        <w:rPr>
          <w:rFonts w:ascii="Times New Roman" w:eastAsia="Times New Roman" w:hAnsi="Times New Roman" w:cs="Times New Roman"/>
          <w:bCs/>
          <w:sz w:val="32"/>
          <w:szCs w:val="32"/>
          <w:lang w:eastAsia="uk-UA"/>
        </w:rPr>
        <w:t xml:space="preserve">, дуже </w:t>
      </w:r>
      <w:proofErr w:type="spellStart"/>
      <w:r w:rsidRPr="00741F97">
        <w:rPr>
          <w:rFonts w:ascii="Times New Roman" w:eastAsia="Times New Roman" w:hAnsi="Times New Roman" w:cs="Times New Roman"/>
          <w:bCs/>
          <w:sz w:val="32"/>
          <w:szCs w:val="32"/>
          <w:lang w:eastAsia="uk-UA"/>
        </w:rPr>
        <w:t>важливо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зацікавити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їх</w:t>
      </w:r>
      <w:proofErr w:type="spellEnd"/>
      <w:r w:rsidRPr="00741F97">
        <w:rPr>
          <w:rFonts w:ascii="Times New Roman" w:eastAsia="Times New Roman" w:hAnsi="Times New Roman" w:cs="Times New Roman"/>
          <w:bCs/>
          <w:sz w:val="32"/>
          <w:szCs w:val="32"/>
          <w:lang w:eastAsia="uk-UA"/>
        </w:rPr>
        <w:t xml:space="preserve"> на </w:t>
      </w:r>
      <w:proofErr w:type="spellStart"/>
      <w:r w:rsidRPr="00741F97">
        <w:rPr>
          <w:rFonts w:ascii="Times New Roman" w:eastAsia="Times New Roman" w:hAnsi="Times New Roman" w:cs="Times New Roman"/>
          <w:bCs/>
          <w:sz w:val="32"/>
          <w:szCs w:val="32"/>
          <w:lang w:eastAsia="uk-UA"/>
        </w:rPr>
        <w:t>уроці</w:t>
      </w:r>
      <w:proofErr w:type="spellEnd"/>
      <w:r w:rsidRPr="00741F97">
        <w:rPr>
          <w:rFonts w:ascii="Times New Roman" w:eastAsia="Times New Roman" w:hAnsi="Times New Roman" w:cs="Times New Roman"/>
          <w:bCs/>
          <w:sz w:val="32"/>
          <w:szCs w:val="32"/>
          <w:lang w:eastAsia="uk-UA"/>
        </w:rPr>
        <w:t xml:space="preserve">. А </w:t>
      </w:r>
      <w:proofErr w:type="spellStart"/>
      <w:r w:rsidRPr="00741F97">
        <w:rPr>
          <w:rFonts w:ascii="Times New Roman" w:eastAsia="Times New Roman" w:hAnsi="Times New Roman" w:cs="Times New Roman"/>
          <w:bCs/>
          <w:sz w:val="32"/>
          <w:szCs w:val="32"/>
          <w:lang w:eastAsia="uk-UA"/>
        </w:rPr>
        <w:t>виконання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завдань</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геометричного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змісту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пов’язане</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саме</w:t>
      </w:r>
      <w:proofErr w:type="spellEnd"/>
      <w:r w:rsidRPr="00741F97">
        <w:rPr>
          <w:rFonts w:ascii="Times New Roman" w:eastAsia="Times New Roman" w:hAnsi="Times New Roman" w:cs="Times New Roman"/>
          <w:bCs/>
          <w:sz w:val="32"/>
          <w:szCs w:val="32"/>
          <w:lang w:eastAsia="uk-UA"/>
        </w:rPr>
        <w:t xml:space="preserve"> з </w:t>
      </w:r>
      <w:proofErr w:type="spellStart"/>
      <w:r w:rsidRPr="00741F97">
        <w:rPr>
          <w:rFonts w:ascii="Times New Roman" w:eastAsia="Times New Roman" w:hAnsi="Times New Roman" w:cs="Times New Roman"/>
          <w:bCs/>
          <w:sz w:val="32"/>
          <w:szCs w:val="32"/>
          <w:lang w:eastAsia="uk-UA"/>
        </w:rPr>
        <w:t>різноманітними</w:t>
      </w:r>
      <w:proofErr w:type="spellEnd"/>
      <w:r w:rsidRPr="00741F97">
        <w:rPr>
          <w:rFonts w:ascii="Times New Roman" w:eastAsia="Times New Roman" w:hAnsi="Times New Roman" w:cs="Times New Roman"/>
          <w:bCs/>
          <w:sz w:val="32"/>
          <w:szCs w:val="32"/>
          <w:lang w:eastAsia="uk-UA"/>
        </w:rPr>
        <w:t xml:space="preserve"> видами </w:t>
      </w:r>
      <w:proofErr w:type="spellStart"/>
      <w:r w:rsidRPr="00741F97">
        <w:rPr>
          <w:rFonts w:ascii="Times New Roman" w:eastAsia="Times New Roman" w:hAnsi="Times New Roman" w:cs="Times New Roman"/>
          <w:bCs/>
          <w:sz w:val="32"/>
          <w:szCs w:val="32"/>
          <w:lang w:eastAsia="uk-UA"/>
        </w:rPr>
        <w:t>пізнавальної</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діяльності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школярів</w:t>
      </w:r>
      <w:proofErr w:type="spellEnd"/>
      <w:r w:rsidRPr="00741F97">
        <w:rPr>
          <w:rFonts w:ascii="Times New Roman" w:eastAsia="Times New Roman" w:hAnsi="Times New Roman" w:cs="Times New Roman"/>
          <w:bCs/>
          <w:sz w:val="32"/>
          <w:szCs w:val="32"/>
          <w:lang w:eastAsia="uk-UA"/>
        </w:rPr>
        <w:t xml:space="preserve">. Тут є і </w:t>
      </w:r>
      <w:proofErr w:type="spellStart"/>
      <w:r w:rsidRPr="00741F97">
        <w:rPr>
          <w:rFonts w:ascii="Times New Roman" w:eastAsia="Times New Roman" w:hAnsi="Times New Roman" w:cs="Times New Roman"/>
          <w:bCs/>
          <w:sz w:val="32"/>
          <w:szCs w:val="32"/>
          <w:lang w:eastAsia="uk-UA"/>
        </w:rPr>
        <w:t>спостереження</w:t>
      </w:r>
      <w:proofErr w:type="spellEnd"/>
      <w:r w:rsidRPr="00741F97">
        <w:rPr>
          <w:rFonts w:ascii="Times New Roman" w:eastAsia="Times New Roman" w:hAnsi="Times New Roman" w:cs="Times New Roman"/>
          <w:bCs/>
          <w:sz w:val="32"/>
          <w:szCs w:val="32"/>
          <w:lang w:eastAsia="uk-UA"/>
        </w:rPr>
        <w:t xml:space="preserve">, і </w:t>
      </w:r>
      <w:proofErr w:type="spellStart"/>
      <w:r w:rsidRPr="00741F97">
        <w:rPr>
          <w:rFonts w:ascii="Times New Roman" w:eastAsia="Times New Roman" w:hAnsi="Times New Roman" w:cs="Times New Roman"/>
          <w:bCs/>
          <w:sz w:val="32"/>
          <w:szCs w:val="32"/>
          <w:lang w:eastAsia="uk-UA"/>
        </w:rPr>
        <w:t>вимірювання</w:t>
      </w:r>
      <w:proofErr w:type="spellEnd"/>
      <w:r w:rsidRPr="00741F97">
        <w:rPr>
          <w:rFonts w:ascii="Times New Roman" w:eastAsia="Times New Roman" w:hAnsi="Times New Roman" w:cs="Times New Roman"/>
          <w:bCs/>
          <w:sz w:val="32"/>
          <w:szCs w:val="32"/>
          <w:lang w:eastAsia="uk-UA"/>
        </w:rPr>
        <w:t xml:space="preserve">, і </w:t>
      </w:r>
      <w:proofErr w:type="spellStart"/>
      <w:r w:rsidRPr="00741F97">
        <w:rPr>
          <w:rFonts w:ascii="Times New Roman" w:eastAsia="Times New Roman" w:hAnsi="Times New Roman" w:cs="Times New Roman"/>
          <w:bCs/>
          <w:sz w:val="32"/>
          <w:szCs w:val="32"/>
          <w:lang w:eastAsia="uk-UA"/>
        </w:rPr>
        <w:t>конструювання</w:t>
      </w:r>
      <w:proofErr w:type="spellEnd"/>
      <w:r w:rsidRPr="00741F97">
        <w:rPr>
          <w:rFonts w:ascii="Times New Roman" w:eastAsia="Times New Roman" w:hAnsi="Times New Roman" w:cs="Times New Roman"/>
          <w:bCs/>
          <w:sz w:val="32"/>
          <w:szCs w:val="32"/>
          <w:lang w:eastAsia="uk-UA"/>
        </w:rPr>
        <w:t xml:space="preserve">, і </w:t>
      </w:r>
      <w:proofErr w:type="spellStart"/>
      <w:r w:rsidRPr="00741F97">
        <w:rPr>
          <w:rFonts w:ascii="Times New Roman" w:eastAsia="Times New Roman" w:hAnsi="Times New Roman" w:cs="Times New Roman"/>
          <w:bCs/>
          <w:sz w:val="32"/>
          <w:szCs w:val="32"/>
          <w:lang w:eastAsia="uk-UA"/>
        </w:rPr>
        <w:t>малювання</w:t>
      </w:r>
      <w:proofErr w:type="spellEnd"/>
      <w:r w:rsidRPr="00741F97">
        <w:rPr>
          <w:rFonts w:ascii="Times New Roman" w:eastAsia="Times New Roman" w:hAnsi="Times New Roman" w:cs="Times New Roman"/>
          <w:bCs/>
          <w:sz w:val="32"/>
          <w:szCs w:val="32"/>
          <w:lang w:eastAsia="uk-UA"/>
        </w:rPr>
        <w:t xml:space="preserve">, і </w:t>
      </w:r>
      <w:proofErr w:type="spellStart"/>
      <w:r w:rsidRPr="00741F97">
        <w:rPr>
          <w:rFonts w:ascii="Times New Roman" w:eastAsia="Times New Roman" w:hAnsi="Times New Roman" w:cs="Times New Roman"/>
          <w:bCs/>
          <w:sz w:val="32"/>
          <w:szCs w:val="32"/>
          <w:lang w:eastAsia="uk-UA"/>
        </w:rPr>
        <w:t>креслення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моделювання</w:t>
      </w:r>
      <w:proofErr w:type="spellEnd"/>
      <w:r w:rsidRPr="00741F97">
        <w:rPr>
          <w:rFonts w:ascii="Times New Roman" w:eastAsia="Times New Roman" w:hAnsi="Times New Roman" w:cs="Times New Roman"/>
          <w:bCs/>
          <w:sz w:val="32"/>
          <w:szCs w:val="32"/>
          <w:lang w:eastAsia="uk-UA"/>
        </w:rPr>
        <w:t xml:space="preserve"> з </w:t>
      </w:r>
      <w:proofErr w:type="spellStart"/>
      <w:r w:rsidRPr="00741F97">
        <w:rPr>
          <w:rFonts w:ascii="Times New Roman" w:eastAsia="Times New Roman" w:hAnsi="Times New Roman" w:cs="Times New Roman"/>
          <w:bCs/>
          <w:sz w:val="32"/>
          <w:szCs w:val="32"/>
          <w:lang w:eastAsia="uk-UA"/>
        </w:rPr>
        <w:t>різних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матеріалів</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Отже</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варто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приділяти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lastRenderedPageBreak/>
        <w:t>геометричному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матеріалу</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декілька</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хвилин</w:t>
      </w:r>
      <w:proofErr w:type="spellEnd"/>
      <w:r w:rsidRPr="00741F97">
        <w:rPr>
          <w:rFonts w:ascii="Times New Roman" w:eastAsia="Times New Roman" w:hAnsi="Times New Roman" w:cs="Times New Roman"/>
          <w:bCs/>
          <w:sz w:val="32"/>
          <w:szCs w:val="32"/>
          <w:lang w:eastAsia="uk-UA"/>
        </w:rPr>
        <w:t xml:space="preserve"> (до 5 </w:t>
      </w:r>
      <w:proofErr w:type="spellStart"/>
      <w:r w:rsidRPr="00741F97">
        <w:rPr>
          <w:rFonts w:ascii="Times New Roman" w:eastAsia="Times New Roman" w:hAnsi="Times New Roman" w:cs="Times New Roman"/>
          <w:bCs/>
          <w:sz w:val="32"/>
          <w:szCs w:val="32"/>
          <w:lang w:eastAsia="uk-UA"/>
        </w:rPr>
        <w:t>хв</w:t>
      </w:r>
      <w:proofErr w:type="spellEnd"/>
      <w:r w:rsidRPr="00741F97">
        <w:rPr>
          <w:rFonts w:ascii="Times New Roman" w:eastAsia="Times New Roman" w:hAnsi="Times New Roman" w:cs="Times New Roman"/>
          <w:bCs/>
          <w:sz w:val="32"/>
          <w:szCs w:val="32"/>
          <w:lang w:eastAsia="uk-UA"/>
        </w:rPr>
        <w:t xml:space="preserve">) на кожному </w:t>
      </w:r>
      <w:proofErr w:type="spellStart"/>
      <w:r w:rsidRPr="00741F97">
        <w:rPr>
          <w:rFonts w:ascii="Times New Roman" w:eastAsia="Times New Roman" w:hAnsi="Times New Roman" w:cs="Times New Roman"/>
          <w:bCs/>
          <w:sz w:val="32"/>
          <w:szCs w:val="32"/>
          <w:lang w:eastAsia="uk-UA"/>
        </w:rPr>
        <w:t>уроці</w:t>
      </w:r>
      <w:proofErr w:type="spellEnd"/>
      <w:r w:rsidRPr="00741F97">
        <w:rPr>
          <w:rFonts w:ascii="Times New Roman" w:eastAsia="Times New Roman" w:hAnsi="Times New Roman" w:cs="Times New Roman"/>
          <w:bCs/>
          <w:sz w:val="32"/>
          <w:szCs w:val="32"/>
          <w:lang w:eastAsia="uk-UA"/>
        </w:rPr>
        <w:t xml:space="preserve"> математики, і результат </w:t>
      </w:r>
      <w:proofErr w:type="spellStart"/>
      <w:r w:rsidRPr="00741F97">
        <w:rPr>
          <w:rFonts w:ascii="Times New Roman" w:eastAsia="Times New Roman" w:hAnsi="Times New Roman" w:cs="Times New Roman"/>
          <w:bCs/>
          <w:sz w:val="32"/>
          <w:szCs w:val="32"/>
          <w:lang w:eastAsia="uk-UA"/>
        </w:rPr>
        <w:t>навчання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тішитиме</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всіх</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учасників</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процесу</w:t>
      </w:r>
      <w:proofErr w:type="spellEnd"/>
      <w:r w:rsidRPr="00741F97">
        <w:rPr>
          <w:rFonts w:ascii="Times New Roman" w:eastAsia="Times New Roman" w:hAnsi="Times New Roman" w:cs="Times New Roman"/>
          <w:bCs/>
          <w:sz w:val="32"/>
          <w:szCs w:val="32"/>
          <w:lang w:eastAsia="uk-UA"/>
        </w:rPr>
        <w:t>.</w:t>
      </w:r>
    </w:p>
    <w:p w:rsidR="00F47985" w:rsidRPr="00741F97" w:rsidRDefault="00F47985"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p>
    <w:p w:rsidR="00CD0E87" w:rsidRPr="00741F97" w:rsidRDefault="00945390"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eastAsia="uk-UA"/>
        </w:rPr>
      </w:pPr>
      <w:proofErr w:type="spellStart"/>
      <w:r w:rsidRPr="00741F97">
        <w:rPr>
          <w:rFonts w:ascii="Times New Roman" w:eastAsia="Times New Roman" w:hAnsi="Times New Roman" w:cs="Times New Roman"/>
          <w:bCs/>
          <w:sz w:val="32"/>
          <w:szCs w:val="32"/>
          <w:lang w:eastAsia="uk-UA"/>
        </w:rPr>
        <w:t>Зокрема</w:t>
      </w:r>
      <w:proofErr w:type="spellEnd"/>
      <w:r w:rsidRPr="00741F97">
        <w:rPr>
          <w:rFonts w:ascii="Times New Roman" w:eastAsia="Times New Roman" w:hAnsi="Times New Roman" w:cs="Times New Roman"/>
          <w:bCs/>
          <w:sz w:val="32"/>
          <w:szCs w:val="32"/>
          <w:lang w:eastAsia="uk-UA"/>
        </w:rPr>
        <w:t xml:space="preserve"> методична система </w:t>
      </w:r>
      <w:proofErr w:type="spellStart"/>
      <w:r w:rsidRPr="00741F97">
        <w:rPr>
          <w:rFonts w:ascii="Times New Roman" w:eastAsia="Times New Roman" w:hAnsi="Times New Roman" w:cs="Times New Roman"/>
          <w:bCs/>
          <w:sz w:val="32"/>
          <w:szCs w:val="32"/>
          <w:lang w:eastAsia="uk-UA"/>
        </w:rPr>
        <w:t>навчання</w:t>
      </w:r>
      <w:proofErr w:type="spellEnd"/>
      <w:r w:rsidRPr="00741F97">
        <w:rPr>
          <w:rFonts w:ascii="Times New Roman" w:eastAsia="Times New Roman" w:hAnsi="Times New Roman" w:cs="Times New Roman"/>
          <w:bCs/>
          <w:sz w:val="32"/>
          <w:szCs w:val="32"/>
          <w:lang w:eastAsia="uk-UA"/>
        </w:rPr>
        <w:t xml:space="preserve"> математики в </w:t>
      </w:r>
      <w:proofErr w:type="spellStart"/>
      <w:r w:rsidRPr="00741F97">
        <w:rPr>
          <w:rFonts w:ascii="Times New Roman" w:eastAsia="Times New Roman" w:hAnsi="Times New Roman" w:cs="Times New Roman"/>
          <w:bCs/>
          <w:sz w:val="32"/>
          <w:szCs w:val="32"/>
          <w:lang w:eastAsia="uk-UA"/>
        </w:rPr>
        <w:t>початковій</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школі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постійно</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оновлюється</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враховуючи</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світові</w:t>
      </w:r>
      <w:proofErr w:type="spellEnd"/>
      <w:r w:rsidRPr="00741F97">
        <w:rPr>
          <w:rFonts w:ascii="Times New Roman" w:eastAsia="Times New Roman" w:hAnsi="Times New Roman" w:cs="Times New Roman"/>
          <w:bCs/>
          <w:sz w:val="32"/>
          <w:szCs w:val="32"/>
          <w:lang w:eastAsia="uk-UA"/>
        </w:rPr>
        <w:t xml:space="preserve"> </w:t>
      </w:r>
      <w:proofErr w:type="spellStart"/>
      <w:r w:rsidRPr="00741F97">
        <w:rPr>
          <w:rFonts w:ascii="Times New Roman" w:eastAsia="Times New Roman" w:hAnsi="Times New Roman" w:cs="Times New Roman"/>
          <w:bCs/>
          <w:sz w:val="32"/>
          <w:szCs w:val="32"/>
          <w:lang w:eastAsia="uk-UA"/>
        </w:rPr>
        <w:t>тенденції</w:t>
      </w:r>
      <w:proofErr w:type="spellEnd"/>
      <w:r w:rsidRPr="00741F97">
        <w:rPr>
          <w:rFonts w:ascii="Times New Roman" w:eastAsia="Times New Roman" w:hAnsi="Times New Roman" w:cs="Times New Roman"/>
          <w:bCs/>
          <w:sz w:val="32"/>
          <w:szCs w:val="32"/>
          <w:lang w:eastAsia="uk-UA"/>
        </w:rPr>
        <w:t xml:space="preserve"> та </w:t>
      </w:r>
      <w:proofErr w:type="spellStart"/>
      <w:r w:rsidRPr="00741F97">
        <w:rPr>
          <w:rFonts w:ascii="Times New Roman" w:eastAsia="Times New Roman" w:hAnsi="Times New Roman" w:cs="Times New Roman"/>
          <w:bCs/>
          <w:sz w:val="32"/>
          <w:szCs w:val="32"/>
          <w:lang w:eastAsia="uk-UA"/>
        </w:rPr>
        <w:t>інновації</w:t>
      </w:r>
      <w:proofErr w:type="spellEnd"/>
      <w:r w:rsidRPr="00741F97">
        <w:rPr>
          <w:rFonts w:ascii="Times New Roman" w:eastAsia="Times New Roman" w:hAnsi="Times New Roman" w:cs="Times New Roman"/>
          <w:bCs/>
          <w:sz w:val="32"/>
          <w:szCs w:val="32"/>
          <w:lang w:eastAsia="uk-UA"/>
        </w:rPr>
        <w:t xml:space="preserve">.   </w:t>
      </w:r>
    </w:p>
    <w:p w:rsidR="00CD0E87" w:rsidRPr="00741F97" w:rsidRDefault="00945390" w:rsidP="00CD0E87">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r w:rsidRPr="00741F97">
        <w:rPr>
          <w:rFonts w:ascii="Times New Roman" w:eastAsia="Times New Roman" w:hAnsi="Times New Roman" w:cs="Times New Roman"/>
          <w:bCs/>
          <w:sz w:val="32"/>
          <w:szCs w:val="32"/>
          <w:lang w:eastAsia="uk-UA"/>
        </w:rPr>
        <w:t xml:space="preserve">       </w:t>
      </w:r>
      <w:r w:rsidR="00CD0E87" w:rsidRPr="00741F97">
        <w:rPr>
          <w:rFonts w:ascii="Times New Roman" w:eastAsia="Times New Roman" w:hAnsi="Times New Roman" w:cs="Times New Roman"/>
          <w:bCs/>
          <w:sz w:val="32"/>
          <w:szCs w:val="32"/>
          <w:lang w:val="uk-UA" w:eastAsia="uk-UA"/>
        </w:rPr>
        <w:t>Формування математичної компетентності полягає у засвоєнні понять і навчанні не окремих розумових операцій у випадковому, стихійному порядку, а системі дій, створенні постійного розвивального математичного середовища, завдяки якому учень, аналізуючи, порівнюючи, синтезуючи, узагальнюючи, конкретизуючи фактичний матеріал, отримує з нього інформацію і може застосувати навчальний досвід на практиці та в інших сферах.</w:t>
      </w:r>
    </w:p>
    <w:p w:rsidR="00945390" w:rsidRPr="00741F97" w:rsidRDefault="00945390" w:rsidP="00945390">
      <w:pPr>
        <w:shd w:val="clear" w:color="auto" w:fill="FFFFFF"/>
        <w:spacing w:after="0" w:line="360" w:lineRule="auto"/>
        <w:ind w:firstLine="708"/>
        <w:jc w:val="both"/>
        <w:textAlignment w:val="top"/>
        <w:rPr>
          <w:rFonts w:ascii="Times New Roman" w:eastAsia="Times New Roman" w:hAnsi="Times New Roman" w:cs="Times New Roman"/>
          <w:bCs/>
          <w:sz w:val="32"/>
          <w:szCs w:val="32"/>
          <w:lang w:val="uk-UA" w:eastAsia="uk-UA"/>
        </w:rPr>
      </w:pPr>
    </w:p>
    <w:p w:rsidR="004C51BE" w:rsidRPr="00741F97" w:rsidRDefault="004C51BE">
      <w:pPr>
        <w:rPr>
          <w:rFonts w:ascii="Times New Roman" w:hAnsi="Times New Roman" w:cs="Times New Roman"/>
          <w:sz w:val="32"/>
          <w:szCs w:val="32"/>
        </w:rPr>
      </w:pPr>
    </w:p>
    <w:sectPr w:rsidR="004C51BE" w:rsidRPr="00741F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390"/>
    <w:rsid w:val="00057ECE"/>
    <w:rsid w:val="00273000"/>
    <w:rsid w:val="002D0A11"/>
    <w:rsid w:val="00324478"/>
    <w:rsid w:val="003C12A0"/>
    <w:rsid w:val="00461A6B"/>
    <w:rsid w:val="00494C2B"/>
    <w:rsid w:val="004C51BE"/>
    <w:rsid w:val="00694429"/>
    <w:rsid w:val="00741F97"/>
    <w:rsid w:val="007A306C"/>
    <w:rsid w:val="007C407C"/>
    <w:rsid w:val="008F2869"/>
    <w:rsid w:val="0092358B"/>
    <w:rsid w:val="00945390"/>
    <w:rsid w:val="009917BF"/>
    <w:rsid w:val="00A473D0"/>
    <w:rsid w:val="00CD0E87"/>
    <w:rsid w:val="00F17937"/>
    <w:rsid w:val="00F47985"/>
    <w:rsid w:val="00FF5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78330"/>
  <w15:chartTrackingRefBased/>
  <w15:docId w15:val="{9E201462-1CCB-489F-9DEF-448BC4573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1F9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41F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2932</Words>
  <Characters>16716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UserOK</dc:creator>
  <cp:keywords/>
  <dc:description/>
  <cp:lastModifiedBy>UserOK</cp:lastModifiedBy>
  <cp:revision>4</cp:revision>
  <cp:lastPrinted>2017-10-29T18:44:00Z</cp:lastPrinted>
  <dcterms:created xsi:type="dcterms:W3CDTF">2018-03-21T16:10:00Z</dcterms:created>
  <dcterms:modified xsi:type="dcterms:W3CDTF">2018-03-21T16:20:00Z</dcterms:modified>
</cp:coreProperties>
</file>